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AC71"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CONVENTION</w:t>
      </w:r>
    </w:p>
    <w:p w14:paraId="3C203FCC"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BETWEEN</w:t>
      </w:r>
    </w:p>
    <w:p w14:paraId="3C3C394B"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THE GOVERNMENT OF THE REPUBLIC OF UZBEKISTAN</w:t>
      </w:r>
    </w:p>
    <w:p w14:paraId="6D6ED752"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AND</w:t>
      </w:r>
    </w:p>
    <w:p w14:paraId="50476644"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THE GOVERNMENT OF THE REPUBLIC OF INDONESIA</w:t>
      </w:r>
    </w:p>
    <w:p w14:paraId="5E2B13BF"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THE AVOIDANCE OF DOUBLE TAXATION AND THE</w:t>
      </w:r>
    </w:p>
    <w:p w14:paraId="35A16672"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PREVENTION OF FISCAL EVASION</w:t>
      </w:r>
    </w:p>
    <w:p w14:paraId="0BE3F803"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WITH RESPECT TO TAXES ON INCOME (PROFITS)</w:t>
      </w:r>
    </w:p>
    <w:p w14:paraId="43AE4157" w14:textId="77777777" w:rsidR="002B15AF" w:rsidRPr="00D2582A" w:rsidRDefault="002B15AF" w:rsidP="00D2582A">
      <w:pPr>
        <w:rPr>
          <w:rFonts w:ascii="Times New Roman" w:hAnsi="Times New Roman" w:cs="Times New Roman"/>
          <w:sz w:val="24"/>
          <w:szCs w:val="24"/>
          <w:lang w:val="en-US"/>
        </w:rPr>
      </w:pPr>
    </w:p>
    <w:p w14:paraId="0F0D6D91" w14:textId="77777777" w:rsidR="00AA6212" w:rsidRPr="00D2582A" w:rsidRDefault="00AA6212" w:rsidP="00D2582A">
      <w:pPr>
        <w:rPr>
          <w:rFonts w:ascii="Times New Roman" w:hAnsi="Times New Roman" w:cs="Times New Roman"/>
          <w:sz w:val="24"/>
          <w:szCs w:val="24"/>
          <w:lang w:val="en-US"/>
        </w:rPr>
      </w:pPr>
      <w:r w:rsidRPr="00D2582A">
        <w:rPr>
          <w:rFonts w:ascii="Times New Roman" w:hAnsi="Times New Roman" w:cs="Times New Roman"/>
          <w:sz w:val="24"/>
          <w:szCs w:val="24"/>
          <w:lang w:val="en-US"/>
        </w:rPr>
        <w:t xml:space="preserve">The Government of the Republic of Uzbekistan and the Government of the Republic Indonesia </w:t>
      </w:r>
    </w:p>
    <w:p w14:paraId="113107AE" w14:textId="77777777" w:rsidR="00AA6212" w:rsidRPr="00D2582A" w:rsidRDefault="00AA6212" w:rsidP="00D2582A">
      <w:pPr>
        <w:rPr>
          <w:rFonts w:ascii="Times New Roman" w:hAnsi="Times New Roman" w:cs="Times New Roman"/>
          <w:sz w:val="24"/>
          <w:szCs w:val="24"/>
          <w:lang w:val="en-US"/>
        </w:rPr>
      </w:pPr>
      <w:r w:rsidRPr="00D2582A">
        <w:rPr>
          <w:rFonts w:ascii="Times New Roman" w:hAnsi="Times New Roman" w:cs="Times New Roman"/>
          <w:sz w:val="24"/>
          <w:szCs w:val="24"/>
          <w:lang w:val="en-US"/>
        </w:rPr>
        <w:t>DESIRING to conclude an Agreement for the Avoidance of Double taxation and the Prevention of Fiscal Evasion with Respect to Taxes on Income (profits) with a view to promote economic cooperation between the two countries.</w:t>
      </w:r>
    </w:p>
    <w:p w14:paraId="210053F0" w14:textId="77777777" w:rsidR="00AA6212" w:rsidRPr="00D2582A" w:rsidRDefault="00AA6212" w:rsidP="00D2582A">
      <w:pPr>
        <w:rPr>
          <w:rFonts w:ascii="Times New Roman" w:hAnsi="Times New Roman" w:cs="Times New Roman"/>
          <w:sz w:val="24"/>
          <w:szCs w:val="24"/>
          <w:lang w:val="en-US"/>
        </w:rPr>
      </w:pPr>
    </w:p>
    <w:p w14:paraId="24A0DABB"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HAVE AGREED AS FOLLOES</w:t>
      </w:r>
    </w:p>
    <w:p w14:paraId="49F408C8"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1</w:t>
      </w:r>
    </w:p>
    <w:p w14:paraId="3201BA1F"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PERSONAL SCOPE</w:t>
      </w:r>
    </w:p>
    <w:p w14:paraId="074E0C75"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This Agreement shall apply person who are resident of one or both of the Contracting States.</w:t>
      </w:r>
    </w:p>
    <w:p w14:paraId="5840AC22" w14:textId="77777777" w:rsidR="00DE7BE3" w:rsidRPr="00D2582A" w:rsidRDefault="00DE7BE3" w:rsidP="00D2582A">
      <w:pPr>
        <w:jc w:val="center"/>
        <w:rPr>
          <w:rFonts w:ascii="Times New Roman" w:hAnsi="Times New Roman" w:cs="Times New Roman"/>
          <w:b/>
          <w:sz w:val="24"/>
          <w:szCs w:val="24"/>
          <w:lang w:val="en-US"/>
        </w:rPr>
      </w:pPr>
    </w:p>
    <w:p w14:paraId="44188711"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2</w:t>
      </w:r>
    </w:p>
    <w:p w14:paraId="7C027488"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TAXES COVERED</w:t>
      </w:r>
    </w:p>
    <w:p w14:paraId="053D920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This Agreement shaft apply to taxes on income (profits) imposed on behalf of each Contracting 11 State or local authorities, irrespective of the manner in which they are levied.</w:t>
      </w:r>
    </w:p>
    <w:p w14:paraId="2618ADF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There shall be regarded as taxes on income (profits) and all taxes imposed an total income or on elements of income including taxes an gains from the alienation of movable or immovable property, and taxes on the total amounts of wages or salaries paid by enterprises,</w:t>
      </w:r>
    </w:p>
    <w:p w14:paraId="1BD62A15"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The existing taxes to which the Agreement shall apply are in particular:</w:t>
      </w:r>
    </w:p>
    <w:p w14:paraId="02192333"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t>in the case of the Republic of Uzbekistan:</w:t>
      </w:r>
    </w:p>
    <w:p w14:paraId="19681E84" w14:textId="77777777" w:rsidR="00AA6212" w:rsidRPr="00D2582A" w:rsidRDefault="00773415" w:rsidP="002E53D5">
      <w:pPr>
        <w:ind w:left="709"/>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(i)</w:t>
      </w:r>
      <w:r w:rsidR="002E53D5">
        <w:rPr>
          <w:rFonts w:ascii="Times New Roman" w:hAnsi="Times New Roman" w:cs="Times New Roman"/>
          <w:sz w:val="24"/>
          <w:szCs w:val="24"/>
          <w:lang w:val="en-US"/>
        </w:rPr>
        <w:t xml:space="preserve"> </w:t>
      </w:r>
      <w:r w:rsidR="00AA6212" w:rsidRPr="00D2582A">
        <w:rPr>
          <w:rFonts w:ascii="Times New Roman" w:hAnsi="Times New Roman" w:cs="Times New Roman"/>
          <w:sz w:val="24"/>
          <w:szCs w:val="24"/>
          <w:lang w:val="en-US"/>
        </w:rPr>
        <w:t>the tax on income (profits) of enterprises, associations and</w:t>
      </w:r>
    </w:p>
    <w:p w14:paraId="4A677044" w14:textId="77777777" w:rsidR="00AA6212" w:rsidRPr="00D2582A" w:rsidRDefault="00773415" w:rsidP="002E53D5">
      <w:pPr>
        <w:ind w:left="709"/>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(ii)</w:t>
      </w:r>
      <w:r w:rsidR="00AA6212" w:rsidRPr="00D2582A">
        <w:rPr>
          <w:rFonts w:ascii="Times New Roman" w:hAnsi="Times New Roman" w:cs="Times New Roman"/>
          <w:sz w:val="24"/>
          <w:szCs w:val="24"/>
          <w:lang w:val="en-US"/>
        </w:rPr>
        <w:t xml:space="preserve"> organizations, and the individual income tax on the citizens of the Republic of </w:t>
      </w:r>
    </w:p>
    <w:p w14:paraId="7D4AC807" w14:textId="77777777" w:rsidR="00AA6212" w:rsidRPr="00D2582A" w:rsidRDefault="00AA6212" w:rsidP="002E53D5">
      <w:pPr>
        <w:ind w:left="709"/>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Uzbekistan, foreign citizens and stateless persons,</w:t>
      </w:r>
    </w:p>
    <w:p w14:paraId="38E8A0E4" w14:textId="77777777" w:rsidR="00AA6212" w:rsidRPr="00D2582A" w:rsidRDefault="00AA6212" w:rsidP="002E53D5">
      <w:pPr>
        <w:ind w:left="709"/>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(hereinafter referred to as "Uzbekistan Taxes");</w:t>
      </w:r>
    </w:p>
    <w:p w14:paraId="4F71177B"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in the case of the Republic of Uzbekistan:</w:t>
      </w:r>
    </w:p>
    <w:p w14:paraId="409E9C8E"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the income tax imposed under the Undang-undang Pajak Penghasilan 1984 (Law no. 7 of 1983 as amended),</w:t>
      </w:r>
    </w:p>
    <w:p w14:paraId="1FE8C962"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(hereinafter referred to as "Indonesian tax")</w:t>
      </w:r>
    </w:p>
    <w:p w14:paraId="40826741"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lastRenderedPageBreak/>
        <w:t>4.</w:t>
      </w:r>
      <w:r w:rsidRPr="00D2582A">
        <w:rPr>
          <w:rFonts w:ascii="Times New Roman" w:hAnsi="Times New Roman" w:cs="Times New Roman"/>
          <w:sz w:val="24"/>
          <w:szCs w:val="24"/>
          <w:lang w:val="en-US"/>
        </w:rPr>
        <w:tab/>
        <w:t>The Agreement shall apply also to any identical or substantially similar taxes which are imposed after the date of signature of the Agreement in addition to, or in place of, the existing taxes. The competent authorities of the Contracting States shall notify each other of any substantial changes which have been made in their respective taxation laws.</w:t>
      </w:r>
    </w:p>
    <w:p w14:paraId="65BFFA5C"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3</w:t>
      </w:r>
    </w:p>
    <w:p w14:paraId="10F47BC8"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GENERAL DEFINATION</w:t>
      </w:r>
    </w:p>
    <w:p w14:paraId="0E3D71C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For the purposes of this Agreement, unless the context otherwise requires:</w:t>
      </w:r>
    </w:p>
    <w:p w14:paraId="664211F7"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t>the term "Uzbekistan" means the Republic of Uzbekistan and by the use in the geographical sense includes its territory, the territorial waters and air space aver them where the Republic of Uzbekistan may exercise sovereign rights and jurisdiction including rights to use the subsoil and natural resources in accordance with international law and the laws of the Republic of Uzbekistan;</w:t>
      </w:r>
    </w:p>
    <w:p w14:paraId="0FB81F8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the term "Indonesia" means the territory of Republic of Indonesia as defined in its laws;</w:t>
      </w:r>
    </w:p>
    <w:p w14:paraId="259F3080"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(c)</w:t>
      </w:r>
      <w:r w:rsidRPr="00D2582A">
        <w:rPr>
          <w:rFonts w:ascii="Times New Roman" w:hAnsi="Times New Roman" w:cs="Times New Roman"/>
          <w:sz w:val="24"/>
          <w:szCs w:val="24"/>
          <w:lang w:val="en-US"/>
        </w:rPr>
        <w:tab/>
        <w:t>the terms "Contracting State</w:t>
      </w:r>
      <w:r w:rsidR="00035D65" w:rsidRPr="00D2582A">
        <w:rPr>
          <w:rFonts w:ascii="Times New Roman" w:hAnsi="Times New Roman" w:cs="Times New Roman"/>
          <w:sz w:val="24"/>
          <w:szCs w:val="24"/>
          <w:lang w:val="en-US"/>
        </w:rPr>
        <w:t>"</w:t>
      </w:r>
      <w:r w:rsidRPr="00D2582A">
        <w:rPr>
          <w:rFonts w:ascii="Times New Roman" w:hAnsi="Times New Roman" w:cs="Times New Roman"/>
          <w:sz w:val="24"/>
          <w:szCs w:val="24"/>
          <w:lang w:val="en-US"/>
        </w:rPr>
        <w:t xml:space="preserve"> and the other Contracting State" mean Uzbekistan or</w:t>
      </w:r>
    </w:p>
    <w:p w14:paraId="671474E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Indonesia as the context requires;</w:t>
      </w:r>
    </w:p>
    <w:p w14:paraId="16D5393B"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(d)</w:t>
      </w:r>
      <w:r w:rsidRPr="00D2582A">
        <w:rPr>
          <w:rFonts w:ascii="Times New Roman" w:hAnsi="Times New Roman" w:cs="Times New Roman"/>
          <w:sz w:val="24"/>
          <w:szCs w:val="24"/>
          <w:lang w:val="en-US"/>
        </w:rPr>
        <w:tab/>
        <w:t>the term "person" includes an individual, a company and any other body of persons;</w:t>
      </w:r>
    </w:p>
    <w:p w14:paraId="0D013D37"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(e)</w:t>
      </w:r>
      <w:r w:rsidRPr="00D2582A">
        <w:rPr>
          <w:rFonts w:ascii="Times New Roman" w:hAnsi="Times New Roman" w:cs="Times New Roman"/>
          <w:sz w:val="24"/>
          <w:szCs w:val="24"/>
          <w:lang w:val="en-US"/>
        </w:rPr>
        <w:tab/>
        <w:t>the term "company" means any person that is a body corporate or any partnership, joint venture or other entity which is treated under the laws of the Contracting State from which it derives its status as such as a body corporate for tax purposes;</w:t>
      </w:r>
    </w:p>
    <w:p w14:paraId="039623FA"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(f)</w:t>
      </w:r>
      <w:r w:rsidRPr="00D2582A">
        <w:rPr>
          <w:rFonts w:ascii="Times New Roman" w:hAnsi="Times New Roman" w:cs="Times New Roman"/>
          <w:sz w:val="24"/>
          <w:szCs w:val="24"/>
          <w:lang w:val="en-US"/>
        </w:rPr>
        <w:tab/>
        <w:t>the terms "enterprise of a Contracting State" and "enterprise of the other Contracting State" mean respectively an enterprise carried on by a person who is a resident of a Contracting State and an enterprise carried on by a resident of the other Contracting State;</w:t>
      </w:r>
    </w:p>
    <w:p w14:paraId="31EEDBC1"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(g)</w:t>
      </w:r>
      <w:r w:rsidRPr="00D2582A">
        <w:rPr>
          <w:rFonts w:ascii="Times New Roman" w:hAnsi="Times New Roman" w:cs="Times New Roman"/>
          <w:sz w:val="24"/>
          <w:szCs w:val="24"/>
          <w:lang w:val="en-US"/>
        </w:rPr>
        <w:tab/>
        <w:t>the term "international traffic" means any transport by a ship or aircraft operated by an enterprise of a Contracting State, except when the ship or aircraft is operated solely between places in the other Contracting State;</w:t>
      </w:r>
    </w:p>
    <w:p w14:paraId="33713BDA"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(h)</w:t>
      </w:r>
      <w:r w:rsidRPr="00D2582A">
        <w:rPr>
          <w:rFonts w:ascii="Times New Roman" w:hAnsi="Times New Roman" w:cs="Times New Roman"/>
          <w:sz w:val="24"/>
          <w:szCs w:val="24"/>
          <w:lang w:val="en-US"/>
        </w:rPr>
        <w:tab/>
        <w:t>the term "competent authority" means, in the case of the Republic of Uzbekistan the Chairman of the State Tax Committee or his authorized representative, and in the case of the Republic of Indonesia the Minister of Finance or his authorized representative;</w:t>
      </w:r>
    </w:p>
    <w:p w14:paraId="1A11F1A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(i)</w:t>
      </w:r>
      <w:r w:rsidRPr="00D2582A">
        <w:rPr>
          <w:rFonts w:ascii="Times New Roman" w:hAnsi="Times New Roman" w:cs="Times New Roman"/>
          <w:sz w:val="24"/>
          <w:szCs w:val="24"/>
          <w:lang w:val="en-US"/>
        </w:rPr>
        <w:tab/>
        <w:t>the term "national" means</w:t>
      </w:r>
      <w:r w:rsidR="002E53D5">
        <w:rPr>
          <w:rFonts w:ascii="Times New Roman" w:hAnsi="Times New Roman" w:cs="Times New Roman"/>
          <w:sz w:val="24"/>
          <w:szCs w:val="24"/>
          <w:lang w:val="en-US"/>
        </w:rPr>
        <w:t>:</w:t>
      </w:r>
    </w:p>
    <w:p w14:paraId="3D6FD315" w14:textId="77777777" w:rsidR="00AA6212" w:rsidRPr="00D2582A" w:rsidRDefault="00AA6212" w:rsidP="002E53D5">
      <w:pPr>
        <w:ind w:left="709"/>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i) any individual possessing the nationality of a Contracting State;</w:t>
      </w:r>
    </w:p>
    <w:p w14:paraId="06019071" w14:textId="77777777" w:rsidR="00AA6212" w:rsidRPr="00D2582A" w:rsidRDefault="00AA6212" w:rsidP="002E53D5">
      <w:pPr>
        <w:ind w:left="709"/>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ii) any legal person, partnership and association deriving its status as such from the laws</w:t>
      </w:r>
      <w:r w:rsidR="00773415" w:rsidRPr="00D2582A">
        <w:rPr>
          <w:rFonts w:ascii="Times New Roman" w:hAnsi="Times New Roman" w:cs="Times New Roman"/>
          <w:sz w:val="24"/>
          <w:szCs w:val="24"/>
          <w:lang w:val="en-US"/>
        </w:rPr>
        <w:t xml:space="preserve"> </w:t>
      </w:r>
      <w:r w:rsidRPr="00D2582A">
        <w:rPr>
          <w:rFonts w:ascii="Times New Roman" w:hAnsi="Times New Roman" w:cs="Times New Roman"/>
          <w:sz w:val="24"/>
          <w:szCs w:val="24"/>
          <w:lang w:val="en-US"/>
        </w:rPr>
        <w:t>in force in a Contracting State.</w:t>
      </w:r>
    </w:p>
    <w:p w14:paraId="050F014B"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As regards the application of the Agreement by a Contracting State any term not defined therein shall, unless the context otherwise requires, have the meaning which it has under the law of that State concerning the taxes to which the Agreement applies.</w:t>
      </w:r>
    </w:p>
    <w:p w14:paraId="2BB13D3D" w14:textId="77777777" w:rsidR="002E53D5" w:rsidRDefault="002E53D5" w:rsidP="00D2582A">
      <w:pPr>
        <w:jc w:val="center"/>
        <w:rPr>
          <w:rFonts w:ascii="Times New Roman" w:hAnsi="Times New Roman" w:cs="Times New Roman"/>
          <w:b/>
          <w:sz w:val="24"/>
          <w:szCs w:val="24"/>
          <w:lang w:val="en-US"/>
        </w:rPr>
      </w:pPr>
    </w:p>
    <w:p w14:paraId="49872055"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4</w:t>
      </w:r>
    </w:p>
    <w:p w14:paraId="5FF0282E" w14:textId="77777777" w:rsidR="00AA6212" w:rsidRPr="002E53D5" w:rsidRDefault="00AA6212" w:rsidP="002E53D5">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RESIDENT</w:t>
      </w:r>
    </w:p>
    <w:p w14:paraId="1B425B9B"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 xml:space="preserve">For the purposes of this Agreement, the term "resident of a Contracting State" means any person who, under the laws of that State, is liable to tax therein by reason of his domicile, residence, place of </w:t>
      </w:r>
      <w:r w:rsidRPr="00D2582A">
        <w:rPr>
          <w:rFonts w:ascii="Times New Roman" w:hAnsi="Times New Roman" w:cs="Times New Roman"/>
          <w:sz w:val="24"/>
          <w:szCs w:val="24"/>
          <w:lang w:val="en-US"/>
        </w:rPr>
        <w:lastRenderedPageBreak/>
        <w:t>incorporation, place of management or any other criterion of a similar nature. But this term does not include any person who is liable to tax in that State in respect only of income from sources in that State.</w:t>
      </w:r>
    </w:p>
    <w:p w14:paraId="5BC11C8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Where by reason of the provisions of paragraph 1 an individual is a resident of both Contracting States, then his status shall be determined as follows:</w:t>
      </w:r>
    </w:p>
    <w:p w14:paraId="1A7145DC"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14:paraId="0691CD56"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if the State in which he has his canter of vital interests cannot be determined, or if he has not a permanent home available to him in other State, he shall be deemed to be a resident of the State in which he has an habitual abode;</w:t>
      </w:r>
    </w:p>
    <w:p w14:paraId="227F0980"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(c)</w:t>
      </w:r>
      <w:r w:rsidRPr="00D2582A">
        <w:rPr>
          <w:rFonts w:ascii="Times New Roman" w:hAnsi="Times New Roman" w:cs="Times New Roman"/>
          <w:sz w:val="24"/>
          <w:szCs w:val="24"/>
          <w:lang w:val="en-US"/>
        </w:rPr>
        <w:tab/>
        <w:t>if he has an habitual abode in both States or in neither oi them, he shall be doomed to be a resident of the State of which he is a national;</w:t>
      </w:r>
    </w:p>
    <w:p w14:paraId="7E9C423F"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(d)</w:t>
      </w:r>
      <w:r w:rsidRPr="00D2582A">
        <w:rPr>
          <w:rFonts w:ascii="Times New Roman" w:hAnsi="Times New Roman" w:cs="Times New Roman"/>
          <w:sz w:val="24"/>
          <w:szCs w:val="24"/>
          <w:lang w:val="en-US"/>
        </w:rPr>
        <w:tab/>
        <w:t>if each of the Contracting States considers him to be a resident of that State or of neither of them, the competent authorities of the Contracting States shall settle the question by mutual Agreement.</w:t>
      </w:r>
    </w:p>
    <w:p w14:paraId="4BA6676B"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Where by reason of the provisions of paragraph 1 a parson other than an individual is a resident of both Contracting Statas, the competent authorities of tire State shall settle the question by mutual agreement.</w:t>
      </w:r>
    </w:p>
    <w:p w14:paraId="49DA4984" w14:textId="77777777" w:rsidR="00AA6212" w:rsidRPr="00D2582A" w:rsidRDefault="00AA6212" w:rsidP="00D2582A">
      <w:pPr>
        <w:jc w:val="both"/>
        <w:rPr>
          <w:rFonts w:ascii="Times New Roman" w:hAnsi="Times New Roman" w:cs="Times New Roman"/>
          <w:sz w:val="24"/>
          <w:szCs w:val="24"/>
          <w:lang w:val="en-US"/>
        </w:rPr>
      </w:pPr>
    </w:p>
    <w:p w14:paraId="56431808"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5</w:t>
      </w:r>
    </w:p>
    <w:p w14:paraId="66FDC4E5"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PERMANENT ESTABLISHMENT</w:t>
      </w:r>
    </w:p>
    <w:p w14:paraId="307764CD" w14:textId="77777777" w:rsidR="00AA6212" w:rsidRPr="00D2582A" w:rsidRDefault="00AA6212" w:rsidP="00D2582A">
      <w:pPr>
        <w:jc w:val="both"/>
        <w:rPr>
          <w:rFonts w:ascii="Times New Roman" w:hAnsi="Times New Roman" w:cs="Times New Roman"/>
          <w:sz w:val="24"/>
          <w:szCs w:val="24"/>
          <w:lang w:val="en-US"/>
        </w:rPr>
      </w:pPr>
    </w:p>
    <w:p w14:paraId="6F62DD9E"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For the purposes of this Agreement, the term "permanent establishment" means a fixed place of business through which the business of an enterprise of a Contracting State is wholly or partly carried on in the other Contracting State.</w:t>
      </w:r>
    </w:p>
    <w:p w14:paraId="3EDCEBB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The term "permanent establishment" includes especially:</w:t>
      </w:r>
    </w:p>
    <w:p w14:paraId="3C4C7685"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t>a place of management;</w:t>
      </w:r>
    </w:p>
    <w:p w14:paraId="5C6BA362"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a branch;</w:t>
      </w:r>
    </w:p>
    <w:p w14:paraId="2867C2F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(c)</w:t>
      </w:r>
      <w:r w:rsidRPr="00D2582A">
        <w:rPr>
          <w:rFonts w:ascii="Times New Roman" w:hAnsi="Times New Roman" w:cs="Times New Roman"/>
          <w:sz w:val="24"/>
          <w:szCs w:val="24"/>
          <w:lang w:val="en-US"/>
        </w:rPr>
        <w:tab/>
        <w:t>an office;</w:t>
      </w:r>
    </w:p>
    <w:p w14:paraId="2FB03C5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(d)</w:t>
      </w:r>
      <w:r w:rsidRPr="00D2582A">
        <w:rPr>
          <w:rFonts w:ascii="Times New Roman" w:hAnsi="Times New Roman" w:cs="Times New Roman"/>
          <w:sz w:val="24"/>
          <w:szCs w:val="24"/>
          <w:lang w:val="en-US"/>
        </w:rPr>
        <w:tab/>
        <w:t>a factory;</w:t>
      </w:r>
    </w:p>
    <w:p w14:paraId="170722E2"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(e)</w:t>
      </w:r>
      <w:r w:rsidRPr="00D2582A">
        <w:rPr>
          <w:rFonts w:ascii="Times New Roman" w:hAnsi="Times New Roman" w:cs="Times New Roman"/>
          <w:sz w:val="24"/>
          <w:szCs w:val="24"/>
          <w:lang w:val="en-US"/>
        </w:rPr>
        <w:tab/>
        <w:t>a workshop;</w:t>
      </w:r>
    </w:p>
    <w:p w14:paraId="07D1ECB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(f)</w:t>
      </w:r>
      <w:r w:rsidRPr="00D2582A">
        <w:rPr>
          <w:rFonts w:ascii="Times New Roman" w:hAnsi="Times New Roman" w:cs="Times New Roman"/>
          <w:sz w:val="24"/>
          <w:szCs w:val="24"/>
          <w:lang w:val="en-US"/>
        </w:rPr>
        <w:tab/>
        <w:t>a farm or plantation;</w:t>
      </w:r>
    </w:p>
    <w:p w14:paraId="1B727C80"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(g)</w:t>
      </w:r>
      <w:r w:rsidRPr="00D2582A">
        <w:rPr>
          <w:rFonts w:ascii="Times New Roman" w:hAnsi="Times New Roman" w:cs="Times New Roman"/>
          <w:sz w:val="24"/>
          <w:szCs w:val="24"/>
          <w:lang w:val="en-US"/>
        </w:rPr>
        <w:tab/>
        <w:t>a mine, an oil or gas well, a quarry or any other place of extraction or exploration of natural resources, drilling rig or working ship.</w:t>
      </w:r>
    </w:p>
    <w:p w14:paraId="121EFC71" w14:textId="77777777" w:rsidR="00AA6212" w:rsidRPr="00D2582A" w:rsidRDefault="00AA6212" w:rsidP="00D2582A">
      <w:pPr>
        <w:jc w:val="both"/>
        <w:rPr>
          <w:rFonts w:ascii="Times New Roman" w:hAnsi="Times New Roman" w:cs="Times New Roman"/>
          <w:sz w:val="24"/>
          <w:szCs w:val="24"/>
          <w:lang w:val="en-US"/>
        </w:rPr>
      </w:pPr>
    </w:p>
    <w:p w14:paraId="49C72888"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The term "permanent establishment" likewise encompasses:</w:t>
      </w:r>
    </w:p>
    <w:p w14:paraId="786ACD0F"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t>a building site, a construction, assembly or installation project or supervisory activities in connection therewith, but only where such site, project or activities continue for a period of more than 6 months,</w:t>
      </w:r>
    </w:p>
    <w:p w14:paraId="3449A89E"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 xml:space="preserve">the furnishing of services, including consultancy services by an enterprise through employees or other personnel engaged by the enterprise for such purpose, but only where activities of that nature continue </w:t>
      </w:r>
      <w:r w:rsidRPr="00D2582A">
        <w:rPr>
          <w:rFonts w:ascii="Times New Roman" w:hAnsi="Times New Roman" w:cs="Times New Roman"/>
          <w:sz w:val="24"/>
          <w:szCs w:val="24"/>
          <w:lang w:val="en-US"/>
        </w:rPr>
        <w:lastRenderedPageBreak/>
        <w:t>(for the same or a connected project) within the country for a period or periods aggregating more than 3 months within any twelve month period.</w:t>
      </w:r>
    </w:p>
    <w:p w14:paraId="08D68C18"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4.</w:t>
      </w:r>
      <w:r w:rsidRPr="00D2582A">
        <w:rPr>
          <w:rFonts w:ascii="Times New Roman" w:hAnsi="Times New Roman" w:cs="Times New Roman"/>
          <w:sz w:val="24"/>
          <w:szCs w:val="24"/>
          <w:lang w:val="en-US"/>
        </w:rPr>
        <w:tab/>
        <w:t>Notwithstanding the preceding provision3 of this Article, the term "permanent establishment" shall be deemed not to include:</w:t>
      </w:r>
    </w:p>
    <w:p w14:paraId="29C92E4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t>the use of facilities solely for the purpose of storage or display of goods or merchandise belonging to the enterprise;</w:t>
      </w:r>
    </w:p>
    <w:p w14:paraId="2600AD5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the maintenance of a stock of goods or merchandise belonging to the enterprise solely for the purpose of storage or display;</w:t>
      </w:r>
    </w:p>
    <w:p w14:paraId="03078748"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(c)</w:t>
      </w:r>
      <w:r w:rsidRPr="00D2582A">
        <w:rPr>
          <w:rFonts w:ascii="Times New Roman" w:hAnsi="Times New Roman" w:cs="Times New Roman"/>
          <w:sz w:val="24"/>
          <w:szCs w:val="24"/>
          <w:lang w:val="en-US"/>
        </w:rPr>
        <w:tab/>
        <w:t>the maintenance of a stock of goods or merchandise belonging to the enterprise solely for the purpose of processing by another enterprise;</w:t>
      </w:r>
    </w:p>
    <w:p w14:paraId="52DD7500"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(d)</w:t>
      </w:r>
      <w:r w:rsidRPr="00D2582A">
        <w:rPr>
          <w:rFonts w:ascii="Times New Roman" w:hAnsi="Times New Roman" w:cs="Times New Roman"/>
          <w:sz w:val="24"/>
          <w:szCs w:val="24"/>
          <w:lang w:val="en-US"/>
        </w:rPr>
        <w:tab/>
        <w:t>the maintenance of a fixed place of business solely for the purpose of purchasing goods or merchandise or of collecting information, for the enterprise;</w:t>
      </w:r>
    </w:p>
    <w:p w14:paraId="14DE6269"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(e)</w:t>
      </w:r>
      <w:r w:rsidRPr="00D2582A">
        <w:rPr>
          <w:rFonts w:ascii="Times New Roman" w:hAnsi="Times New Roman" w:cs="Times New Roman"/>
          <w:sz w:val="24"/>
          <w:szCs w:val="24"/>
          <w:lang w:val="en-US"/>
        </w:rPr>
        <w:tab/>
        <w:t>the maintenance of a fixed place of business solely for the purpose of advertising, or for the supply of information;</w:t>
      </w:r>
    </w:p>
    <w:p w14:paraId="327225B8"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(f)</w:t>
      </w:r>
      <w:r w:rsidRPr="00D2582A">
        <w:rPr>
          <w:rFonts w:ascii="Times New Roman" w:hAnsi="Times New Roman" w:cs="Times New Roman"/>
          <w:sz w:val="24"/>
          <w:szCs w:val="24"/>
          <w:lang w:val="en-US"/>
        </w:rPr>
        <w:tab/>
        <w:t>the maintenance of a fixed place of business solely for the purpose of carrying on, for the enterprise, any other activity of a preparatory or auxiliary character;</w:t>
      </w:r>
    </w:p>
    <w:p w14:paraId="601DD9EF"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(g)</w:t>
      </w:r>
      <w:r w:rsidRPr="00D2582A">
        <w:rPr>
          <w:rFonts w:ascii="Times New Roman" w:hAnsi="Times New Roman" w:cs="Times New Roman"/>
          <w:sz w:val="24"/>
          <w:szCs w:val="24"/>
          <w:lang w:val="en-US"/>
        </w:rPr>
        <w:tab/>
        <w:t>the maintenance of a fixed place of business solely for any combination of activities mentioned in sub-paragraphs (a) to (f), provided that the overall activity of the fixed place of business resulting from this combination is of a preparatory or auxiliary character.</w:t>
      </w:r>
    </w:p>
    <w:p w14:paraId="743E9AB6"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5.</w:t>
      </w:r>
      <w:r w:rsidRPr="00D2582A">
        <w:rPr>
          <w:rFonts w:ascii="Times New Roman" w:hAnsi="Times New Roman" w:cs="Times New Roman"/>
          <w:sz w:val="24"/>
          <w:szCs w:val="24"/>
          <w:lang w:val="en-US"/>
        </w:rPr>
        <w:tab/>
        <w:t>Notwithstanding the provisions of paragraphs 1 and 2, where a person - other than an agent of an independent status to whom paragraph 7 applies - is acting in a Contracting State on behalf of an enterprise of the other Contracting State, that enterprise shall be deemed to have a permanent establishment in the first-mentioned State in respect of any activities which that person undertakes for the enterprise, if such a person has and habitually exercises in that State an authority to conclude contracts on behalf of the enterprise, unless the activities of such person are limited to those mentioned in paragraph 4 which, if exercised through a fixed place of business, would not make this fixed place of business a permanent establishment under the provisions of that paragraph.</w:t>
      </w:r>
    </w:p>
    <w:p w14:paraId="20C21FBF"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6.</w:t>
      </w:r>
      <w:r w:rsidRPr="00D2582A">
        <w:rPr>
          <w:rFonts w:ascii="Times New Roman" w:hAnsi="Times New Roman" w:cs="Times New Roman"/>
          <w:sz w:val="24"/>
          <w:szCs w:val="24"/>
          <w:lang w:val="en-US"/>
        </w:rPr>
        <w:tab/>
        <w:t>An insurance enterprise of a Contracting State shall, except with regard to reinsurance, be deemed to have a permanent establishment in the other Contracting State if it collects premiums in that other State or insures risks situated therein through an employee or through a representative who is not an agent of an independent status within the meaning of paragraph 7.</w:t>
      </w:r>
    </w:p>
    <w:p w14:paraId="52489DF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7.</w:t>
      </w:r>
      <w:r w:rsidRPr="00D2582A">
        <w:rPr>
          <w:rFonts w:ascii="Times New Roman" w:hAnsi="Times New Roman" w:cs="Times New Roman"/>
          <w:sz w:val="24"/>
          <w:szCs w:val="24"/>
          <w:lang w:val="en-US"/>
        </w:rPr>
        <w:tab/>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or its associated enterprises, he will not be considered an agent of an independent status within the meaning of this paragraph.</w:t>
      </w:r>
    </w:p>
    <w:p w14:paraId="46E082F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8.</w:t>
      </w:r>
      <w:r w:rsidRPr="00D2582A">
        <w:rPr>
          <w:rFonts w:ascii="Times New Roman" w:hAnsi="Times New Roman" w:cs="Times New Roman"/>
          <w:sz w:val="24"/>
          <w:szCs w:val="24"/>
          <w:lang w:val="en-US"/>
        </w:rPr>
        <w:tab/>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14:paraId="2E0E0C96" w14:textId="77777777" w:rsidR="002E53D5" w:rsidRDefault="002E53D5" w:rsidP="00D2582A">
      <w:pPr>
        <w:jc w:val="center"/>
        <w:rPr>
          <w:rFonts w:ascii="Times New Roman" w:hAnsi="Times New Roman" w:cs="Times New Roman"/>
          <w:b/>
          <w:sz w:val="24"/>
          <w:szCs w:val="24"/>
          <w:lang w:val="en-US"/>
        </w:rPr>
      </w:pPr>
    </w:p>
    <w:p w14:paraId="6C05A6D0"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6</w:t>
      </w:r>
    </w:p>
    <w:p w14:paraId="2FDD6EFA" w14:textId="77777777" w:rsidR="00AA6212" w:rsidRPr="00D2582A" w:rsidRDefault="00773415"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lastRenderedPageBreak/>
        <w:t>INCOME</w:t>
      </w:r>
      <w:r w:rsidR="00AA6212" w:rsidRPr="00D2582A">
        <w:rPr>
          <w:rFonts w:ascii="Times New Roman" w:hAnsi="Times New Roman" w:cs="Times New Roman"/>
          <w:b/>
          <w:sz w:val="24"/>
          <w:szCs w:val="24"/>
          <w:lang w:val="en-US"/>
        </w:rPr>
        <w:t xml:space="preserve"> FROM IMMOVABLE PROPERTY</w:t>
      </w:r>
    </w:p>
    <w:p w14:paraId="5CF73892"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5.</w:t>
      </w:r>
      <w:r w:rsidRPr="00D2582A">
        <w:rPr>
          <w:rFonts w:ascii="Times New Roman" w:hAnsi="Times New Roman" w:cs="Times New Roman"/>
          <w:sz w:val="24"/>
          <w:szCs w:val="24"/>
          <w:lang w:val="en-US"/>
        </w:rPr>
        <w:tab/>
        <w:t>Income derived by a resident of a Contracting State from immovable property (including income from agriculture or forestry) situated in the other Contracting State may be taxed in that other State.</w:t>
      </w:r>
    </w:p>
    <w:p w14:paraId="13422B62"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6.</w:t>
      </w:r>
      <w:r w:rsidRPr="00D2582A">
        <w:rPr>
          <w:rFonts w:ascii="Times New Roman" w:hAnsi="Times New Roman" w:cs="Times New Roman"/>
          <w:sz w:val="24"/>
          <w:szCs w:val="24"/>
          <w:lang w:val="en-US"/>
        </w:rPr>
        <w:tab/>
        <w:t>In this Agreement, the term "immovable property" shall have the meaning which it has for the purposes of taxation by the Contracting State in which the property in question is situated. The term shall in any case include property accessory to immovable property, livestock and equipment used in agriculture and forestry, fishery of every kind,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14:paraId="6C87091E"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7.</w:t>
      </w:r>
      <w:r w:rsidRPr="00D2582A">
        <w:rPr>
          <w:rFonts w:ascii="Times New Roman" w:hAnsi="Times New Roman" w:cs="Times New Roman"/>
          <w:sz w:val="24"/>
          <w:szCs w:val="24"/>
          <w:lang w:val="en-US"/>
        </w:rPr>
        <w:tab/>
        <w:t>The term "usufruct" when being used in this Article means the right to the lifelong use of somebody else's property and income thereof.</w:t>
      </w:r>
    </w:p>
    <w:p w14:paraId="1375BEC9"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8.</w:t>
      </w:r>
      <w:r w:rsidRPr="00D2582A">
        <w:rPr>
          <w:rFonts w:ascii="Times New Roman" w:hAnsi="Times New Roman" w:cs="Times New Roman"/>
          <w:sz w:val="24"/>
          <w:szCs w:val="24"/>
          <w:lang w:val="en-US"/>
        </w:rPr>
        <w:tab/>
        <w:t>The provisions of paragraphs 1 shall also apply to income derived from the direct use, letting or use in any other form of immovable property.</w:t>
      </w:r>
    </w:p>
    <w:p w14:paraId="2724D44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9.</w:t>
      </w:r>
      <w:r w:rsidRPr="00D2582A">
        <w:rPr>
          <w:rFonts w:ascii="Times New Roman" w:hAnsi="Times New Roman" w:cs="Times New Roman"/>
          <w:sz w:val="24"/>
          <w:szCs w:val="24"/>
          <w:lang w:val="en-US"/>
        </w:rPr>
        <w:tab/>
        <w:t>The provisions of paragraphs 1 and 3 shall also apply to the income from immovable property of an enterprise and to income from immovable property used for the performance of independent</w:t>
      </w:r>
    </w:p>
    <w:p w14:paraId="4AF1590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10.</w:t>
      </w:r>
      <w:r w:rsidRPr="00D2582A">
        <w:rPr>
          <w:rFonts w:ascii="Times New Roman" w:hAnsi="Times New Roman" w:cs="Times New Roman"/>
          <w:sz w:val="24"/>
          <w:szCs w:val="24"/>
          <w:lang w:val="en-US"/>
        </w:rPr>
        <w:tab/>
        <w:t>personal services.</w:t>
      </w:r>
    </w:p>
    <w:p w14:paraId="27F221B7" w14:textId="77777777" w:rsidR="00AA6212" w:rsidRPr="00D2582A" w:rsidRDefault="00AA6212" w:rsidP="00D2582A">
      <w:pPr>
        <w:jc w:val="both"/>
        <w:rPr>
          <w:rFonts w:ascii="Times New Roman" w:hAnsi="Times New Roman" w:cs="Times New Roman"/>
          <w:sz w:val="24"/>
          <w:szCs w:val="24"/>
          <w:lang w:val="en-US"/>
        </w:rPr>
      </w:pPr>
    </w:p>
    <w:p w14:paraId="0F0422BB"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7</w:t>
      </w:r>
    </w:p>
    <w:p w14:paraId="2CB50AB8" w14:textId="77777777" w:rsidR="00AA6212" w:rsidRPr="002E53D5" w:rsidRDefault="00AA6212" w:rsidP="002E53D5">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BUSINESS PROFITS</w:t>
      </w:r>
    </w:p>
    <w:p w14:paraId="386903D2"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w:t>
      </w:r>
    </w:p>
    <w:p w14:paraId="2FC45400"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t>that permanent establishment;</w:t>
      </w:r>
    </w:p>
    <w:p w14:paraId="19D74D22"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sales in that other State of goods or merchandise of the same or similar kind as those sold through that permanent establishment; or</w:t>
      </w:r>
    </w:p>
    <w:p w14:paraId="73B6CF9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(c)</w:t>
      </w:r>
      <w:r w:rsidRPr="00D2582A">
        <w:rPr>
          <w:rFonts w:ascii="Times New Roman" w:hAnsi="Times New Roman" w:cs="Times New Roman"/>
          <w:sz w:val="24"/>
          <w:szCs w:val="24"/>
          <w:lang w:val="en-US"/>
        </w:rPr>
        <w:tab/>
        <w:t>other business activities carried on in that other State of the same or similar kind as those effected through that permanent establishment.</w:t>
      </w:r>
    </w:p>
    <w:p w14:paraId="4747B810"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14:paraId="256D2BBC"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 xml:space="preserve">In determining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w:t>
      </w:r>
      <w:r w:rsidRPr="00D2582A">
        <w:rPr>
          <w:rFonts w:ascii="Times New Roman" w:hAnsi="Times New Roman" w:cs="Times New Roman"/>
          <w:sz w:val="24"/>
          <w:szCs w:val="24"/>
          <w:lang w:val="en-US"/>
        </w:rPr>
        <w:lastRenderedPageBreak/>
        <w:t>for management, or, except in the case of a banking enterprise, by way of interest on moneys lent to the permanent establishment.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head office of the enterprise or any of its other offices.</w:t>
      </w:r>
    </w:p>
    <w:p w14:paraId="683390AE"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4.</w:t>
      </w:r>
      <w:r w:rsidRPr="00D2582A">
        <w:rPr>
          <w:rFonts w:ascii="Times New Roman" w:hAnsi="Times New Roman" w:cs="Times New Roman"/>
          <w:sz w:val="24"/>
          <w:szCs w:val="24"/>
          <w:lang w:val="en-US"/>
        </w:rPr>
        <w:tab/>
        <w:t>In so far as it has been customary in a Contracting State to determine the profiles to be attributed to a permanent establishment on the basis of an apportionment of the total profits of the enterprise to its various parts, nothing in paragraph 2 shall preclude that State from determining the profits to be taxed by such an apportionment as may be customary, the method of apportionment adopted shall, however, be such that the result shall be in accordance with the principles contained in this Article.</w:t>
      </w:r>
    </w:p>
    <w:p w14:paraId="1D4244B2"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5.</w:t>
      </w:r>
      <w:r w:rsidRPr="00D2582A">
        <w:rPr>
          <w:rFonts w:ascii="Times New Roman" w:hAnsi="Times New Roman" w:cs="Times New Roman"/>
          <w:sz w:val="24"/>
          <w:szCs w:val="24"/>
          <w:lang w:val="en-US"/>
        </w:rPr>
        <w:tab/>
        <w:t>For the purpose of the preceding paragraphs, the profits to be attributed to the permanent establishment shall be determined by the same method year by year unless there is good and sufficient reason to the contrary.</w:t>
      </w:r>
    </w:p>
    <w:p w14:paraId="12522035"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6.</w:t>
      </w:r>
      <w:r w:rsidRPr="00D2582A">
        <w:rPr>
          <w:rFonts w:ascii="Times New Roman" w:hAnsi="Times New Roman" w:cs="Times New Roman"/>
          <w:sz w:val="24"/>
          <w:szCs w:val="24"/>
          <w:lang w:val="en-US"/>
        </w:rPr>
        <w:tab/>
        <w:t>Where profits include items of income which are dealt with separately in other Articles of this Agreement, then the provisions of those Articles shall not be affected by the provisions of this Article.</w:t>
      </w:r>
    </w:p>
    <w:p w14:paraId="73AA45ED" w14:textId="77777777" w:rsidR="00AA6212" w:rsidRPr="00D2582A" w:rsidRDefault="00AA6212" w:rsidP="00D2582A">
      <w:pPr>
        <w:jc w:val="both"/>
        <w:rPr>
          <w:rFonts w:ascii="Times New Roman" w:hAnsi="Times New Roman" w:cs="Times New Roman"/>
          <w:sz w:val="24"/>
          <w:szCs w:val="24"/>
          <w:lang w:val="en-US"/>
        </w:rPr>
      </w:pPr>
    </w:p>
    <w:p w14:paraId="66498989"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8</w:t>
      </w:r>
    </w:p>
    <w:p w14:paraId="2E2E311A"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INTERNATIONAL TRANSPORT</w:t>
      </w:r>
    </w:p>
    <w:p w14:paraId="3D1E6E3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Profits derived by an enterprise of a Contracting State from the operation of ships or aircraft in international traffic shall be taxable only in that State.</w:t>
      </w:r>
    </w:p>
    <w:p w14:paraId="5377F20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The provisions of paragraph 1 shall also apply to:</w:t>
      </w:r>
    </w:p>
    <w:p w14:paraId="3B8DB909"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t>incidental profits derived from the rental (including on a bareboat basic) of ships or aircraft operated in international traffic;</w:t>
      </w:r>
    </w:p>
    <w:p w14:paraId="47005FB7"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profits from the use, maintenance or rental of containers (including trailers and other equipment for the transport of containers), where such profits are supplementary or incidental in respect to the profits to which the paragraph 1 shall apply.</w:t>
      </w:r>
    </w:p>
    <w:p w14:paraId="7464DA53"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The provisions of paragraph 1 and 2 shall also apply to profits from participation in a pool (in a common fund), a joint business or an international operating agency.</w:t>
      </w:r>
    </w:p>
    <w:p w14:paraId="5C18A31A" w14:textId="77777777" w:rsidR="00AA6212" w:rsidRPr="00D2582A" w:rsidRDefault="00AA6212" w:rsidP="00D2582A">
      <w:pPr>
        <w:jc w:val="both"/>
        <w:rPr>
          <w:rFonts w:ascii="Times New Roman" w:hAnsi="Times New Roman" w:cs="Times New Roman"/>
          <w:sz w:val="24"/>
          <w:szCs w:val="24"/>
          <w:lang w:val="en-US"/>
        </w:rPr>
      </w:pPr>
    </w:p>
    <w:p w14:paraId="38360D83"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9</w:t>
      </w:r>
    </w:p>
    <w:p w14:paraId="0CB1381B" w14:textId="77777777" w:rsidR="00AA6212" w:rsidRPr="00D2582A" w:rsidRDefault="00AA6212" w:rsidP="002E53D5">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ASSOCIATED ENTERPRISES</w:t>
      </w:r>
    </w:p>
    <w:p w14:paraId="05C20B4D" w14:textId="77777777" w:rsidR="00DE7BE3" w:rsidRPr="00D2582A" w:rsidRDefault="00DE7BE3"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Where</w:t>
      </w:r>
    </w:p>
    <w:p w14:paraId="003831E3" w14:textId="77777777" w:rsidR="00DE7BE3" w:rsidRPr="00D2582A" w:rsidRDefault="00DE7BE3"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 xml:space="preserve">an enterprise of a Contracting State participates directly or indirectly in the management, control or capital of an enterprise of </w:t>
      </w:r>
      <w:r w:rsidRPr="00D2582A">
        <w:rPr>
          <w:rFonts w:ascii="Times New Roman" w:hAnsi="Times New Roman" w:cs="Times New Roman"/>
          <w:sz w:val="24"/>
          <w:szCs w:val="24"/>
          <w:lang w:val="en-US"/>
        </w:rPr>
        <w:t>the other Contracting State, or</w:t>
      </w:r>
    </w:p>
    <w:p w14:paraId="06DE8BB0" w14:textId="77777777" w:rsidR="00AA6212" w:rsidRPr="00D2582A" w:rsidRDefault="00DE7BE3"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 xml:space="preserve">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t>
      </w:r>
      <w:r w:rsidR="00AA6212" w:rsidRPr="00D2582A">
        <w:rPr>
          <w:rFonts w:ascii="Times New Roman" w:hAnsi="Times New Roman" w:cs="Times New Roman"/>
          <w:sz w:val="24"/>
          <w:szCs w:val="24"/>
          <w:lang w:val="en-US"/>
        </w:rPr>
        <w:lastRenderedPageBreak/>
        <w:t>would, but for those conditions, have accrued to one of the enterprises, but, by reason of those conditions, have not co accrued, may be included in the profits of that enterprises and taxed accordingly.</w:t>
      </w:r>
    </w:p>
    <w:p w14:paraId="22A19796" w14:textId="77777777" w:rsidR="00AA6212" w:rsidRPr="00D2582A" w:rsidRDefault="00DE7BE3"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Where a Contracting State includes in the profits of an enterprise of that State and taxes accordingly - profits on which an enterprise of the other Contracting State has been charged to tax in that other State and the profits so included are profits which would have accrued to the enterprise of the first 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Agreement and the competent authorities of the Contracting States shall if necessary consult each other.</w:t>
      </w:r>
    </w:p>
    <w:p w14:paraId="2C4123A2" w14:textId="77777777" w:rsidR="00AA6212" w:rsidRPr="00D2582A" w:rsidRDefault="00DE7BE3"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A Contracting State shall not change the profits of an enterprise in the circumstances referred to in paragraph 2 after the expiry of the time limits provided in its tax laws.</w:t>
      </w:r>
    </w:p>
    <w:p w14:paraId="5A00D9C0" w14:textId="77777777" w:rsidR="00AA6212" w:rsidRPr="00D2582A" w:rsidRDefault="00AA6212" w:rsidP="00D2582A">
      <w:pPr>
        <w:jc w:val="both"/>
        <w:rPr>
          <w:rFonts w:ascii="Times New Roman" w:hAnsi="Times New Roman" w:cs="Times New Roman"/>
          <w:b/>
          <w:sz w:val="24"/>
          <w:szCs w:val="24"/>
          <w:lang w:val="en-US"/>
        </w:rPr>
      </w:pPr>
    </w:p>
    <w:p w14:paraId="6DAE7F6A"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10</w:t>
      </w:r>
    </w:p>
    <w:p w14:paraId="5A5AF3CD"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DIVIDENDS</w:t>
      </w:r>
    </w:p>
    <w:p w14:paraId="6E47E7B2"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Dividends paid by a company which is a resident of a Contracting State to a resident of the other State may be taxed in that other State.</w:t>
      </w:r>
    </w:p>
    <w:p w14:paraId="57908AE7"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However, such dividends may also be taxed in the Contracting State of which the company paying the dividends is a resident and according to the taws of that State, but if the recipient is the beneficial owner of the dividends and is liable to taxes in respect of dividends in that other Contracting State the tax so charged shall not exceed 10 per cent of the gross amount of the dividends. This paragraph shall not affect the taxation of the company in respect of the profits out of which the dividends are paid.</w:t>
      </w:r>
    </w:p>
    <w:p w14:paraId="5F2DA7D8"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The term "dividends" as used in this Article means income from any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14:paraId="758CE0D5"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4.</w:t>
      </w:r>
      <w:r w:rsidRPr="00D2582A">
        <w:rPr>
          <w:rFonts w:ascii="Times New Roman" w:hAnsi="Times New Roman" w:cs="Times New Roman"/>
          <w:sz w:val="24"/>
          <w:szCs w:val="24"/>
          <w:lang w:val="en-US"/>
        </w:rPr>
        <w:tab/>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14, as the case may be, shall</w:t>
      </w:r>
    </w:p>
    <w:p w14:paraId="389A43A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apply.</w:t>
      </w:r>
    </w:p>
    <w:p w14:paraId="1121B296"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5.</w:t>
      </w:r>
      <w:r w:rsidRPr="00D2582A">
        <w:rPr>
          <w:rFonts w:ascii="Times New Roman" w:hAnsi="Times New Roman" w:cs="Times New Roman"/>
          <w:sz w:val="24"/>
          <w:szCs w:val="24"/>
          <w:lang w:val="en-US"/>
        </w:rPr>
        <w:tab/>
        <w:t>Where a company is a resident of a Contracting State, the other Contracting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14:paraId="54CCED52"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6.</w:t>
      </w:r>
      <w:r w:rsidRPr="00D2582A">
        <w:rPr>
          <w:rFonts w:ascii="Times New Roman" w:hAnsi="Times New Roman" w:cs="Times New Roman"/>
          <w:sz w:val="24"/>
          <w:szCs w:val="24"/>
          <w:lang w:val="en-US"/>
        </w:rPr>
        <w:tab/>
        <w:t>Notwithstanding any other provisions of this Agreement where a company which is a resident of a Contracting State has a permanent establishment in the other Contracting State, the profits of the permanent establishment may be subjected to an additional tax in that other State in accordance with its law, but the additional tax so charged shall not exceed, 10 per cent of the amount of such profits after deducting therefrom income tax and other taxes cn income imposed thereon in that other State.</w:t>
      </w:r>
    </w:p>
    <w:p w14:paraId="54B951E8"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lastRenderedPageBreak/>
        <w:t>7.</w:t>
      </w:r>
      <w:r w:rsidRPr="00D2582A">
        <w:rPr>
          <w:rFonts w:ascii="Times New Roman" w:hAnsi="Times New Roman" w:cs="Times New Roman"/>
          <w:sz w:val="24"/>
          <w:szCs w:val="24"/>
          <w:lang w:val="en-US"/>
        </w:rPr>
        <w:tab/>
        <w:t>The provision of paragraph 6 of this Article shall not affect the provisions contained in any production sharing contracts and contracts of work (or any other similar contracts) relating to oil and gas sector or other mining sector concluded by the Government of Indonesia, its instrumentality, its relevant state oil and gas company or any other entity thereof with a person who is a resident of the other Contracting States.</w:t>
      </w:r>
    </w:p>
    <w:p w14:paraId="6488196E" w14:textId="77777777" w:rsidR="00AA6212" w:rsidRPr="00D2582A" w:rsidRDefault="00AA6212" w:rsidP="00D2582A">
      <w:pPr>
        <w:jc w:val="center"/>
        <w:rPr>
          <w:rFonts w:ascii="Times New Roman" w:hAnsi="Times New Roman" w:cs="Times New Roman"/>
          <w:sz w:val="24"/>
          <w:szCs w:val="24"/>
          <w:lang w:val="en-US"/>
        </w:rPr>
      </w:pPr>
    </w:p>
    <w:p w14:paraId="54447D3B"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11</w:t>
      </w:r>
    </w:p>
    <w:p w14:paraId="62852C54"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INTEREST</w:t>
      </w:r>
    </w:p>
    <w:p w14:paraId="2A0281F0"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Interest arising in a Contracting State and paid to a resident of the other Contracting State may be taxed in that other State</w:t>
      </w:r>
    </w:p>
    <w:p w14:paraId="3D3F8B7C"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However, such interest may also be taxed in the Contracting State in which it arises and according to the laws of that State, but, if the recipient (the beneficial owner of the interest) is a resident of the other Contracting State, the tax so charged shall not exceed 10 per cent of the gross amount of the interest,</w:t>
      </w:r>
    </w:p>
    <w:p w14:paraId="49D6EFD5"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The term "interest" as used in this Article means income from debt-claims of every kind, whether or not secured by mortgage and in particular, income from government securities and income from bonds or debentures, including premiums and prizes attaching to such securities, bonds or debentures. Penalty charges for late payment shall not be regarded as interest for the purpose of this Article.</w:t>
      </w:r>
    </w:p>
    <w:p w14:paraId="55BBABC6"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4.</w:t>
      </w:r>
      <w:r w:rsidRPr="00D2582A">
        <w:rPr>
          <w:rFonts w:ascii="Times New Roman" w:hAnsi="Times New Roman" w:cs="Times New Roman"/>
          <w:sz w:val="24"/>
          <w:szCs w:val="24"/>
          <w:lang w:val="en-US"/>
        </w:rPr>
        <w:tab/>
        <w:t xml:space="preserve">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 </w:t>
      </w:r>
    </w:p>
    <w:p w14:paraId="1BB9AC4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5.</w:t>
      </w:r>
      <w:r w:rsidRPr="00D2582A">
        <w:rPr>
          <w:rFonts w:ascii="Times New Roman" w:hAnsi="Times New Roman" w:cs="Times New Roman"/>
          <w:sz w:val="24"/>
          <w:szCs w:val="24"/>
          <w:lang w:val="en-US"/>
        </w:rPr>
        <w:tab/>
        <w:t>Interest shall be deemed to arise in a Contracting State when the payer is that State itself,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14:paraId="3D125E4E"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Where, by reason of a special relationship between the payer and the beneficial owner or between both of them and some other person, the amount of the interest, having regard to the debt claims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14:paraId="04B8B99F" w14:textId="77777777" w:rsidR="00AA6212" w:rsidRPr="00D2582A" w:rsidRDefault="00AA6212" w:rsidP="00D2582A">
      <w:pPr>
        <w:jc w:val="both"/>
        <w:rPr>
          <w:rFonts w:ascii="Times New Roman" w:hAnsi="Times New Roman" w:cs="Times New Roman"/>
          <w:b/>
          <w:sz w:val="24"/>
          <w:szCs w:val="24"/>
          <w:lang w:val="en-US"/>
        </w:rPr>
      </w:pPr>
    </w:p>
    <w:p w14:paraId="3DB5AFBA"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12</w:t>
      </w:r>
    </w:p>
    <w:p w14:paraId="7E23376D"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ROYALTIES</w:t>
      </w:r>
    </w:p>
    <w:p w14:paraId="28124E08"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Royalties arising in a Contracting State and paid to a resident of the other Contracting sate may be taxed in that other State, if this resident is the beneficial owner of these royalties.</w:t>
      </w:r>
    </w:p>
    <w:p w14:paraId="61483F1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However, such royalties may also be taxed in the Contracting State in which they arise and according to the laws of that State, but if the recipient is the beneficial owner of the royalties, the tax so charred shall not exceed ID per cent of the gross amount of the royalties.</w:t>
      </w:r>
    </w:p>
    <w:p w14:paraId="2BA8C89F"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lastRenderedPageBreak/>
        <w:t>3.</w:t>
      </w:r>
      <w:r w:rsidRPr="00D2582A">
        <w:rPr>
          <w:rFonts w:ascii="Times New Roman" w:hAnsi="Times New Roman" w:cs="Times New Roman"/>
          <w:sz w:val="24"/>
          <w:szCs w:val="24"/>
          <w:lang w:val="en-US"/>
        </w:rPr>
        <w:tab/>
        <w:t xml:space="preserve">The tern </w:t>
      </w:r>
      <w:r w:rsidR="00035D65" w:rsidRPr="00D2582A">
        <w:rPr>
          <w:rFonts w:ascii="Times New Roman" w:hAnsi="Times New Roman" w:cs="Times New Roman"/>
          <w:sz w:val="24"/>
          <w:szCs w:val="24"/>
          <w:lang w:val="en-US"/>
        </w:rPr>
        <w:t>"</w:t>
      </w:r>
      <w:r w:rsidRPr="00D2582A">
        <w:rPr>
          <w:rFonts w:ascii="Times New Roman" w:hAnsi="Times New Roman" w:cs="Times New Roman"/>
          <w:sz w:val="24"/>
          <w:szCs w:val="24"/>
          <w:lang w:val="en-US"/>
        </w:rPr>
        <w:t>royalties</w:t>
      </w:r>
      <w:r w:rsidR="00035D65" w:rsidRPr="00D2582A">
        <w:rPr>
          <w:rFonts w:ascii="Times New Roman" w:hAnsi="Times New Roman" w:cs="Times New Roman"/>
          <w:sz w:val="24"/>
          <w:szCs w:val="24"/>
          <w:lang w:val="en-US"/>
        </w:rPr>
        <w:t>"</w:t>
      </w:r>
      <w:r w:rsidRPr="00D2582A">
        <w:rPr>
          <w:rFonts w:ascii="Times New Roman" w:hAnsi="Times New Roman" w:cs="Times New Roman"/>
          <w:sz w:val="24"/>
          <w:szCs w:val="24"/>
          <w:lang w:val="en-US"/>
        </w:rPr>
        <w:t xml:space="preserve"> as used in this Article means payments of any kind received as a for the use of, or the right to use, or sale of any copyright of literary, artistic or scientific work including cinematograph films, or films or tapes or video cassette used for radio or television broadcasting, any patent, trade mark design or model, plan, secret formula or process, or for the use of, the right to use, industrial, commercial, or scientific equipment, or for information concerning industrial, commercial or scientific experience.</w:t>
      </w:r>
    </w:p>
    <w:p w14:paraId="052533E3"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4.</w:t>
      </w:r>
      <w:r w:rsidRPr="00D2582A">
        <w:rPr>
          <w:rFonts w:ascii="Times New Roman" w:hAnsi="Times New Roman" w:cs="Times New Roman"/>
          <w:sz w:val="24"/>
          <w:szCs w:val="24"/>
          <w:lang w:val="en-US"/>
        </w:rPr>
        <w:tab/>
        <w:t>The provisions of paragraphs 1 and 2 not apply if the beneficial owner of the royalties, being a resident of a Contracting State, carries on business in the other Contracting State in which the royalties arise, through a permanent establishment situated therein, or performs in that other State in depended personal services from a fixed base situated therein, and the right or property in respect of which the royalties are paid is effectively connected with such permanent establishment or fixed base. In such case, the provisions of Article 7 or Article 14 of this Agreement shall apply.</w:t>
      </w:r>
    </w:p>
    <w:p w14:paraId="7F4440CF"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5.</w:t>
      </w:r>
      <w:r w:rsidRPr="00D2582A">
        <w:rPr>
          <w:rFonts w:ascii="Times New Roman" w:hAnsi="Times New Roman" w:cs="Times New Roman"/>
          <w:sz w:val="24"/>
          <w:szCs w:val="24"/>
          <w:lang w:val="en-US"/>
        </w:rPr>
        <w:tab/>
        <w:t>Royalties shall be deemed to arise in a Contracting State when the payer is that State itself a local authority or a resident of that State. Where, however, the person paying the royalties, whether he is a resident of a Contracting State or not, has in any State a permanent establishment or a fixed base in connection with which the ability to pay the royalties was incurred and such royalties are borne by such permanent establishment or fixed base, then such royalties shall be deemed to arise in the State in which the permanent establishment or fixed base is situated.</w:t>
      </w:r>
    </w:p>
    <w:p w14:paraId="787751F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6.</w:t>
      </w:r>
      <w:r w:rsidRPr="00D2582A">
        <w:rPr>
          <w:rFonts w:ascii="Times New Roman" w:hAnsi="Times New Roman" w:cs="Times New Roman"/>
          <w:sz w:val="24"/>
          <w:szCs w:val="24"/>
          <w:lang w:val="en-US"/>
        </w:rPr>
        <w:tab/>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 shall remain taxable according to the laws of each Contracting State, due regard being had to the other provisions of this Agreement.</w:t>
      </w:r>
    </w:p>
    <w:p w14:paraId="14913C71"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7.</w:t>
      </w:r>
      <w:r w:rsidRPr="00D2582A">
        <w:rPr>
          <w:rFonts w:ascii="Times New Roman" w:hAnsi="Times New Roman" w:cs="Times New Roman"/>
          <w:sz w:val="24"/>
          <w:szCs w:val="24"/>
          <w:lang w:val="en-US"/>
        </w:rPr>
        <w:tab/>
        <w:t>The provisions of this Article shall not apply if it was the main purposes or one of the main purposes of any person concerned with the creation or assignment of the rights in respect of which the royalties are paid to take advantage of this Article by means of the creation or assignment.</w:t>
      </w:r>
    </w:p>
    <w:p w14:paraId="22C87353" w14:textId="77777777" w:rsidR="00AA6212" w:rsidRPr="00D2582A" w:rsidRDefault="00AA6212" w:rsidP="00D2582A">
      <w:pPr>
        <w:jc w:val="both"/>
        <w:rPr>
          <w:rFonts w:ascii="Times New Roman" w:hAnsi="Times New Roman" w:cs="Times New Roman"/>
          <w:sz w:val="24"/>
          <w:szCs w:val="24"/>
          <w:lang w:val="en-US"/>
        </w:rPr>
      </w:pPr>
    </w:p>
    <w:p w14:paraId="7EFCFA6F"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13</w:t>
      </w:r>
    </w:p>
    <w:p w14:paraId="4A2078DF"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CAPITAL GAINS</w:t>
      </w:r>
    </w:p>
    <w:p w14:paraId="5AC9E94A"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Gains derived by a resident of a Contracting State from the alienation of immovable property referred to in Article 6 and situated in the other Contracting State may be taxed in that other State. 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14:paraId="0F079367"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Gains derived by an enterprise of a Contracting State from the alienation of ships or aircraft operated in international traffic or movable property pertaining to the operation of such ships or aircraft shall be taxable only in that State.</w:t>
      </w:r>
    </w:p>
    <w:p w14:paraId="30AE8FE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Gains from the alienation of any property other than that referred to in the preceding paragraphs shall be taxable only in the Contracting State of which the alienator is a resident.</w:t>
      </w:r>
    </w:p>
    <w:p w14:paraId="33D2DD85" w14:textId="77777777" w:rsidR="00AA6212" w:rsidRPr="00D2582A" w:rsidRDefault="00AA6212" w:rsidP="00D2582A">
      <w:pPr>
        <w:jc w:val="both"/>
        <w:rPr>
          <w:rFonts w:ascii="Times New Roman" w:hAnsi="Times New Roman" w:cs="Times New Roman"/>
          <w:sz w:val="24"/>
          <w:szCs w:val="24"/>
          <w:lang w:val="en-US"/>
        </w:rPr>
      </w:pPr>
    </w:p>
    <w:p w14:paraId="3B88F9EE"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14</w:t>
      </w:r>
    </w:p>
    <w:p w14:paraId="10E8E54C"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lastRenderedPageBreak/>
        <w:t>INDEPENDENT FERSONAL SERVICES</w:t>
      </w:r>
    </w:p>
    <w:p w14:paraId="51B1532C"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Income derived by a resident of a Contracting State in respect of professional or other similar services of an independent character shall be taxable only in that State except in the following circumstances, when such income may also be taxed in the other Contracting State:</w:t>
      </w:r>
    </w:p>
    <w:p w14:paraId="1AD0B287"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t>if he has e fixed regularly available to him in other Contracting State for the purpose of his activities in that case only so much of the income as is attributable to that fixed base may be taxed in that other State, or</w:t>
      </w:r>
    </w:p>
    <w:p w14:paraId="535D9BF7"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if his stay in the other Contracting State is for a period or periods amounting to or exceeding in the aggregate 90 days in any 12-month period concerned,</w:t>
      </w:r>
    </w:p>
    <w:p w14:paraId="4935320A"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The term "professional services" includes especially independent scientific, literary, artistic, educational or teaching activities as well as the independent activities of physicians, lawyers, engineers, architects, dentists and accountants.</w:t>
      </w:r>
    </w:p>
    <w:p w14:paraId="18CD8546" w14:textId="77777777" w:rsidR="00DE7BE3" w:rsidRPr="00D2582A" w:rsidRDefault="00DE7BE3" w:rsidP="00D2582A">
      <w:pPr>
        <w:jc w:val="both"/>
        <w:rPr>
          <w:rFonts w:ascii="Times New Roman" w:hAnsi="Times New Roman" w:cs="Times New Roman"/>
          <w:b/>
          <w:sz w:val="24"/>
          <w:szCs w:val="24"/>
          <w:lang w:val="en-US"/>
        </w:rPr>
      </w:pPr>
    </w:p>
    <w:p w14:paraId="1F7E8787"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15</w:t>
      </w:r>
    </w:p>
    <w:p w14:paraId="54220941"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DEPENDENT PERSONAL SERVICES</w:t>
      </w:r>
    </w:p>
    <w:p w14:paraId="38C9D9D5"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Subject to the provisions of Articles 16, 18, 19t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14:paraId="32B68457"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Notwithstanding the provisions of paragraph 1, remuneration derived by a resident of a Contracting State in respect of an employment exercised in the other Contracting State shall be taxable only in the first-mentioned State, if:</w:t>
      </w:r>
    </w:p>
    <w:p w14:paraId="1EFFCDC8"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t xml:space="preserve">the recipient is present in that other State for a period or periods not exceeding in the aggregate 183 days within any twelve month period, and </w:t>
      </w:r>
    </w:p>
    <w:p w14:paraId="568632C5"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the remuneration is paid by, or on behalf of, an employer who is not a resident of that other State and</w:t>
      </w:r>
    </w:p>
    <w:p w14:paraId="7556837C"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(c)</w:t>
      </w:r>
      <w:r w:rsidRPr="00D2582A">
        <w:rPr>
          <w:rFonts w:ascii="Times New Roman" w:hAnsi="Times New Roman" w:cs="Times New Roman"/>
          <w:sz w:val="24"/>
          <w:szCs w:val="24"/>
          <w:lang w:val="en-US"/>
        </w:rPr>
        <w:tab/>
        <w:t>the remuneration is not borne by a permanent establishment or a fixed base which the employer has in the other State.</w:t>
      </w:r>
    </w:p>
    <w:p w14:paraId="12FF16AC"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Notwithstanding the preceding provisions of this Article, remuneration derived in respect of an employment exercised aboard a ship or aircraft operated in international traffic by an enterprise of a Contracting State shall be taxable only in that State.</w:t>
      </w:r>
    </w:p>
    <w:p w14:paraId="5F158A3E"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16</w:t>
      </w:r>
    </w:p>
    <w:p w14:paraId="58654A7B"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DIRECTORS’ FEELS</w:t>
      </w:r>
    </w:p>
    <w:p w14:paraId="40E74858"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Directors' fees and other similar payments derived by a resident of a Contracting State in his capacity as a member of the board of directors or similar organ of a company which is a resident of the other Contracting State may be taxed in that other State.</w:t>
      </w:r>
    </w:p>
    <w:p w14:paraId="03CF34E2"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17</w:t>
      </w:r>
    </w:p>
    <w:p w14:paraId="3F2C7E92"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ARTISTS AND AHTLETES</w:t>
      </w:r>
    </w:p>
    <w:p w14:paraId="290070EC"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 xml:space="preserve">Notwithstanding the provisions of Articles 14 and 1 51 income derived by a resident of a Contracting State an entertainer, such as a theatre motion picture, radio or television artists, or a musician, or as an </w:t>
      </w:r>
      <w:r w:rsidRPr="00D2582A">
        <w:rPr>
          <w:rFonts w:ascii="Times New Roman" w:hAnsi="Times New Roman" w:cs="Times New Roman"/>
          <w:sz w:val="24"/>
          <w:szCs w:val="24"/>
          <w:lang w:val="en-US"/>
        </w:rPr>
        <w:lastRenderedPageBreak/>
        <w:t>athlete, his personal activities as such exercised in the other Contracting State may be taxed in that other State.</w:t>
      </w:r>
    </w:p>
    <w:p w14:paraId="10F8C4F6"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Where income in respect of personal activities exercised by an entertainer or an athlete in his capacity as such accrues not to the entertainer or athlete himself but to another person, that income may, notwithstanding the provisions of Articles 7, 14 and 15, be taxed in the Contracting State in which the activities of the entertainer or athlete are exercised.</w:t>
      </w:r>
    </w:p>
    <w:p w14:paraId="32A8BFD3"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The provisions of paragraphs 1 and 2 shall not apply to income derived from activities performed in a Contracting State by artists or athletes if the visit to that State is completely supported by public funds of one or both of the Contracting States or focal authorities thereof in such a case, the income is taxable only in the Contracting State of which the artist or the athlete is a resident.</w:t>
      </w:r>
    </w:p>
    <w:p w14:paraId="0ED3CCCF" w14:textId="77777777" w:rsidR="00AA6212" w:rsidRPr="00D2582A" w:rsidRDefault="00AA6212" w:rsidP="00D2582A">
      <w:pPr>
        <w:jc w:val="both"/>
        <w:rPr>
          <w:rFonts w:ascii="Times New Roman" w:hAnsi="Times New Roman" w:cs="Times New Roman"/>
          <w:sz w:val="24"/>
          <w:szCs w:val="24"/>
          <w:lang w:val="en-US"/>
        </w:rPr>
      </w:pPr>
    </w:p>
    <w:p w14:paraId="6E64DBCA"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18</w:t>
      </w:r>
    </w:p>
    <w:p w14:paraId="2E50D63C"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PENSIONS AND ANNUITIES</w:t>
      </w:r>
    </w:p>
    <w:p w14:paraId="6E378D6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Pension paid to a resident of one of the Contracting States from a source in the other Contracting State in consideration of past employment or services in that other Contracting State and any annuity paid to such a resident from such a source may be taxed in that other State.</w:t>
      </w:r>
    </w:p>
    <w:p w14:paraId="64382E1C"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 xml:space="preserve">The term </w:t>
      </w:r>
      <w:r w:rsidR="00035D65" w:rsidRPr="00D2582A">
        <w:rPr>
          <w:rFonts w:ascii="Times New Roman" w:hAnsi="Times New Roman" w:cs="Times New Roman"/>
          <w:sz w:val="24"/>
          <w:szCs w:val="24"/>
          <w:lang w:val="en-US"/>
        </w:rPr>
        <w:t>"</w:t>
      </w:r>
      <w:r w:rsidRPr="00D2582A">
        <w:rPr>
          <w:rFonts w:ascii="Times New Roman" w:hAnsi="Times New Roman" w:cs="Times New Roman"/>
          <w:sz w:val="24"/>
          <w:szCs w:val="24"/>
          <w:lang w:val="en-US"/>
        </w:rPr>
        <w:t>annuity</w:t>
      </w:r>
      <w:r w:rsidR="00035D65" w:rsidRPr="00D2582A">
        <w:rPr>
          <w:rFonts w:ascii="Times New Roman" w:hAnsi="Times New Roman" w:cs="Times New Roman"/>
          <w:sz w:val="24"/>
          <w:szCs w:val="24"/>
          <w:lang w:val="en-US"/>
        </w:rPr>
        <w:t>"</w:t>
      </w:r>
      <w:r w:rsidRPr="00D2582A">
        <w:rPr>
          <w:rFonts w:ascii="Times New Roman" w:hAnsi="Times New Roman" w:cs="Times New Roman"/>
          <w:sz w:val="24"/>
          <w:szCs w:val="24"/>
          <w:lang w:val="en-US"/>
        </w:rPr>
        <w:t xml:space="preserve"> means a stated sum payable periodically at stated times during life or during a specified or ascertainable period of time under an obligation to make the payments in return for adequate and full consideration in money or money's worth.</w:t>
      </w:r>
    </w:p>
    <w:p w14:paraId="5A4DE0E1" w14:textId="77777777" w:rsidR="00AA6212" w:rsidRPr="00D2582A" w:rsidRDefault="00AA6212" w:rsidP="00D2582A">
      <w:pPr>
        <w:jc w:val="both"/>
        <w:rPr>
          <w:rFonts w:ascii="Times New Roman" w:hAnsi="Times New Roman" w:cs="Times New Roman"/>
          <w:sz w:val="24"/>
          <w:szCs w:val="24"/>
          <w:lang w:val="en-US"/>
        </w:rPr>
      </w:pPr>
    </w:p>
    <w:p w14:paraId="78B9097A"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19</w:t>
      </w:r>
    </w:p>
    <w:p w14:paraId="6DAD832E"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GOVERNMENT SERVICE</w:t>
      </w:r>
    </w:p>
    <w:p w14:paraId="348E7146"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(a)</w:t>
      </w:r>
      <w:r w:rsidRPr="00D2582A">
        <w:rPr>
          <w:rFonts w:ascii="Times New Roman" w:hAnsi="Times New Roman" w:cs="Times New Roman"/>
          <w:sz w:val="24"/>
          <w:szCs w:val="24"/>
          <w:lang w:val="en-US"/>
        </w:rPr>
        <w:tab/>
        <w:t>Remuneration, other than a pension, paid by a Contracting State, or a local authority thereof to an individual in respect of services rendered to that State or authority shall be taxable only in that State.</w:t>
      </w:r>
    </w:p>
    <w:p w14:paraId="579C641E"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However, such remuneration shall be taxable only in the other Contracting State if the services are rendered in that other State and the individual is a resident of that State who:</w:t>
      </w:r>
    </w:p>
    <w:p w14:paraId="25B9BD00" w14:textId="77777777" w:rsidR="00AA6212" w:rsidRPr="00D2582A" w:rsidRDefault="00DE7BE3" w:rsidP="002E53D5">
      <w:pPr>
        <w:ind w:left="709"/>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 xml:space="preserve">i. </w:t>
      </w:r>
      <w:r w:rsidR="00AA6212" w:rsidRPr="00D2582A">
        <w:rPr>
          <w:rFonts w:ascii="Times New Roman" w:hAnsi="Times New Roman" w:cs="Times New Roman"/>
          <w:sz w:val="24"/>
          <w:szCs w:val="24"/>
          <w:lang w:val="en-US"/>
        </w:rPr>
        <w:t>is a national of that State, or</w:t>
      </w:r>
    </w:p>
    <w:p w14:paraId="61946444" w14:textId="77777777" w:rsidR="00AA6212" w:rsidRPr="00D2582A" w:rsidRDefault="00DE7BE3" w:rsidP="002E53D5">
      <w:pPr>
        <w:ind w:left="709"/>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 xml:space="preserve">ii. </w:t>
      </w:r>
      <w:r w:rsidR="00AA6212" w:rsidRPr="00D2582A">
        <w:rPr>
          <w:rFonts w:ascii="Times New Roman" w:hAnsi="Times New Roman" w:cs="Times New Roman"/>
          <w:sz w:val="24"/>
          <w:szCs w:val="24"/>
          <w:lang w:val="en-US"/>
        </w:rPr>
        <w:t>did not become a resident of that State solely for the purpose of rendering the services.</w:t>
      </w:r>
    </w:p>
    <w:p w14:paraId="14D7788C"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(a)</w:t>
      </w:r>
      <w:r w:rsidRPr="00D2582A">
        <w:rPr>
          <w:rFonts w:ascii="Times New Roman" w:hAnsi="Times New Roman" w:cs="Times New Roman"/>
          <w:sz w:val="24"/>
          <w:szCs w:val="24"/>
          <w:lang w:val="en-US"/>
        </w:rPr>
        <w:tab/>
        <w:t>Any pension paid by, or out of funds created by, a Contracting State or a local authority thereof to an individual in respect of services rendered to that State or authority shall be taxable only in that State.</w:t>
      </w:r>
    </w:p>
    <w:p w14:paraId="29383F4B"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However, such pension shall be taxable only in the other Contracting State if the individual is a resident of, and a national of, that other State.</w:t>
      </w:r>
    </w:p>
    <w:p w14:paraId="6DE0EF11"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The provisions of Articles 15, 16, and 18 shall apply to remuneration and pensions in respect of services rendered in connection with a business carried on by a Contracting State or a local authority thereof.</w:t>
      </w:r>
    </w:p>
    <w:p w14:paraId="694062AC" w14:textId="77777777" w:rsidR="00AA6212" w:rsidRPr="00D2582A" w:rsidRDefault="00AA6212" w:rsidP="00D2582A">
      <w:pPr>
        <w:jc w:val="both"/>
        <w:rPr>
          <w:rFonts w:ascii="Times New Roman" w:hAnsi="Times New Roman" w:cs="Times New Roman"/>
          <w:sz w:val="24"/>
          <w:szCs w:val="24"/>
          <w:lang w:val="en-US"/>
        </w:rPr>
      </w:pPr>
    </w:p>
    <w:p w14:paraId="6616584B"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20</w:t>
      </w:r>
    </w:p>
    <w:p w14:paraId="02462019"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STUDENTS</w:t>
      </w:r>
    </w:p>
    <w:p w14:paraId="574A134E"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lastRenderedPageBreak/>
        <w:t>Payments which a student or business apprentice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14:paraId="4FD38854" w14:textId="77777777" w:rsidR="00AA6212" w:rsidRPr="00D2582A" w:rsidRDefault="00AA6212" w:rsidP="00D2582A">
      <w:pPr>
        <w:jc w:val="both"/>
        <w:rPr>
          <w:rFonts w:ascii="Times New Roman" w:hAnsi="Times New Roman" w:cs="Times New Roman"/>
          <w:b/>
          <w:sz w:val="24"/>
          <w:szCs w:val="24"/>
          <w:lang w:val="en-US"/>
        </w:rPr>
      </w:pPr>
    </w:p>
    <w:p w14:paraId="0121EC11"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21</w:t>
      </w:r>
    </w:p>
    <w:p w14:paraId="0D69EAB9"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TEACHERS</w:t>
      </w:r>
    </w:p>
    <w:p w14:paraId="335E6492"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An individual who is immediately before visiting a Contracting State a resident of the other Contracting State and who, at the invitation of the Government of the first-mentioned Contracting State or of a University, college, school, museum or other cultural institution in that first-mentioned Contracting State or under an official programme of cultural exchange, is present in that Contracting state for a period not exceeding two consecutive years solely for the purpose of teaching, or giving lectures at such institution shall be exempt from tax in that Contracting State on his remuneration for such activity, provided that payment of such remuneration is derived by him from outside that Contracting State.</w:t>
      </w:r>
    </w:p>
    <w:p w14:paraId="4744FE35" w14:textId="77777777" w:rsidR="00AA6212" w:rsidRPr="00D2582A" w:rsidRDefault="00AA6212" w:rsidP="00D2582A">
      <w:pPr>
        <w:jc w:val="both"/>
        <w:rPr>
          <w:rFonts w:ascii="Times New Roman" w:hAnsi="Times New Roman" w:cs="Times New Roman"/>
          <w:sz w:val="24"/>
          <w:szCs w:val="24"/>
          <w:lang w:val="en-US"/>
        </w:rPr>
      </w:pPr>
    </w:p>
    <w:p w14:paraId="3CD90C30"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22</w:t>
      </w:r>
    </w:p>
    <w:p w14:paraId="6DB54FD2"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OTHER INCOME</w:t>
      </w:r>
    </w:p>
    <w:p w14:paraId="5FC428F1"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Items of income of a resident of a Contracting State, wherever arising, not dealt with in the</w:t>
      </w:r>
    </w:p>
    <w:p w14:paraId="036396EC"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foregoing Articles of this Agreement shall be taxable only in that State.</w:t>
      </w:r>
    </w:p>
    <w:p w14:paraId="1EA18865"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The provisions of paragraph 1 shaft not apply to income, other than income from immovable property,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14:paraId="35FA480F"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4.</w:t>
      </w:r>
      <w:r w:rsidRPr="00D2582A">
        <w:rPr>
          <w:rFonts w:ascii="Times New Roman" w:hAnsi="Times New Roman" w:cs="Times New Roman"/>
          <w:sz w:val="24"/>
          <w:szCs w:val="24"/>
          <w:lang w:val="en-US"/>
        </w:rPr>
        <w:tab/>
        <w:t>Notwithstanding the provisions of paragraphs 1 and 2, items of income of a resident of a Contracting State not dealt with in the foregoing Articles of this Agreement and arising in the other Contracting State may also be taxed in that other State.</w:t>
      </w:r>
    </w:p>
    <w:p w14:paraId="5DAB3838" w14:textId="77777777" w:rsidR="00AA6212" w:rsidRPr="00D2582A" w:rsidRDefault="00AA6212" w:rsidP="00D2582A">
      <w:pPr>
        <w:jc w:val="both"/>
        <w:rPr>
          <w:rFonts w:ascii="Times New Roman" w:hAnsi="Times New Roman" w:cs="Times New Roman"/>
          <w:sz w:val="24"/>
          <w:szCs w:val="24"/>
          <w:lang w:val="en-US"/>
        </w:rPr>
      </w:pPr>
    </w:p>
    <w:p w14:paraId="0C98B535"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23</w:t>
      </w:r>
    </w:p>
    <w:p w14:paraId="596C6534"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ELIMINATION OF DOUBLE TAXATION</w:t>
      </w:r>
    </w:p>
    <w:p w14:paraId="2E736983" w14:textId="77777777" w:rsidR="00AA6212" w:rsidRPr="00D2582A" w:rsidRDefault="00DE7BE3"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Where a resident of a Contracting State derives income (profits) which, in accordance with the provisions of this Agreement, may be taxed in the other Contracting State, the first-mentioned State shall allow as a deduction from the tax on the income (profits) of that resident, an amount equal to the income tax paid in that other State.</w:t>
      </w:r>
    </w:p>
    <w:p w14:paraId="1CA39677"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Such deduction shall not, however, exceed that part of the income (profits) tax as computed before the deduction is given, which is attributable, as the case may be, to the income (profits) which may be taxed in that other Stale.</w:t>
      </w:r>
    </w:p>
    <w:p w14:paraId="4AD01ED5" w14:textId="77777777" w:rsidR="00AA6212" w:rsidRPr="00D2582A" w:rsidRDefault="00DE7BE3"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Where in accordance with any provision of the Agreement income derived by a resident of a Contracting State is exempt from tax in that State, such State may nevertheless, in calculating the amount of tax on the remaining income of such resident, take into account the exempted income.</w:t>
      </w:r>
    </w:p>
    <w:p w14:paraId="2D3BB5C9" w14:textId="77777777" w:rsidR="00AA6212" w:rsidRPr="00D2582A" w:rsidRDefault="00DE7BE3"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lastRenderedPageBreak/>
        <w:t>3.</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For the purpose of paragraphs 1 and 2 of this Article, profits and income, derived by a resident of one of the Contracting States which may be taxed in the other Contracting State in accordance with this Agreement shall be deemed to be derived from the sources of that other Contracting State.</w:t>
      </w:r>
    </w:p>
    <w:p w14:paraId="66B9A2C7" w14:textId="77777777" w:rsidR="00AA6212" w:rsidRPr="00D2582A" w:rsidRDefault="00DE7BE3"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4.</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Where the amount of tax exempted or reduced under certain special incentive measures provided by domestic legislation of a Contracting State is deemed to have been paid in a Contracting State, then it shall become deductible from tax of the other Contracting State.</w:t>
      </w:r>
    </w:p>
    <w:p w14:paraId="7AA6A66C" w14:textId="77777777" w:rsidR="00AA6212" w:rsidRPr="00D2582A" w:rsidRDefault="00AA6212" w:rsidP="00D2582A">
      <w:pPr>
        <w:jc w:val="both"/>
        <w:rPr>
          <w:rFonts w:ascii="Times New Roman" w:hAnsi="Times New Roman" w:cs="Times New Roman"/>
          <w:b/>
          <w:sz w:val="24"/>
          <w:szCs w:val="24"/>
          <w:lang w:val="en-US"/>
        </w:rPr>
      </w:pPr>
    </w:p>
    <w:p w14:paraId="664B8048"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24</w:t>
      </w:r>
    </w:p>
    <w:p w14:paraId="79853E84"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NON-DISCRIMINATION</w:t>
      </w:r>
    </w:p>
    <w:p w14:paraId="07BC5188"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w:t>
      </w:r>
      <w:r w:rsidR="00340063" w:rsidRPr="00D2582A">
        <w:rPr>
          <w:rFonts w:ascii="Times New Roman" w:hAnsi="Times New Roman" w:cs="Times New Roman"/>
          <w:sz w:val="24"/>
          <w:szCs w:val="24"/>
          <w:lang w:val="en-US"/>
        </w:rPr>
        <w:t>tances are or may be subjected.</w:t>
      </w:r>
    </w:p>
    <w:p w14:paraId="5E908062"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The taxation on a permanent establishment which an enterprise of a Contracting State has in the other Contracting State shall not be less favorably levied in that other State than the taxation levied on enterprises of that other State carrying on the same activities. This provision shall not be construed as obliging a Contracting State to grant to residents of the other Contracting State any personal allowances, relieves and reductions for taxation purposes on account of civil status or family responsibilities which it grants to its own residents.</w:t>
      </w:r>
    </w:p>
    <w:p w14:paraId="689A0F5C"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 xml:space="preserve">Except where the provisions of paragraph 1 of Article 9, paragraph 6 of Article 11, or paragraph 6 of Article 12 apply, interest, royalty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w:t>
      </w:r>
    </w:p>
    <w:p w14:paraId="794C1B81"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4.</w:t>
      </w:r>
      <w:r w:rsidRPr="00D2582A">
        <w:rPr>
          <w:rFonts w:ascii="Times New Roman" w:hAnsi="Times New Roman" w:cs="Times New Roman"/>
          <w:sz w:val="24"/>
          <w:szCs w:val="24"/>
          <w:lang w:val="en-US"/>
        </w:rPr>
        <w:tab/>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14:paraId="77C810F5"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5.</w:t>
      </w:r>
      <w:r w:rsidRPr="00D2582A">
        <w:rPr>
          <w:rFonts w:ascii="Times New Roman" w:hAnsi="Times New Roman" w:cs="Times New Roman"/>
          <w:sz w:val="24"/>
          <w:szCs w:val="24"/>
          <w:lang w:val="en-US"/>
        </w:rPr>
        <w:tab/>
        <w:t>The provisions of paragraph 3 shall not affect the provisions of the taxation laws of a Contracting State that are designed to counter transactions having as their objective to evade tax.</w:t>
      </w:r>
    </w:p>
    <w:p w14:paraId="513F72D3"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6.</w:t>
      </w:r>
      <w:r w:rsidRPr="00D2582A">
        <w:rPr>
          <w:rFonts w:ascii="Times New Roman" w:hAnsi="Times New Roman" w:cs="Times New Roman"/>
          <w:sz w:val="24"/>
          <w:szCs w:val="24"/>
          <w:lang w:val="en-US"/>
        </w:rPr>
        <w:tab/>
        <w:t>In this Article the term "taxation" means taxes which are the subject of this Agreement.</w:t>
      </w:r>
    </w:p>
    <w:p w14:paraId="0A24F12E" w14:textId="77777777" w:rsidR="00340063" w:rsidRPr="00D2582A" w:rsidRDefault="00340063" w:rsidP="00D2582A">
      <w:pPr>
        <w:jc w:val="center"/>
        <w:rPr>
          <w:rFonts w:ascii="Times New Roman" w:hAnsi="Times New Roman" w:cs="Times New Roman"/>
          <w:b/>
          <w:sz w:val="24"/>
          <w:szCs w:val="24"/>
          <w:lang w:val="en-US"/>
        </w:rPr>
      </w:pPr>
    </w:p>
    <w:p w14:paraId="46453419"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25</w:t>
      </w:r>
    </w:p>
    <w:p w14:paraId="67EC7A5F"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MUTUAL ACREEMENT PROCEDURE</w:t>
      </w:r>
    </w:p>
    <w:p w14:paraId="761F7FCD"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t>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of the Contracting State of which he is a resident or, if his case comes under paragraph 1 of Article 24, to that of the Contracting State of which he is a national. The case must be presented within three years from the first notification of the action resulting in taxation not in accordance with the provisions of the Agreement.</w:t>
      </w:r>
    </w:p>
    <w:p w14:paraId="3176CDE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t xml:space="preserve">The competent authority shall endeavor, if the objection appears to it to be justified and if it is not itself able to arrive at a satisfactory solution, to resolve the casa by mutual agreement with the competent </w:t>
      </w:r>
      <w:r w:rsidRPr="00D2582A">
        <w:rPr>
          <w:rFonts w:ascii="Times New Roman" w:hAnsi="Times New Roman" w:cs="Times New Roman"/>
          <w:sz w:val="24"/>
          <w:szCs w:val="24"/>
          <w:lang w:val="en-US"/>
        </w:rPr>
        <w:lastRenderedPageBreak/>
        <w:t>authority of the other Contracting State, with a view to the avoidance of taxation which is not in accordance with this Agreement.</w:t>
      </w:r>
    </w:p>
    <w:p w14:paraId="35C5656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3.</w:t>
      </w:r>
      <w:r w:rsidRPr="00D2582A">
        <w:rPr>
          <w:rFonts w:ascii="Times New Roman" w:hAnsi="Times New Roman" w:cs="Times New Roman"/>
          <w:sz w:val="24"/>
          <w:szCs w:val="24"/>
          <w:lang w:val="en-US"/>
        </w:rPr>
        <w:tab/>
        <w:t>The competent authorities of the Contracting States shall endeavor to resolve by mutual Agreement any difficulties or doubts arising as to the interpretation or application of the Agreement. They may also consult together for the elimination of double taxation in cases not provided for in the Agreement.</w:t>
      </w:r>
    </w:p>
    <w:p w14:paraId="70CF84B1"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4.</w:t>
      </w:r>
      <w:r w:rsidRPr="00D2582A">
        <w:rPr>
          <w:rFonts w:ascii="Times New Roman" w:hAnsi="Times New Roman" w:cs="Times New Roman"/>
          <w:sz w:val="24"/>
          <w:szCs w:val="24"/>
          <w:lang w:val="en-US"/>
        </w:rPr>
        <w:tab/>
        <w:t>The competent authorities of the Contracting States may communicate with each other directly for the purpose of reaching an agreement in the sense of the preceding paragraphs. The competent authorities, through consultations, shall develop appropriate bilateral procedures, conditions, methods and techniques for the implementation of the mutual agreement procedure provided for in this Article.</w:t>
      </w:r>
    </w:p>
    <w:p w14:paraId="6422728F" w14:textId="77777777" w:rsidR="00340063" w:rsidRPr="00D2582A" w:rsidRDefault="00340063" w:rsidP="00D2582A">
      <w:pPr>
        <w:jc w:val="both"/>
        <w:rPr>
          <w:rFonts w:ascii="Times New Roman" w:hAnsi="Times New Roman" w:cs="Times New Roman"/>
          <w:b/>
          <w:sz w:val="24"/>
          <w:szCs w:val="24"/>
          <w:lang w:val="en-US"/>
        </w:rPr>
      </w:pPr>
    </w:p>
    <w:p w14:paraId="1891C652"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26</w:t>
      </w:r>
    </w:p>
    <w:p w14:paraId="2B72009F"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EXCHANGE OF INFORMATION</w:t>
      </w:r>
    </w:p>
    <w:p w14:paraId="4F8E9C84" w14:textId="77777777" w:rsidR="00AA6212" w:rsidRPr="00D2582A" w:rsidRDefault="00DE7BE3"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1.</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The competent authorities of the Contracting States shall exchange such information as is necessary for carrying out the provisions of this Agreement or of the domestic laws of the Contracting States concerning taxes covered by the Agreement, insofar as the taxation thereunder is not contrary to this Agreement, in particular for the prevention of fraud or evasion of such taxes. Any information received by a Contracting State shall be treated as secret in the same manner as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Agreement. Such persons or authorities shall use the information only for such purposes but may disclose the information in public court proceedings, or in judicial decisions.</w:t>
      </w:r>
    </w:p>
    <w:p w14:paraId="2D175C1B" w14:textId="77777777" w:rsidR="00AA6212" w:rsidRPr="00D2582A" w:rsidRDefault="00DE7BE3"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2.</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In no case shall the provisions of paragraph 1 be construed so as to impose on a Contracting State the obligation:</w:t>
      </w:r>
    </w:p>
    <w:p w14:paraId="74353DB7" w14:textId="77777777" w:rsidR="00AA6212" w:rsidRPr="00D2582A" w:rsidRDefault="00773415" w:rsidP="00D2582A">
      <w:pPr>
        <w:pStyle w:val="a3"/>
        <w:ind w:left="0"/>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to carry out administrative measures at variance with the laws and administrative practice of that or of the other Contracting State;</w:t>
      </w:r>
    </w:p>
    <w:p w14:paraId="398D8161" w14:textId="77777777" w:rsidR="00AA6212" w:rsidRPr="00D2582A" w:rsidRDefault="00773415" w:rsidP="00D2582A">
      <w:pPr>
        <w:pStyle w:val="a3"/>
        <w:ind w:left="0"/>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to supply information which is not obtainable under the laws or in the normal course of the administration of that or of the other Contracting State;</w:t>
      </w:r>
    </w:p>
    <w:p w14:paraId="04A92F4C" w14:textId="77777777" w:rsidR="00AA6212" w:rsidRPr="00D2582A" w:rsidRDefault="00773415" w:rsidP="00D2582A">
      <w:pPr>
        <w:pStyle w:val="a3"/>
        <w:ind w:left="0"/>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(c)</w:t>
      </w:r>
      <w:r w:rsidRPr="00D2582A">
        <w:rPr>
          <w:rFonts w:ascii="Times New Roman" w:hAnsi="Times New Roman" w:cs="Times New Roman"/>
          <w:sz w:val="24"/>
          <w:szCs w:val="24"/>
          <w:lang w:val="en-US"/>
        </w:rPr>
        <w:tab/>
      </w:r>
      <w:r w:rsidR="00AA6212" w:rsidRPr="00D2582A">
        <w:rPr>
          <w:rFonts w:ascii="Times New Roman" w:hAnsi="Times New Roman" w:cs="Times New Roman"/>
          <w:sz w:val="24"/>
          <w:szCs w:val="24"/>
          <w:lang w:val="en-US"/>
        </w:rPr>
        <w:t>to supply information which would disclose any trade, business, industrial, commercial or professional secret or trade process, or information, disclosure of which would be contrary to public policy (ordre public).</w:t>
      </w:r>
    </w:p>
    <w:p w14:paraId="69882DE7" w14:textId="77777777" w:rsidR="00340063" w:rsidRPr="00D2582A" w:rsidRDefault="00340063" w:rsidP="00D2582A">
      <w:pPr>
        <w:jc w:val="both"/>
        <w:rPr>
          <w:rFonts w:ascii="Times New Roman" w:hAnsi="Times New Roman" w:cs="Times New Roman"/>
          <w:b/>
          <w:sz w:val="24"/>
          <w:szCs w:val="24"/>
          <w:lang w:val="en-US"/>
        </w:rPr>
      </w:pPr>
    </w:p>
    <w:p w14:paraId="2855F912"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27</w:t>
      </w:r>
    </w:p>
    <w:p w14:paraId="0540EE93"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DIPLOMATIC AGENTS AND CONSULAR OFFICERS</w:t>
      </w:r>
    </w:p>
    <w:p w14:paraId="270D385F"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Nothing in this Agreement shall affect the fiscal privileges of diplomatic agents or consular officers under the general rules of international law or under the provisions of special agreements.</w:t>
      </w:r>
    </w:p>
    <w:p w14:paraId="41386C7A" w14:textId="77777777" w:rsidR="00AA6212" w:rsidRPr="00D2582A" w:rsidRDefault="00AA6212" w:rsidP="00D2582A">
      <w:pPr>
        <w:jc w:val="both"/>
        <w:rPr>
          <w:rFonts w:ascii="Times New Roman" w:hAnsi="Times New Roman" w:cs="Times New Roman"/>
          <w:sz w:val="24"/>
          <w:szCs w:val="24"/>
          <w:lang w:val="en-US"/>
        </w:rPr>
      </w:pPr>
    </w:p>
    <w:p w14:paraId="2CA6679A"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28</w:t>
      </w:r>
    </w:p>
    <w:p w14:paraId="06E14C46"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ENTRY INTO FORCE</w:t>
      </w:r>
    </w:p>
    <w:p w14:paraId="0C37DE4B"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lastRenderedPageBreak/>
        <w:t>Each of the Contracting State shall notify to the other through diplomatic channels the completion of the procedures required by its law for the bringing into force of this Agreement. This Agreement shall enter into force on the date of the later of these notifications and shall there upon have effect:</w:t>
      </w:r>
    </w:p>
    <w:p w14:paraId="565793F3"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t>with respect to taxes withheld at source from the income received on the first day of January of the calendar year next following that in which the Agreement enters into force;</w:t>
      </w:r>
    </w:p>
    <w:p w14:paraId="78D3ADA9"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with respect of other taxes on income for all taxable periods beginning on and after the first day of January of the calendar year next following that in which the Agreement enters into force.</w:t>
      </w:r>
    </w:p>
    <w:p w14:paraId="6BBA2B2C" w14:textId="77777777" w:rsidR="00340063" w:rsidRPr="00D2582A" w:rsidRDefault="00340063" w:rsidP="00D2582A">
      <w:pPr>
        <w:jc w:val="both"/>
        <w:rPr>
          <w:rFonts w:ascii="Times New Roman" w:hAnsi="Times New Roman" w:cs="Times New Roman"/>
          <w:sz w:val="24"/>
          <w:szCs w:val="24"/>
          <w:lang w:val="en-US"/>
        </w:rPr>
      </w:pPr>
    </w:p>
    <w:p w14:paraId="60171DB6"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Article 29</w:t>
      </w:r>
    </w:p>
    <w:p w14:paraId="71DBAA27" w14:textId="77777777" w:rsidR="00AA6212" w:rsidRPr="00D2582A" w:rsidRDefault="00AA6212" w:rsidP="00D2582A">
      <w:pPr>
        <w:jc w:val="center"/>
        <w:rPr>
          <w:rFonts w:ascii="Times New Roman" w:hAnsi="Times New Roman" w:cs="Times New Roman"/>
          <w:b/>
          <w:sz w:val="24"/>
          <w:szCs w:val="24"/>
          <w:lang w:val="en-US"/>
        </w:rPr>
      </w:pPr>
      <w:r w:rsidRPr="00D2582A">
        <w:rPr>
          <w:rFonts w:ascii="Times New Roman" w:hAnsi="Times New Roman" w:cs="Times New Roman"/>
          <w:b/>
          <w:sz w:val="24"/>
          <w:szCs w:val="24"/>
          <w:lang w:val="en-US"/>
        </w:rPr>
        <w:t>TERMINATION</w:t>
      </w:r>
    </w:p>
    <w:p w14:paraId="131B8E9C"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This Agreement shall remain in force until terminated by one of the Contracting States. Either Contracting State may terminate the Agreement, through diplomatic channels, by giving notice of termination at least six months before the end of any calendar year beginning after the expiry of five years from the date of entry into force of the Agreement.</w:t>
      </w:r>
    </w:p>
    <w:p w14:paraId="233AB4A4"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In such event, the Agreement shall cease to have effect:</w:t>
      </w:r>
    </w:p>
    <w:p w14:paraId="1E30B360"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(a)</w:t>
      </w:r>
      <w:r w:rsidRPr="00D2582A">
        <w:rPr>
          <w:rFonts w:ascii="Times New Roman" w:hAnsi="Times New Roman" w:cs="Times New Roman"/>
          <w:sz w:val="24"/>
          <w:szCs w:val="24"/>
          <w:lang w:val="en-US"/>
        </w:rPr>
        <w:tab/>
        <w:t>with respect to taxes withheld at source on income received from first January in the calendar year next following that in which the notice is given,</w:t>
      </w:r>
    </w:p>
    <w:p w14:paraId="4D5E1B67" w14:textId="77777777" w:rsidR="00AA6212" w:rsidRPr="00D2582A" w:rsidRDefault="00AA6212"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(b)</w:t>
      </w:r>
      <w:r w:rsidRPr="00D2582A">
        <w:rPr>
          <w:rFonts w:ascii="Times New Roman" w:hAnsi="Times New Roman" w:cs="Times New Roman"/>
          <w:sz w:val="24"/>
          <w:szCs w:val="24"/>
          <w:lang w:val="en-US"/>
        </w:rPr>
        <w:tab/>
        <w:t>with respect to other taxes on income, for any taxable year beginning on or after the first day of January of the next Following calendar year in which the notice is given.</w:t>
      </w:r>
    </w:p>
    <w:p w14:paraId="2E4E1ABB" w14:textId="77777777" w:rsidR="00340063" w:rsidRPr="00D2582A" w:rsidRDefault="00340063"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IN WITNESS WHEREOF the undersigned, duly authorized thereto have signed this Agreement.</w:t>
      </w:r>
    </w:p>
    <w:p w14:paraId="05644962" w14:textId="77777777" w:rsidR="00340063" w:rsidRPr="00D2582A" w:rsidRDefault="00340063" w:rsidP="00D2582A">
      <w:pPr>
        <w:jc w:val="both"/>
        <w:rPr>
          <w:rFonts w:ascii="Times New Roman" w:hAnsi="Times New Roman" w:cs="Times New Roman"/>
          <w:sz w:val="24"/>
          <w:szCs w:val="24"/>
          <w:lang w:val="en-US"/>
        </w:rPr>
      </w:pPr>
      <w:r w:rsidRPr="00D2582A">
        <w:rPr>
          <w:rFonts w:ascii="Times New Roman" w:hAnsi="Times New Roman" w:cs="Times New Roman"/>
          <w:sz w:val="24"/>
          <w:szCs w:val="24"/>
          <w:lang w:val="en-US"/>
        </w:rPr>
        <w:t>Done at Jakarta this 27</w:t>
      </w:r>
      <w:r w:rsidR="002E53D5">
        <w:rPr>
          <w:rFonts w:ascii="Times New Roman" w:hAnsi="Times New Roman" w:cs="Times New Roman"/>
          <w:sz w:val="24"/>
          <w:szCs w:val="24"/>
          <w:vertAlign w:val="superscript"/>
          <w:lang w:val="en-US"/>
        </w:rPr>
        <w:t>th</w:t>
      </w:r>
      <w:r w:rsidRPr="00D2582A">
        <w:rPr>
          <w:rFonts w:ascii="Times New Roman" w:hAnsi="Times New Roman" w:cs="Times New Roman"/>
          <w:sz w:val="24"/>
          <w:szCs w:val="24"/>
          <w:lang w:val="en-US"/>
        </w:rPr>
        <w:t xml:space="preserve"> day of September nineteen hundred and ninety six in duplicates in the Uzbek, Indonesian and English languages, all texts being equally authentic. In case of any divergence of interpretation, the English text shall prevail.</w:t>
      </w:r>
    </w:p>
    <w:sectPr w:rsidR="00340063" w:rsidRPr="00D2582A" w:rsidSect="00D2582A">
      <w:pgSz w:w="11906" w:h="16838"/>
      <w:pgMar w:top="851" w:right="851" w:bottom="851" w:left="851" w:header="709" w:footer="709"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21C35"/>
    <w:multiLevelType w:val="hybridMultilevel"/>
    <w:tmpl w:val="CBFC0710"/>
    <w:lvl w:ilvl="0" w:tplc="899A4D5A">
      <w:start w:val="1"/>
      <w:numFmt w:val="lowerLetter"/>
      <w:lvlText w:val="(%1)"/>
      <w:lvlJc w:val="left"/>
      <w:pPr>
        <w:ind w:left="720" w:hanging="360"/>
      </w:pPr>
      <w:rPr>
        <w:rFonts w:ascii="Times New Roman" w:eastAsia="Times New Roman" w:hAnsi="Times New Roman" w:cs="Times New Roman" w:hint="default"/>
        <w:spacing w:val="-5"/>
        <w:w w:val="91"/>
        <w:sz w:val="23"/>
        <w:szCs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E259CD"/>
    <w:multiLevelType w:val="hybridMultilevel"/>
    <w:tmpl w:val="8DEE779C"/>
    <w:lvl w:ilvl="0" w:tplc="899A4D5A">
      <w:start w:val="1"/>
      <w:numFmt w:val="lowerLetter"/>
      <w:lvlText w:val="(%1)"/>
      <w:lvlJc w:val="left"/>
      <w:pPr>
        <w:ind w:left="720" w:hanging="360"/>
      </w:pPr>
      <w:rPr>
        <w:rFonts w:ascii="Times New Roman" w:eastAsia="Times New Roman" w:hAnsi="Times New Roman" w:cs="Times New Roman" w:hint="default"/>
        <w:spacing w:val="-5"/>
        <w:w w:val="91"/>
        <w:sz w:val="23"/>
        <w:szCs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AF"/>
    <w:rsid w:val="00035D65"/>
    <w:rsid w:val="002065FC"/>
    <w:rsid w:val="002B15AF"/>
    <w:rsid w:val="002E53D5"/>
    <w:rsid w:val="00340063"/>
    <w:rsid w:val="004238A4"/>
    <w:rsid w:val="004F39B3"/>
    <w:rsid w:val="0061128B"/>
    <w:rsid w:val="00773415"/>
    <w:rsid w:val="00AA6212"/>
    <w:rsid w:val="00AF3EAF"/>
    <w:rsid w:val="00D2582A"/>
    <w:rsid w:val="00DE7BE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9B95"/>
  <w15:chartTrackingRefBased/>
  <w15:docId w15:val="{029A7C1C-105B-4AC2-9C2B-E0B350BE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6738</Words>
  <Characters>38408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Rakhmanov Elyor Baxtiyorovich</cp:lastModifiedBy>
  <cp:revision>2</cp:revision>
  <dcterms:created xsi:type="dcterms:W3CDTF">2024-06-11T09:52:00Z</dcterms:created>
  <dcterms:modified xsi:type="dcterms:W3CDTF">2024-06-11T09:52:00Z</dcterms:modified>
</cp:coreProperties>
</file>