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8C3" w:rsidRPr="007378C3" w:rsidRDefault="007378C3" w:rsidP="007378C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378C3">
        <w:rPr>
          <w:rFonts w:ascii="Times New Roman" w:hAnsi="Times New Roman" w:cs="Times New Roman"/>
          <w:b/>
          <w:sz w:val="30"/>
          <w:szCs w:val="30"/>
        </w:rPr>
        <w:t>ПРЕСС-РЕЛИЗ</w:t>
      </w:r>
    </w:p>
    <w:p w:rsidR="007378C3" w:rsidRPr="007378C3" w:rsidRDefault="007378C3" w:rsidP="007378C3">
      <w:pPr>
        <w:rPr>
          <w:rFonts w:ascii="Times New Roman" w:hAnsi="Times New Roman" w:cs="Times New Roman"/>
          <w:sz w:val="30"/>
          <w:szCs w:val="30"/>
        </w:rPr>
      </w:pPr>
    </w:p>
    <w:p w:rsidR="007378C3" w:rsidRPr="007378C3" w:rsidRDefault="007378C3" w:rsidP="007378C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Хабарингиз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бор, Наманган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вилояти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ҳокимлиги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ташаббуси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билан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ёшларни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касб-ҳунарга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қизиқтириш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ёш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техник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авто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ҳаваскорларни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қўллаб-қувватлаш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автомобил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тюнинги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саноатини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ривожлантириш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автоишқибозлар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учун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янги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имкониятлар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яратиш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мақсадида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r w:rsidRPr="007378C3">
        <w:rPr>
          <w:rFonts w:ascii="Times New Roman" w:hAnsi="Times New Roman" w:cs="Times New Roman"/>
          <w:b/>
          <w:sz w:val="30"/>
          <w:szCs w:val="30"/>
        </w:rPr>
        <w:t>2025</w:t>
      </w:r>
      <w:r w:rsidRPr="007378C3">
        <w:rPr>
          <w:rFonts w:ascii="Times New Roman" w:hAnsi="Times New Roman" w:cs="Times New Roman"/>
          <w:b/>
          <w:sz w:val="30"/>
          <w:szCs w:val="30"/>
          <w:lang w:val="uz-Cyrl-UZ"/>
        </w:rPr>
        <w:t> </w:t>
      </w:r>
      <w:proofErr w:type="spellStart"/>
      <w:r w:rsidRPr="007378C3">
        <w:rPr>
          <w:rFonts w:ascii="Times New Roman" w:hAnsi="Times New Roman" w:cs="Times New Roman"/>
          <w:b/>
          <w:sz w:val="30"/>
          <w:szCs w:val="30"/>
        </w:rPr>
        <w:t>йил</w:t>
      </w:r>
      <w:proofErr w:type="spellEnd"/>
      <w:r w:rsidRPr="007378C3">
        <w:rPr>
          <w:rFonts w:ascii="Times New Roman" w:hAnsi="Times New Roman" w:cs="Times New Roman"/>
          <w:b/>
          <w:sz w:val="30"/>
          <w:szCs w:val="30"/>
        </w:rPr>
        <w:t xml:space="preserve"> 22</w:t>
      </w:r>
      <w:r w:rsidRPr="007378C3">
        <w:rPr>
          <w:rFonts w:ascii="Times New Roman" w:hAnsi="Times New Roman" w:cs="Times New Roman"/>
          <w:b/>
          <w:sz w:val="30"/>
          <w:szCs w:val="30"/>
          <w:lang w:val="uz-Cyrl-UZ"/>
        </w:rPr>
        <w:t> </w:t>
      </w:r>
      <w:r w:rsidRPr="007378C3">
        <w:rPr>
          <w:rFonts w:ascii="Times New Roman" w:hAnsi="Times New Roman" w:cs="Times New Roman"/>
          <w:b/>
          <w:sz w:val="30"/>
          <w:szCs w:val="30"/>
        </w:rPr>
        <w:t>февраль</w:t>
      </w:r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ку</w:t>
      </w:r>
      <w:bookmarkStart w:id="0" w:name="_GoBack"/>
      <w:bookmarkEnd w:id="0"/>
      <w:r w:rsidRPr="007378C3">
        <w:rPr>
          <w:rFonts w:ascii="Times New Roman" w:hAnsi="Times New Roman" w:cs="Times New Roman"/>
          <w:sz w:val="30"/>
          <w:szCs w:val="30"/>
        </w:rPr>
        <w:t>ни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r w:rsidRPr="007378C3">
        <w:rPr>
          <w:rFonts w:ascii="Times New Roman" w:hAnsi="Times New Roman" w:cs="Times New Roman"/>
          <w:b/>
          <w:sz w:val="30"/>
          <w:szCs w:val="30"/>
        </w:rPr>
        <w:t>1-халқаро "Наманган авто фестивали"</w:t>
      </w:r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ўтказилмоқда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>.</w:t>
      </w:r>
    </w:p>
    <w:p w:rsidR="007378C3" w:rsidRPr="007378C3" w:rsidRDefault="007378C3" w:rsidP="007378C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Фестивал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доирасида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50</w:t>
      </w:r>
      <w:r>
        <w:rPr>
          <w:rFonts w:ascii="Times New Roman" w:hAnsi="Times New Roman" w:cs="Times New Roman"/>
          <w:sz w:val="30"/>
          <w:szCs w:val="30"/>
          <w:lang w:val="uz-Cyrl-UZ"/>
        </w:rPr>
        <w:t> </w:t>
      </w:r>
      <w:r w:rsidRPr="007378C3">
        <w:rPr>
          <w:rFonts w:ascii="Times New Roman" w:hAnsi="Times New Roman" w:cs="Times New Roman"/>
          <w:sz w:val="30"/>
          <w:szCs w:val="30"/>
        </w:rPr>
        <w:t xml:space="preserve">дан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зиёд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ноёб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автомобиллар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юриши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22</w:t>
      </w:r>
      <w:r>
        <w:rPr>
          <w:rFonts w:ascii="Times New Roman" w:hAnsi="Times New Roman" w:cs="Times New Roman"/>
          <w:sz w:val="30"/>
          <w:szCs w:val="30"/>
          <w:lang w:val="uz-Cyrl-UZ"/>
        </w:rPr>
        <w:t> </w:t>
      </w:r>
      <w:r w:rsidRPr="007378C3">
        <w:rPr>
          <w:rFonts w:ascii="Times New Roman" w:hAnsi="Times New Roman" w:cs="Times New Roman"/>
          <w:sz w:val="30"/>
          <w:szCs w:val="30"/>
        </w:rPr>
        <w:t xml:space="preserve">февраль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куни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"Наманган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халқаро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аэропорти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"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олдидан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старт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олди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Автопарад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бир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соат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давомида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Наманган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шаҳрининг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асосий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кўчалари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бўйлаб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ҳаракатланиб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>, "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Афсоналар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водийси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" тематик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паркига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кириб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келди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7378C3" w:rsidRPr="007378C3" w:rsidRDefault="007378C3" w:rsidP="007378C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Фестивалнинг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тантанали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очилиш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маросими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"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Афсоналар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водийси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" тематик парки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автотураргоҳи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ҳудудида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жойлашган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"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Шаршара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"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манзараси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олдида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бўлиб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ўтди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>.</w:t>
      </w:r>
    </w:p>
    <w:p w:rsidR="007378C3" w:rsidRPr="007378C3" w:rsidRDefault="007378C3" w:rsidP="007378C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8C3">
        <w:rPr>
          <w:rFonts w:ascii="Times New Roman" w:hAnsi="Times New Roman" w:cs="Times New Roman"/>
          <w:sz w:val="30"/>
          <w:szCs w:val="30"/>
        </w:rPr>
        <w:t xml:space="preserve">Наманган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вилояти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ҳокими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Шавкатжон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Абдураззоқов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фестивал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иштирокчилари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меҳмонларни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табриклади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.  </w:t>
      </w:r>
    </w:p>
    <w:p w:rsidR="007378C3" w:rsidRPr="007378C3" w:rsidRDefault="007378C3" w:rsidP="007378C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Шундан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сўнг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>:</w:t>
      </w:r>
    </w:p>
    <w:p w:rsidR="007378C3" w:rsidRPr="007378C3" w:rsidRDefault="007378C3" w:rsidP="007378C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378C3">
        <w:rPr>
          <w:rFonts w:ascii="Times New Roman" w:hAnsi="Times New Roman" w:cs="Times New Roman"/>
          <w:sz w:val="30"/>
          <w:szCs w:val="30"/>
        </w:rPr>
        <w:t xml:space="preserve">-  Ретро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автомобиллар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КЎРГАЗМАСИ, авто аукцион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эҳтиёт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қисмлар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ЯРМАРКАСИ, 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қимматбаҳо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спорт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автомобиллари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НАМОЙИШИ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бошланди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>.</w:t>
      </w:r>
    </w:p>
    <w:p w:rsidR="007378C3" w:rsidRPr="007378C3" w:rsidRDefault="007378C3" w:rsidP="007378C3">
      <w:pPr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Куннинг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иккинчи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ярмида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маданият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ва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концерт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дастурларига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кенг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ўрин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берилган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.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Хусусан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соат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17:00 да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фестивалнинг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тантанали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ёпилиш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маросими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ҳамда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эл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суйган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санъаткорлар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жумладан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Отабек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Муҳаммадзоҳид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иштирокида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КОНЦЕРТ ШОУ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ташкил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sz w:val="30"/>
          <w:szCs w:val="30"/>
        </w:rPr>
        <w:t>этилади</w:t>
      </w:r>
      <w:proofErr w:type="spellEnd"/>
      <w:r w:rsidRPr="007378C3">
        <w:rPr>
          <w:rFonts w:ascii="Times New Roman" w:hAnsi="Times New Roman" w:cs="Times New Roman"/>
          <w:sz w:val="30"/>
          <w:szCs w:val="30"/>
        </w:rPr>
        <w:t>.</w:t>
      </w:r>
    </w:p>
    <w:p w:rsidR="007378C3" w:rsidRDefault="007378C3" w:rsidP="007378C3">
      <w:pPr>
        <w:ind w:firstLine="709"/>
        <w:jc w:val="right"/>
        <w:rPr>
          <w:rFonts w:ascii="Times New Roman" w:hAnsi="Times New Roman" w:cs="Times New Roman"/>
          <w:b/>
          <w:sz w:val="30"/>
          <w:szCs w:val="30"/>
        </w:rPr>
      </w:pPr>
    </w:p>
    <w:p w:rsidR="00785376" w:rsidRPr="007378C3" w:rsidRDefault="007378C3" w:rsidP="007378C3">
      <w:pPr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7378C3">
        <w:rPr>
          <w:rFonts w:ascii="Times New Roman" w:hAnsi="Times New Roman" w:cs="Times New Roman"/>
          <w:b/>
          <w:sz w:val="30"/>
          <w:szCs w:val="30"/>
        </w:rPr>
        <w:t xml:space="preserve">Наманган </w:t>
      </w:r>
      <w:proofErr w:type="spellStart"/>
      <w:r w:rsidRPr="007378C3">
        <w:rPr>
          <w:rFonts w:ascii="Times New Roman" w:hAnsi="Times New Roman" w:cs="Times New Roman"/>
          <w:b/>
          <w:sz w:val="30"/>
          <w:szCs w:val="30"/>
        </w:rPr>
        <w:t>вилояти</w:t>
      </w:r>
      <w:proofErr w:type="spellEnd"/>
      <w:r w:rsidRPr="007378C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b/>
          <w:sz w:val="30"/>
          <w:szCs w:val="30"/>
        </w:rPr>
        <w:t>ҳокимлиги</w:t>
      </w:r>
      <w:proofErr w:type="spellEnd"/>
      <w:r>
        <w:rPr>
          <w:rFonts w:ascii="Times New Roman" w:hAnsi="Times New Roman" w:cs="Times New Roman"/>
          <w:b/>
          <w:sz w:val="30"/>
          <w:szCs w:val="30"/>
        </w:rPr>
        <w:br/>
      </w:r>
      <w:proofErr w:type="spellStart"/>
      <w:r w:rsidRPr="007378C3">
        <w:rPr>
          <w:rFonts w:ascii="Times New Roman" w:hAnsi="Times New Roman" w:cs="Times New Roman"/>
          <w:b/>
          <w:sz w:val="30"/>
          <w:szCs w:val="30"/>
        </w:rPr>
        <w:t>Ахборот</w:t>
      </w:r>
      <w:proofErr w:type="spellEnd"/>
      <w:r w:rsidRPr="007378C3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7378C3">
        <w:rPr>
          <w:rFonts w:ascii="Times New Roman" w:hAnsi="Times New Roman" w:cs="Times New Roman"/>
          <w:b/>
          <w:sz w:val="30"/>
          <w:szCs w:val="30"/>
        </w:rPr>
        <w:t>хизмати</w:t>
      </w:r>
      <w:proofErr w:type="spellEnd"/>
    </w:p>
    <w:sectPr w:rsidR="00785376" w:rsidRPr="00737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8C3"/>
    <w:rsid w:val="007378C3"/>
    <w:rsid w:val="007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A532"/>
  <w15:chartTrackingRefBased/>
  <w15:docId w15:val="{328C9E99-FCAA-47C4-983B-8EF9ED6CC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Cgdesigner</dc:creator>
  <cp:keywords/>
  <dc:description/>
  <cp:lastModifiedBy>Cgdesigner</cp:lastModifiedBy>
  <cp:revision>1</cp:revision>
  <dcterms:created xsi:type="dcterms:W3CDTF">2025-02-22T04:33:00Z</dcterms:created>
  <dcterms:modified xsi:type="dcterms:W3CDTF">2025-02-22T04:39:00Z</dcterms:modified>
</cp:coreProperties>
</file>