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2F712D" w14:textId="77777777" w:rsidR="00D42DED" w:rsidRPr="00FF2054" w:rsidRDefault="00332D6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>OʻZBEKISTON RESPUBLIKASI</w:t>
      </w:r>
    </w:p>
    <w:p w14:paraId="0D15A497" w14:textId="77777777" w:rsidR="00D42DED" w:rsidRPr="00FF2054" w:rsidRDefault="00332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>MAKTABGACHA VA MAKTAB TAʼLIMI VAZIRLIGI IXTISOSLASHTIRILGAN TAʼLIM MUASSASALARI AGENTLIGI HUZURIDAGI PEDAGOGIK MAHORAT VA XALQARO BAHOLASH ILMIY-AMALIY MARKAZI</w:t>
      </w:r>
    </w:p>
    <w:p w14:paraId="1257F526" w14:textId="77777777" w:rsidR="00D42DED" w:rsidRPr="00FF2054" w:rsidRDefault="00332D64">
      <w:pPr>
        <w:spacing w:before="240" w:after="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</w:t>
      </w:r>
    </w:p>
    <w:p w14:paraId="5364606F" w14:textId="77777777" w:rsidR="00D42DED" w:rsidRPr="00FF2054" w:rsidRDefault="00332D64">
      <w:pPr>
        <w:spacing w:before="240" w:after="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 </w:t>
      </w:r>
    </w:p>
    <w:p w14:paraId="4CD473EA" w14:textId="77777777" w:rsidR="00D42DED" w:rsidRPr="00FF2054" w:rsidRDefault="00332D64">
      <w:pPr>
        <w:spacing w:before="240" w:after="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</w:t>
      </w:r>
    </w:p>
    <w:p w14:paraId="0D6FBFF0" w14:textId="77777777" w:rsidR="00D42DED" w:rsidRPr="00FF2054" w:rsidRDefault="00332D64">
      <w:pPr>
        <w:spacing w:before="240" w:after="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</w:t>
      </w:r>
    </w:p>
    <w:p w14:paraId="13230B32" w14:textId="77777777" w:rsidR="00D42DED" w:rsidRPr="00FF2054" w:rsidRDefault="00332D64">
      <w:pPr>
        <w:spacing w:before="240" w:after="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</w:t>
      </w:r>
    </w:p>
    <w:p w14:paraId="427128B3" w14:textId="77777777" w:rsidR="00D42DED" w:rsidRPr="00FF2054" w:rsidRDefault="00332D64">
      <w:pPr>
        <w:spacing w:before="240" w:after="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</w:t>
      </w:r>
    </w:p>
    <w:p w14:paraId="0A3322F6" w14:textId="77777777" w:rsidR="00D42DED" w:rsidRPr="00FF2054" w:rsidRDefault="00332D64">
      <w:pPr>
        <w:spacing w:before="240" w:after="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</w:t>
      </w:r>
    </w:p>
    <w:p w14:paraId="74880ACF" w14:textId="2F78276D" w:rsidR="00480387" w:rsidRPr="00597712" w:rsidRDefault="00C073DD" w:rsidP="00480387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az-Latn-AZ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val="az-Latn-AZ"/>
        </w:rPr>
        <w:t>JISMONIY TARBIYA</w:t>
      </w:r>
      <w:r w:rsidR="00480387" w:rsidRPr="00597712">
        <w:rPr>
          <w:rFonts w:ascii="Times New Roman" w:eastAsia="Times New Roman" w:hAnsi="Times New Roman" w:cs="Times New Roman"/>
          <w:b/>
          <w:bCs/>
          <w:sz w:val="32"/>
          <w:szCs w:val="32"/>
          <w:lang w:val="az-Latn-AZ"/>
        </w:rPr>
        <w:t xml:space="preserve"> FANIDAN KASBIY SERTIFIKATLASH TEST TOPSHIRIQLARI </w:t>
      </w:r>
    </w:p>
    <w:p w14:paraId="6666139C" w14:textId="77777777" w:rsidR="00480387" w:rsidRPr="00597712" w:rsidRDefault="00480387" w:rsidP="00480387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az-Latn-AZ"/>
        </w:rPr>
      </w:pPr>
      <w:r w:rsidRPr="00597712">
        <w:rPr>
          <w:rFonts w:ascii="Times New Roman" w:eastAsia="Times New Roman" w:hAnsi="Times New Roman" w:cs="Times New Roman"/>
          <w:b/>
          <w:bCs/>
          <w:sz w:val="36"/>
          <w:szCs w:val="36"/>
          <w:lang w:val="az-Latn-AZ"/>
        </w:rPr>
        <w:t>SPETSIFIKATSIYASI</w:t>
      </w:r>
    </w:p>
    <w:p w14:paraId="7135D379" w14:textId="77777777" w:rsidR="00D42DED" w:rsidRPr="00FF2054" w:rsidRDefault="00332D64">
      <w:pPr>
        <w:spacing w:before="240" w:after="24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</w:t>
      </w:r>
    </w:p>
    <w:p w14:paraId="38FEB8D3" w14:textId="77777777" w:rsidR="00D42DED" w:rsidRPr="00FF2054" w:rsidRDefault="00332D64">
      <w:pPr>
        <w:spacing w:before="240" w:after="24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</w:t>
      </w:r>
    </w:p>
    <w:p w14:paraId="49CBF0D6" w14:textId="77777777" w:rsidR="00480387" w:rsidRDefault="00480387">
      <w:pPr>
        <w:spacing w:before="240" w:after="24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</w:p>
    <w:p w14:paraId="35FF3C4D" w14:textId="77777777" w:rsidR="00480387" w:rsidRDefault="00480387">
      <w:pPr>
        <w:spacing w:before="240" w:after="24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</w:p>
    <w:p w14:paraId="1F0557D6" w14:textId="2FE3173D" w:rsidR="00D42DED" w:rsidRPr="00FF2054" w:rsidRDefault="00332D64">
      <w:pPr>
        <w:spacing w:before="240" w:after="24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</w:t>
      </w:r>
    </w:p>
    <w:p w14:paraId="2B0776C6" w14:textId="77777777" w:rsidR="00D42DED" w:rsidRPr="00FF2054" w:rsidRDefault="00332D64">
      <w:pPr>
        <w:spacing w:before="240" w:after="24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</w:t>
      </w:r>
    </w:p>
    <w:p w14:paraId="58644F16" w14:textId="77777777" w:rsidR="00D42DED" w:rsidRPr="00FF2054" w:rsidRDefault="00332D64">
      <w:pPr>
        <w:spacing w:before="240" w:after="24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</w:t>
      </w:r>
    </w:p>
    <w:p w14:paraId="1B3AF1EF" w14:textId="77777777" w:rsidR="00D42DED" w:rsidRPr="00FF2054" w:rsidRDefault="00D42DED">
      <w:pPr>
        <w:spacing w:before="240" w:after="24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bookmarkStart w:id="0" w:name="_heading=h.3qucdcyinvey" w:colFirst="0" w:colLast="0"/>
      <w:bookmarkEnd w:id="0"/>
    </w:p>
    <w:p w14:paraId="3F6029BA" w14:textId="77777777" w:rsidR="00D42DED" w:rsidRPr="00FF2054" w:rsidRDefault="00332D64">
      <w:pPr>
        <w:spacing w:before="240" w:after="24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</w:t>
      </w:r>
    </w:p>
    <w:p w14:paraId="672D9E7B" w14:textId="77777777" w:rsidR="00D42DED" w:rsidRPr="00FF2054" w:rsidRDefault="00332D64">
      <w:pPr>
        <w:spacing w:before="240" w:after="24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</w:t>
      </w:r>
    </w:p>
    <w:p w14:paraId="3236DC35" w14:textId="77777777" w:rsidR="00D42DED" w:rsidRPr="00FF2054" w:rsidRDefault="00332D64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  <w:bookmarkStart w:id="1" w:name="_heading=h.c3p6lazdug9x" w:colFirst="0" w:colLast="0"/>
      <w:bookmarkEnd w:id="1"/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>Toshkent – 2026</w:t>
      </w:r>
    </w:p>
    <w:p w14:paraId="6C01685C" w14:textId="6CBE5C06" w:rsidR="00432835" w:rsidRDefault="00C073DD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val="az-Latn-AZ"/>
        </w:rPr>
        <w:lastRenderedPageBreak/>
        <w:t>JISMONIY TARBIYA</w:t>
      </w:r>
      <w:r w:rsidR="000D52E6" w:rsidRPr="00CD273F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FANI</w:t>
      </w:r>
      <w:r w:rsidR="000D52E6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>DAN</w:t>
      </w:r>
      <w:r w:rsidR="000D52E6" w:rsidRPr="00CD273F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</w:t>
      </w:r>
      <w:r w:rsidR="000D52E6" w:rsidRPr="000D52E6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>KASB</w:t>
      </w:r>
      <w:r w:rsidR="000D52E6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>I</w:t>
      </w:r>
      <w:r w:rsidR="000D52E6" w:rsidRPr="000D52E6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>Y SERT</w:t>
      </w:r>
      <w:r w:rsidR="000D52E6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>I</w:t>
      </w:r>
      <w:r w:rsidR="000D52E6" w:rsidRPr="000D52E6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>F</w:t>
      </w:r>
      <w:r w:rsidR="000D52E6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>I</w:t>
      </w:r>
      <w:r w:rsidR="000D52E6" w:rsidRPr="000D52E6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>KATLASH</w:t>
      </w:r>
      <w:r w:rsidR="000D52E6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</w:t>
      </w:r>
      <w:r w:rsidR="0094488A" w:rsidRPr="00CD273F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TEST TOPSHIRIQLARI </w:t>
      </w:r>
    </w:p>
    <w:p w14:paraId="34481439" w14:textId="411F620D" w:rsidR="00CD273F" w:rsidRPr="00291AF1" w:rsidRDefault="0094488A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az-Latn-AZ"/>
        </w:rPr>
      </w:pPr>
      <w:r w:rsidRPr="00291AF1">
        <w:rPr>
          <w:rFonts w:ascii="Times New Roman" w:eastAsia="Times New Roman" w:hAnsi="Times New Roman" w:cs="Times New Roman"/>
          <w:b/>
          <w:bCs/>
          <w:sz w:val="32"/>
          <w:szCs w:val="32"/>
          <w:lang w:val="az-Latn-AZ"/>
        </w:rPr>
        <w:t>SPETSIFIKATSIYASI</w:t>
      </w:r>
    </w:p>
    <w:p w14:paraId="178FB8CB" w14:textId="77777777" w:rsidR="00D42DED" w:rsidRPr="00FF2054" w:rsidRDefault="00D42DE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1F3864"/>
          <w:sz w:val="28"/>
          <w:szCs w:val="28"/>
          <w:lang w:val="az-Latn-AZ"/>
        </w:rPr>
      </w:pPr>
    </w:p>
    <w:p w14:paraId="7FB0FB1D" w14:textId="684F856E" w:rsidR="00D42DED" w:rsidRDefault="00332D64" w:rsidP="0059771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 xml:space="preserve">Mazkur </w:t>
      </w:r>
      <w:r w:rsidR="00480387" w:rsidRPr="00480387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 xml:space="preserve">spetsifikatsiya O‘zbekiston Respublikasi Vazirlar Mahkamasining davlat maktabgacha va umumiy o‘rta ta’lim tashkilotlari pedagog kadrlarini kasbiy sertifikatlash bo‘yicha davlat xizmatlarini ko‘rsatishning ma’muriy reglamentiga muvofiq ishlab chiqildi. Hujjat </w:t>
      </w:r>
      <w:r w:rsidR="00C073DD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>jismoniy tarbiya</w:t>
      </w:r>
      <w:r w:rsidR="00480387" w:rsidRPr="00480387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 xml:space="preserve"> fani o‘qituvchilarining kasbiy bilim, ko‘nikma va kompetensiyalarini baholash uchun qo‘llaniladigan test sinovlarining mazmuni, tuzilmasi va baholash mezonlarini belgilaydi.</w:t>
      </w:r>
    </w:p>
    <w:p w14:paraId="16D0424C" w14:textId="4D22E92F" w:rsidR="00B127EC" w:rsidRPr="00B127EC" w:rsidRDefault="00B127EC" w:rsidP="0059771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</w:pPr>
      <w:r w:rsidRPr="00B127EC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>Spetsifikatsiya test topshiriqlarining mazmuni, tuzilmasi, baholash mezonlari, test topshiriqlari</w:t>
      </w:r>
      <w:r w:rsidR="00597712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>ning</w:t>
      </w:r>
      <w:r w:rsidRPr="00B127EC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 xml:space="preserve"> </w:t>
      </w:r>
      <w:r w:rsidR="00597712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>shak</w:t>
      </w:r>
      <w:r w:rsidRPr="00B127EC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>li, kognitiv darajalari hamda baholash jarayonini tashkil etish tartibini belgilab beradi.</w:t>
      </w:r>
    </w:p>
    <w:p w14:paraId="4E8C0CD0" w14:textId="77777777" w:rsidR="00B127EC" w:rsidRPr="00B127EC" w:rsidRDefault="00B127EC" w:rsidP="0059771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</w:pPr>
      <w:r w:rsidRPr="00B127EC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>Mazkur hujjat test topshiriqlarini ishlab chiqishda metodik asos bo‘lib xizmat qiladi hamda baholash jarayonining shaffofligi, adolatliligi va ilmiy asoslanganligini ta’minlashga qaratilgan.</w:t>
      </w:r>
    </w:p>
    <w:p w14:paraId="439E90A7" w14:textId="77777777" w:rsidR="00D42DED" w:rsidRPr="00FF2054" w:rsidRDefault="00332D64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                                  </w:t>
      </w:r>
      <w:r w:rsidRPr="00FF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az-Latn-AZ"/>
        </w:rPr>
        <w:t>I. Umumiy tamoyillar</w:t>
      </w:r>
    </w:p>
    <w:p w14:paraId="1290BB45" w14:textId="2BA54C3C" w:rsidR="00B127EC" w:rsidRPr="00B127EC" w:rsidRDefault="00B127EC" w:rsidP="00B127EC">
      <w:pPr>
        <w:tabs>
          <w:tab w:val="num" w:pos="720"/>
        </w:tabs>
        <w:spacing w:before="240"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</w:pPr>
      <w:r w:rsidRPr="00B127EC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 xml:space="preserve">Baholashning asosiy maqsadi </w:t>
      </w:r>
      <w:r w:rsidR="00C073DD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>jismoniy tarbiya</w:t>
      </w:r>
      <w:r w:rsidRPr="00B127EC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 xml:space="preserve"> fani o‘qituvchilarining fan bo‘yicha nazariy bilimlari, amaliy ko‘nikmalari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 xml:space="preserve">, </w:t>
      </w:r>
      <w:r w:rsidR="00357E39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>amaliy</w:t>
      </w:r>
      <w:r w:rsidRPr="00B127EC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 xml:space="preserve"> faoliyatni tashkil etish kompetensiyasi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 xml:space="preserve">, </w:t>
      </w:r>
      <w:r w:rsidR="00C073DD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>jismoniy tarbiya</w:t>
      </w:r>
      <w:r w:rsidRPr="00B127EC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 xml:space="preserve"> fanini o‘qitish metodikasi bo‘yicha bilimlari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 xml:space="preserve">, </w:t>
      </w:r>
      <w:r w:rsidRPr="00B127EC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>pedagogik mahorati va kasbiy kompetensiyalarini kompleks baholashdan iborat. Baholash natijalari pedagog kadrlarni kasbiy sertifikatlash jarayonida qaror qabul qilish uchun asos bo‘lib xizmat qiladi.</w:t>
      </w:r>
    </w:p>
    <w:p w14:paraId="241EA634" w14:textId="77777777" w:rsidR="00D42DED" w:rsidRPr="00FF2054" w:rsidRDefault="00332D64">
      <w:pPr>
        <w:spacing w:before="240"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sz w:val="28"/>
          <w:szCs w:val="28"/>
          <w:lang w:val="az-Latn-AZ"/>
        </w:rPr>
        <w:t xml:space="preserve">                                   </w:t>
      </w: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 II. Meʼyoriy asoslar</w:t>
      </w:r>
    </w:p>
    <w:p w14:paraId="76957E72" w14:textId="6F549D74" w:rsidR="00480387" w:rsidRPr="00480387" w:rsidRDefault="00480387" w:rsidP="00597712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</w:pPr>
      <w:r w:rsidRPr="00480387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>O‘zbekiston Respublikasi Vazirlar Mahkamasining 2024-yil 12-fevraldagi “Davlat maktabgacha va umumiy o‘rta ta’lim tashkilotlari pedagog kadrlarini kasbiy sertifikatlash bo‘yicha davlat xizmatlarini ko‘rsatishning ma’muriy reglamentini tasdiqlash to‘g‘risida” 87-son qarori.</w:t>
      </w:r>
    </w:p>
    <w:p w14:paraId="7B97C5AE" w14:textId="203E5B99" w:rsidR="00480387" w:rsidRPr="00480387" w:rsidRDefault="00480387" w:rsidP="00597712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>Maktabgacha va maktab ta’limi vazirining 2026-yil 25-fevraldagi “</w:t>
      </w:r>
      <w:r w:rsidRPr="00480387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>Davlat maktabgacha va umumiy oʻrta taʼlim tashkilotlari pedagog kadrlarini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 xml:space="preserve"> </w:t>
      </w:r>
      <w:r w:rsidRPr="00480387"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>kasbiy sertifikatlash nazorat sinovidan oʻtkazishni tashkil etish toʻgʻrisida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  <w:t>”gi 81-son buyrug‘i.</w:t>
      </w:r>
    </w:p>
    <w:p w14:paraId="3448C627" w14:textId="77777777" w:rsidR="00D42DED" w:rsidRPr="00FF2054" w:rsidRDefault="00332D6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                                    </w:t>
      </w:r>
      <w:r w:rsidRPr="00FF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az-Latn-AZ"/>
        </w:rPr>
        <w:t>III. Baholash qamrovi</w:t>
      </w:r>
    </w:p>
    <w:p w14:paraId="66E68C00" w14:textId="561ACFB3" w:rsidR="00D42DED" w:rsidRDefault="00C073DD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  <w:r>
        <w:rPr>
          <w:rFonts w:ascii="Times New Roman" w:eastAsia="Times New Roman" w:hAnsi="Times New Roman" w:cs="Times New Roman"/>
          <w:sz w:val="28"/>
          <w:szCs w:val="28"/>
          <w:lang w:val="az-Latn-AZ"/>
        </w:rPr>
        <w:t>Jismoniy tarbiya</w:t>
      </w:r>
      <w:r w:rsidR="00332D64" w:rsidRPr="00FF2054">
        <w:rPr>
          <w:rFonts w:ascii="Times New Roman" w:eastAsia="Times New Roman" w:hAnsi="Times New Roman" w:cs="Times New Roman"/>
          <w:sz w:val="28"/>
          <w:szCs w:val="28"/>
          <w:lang w:val="az-Latn-AZ"/>
        </w:rPr>
        <w:t xml:space="preserve"> fani oʻqituvchilari uchun mutaxassislik fanidan </w:t>
      </w:r>
      <w:r w:rsidR="006F5438">
        <w:rPr>
          <w:rFonts w:ascii="Times New Roman" w:eastAsia="Times New Roman" w:hAnsi="Times New Roman" w:cs="Times New Roman"/>
          <w:sz w:val="28"/>
          <w:szCs w:val="28"/>
          <w:lang w:val="az-Latn-AZ"/>
        </w:rPr>
        <w:t>40</w:t>
      </w:r>
      <w:r w:rsidR="00332D64" w:rsidRPr="00FF2054">
        <w:rPr>
          <w:rFonts w:ascii="Times New Roman" w:eastAsia="Times New Roman" w:hAnsi="Times New Roman" w:cs="Times New Roman"/>
          <w:sz w:val="28"/>
          <w:szCs w:val="28"/>
          <w:lang w:val="az-Latn-AZ"/>
        </w:rPr>
        <w:t xml:space="preserve"> ta, pedagogik mahoratdan 10 ta, jami 50 ta test topshirigʻi taqdim etiladi va umumiy </w:t>
      </w:r>
      <w:r w:rsidR="00332D64" w:rsidRPr="00FF2054">
        <w:rPr>
          <w:rFonts w:ascii="Times New Roman" w:eastAsia="Times New Roman" w:hAnsi="Times New Roman" w:cs="Times New Roman"/>
          <w:sz w:val="28"/>
          <w:szCs w:val="28"/>
          <w:lang w:val="az-Latn-AZ"/>
        </w:rPr>
        <w:lastRenderedPageBreak/>
        <w:t>test topshiri</w:t>
      </w:r>
      <w:r w:rsidR="0094488A">
        <w:rPr>
          <w:rFonts w:ascii="Times New Roman" w:eastAsia="Times New Roman" w:hAnsi="Times New Roman" w:cs="Times New Roman"/>
          <w:sz w:val="28"/>
          <w:szCs w:val="28"/>
          <w:lang w:val="az-Latn-AZ"/>
        </w:rPr>
        <w:t>gʻ</w:t>
      </w:r>
      <w:r w:rsidR="00332D64" w:rsidRPr="00FF2054">
        <w:rPr>
          <w:rFonts w:ascii="Times New Roman" w:eastAsia="Times New Roman" w:hAnsi="Times New Roman" w:cs="Times New Roman"/>
          <w:sz w:val="28"/>
          <w:szCs w:val="28"/>
          <w:lang w:val="az-Latn-AZ"/>
        </w:rPr>
        <w:t xml:space="preserve">ini bajarish uchun ajratilgan vaqt </w:t>
      </w:r>
      <w:r>
        <w:rPr>
          <w:rFonts w:ascii="Times New Roman" w:eastAsia="Times New Roman" w:hAnsi="Times New Roman" w:cs="Times New Roman"/>
          <w:sz w:val="28"/>
          <w:szCs w:val="28"/>
          <w:lang w:val="az-Latn-AZ"/>
        </w:rPr>
        <w:t>90</w:t>
      </w:r>
      <w:r w:rsidR="00332D64" w:rsidRPr="00FF2054">
        <w:rPr>
          <w:rFonts w:ascii="Times New Roman" w:eastAsia="Times New Roman" w:hAnsi="Times New Roman" w:cs="Times New Roman"/>
          <w:sz w:val="28"/>
          <w:szCs w:val="28"/>
          <w:lang w:val="az-Latn-AZ"/>
        </w:rPr>
        <w:t xml:space="preserve"> daqiqa etib belgilanadi. Bunda yopiq test topshiriqlaridan (</w:t>
      </w:r>
      <w:r w:rsidR="00332D64" w:rsidRPr="00FF2054">
        <w:rPr>
          <w:rFonts w:ascii="Times New Roman" w:eastAsia="Times New Roman" w:hAnsi="Times New Roman" w:cs="Times New Roman"/>
          <w:i/>
          <w:iCs/>
          <w:sz w:val="28"/>
          <w:szCs w:val="28"/>
          <w:lang w:val="az-Latn-AZ"/>
        </w:rPr>
        <w:t>yagona toʻgʻri javobni talab qiladigan (Y1), moslashtirishni talab qiladigan (Y2) va ketma-ketlikni talab qiladigan test topshiriqlari(Y3</w:t>
      </w:r>
      <w:r w:rsidR="00332D64" w:rsidRPr="00FF2054">
        <w:rPr>
          <w:rFonts w:ascii="Times New Roman" w:eastAsia="Times New Roman" w:hAnsi="Times New Roman" w:cs="Times New Roman"/>
          <w:sz w:val="28"/>
          <w:szCs w:val="28"/>
          <w:lang w:val="az-Latn-AZ"/>
        </w:rPr>
        <w:t>) foydalaniladi. Mutaxassislik fanlaridan tuziladigan test topshiriqlarining mazmun sohasi va baholanadigan bilim va koʻnikmalar boʻyicha taqsimoti quyidagi jadvalda aks etgan.</w:t>
      </w:r>
      <w:r w:rsidR="00B127EC">
        <w:rPr>
          <w:rFonts w:ascii="Times New Roman" w:eastAsia="Times New Roman" w:hAnsi="Times New Roman" w:cs="Times New Roman"/>
          <w:sz w:val="28"/>
          <w:szCs w:val="28"/>
          <w:lang w:val="az-Latn-AZ"/>
        </w:rPr>
        <w:t xml:space="preserve"> </w:t>
      </w:r>
    </w:p>
    <w:p w14:paraId="536CF857" w14:textId="00E4FA38" w:rsidR="00B127EC" w:rsidRDefault="00B127EC" w:rsidP="00B127EC">
      <w:pPr>
        <w:widowControl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B127E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V. Test </w:t>
      </w:r>
      <w:proofErr w:type="spellStart"/>
      <w:r w:rsidRPr="00B127E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tuzilmasi</w:t>
      </w:r>
      <w:proofErr w:type="spellEnd"/>
    </w:p>
    <w:p w14:paraId="62CDC2F7" w14:textId="77777777" w:rsidR="00597712" w:rsidRPr="00B127EC" w:rsidRDefault="00597712" w:rsidP="00B127EC">
      <w:pPr>
        <w:widowControl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30E923E9" w14:textId="20990E26" w:rsidR="00B127EC" w:rsidRPr="00597712" w:rsidRDefault="00597712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Test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sinovi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073DD">
        <w:rPr>
          <w:rFonts w:ascii="Times New Roman" w:eastAsia="Times New Roman" w:hAnsi="Times New Roman" w:cs="Times New Roman"/>
          <w:sz w:val="28"/>
          <w:szCs w:val="28"/>
        </w:rPr>
        <w:t>jismoniy</w:t>
      </w:r>
      <w:proofErr w:type="spellEnd"/>
      <w:r w:rsidR="00C073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073DD">
        <w:rPr>
          <w:rFonts w:ascii="Times New Roman" w:eastAsia="Times New Roman" w:hAnsi="Times New Roman" w:cs="Times New Roman"/>
          <w:sz w:val="28"/>
          <w:szCs w:val="28"/>
        </w:rPr>
        <w:t>tarbiya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fanining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asosiy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mazmun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yo‘nalishlarini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qamrab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oladi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Xususan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, test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topshiriqlari</w:t>
      </w:r>
      <w:proofErr w:type="spellEnd"/>
      <w:r w:rsidR="00A051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05182">
        <w:rPr>
          <w:rFonts w:ascii="Times New Roman" w:eastAsia="Times New Roman" w:hAnsi="Times New Roman" w:cs="Times New Roman"/>
          <w:sz w:val="28"/>
          <w:szCs w:val="28"/>
        </w:rPr>
        <w:t>gimnastika</w:t>
      </w:r>
      <w:proofErr w:type="spellEnd"/>
      <w:r w:rsidR="00A0518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05182">
        <w:rPr>
          <w:rFonts w:ascii="Times New Roman" w:eastAsia="Times New Roman" w:hAnsi="Times New Roman" w:cs="Times New Roman"/>
          <w:sz w:val="28"/>
          <w:szCs w:val="28"/>
        </w:rPr>
        <w:t>harakatli</w:t>
      </w:r>
      <w:proofErr w:type="spellEnd"/>
      <w:r w:rsidR="00A051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05182">
        <w:rPr>
          <w:rFonts w:ascii="Times New Roman" w:eastAsia="Times New Roman" w:hAnsi="Times New Roman" w:cs="Times New Roman"/>
          <w:sz w:val="28"/>
          <w:szCs w:val="28"/>
        </w:rPr>
        <w:t>o‘yinlar</w:t>
      </w:r>
      <w:proofErr w:type="spellEnd"/>
      <w:r w:rsidR="00A0518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05182">
        <w:rPr>
          <w:rFonts w:ascii="Times New Roman" w:eastAsia="Times New Roman" w:hAnsi="Times New Roman" w:cs="Times New Roman"/>
          <w:sz w:val="28"/>
          <w:szCs w:val="28"/>
        </w:rPr>
        <w:t>yengil</w:t>
      </w:r>
      <w:proofErr w:type="spellEnd"/>
      <w:r w:rsidR="00A051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05182">
        <w:rPr>
          <w:rFonts w:ascii="Times New Roman" w:eastAsia="Times New Roman" w:hAnsi="Times New Roman" w:cs="Times New Roman"/>
          <w:sz w:val="28"/>
          <w:szCs w:val="28"/>
        </w:rPr>
        <w:t>atletika</w:t>
      </w:r>
      <w:proofErr w:type="spellEnd"/>
      <w:r w:rsidR="00A0518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05182">
        <w:rPr>
          <w:rFonts w:ascii="Times New Roman" w:eastAsia="Times New Roman" w:hAnsi="Times New Roman" w:cs="Times New Roman"/>
          <w:sz w:val="28"/>
          <w:szCs w:val="28"/>
        </w:rPr>
        <w:t>kurash</w:t>
      </w:r>
      <w:proofErr w:type="spellEnd"/>
      <w:r w:rsidR="00A0518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05182">
        <w:rPr>
          <w:rFonts w:ascii="Times New Roman" w:eastAsia="Times New Roman" w:hAnsi="Times New Roman" w:cs="Times New Roman"/>
          <w:sz w:val="28"/>
          <w:szCs w:val="28"/>
        </w:rPr>
        <w:t>suzish</w:t>
      </w:r>
      <w:proofErr w:type="spellEnd"/>
      <w:r w:rsidR="00A05182">
        <w:rPr>
          <w:rFonts w:ascii="Times New Roman" w:eastAsia="Times New Roman" w:hAnsi="Times New Roman" w:cs="Times New Roman"/>
          <w:sz w:val="28"/>
          <w:szCs w:val="28"/>
        </w:rPr>
        <w:t xml:space="preserve">, sport </w:t>
      </w:r>
      <w:proofErr w:type="spellStart"/>
      <w:r w:rsidR="00A05182">
        <w:rPr>
          <w:rFonts w:ascii="Times New Roman" w:eastAsia="Times New Roman" w:hAnsi="Times New Roman" w:cs="Times New Roman"/>
          <w:sz w:val="28"/>
          <w:szCs w:val="28"/>
        </w:rPr>
        <w:t>o‘yinlari</w:t>
      </w:r>
      <w:proofErr w:type="spellEnd"/>
      <w:r w:rsidR="00A051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05182">
        <w:rPr>
          <w:rFonts w:ascii="Times New Roman" w:eastAsia="Times New Roman" w:hAnsi="Times New Roman" w:cs="Times New Roman"/>
          <w:sz w:val="28"/>
          <w:szCs w:val="28"/>
        </w:rPr>
        <w:t>turlari</w:t>
      </w:r>
      <w:proofErr w:type="spellEnd"/>
      <w:r w:rsidR="00A05182">
        <w:rPr>
          <w:rFonts w:ascii="Times New Roman" w:eastAsia="Times New Roman" w:hAnsi="Times New Roman" w:cs="Times New Roman"/>
          <w:sz w:val="28"/>
          <w:szCs w:val="28"/>
        </w:rPr>
        <w:t xml:space="preserve">, sport </w:t>
      </w:r>
      <w:proofErr w:type="spellStart"/>
      <w:r w:rsidR="00A05182">
        <w:rPr>
          <w:rFonts w:ascii="Times New Roman" w:eastAsia="Times New Roman" w:hAnsi="Times New Roman" w:cs="Times New Roman"/>
          <w:sz w:val="28"/>
          <w:szCs w:val="28"/>
        </w:rPr>
        <w:t>inshootlari</w:t>
      </w:r>
      <w:proofErr w:type="spellEnd"/>
      <w:r w:rsidR="00A0518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073DD">
        <w:rPr>
          <w:rFonts w:ascii="Times New Roman" w:eastAsia="Times New Roman" w:hAnsi="Times New Roman" w:cs="Times New Roman"/>
          <w:sz w:val="28"/>
          <w:szCs w:val="28"/>
        </w:rPr>
        <w:t>jismoniy</w:t>
      </w:r>
      <w:proofErr w:type="spellEnd"/>
      <w:r w:rsidR="00C073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073DD">
        <w:rPr>
          <w:rFonts w:ascii="Times New Roman" w:eastAsia="Times New Roman" w:hAnsi="Times New Roman" w:cs="Times New Roman"/>
          <w:sz w:val="28"/>
          <w:szCs w:val="28"/>
        </w:rPr>
        <w:t>tarbiya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fanini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o‘qitish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metodikasi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pedagogik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mahoratga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oid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bilim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hamda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ko‘nikmalarni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baholashga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qaratilgan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. Test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topshiriqlarining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mazmuni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umumiy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97712">
        <w:rPr>
          <w:rFonts w:ascii="Times New Roman" w:eastAsia="Times New Roman" w:hAnsi="Times New Roman" w:cs="Times New Roman"/>
          <w:sz w:val="28"/>
          <w:szCs w:val="28"/>
        </w:rPr>
        <w:t>o‘rta</w:t>
      </w:r>
      <w:proofErr w:type="spellEnd"/>
      <w:proofErr w:type="gram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ta’limning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davlat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ta’lim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standartlari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amaldagi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o‘quv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dasturlari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hamda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fan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bo‘yicha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metodik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talablar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asosida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</w:rPr>
        <w:t>shakllantiriladi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95C0EE" w14:textId="77777777" w:rsidR="00D42DED" w:rsidRPr="000A0A53" w:rsidRDefault="00332D64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az-Latn-AZ"/>
        </w:rPr>
      </w:pPr>
      <w:r w:rsidRPr="000A0A53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>Mutaxassislik fanlaridan tuziladigan t</w:t>
      </w:r>
      <w:r w:rsidRPr="000A0A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az-Latn-AZ"/>
        </w:rPr>
        <w:t xml:space="preserve">est topshiriqlarining mazmun sohasi va baholanadigan bilim va koʻnikmalari boʻyicha taqsimoti </w:t>
      </w:r>
    </w:p>
    <w:p w14:paraId="4D1737A3" w14:textId="77777777" w:rsidR="00D42DED" w:rsidRPr="00FF2054" w:rsidRDefault="00332D6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az-Latn-AZ"/>
        </w:rPr>
        <w:t>1-jadval</w:t>
      </w:r>
    </w:p>
    <w:tbl>
      <w:tblPr>
        <w:tblStyle w:val="af7"/>
        <w:tblW w:w="9628" w:type="dxa"/>
        <w:tblInd w:w="-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98"/>
        <w:gridCol w:w="6237"/>
        <w:gridCol w:w="993"/>
      </w:tblGrid>
      <w:tr w:rsidR="00D42DED" w:rsidRPr="00FA5046" w14:paraId="74BFDF33" w14:textId="77777777" w:rsidTr="00E179D7">
        <w:trPr>
          <w:trHeight w:val="459"/>
        </w:trPr>
        <w:tc>
          <w:tcPr>
            <w:tcW w:w="2398" w:type="dxa"/>
          </w:tcPr>
          <w:p w14:paraId="0EBE4581" w14:textId="77777777" w:rsidR="00D42DED" w:rsidRPr="00FA5046" w:rsidRDefault="00332D64">
            <w:pPr>
              <w:ind w:hanging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  <w:t>Mazmun soha</w:t>
            </w:r>
          </w:p>
        </w:tc>
        <w:tc>
          <w:tcPr>
            <w:tcW w:w="6237" w:type="dxa"/>
          </w:tcPr>
          <w:p w14:paraId="347D1ECF" w14:textId="77777777" w:rsidR="00D42DED" w:rsidRPr="00FA5046" w:rsidRDefault="00332D6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  <w:t xml:space="preserve">Baholanadigan konstruktlar </w:t>
            </w:r>
          </w:p>
        </w:tc>
        <w:tc>
          <w:tcPr>
            <w:tcW w:w="993" w:type="dxa"/>
            <w:vAlign w:val="center"/>
          </w:tcPr>
          <w:p w14:paraId="3F13C6D6" w14:textId="77777777" w:rsidR="00D42DED" w:rsidRPr="00FA5046" w:rsidRDefault="00332D64" w:rsidP="009C5DE3">
            <w:pPr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  <w:t>Testlar soni</w:t>
            </w:r>
          </w:p>
        </w:tc>
      </w:tr>
      <w:tr w:rsidR="00D42DED" w:rsidRPr="00FA5046" w14:paraId="31E569BD" w14:textId="77777777" w:rsidTr="00E179D7">
        <w:trPr>
          <w:trHeight w:val="432"/>
        </w:trPr>
        <w:tc>
          <w:tcPr>
            <w:tcW w:w="9628" w:type="dxa"/>
            <w:gridSpan w:val="3"/>
            <w:shd w:val="clear" w:color="auto" w:fill="FFFFFF"/>
            <w:vAlign w:val="center"/>
          </w:tcPr>
          <w:p w14:paraId="7FE29119" w14:textId="5327987D" w:rsidR="00D42DED" w:rsidRPr="00FA5046" w:rsidRDefault="00332D64" w:rsidP="009C5DE3">
            <w:pPr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  <w:t>1.</w:t>
            </w:r>
            <w:r w:rsidR="00A44EC2" w:rsidRPr="00FA50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Gimnastika</w:t>
            </w:r>
            <w:proofErr w:type="spellEnd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turlari</w:t>
            </w:r>
            <w:proofErr w:type="spellEnd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va</w:t>
            </w:r>
            <w:proofErr w:type="spellEnd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qoidalari</w:t>
            </w:r>
            <w:proofErr w:type="spellEnd"/>
          </w:p>
        </w:tc>
      </w:tr>
      <w:tr w:rsidR="00D42DED" w:rsidRPr="00FA5046" w14:paraId="19F8AF5E" w14:textId="77777777" w:rsidTr="00E179D7">
        <w:trPr>
          <w:trHeight w:val="1690"/>
        </w:trPr>
        <w:tc>
          <w:tcPr>
            <w:tcW w:w="2398" w:type="dxa"/>
            <w:vAlign w:val="center"/>
          </w:tcPr>
          <w:p w14:paraId="491642AA" w14:textId="776A9A7D" w:rsidR="00D42DED" w:rsidRPr="00FA5046" w:rsidRDefault="009C5DE3" w:rsidP="009C5DE3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az-Latn-AZ"/>
              </w:rPr>
            </w:pP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Gimnastika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turlari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qoidalari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237" w:type="dxa"/>
          </w:tcPr>
          <w:p w14:paraId="6DF63FE2" w14:textId="77777777" w:rsidR="009C5DE3" w:rsidRPr="00FA5046" w:rsidRDefault="009C5DE3" w:rsidP="009C5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gimnastikaning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asosiy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turlarini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bilish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1AFDB9AA" w14:textId="77777777" w:rsidR="009C5DE3" w:rsidRPr="00FA5046" w:rsidRDefault="009C5DE3" w:rsidP="009C5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gimnastikaning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asosiy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turlarini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farqlash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12C86C47" w14:textId="77777777" w:rsidR="009C5DE3" w:rsidRPr="00FA5046" w:rsidRDefault="009C5DE3" w:rsidP="009C5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mashqlarni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metodik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jihatdan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qo‘llash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2DEE9824" w14:textId="725A8573" w:rsidR="009C5DE3" w:rsidRPr="00FA5046" w:rsidRDefault="009C5DE3" w:rsidP="009C5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texnikadagi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xatolarni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tahlil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qilish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60BAF287" w14:textId="54340F08" w:rsidR="00A05182" w:rsidRPr="00FA5046" w:rsidRDefault="00A05182" w:rsidP="009C5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qoidalardagi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xatolarni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tahlil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qilish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354F6755" w14:textId="77777777" w:rsidR="009C5DE3" w:rsidRPr="00FA5046" w:rsidRDefault="009C5DE3" w:rsidP="009C5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yangi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mashqlar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kombinatsiyalarini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yaratish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52C2CB07" w14:textId="423C01F1" w:rsidR="00D42DED" w:rsidRPr="00FA5046" w:rsidRDefault="009C5DE3" w:rsidP="009C5DE3">
            <w:pPr>
              <w:spacing w:after="0"/>
              <w:ind w:left="-2"/>
              <w:rPr>
                <w:rFonts w:ascii="Times New Roman" w:eastAsia="Times New Roman" w:hAnsi="Times New Roman" w:cs="Times New Roman"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proofErr w:type="gram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mashqlarning</w:t>
            </w:r>
            <w:proofErr w:type="spellEnd"/>
            <w:proofErr w:type="gram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samaradorligini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baholash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993" w:type="dxa"/>
            <w:vAlign w:val="center"/>
          </w:tcPr>
          <w:p w14:paraId="15F3A503" w14:textId="77777777" w:rsidR="00D42DED" w:rsidRPr="00FA5046" w:rsidRDefault="00D42DED" w:rsidP="009C5DE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</w:pPr>
          </w:p>
          <w:p w14:paraId="3F0E12EC" w14:textId="77A47F90" w:rsidR="00D42DED" w:rsidRPr="00FA5046" w:rsidRDefault="00DF43EF" w:rsidP="009C5DE3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sz w:val="28"/>
                <w:szCs w:val="28"/>
                <w:lang w:val="az-Latn-AZ"/>
              </w:rPr>
              <w:t>7</w:t>
            </w:r>
          </w:p>
        </w:tc>
      </w:tr>
      <w:tr w:rsidR="00D42DED" w:rsidRPr="00FA5046" w14:paraId="742198A6" w14:textId="77777777" w:rsidTr="00E179D7">
        <w:trPr>
          <w:trHeight w:val="569"/>
        </w:trPr>
        <w:tc>
          <w:tcPr>
            <w:tcW w:w="9628" w:type="dxa"/>
            <w:gridSpan w:val="3"/>
            <w:shd w:val="clear" w:color="auto" w:fill="FFFFFF"/>
            <w:vAlign w:val="center"/>
          </w:tcPr>
          <w:p w14:paraId="67CB0F94" w14:textId="2BCD4E65" w:rsidR="00D42DED" w:rsidRPr="00FA5046" w:rsidRDefault="00332D64" w:rsidP="009C5D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az-Latn-AZ"/>
              </w:rPr>
              <w:t xml:space="preserve">2. </w:t>
            </w:r>
            <w:proofErr w:type="spellStart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Harakatli</w:t>
            </w:r>
            <w:proofErr w:type="spellEnd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o‘yinlar</w:t>
            </w:r>
            <w:proofErr w:type="spellEnd"/>
          </w:p>
        </w:tc>
      </w:tr>
      <w:tr w:rsidR="00D42DED" w:rsidRPr="00FA5046" w14:paraId="54BC86FB" w14:textId="77777777" w:rsidTr="00E179D7">
        <w:trPr>
          <w:trHeight w:val="840"/>
        </w:trPr>
        <w:tc>
          <w:tcPr>
            <w:tcW w:w="2398" w:type="dxa"/>
            <w:vAlign w:val="center"/>
          </w:tcPr>
          <w:p w14:paraId="47EA0A1F" w14:textId="55A56DD1" w:rsidR="00F71A9C" w:rsidRPr="00FA5046" w:rsidRDefault="009C5DE3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az-Latn-AZ"/>
              </w:rPr>
            </w:pP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Harakatli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o‘yinlar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6237" w:type="dxa"/>
            <w:vAlign w:val="center"/>
          </w:tcPr>
          <w:p w14:paraId="082A9351" w14:textId="561C6163" w:rsidR="009C5DE3" w:rsidRPr="00FA5046" w:rsidRDefault="009C5DE3" w:rsidP="009C5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harakatli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o‘yinlar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ularni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tavsiflash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0CF55777" w14:textId="11FC05FE" w:rsidR="00A05182" w:rsidRPr="00FA5046" w:rsidRDefault="00A05182" w:rsidP="009C5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harakatli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o‘yinlarni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turlarini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bilish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64623E59" w14:textId="77777777" w:rsidR="009C5DE3" w:rsidRPr="00FA5046" w:rsidRDefault="009C5DE3" w:rsidP="009C5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o‘yinlarning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yosh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tayyorgarlik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darajasiga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mosligini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tushunish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27FED7D1" w14:textId="77777777" w:rsidR="009C5DE3" w:rsidRPr="00FA5046" w:rsidRDefault="009C5DE3" w:rsidP="009C5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o‘yinlarni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dars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jarayonida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qo‘llash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4D490BBA" w14:textId="76AA2D96" w:rsidR="00280F90" w:rsidRPr="00FA5046" w:rsidRDefault="009C5DE3" w:rsidP="009C5D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</w:pPr>
            <w:proofErr w:type="gram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jismoniy</w:t>
            </w:r>
            <w:proofErr w:type="spellEnd"/>
            <w:proofErr w:type="gram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sifatlarni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rivojlantirishdagi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o‘yinlar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rolini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tahlil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qilish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993" w:type="dxa"/>
            <w:vAlign w:val="center"/>
          </w:tcPr>
          <w:p w14:paraId="0653B7BD" w14:textId="480B63C3" w:rsidR="00D42DED" w:rsidRPr="00FA5046" w:rsidRDefault="00A05182" w:rsidP="009C5D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5046">
              <w:rPr>
                <w:rFonts w:ascii="Times New Roman" w:eastAsia="Times New Roman" w:hAnsi="Times New Roman" w:cs="Times New Roman"/>
                <w:sz w:val="28"/>
                <w:szCs w:val="28"/>
                <w:lang w:val="az-Latn-AZ"/>
              </w:rPr>
              <w:t>5</w:t>
            </w:r>
          </w:p>
        </w:tc>
      </w:tr>
      <w:tr w:rsidR="00D42DED" w:rsidRPr="00FA5046" w14:paraId="7533BCC8" w14:textId="77777777" w:rsidTr="00E179D7">
        <w:tc>
          <w:tcPr>
            <w:tcW w:w="9628" w:type="dxa"/>
            <w:gridSpan w:val="3"/>
            <w:shd w:val="clear" w:color="auto" w:fill="FFFFFF"/>
            <w:vAlign w:val="center"/>
          </w:tcPr>
          <w:p w14:paraId="065E92D6" w14:textId="1520829A" w:rsidR="00D42DED" w:rsidRPr="00FA5046" w:rsidRDefault="00332D64" w:rsidP="009C5DE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az-Latn-AZ"/>
              </w:rPr>
              <w:t xml:space="preserve">3. </w:t>
            </w:r>
            <w:proofErr w:type="spellStart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Yengil</w:t>
            </w:r>
            <w:proofErr w:type="spellEnd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atletika</w:t>
            </w:r>
            <w:proofErr w:type="spellEnd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turlari</w:t>
            </w:r>
            <w:proofErr w:type="spellEnd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va</w:t>
            </w:r>
            <w:proofErr w:type="spellEnd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qoidalari</w:t>
            </w:r>
            <w:proofErr w:type="spellEnd"/>
          </w:p>
        </w:tc>
      </w:tr>
      <w:tr w:rsidR="00D42DED" w:rsidRPr="00FA5046" w14:paraId="494350D6" w14:textId="77777777" w:rsidTr="00E179D7">
        <w:trPr>
          <w:trHeight w:val="70"/>
        </w:trPr>
        <w:tc>
          <w:tcPr>
            <w:tcW w:w="2398" w:type="dxa"/>
            <w:vAlign w:val="center"/>
          </w:tcPr>
          <w:p w14:paraId="569CD6BD" w14:textId="18E6C2D8" w:rsidR="00D42DED" w:rsidRPr="00FA5046" w:rsidRDefault="009C5DE3" w:rsidP="00CC5AA3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az-Latn-AZ"/>
              </w:rPr>
            </w:pP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lastRenderedPageBreak/>
              <w:t>Yengil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atletika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turlari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qoidalari</w:t>
            </w:r>
            <w:proofErr w:type="spellEnd"/>
          </w:p>
        </w:tc>
        <w:tc>
          <w:tcPr>
            <w:tcW w:w="6237" w:type="dxa"/>
            <w:vAlign w:val="center"/>
          </w:tcPr>
          <w:p w14:paraId="5F5AABF8" w14:textId="58262BF3" w:rsidR="009C5DE3" w:rsidRPr="00FA5046" w:rsidRDefault="009C5DE3" w:rsidP="009C5DE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  <w:lang w:val="az-Latn-AZ"/>
              </w:rPr>
              <w:t>–  yengil atletika turlarini bilish;</w:t>
            </w:r>
          </w:p>
          <w:p w14:paraId="1C35A377" w14:textId="75D895E0" w:rsidR="00A05182" w:rsidRPr="00FA5046" w:rsidRDefault="00A05182" w:rsidP="009C5DE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  <w:lang w:val="az-Latn-AZ"/>
              </w:rPr>
              <w:t>–  yengil atletika turlarini  farqlash;</w:t>
            </w:r>
          </w:p>
          <w:p w14:paraId="348444F4" w14:textId="26E3507E" w:rsidR="009C5DE3" w:rsidRPr="00FA5046" w:rsidRDefault="009C5DE3" w:rsidP="009C5DE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  <w:lang w:val="az-Latn-AZ"/>
              </w:rPr>
              <w:t>–  musobaqa qoidalari</w:t>
            </w:r>
            <w:r w:rsidR="00A05182"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  <w:lang w:val="az-Latn-AZ"/>
              </w:rPr>
              <w:t>ni bilish</w:t>
            </w: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  <w:lang w:val="az-Latn-AZ"/>
              </w:rPr>
              <w:t>;</w:t>
            </w:r>
          </w:p>
          <w:p w14:paraId="3D804C2E" w14:textId="057087D0" w:rsidR="00A05182" w:rsidRPr="00FA5046" w:rsidRDefault="00A05182" w:rsidP="009C5DE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  <w:lang w:val="az-Latn-AZ"/>
              </w:rPr>
              <w:t>–  musobaqa qoidalarini farqlash;</w:t>
            </w:r>
          </w:p>
          <w:p w14:paraId="34592A55" w14:textId="7CA33ABE" w:rsidR="00A05182" w:rsidRPr="00FA5046" w:rsidRDefault="00A05182" w:rsidP="009C5DE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  <w:lang w:val="az-Latn-AZ"/>
              </w:rPr>
              <w:t>–  musobaqa qoidalariga muvofiq q</w:t>
            </w: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2"/>
                <w:id w:val="1164099887"/>
              </w:sdtPr>
              <w:sdtEndPr/>
              <w:sdtContent/>
            </w:sdt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  <w:lang w:val="az-Latn-AZ"/>
              </w:rPr>
              <w:t>o‘llash</w:t>
            </w:r>
          </w:p>
          <w:p w14:paraId="515601C8" w14:textId="77777777" w:rsidR="009C5DE3" w:rsidRPr="00FA5046" w:rsidRDefault="009C5DE3" w:rsidP="009C5DE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texnika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bo‘yicha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xatolarni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tahlil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qilish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027DE94C" w14:textId="6B8F37E3" w:rsidR="00974A1F" w:rsidRPr="00FA5046" w:rsidRDefault="009C5DE3" w:rsidP="009C5DE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v-S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taktika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bo‘yicha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xatolarni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tahlil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qilish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</w:tc>
        <w:tc>
          <w:tcPr>
            <w:tcW w:w="993" w:type="dxa"/>
            <w:vAlign w:val="center"/>
          </w:tcPr>
          <w:p w14:paraId="336BCA79" w14:textId="70E386FC" w:rsidR="00D42DED" w:rsidRPr="00FA5046" w:rsidRDefault="00A05182" w:rsidP="009C5D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sz w:val="28"/>
                <w:szCs w:val="28"/>
                <w:lang w:val="az-Latn-AZ"/>
              </w:rPr>
              <w:t>7</w:t>
            </w:r>
          </w:p>
        </w:tc>
      </w:tr>
      <w:tr w:rsidR="00D42DED" w:rsidRPr="00FA5046" w14:paraId="1D794E74" w14:textId="77777777" w:rsidTr="00E179D7">
        <w:tc>
          <w:tcPr>
            <w:tcW w:w="9628" w:type="dxa"/>
            <w:gridSpan w:val="3"/>
            <w:shd w:val="clear" w:color="auto" w:fill="FFFFFF"/>
            <w:vAlign w:val="center"/>
          </w:tcPr>
          <w:p w14:paraId="35EB4315" w14:textId="2D044E52" w:rsidR="00D42DED" w:rsidRPr="00FA5046" w:rsidRDefault="00332D64" w:rsidP="009C5DE3">
            <w:pPr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az-Latn-AZ"/>
              </w:rPr>
              <w:t xml:space="preserve">4. </w:t>
            </w:r>
            <w:proofErr w:type="spellStart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Kurash</w:t>
            </w:r>
            <w:proofErr w:type="spellEnd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turlari</w:t>
            </w:r>
            <w:proofErr w:type="spellEnd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va</w:t>
            </w:r>
            <w:proofErr w:type="spellEnd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44EC2"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qoidalari</w:t>
            </w:r>
            <w:proofErr w:type="spellEnd"/>
          </w:p>
        </w:tc>
      </w:tr>
      <w:tr w:rsidR="009C5DE3" w:rsidRPr="00FA5046" w14:paraId="41335987" w14:textId="77777777" w:rsidTr="00E179D7">
        <w:tc>
          <w:tcPr>
            <w:tcW w:w="2398" w:type="dxa"/>
            <w:vAlign w:val="center"/>
          </w:tcPr>
          <w:p w14:paraId="51C3791A" w14:textId="4B9AFA87" w:rsidR="009C5DE3" w:rsidRPr="00FA5046" w:rsidRDefault="009C5DE3" w:rsidP="009C5DE3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sv-SE"/>
              </w:rPr>
            </w:pP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Kurash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turlari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qoidala</w:t>
            </w:r>
            <w:bookmarkStart w:id="2" w:name="_GoBack"/>
            <w:bookmarkEnd w:id="2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6237" w:type="dxa"/>
          </w:tcPr>
          <w:p w14:paraId="5139FE4A" w14:textId="77777777" w:rsidR="009C5DE3" w:rsidRPr="00FA5046" w:rsidRDefault="009C5DE3" w:rsidP="009C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kurash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turlari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qoidalarini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bilish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38DD4B7A" w14:textId="77777777" w:rsidR="009C5DE3" w:rsidRPr="00FA5046" w:rsidRDefault="009C5DE3" w:rsidP="009C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texnika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taktik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usullarni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tushunish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1CA5650F" w14:textId="77777777" w:rsidR="009C5DE3" w:rsidRPr="00FA5046" w:rsidRDefault="009C5DE3" w:rsidP="009C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amaliy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mashg‘ulotlarda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qo‘llash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3D99A970" w14:textId="1022ACD8" w:rsidR="009C5DE3" w:rsidRPr="00FA5046" w:rsidRDefault="009C5DE3" w:rsidP="009C5D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</w:pPr>
            <w:proofErr w:type="gram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raqib</w:t>
            </w:r>
            <w:proofErr w:type="spellEnd"/>
            <w:proofErr w:type="gram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harakatlarini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tahlil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qilish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993" w:type="dxa"/>
            <w:vAlign w:val="center"/>
          </w:tcPr>
          <w:p w14:paraId="4B06067A" w14:textId="77777777" w:rsidR="009C5DE3" w:rsidRPr="00FA5046" w:rsidRDefault="009C5DE3" w:rsidP="009C5DE3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  <w:t>3</w:t>
            </w:r>
          </w:p>
        </w:tc>
      </w:tr>
      <w:tr w:rsidR="00A44EC2" w:rsidRPr="00FA5046" w14:paraId="0DA44B27" w14:textId="77777777" w:rsidTr="00E179D7">
        <w:tc>
          <w:tcPr>
            <w:tcW w:w="9628" w:type="dxa"/>
            <w:gridSpan w:val="3"/>
            <w:vAlign w:val="center"/>
          </w:tcPr>
          <w:p w14:paraId="264DB1A2" w14:textId="25E49545" w:rsidR="00A44EC2" w:rsidRPr="00FA5046" w:rsidRDefault="00A44EC2" w:rsidP="009C5DE3">
            <w:pPr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5.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Suzish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turlari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qoidalari</w:t>
            </w:r>
            <w:proofErr w:type="spellEnd"/>
          </w:p>
        </w:tc>
      </w:tr>
      <w:tr w:rsidR="009C5DE3" w:rsidRPr="00FA5046" w14:paraId="5434F23D" w14:textId="77777777" w:rsidTr="00E179D7">
        <w:tc>
          <w:tcPr>
            <w:tcW w:w="2398" w:type="dxa"/>
            <w:vAlign w:val="center"/>
          </w:tcPr>
          <w:p w14:paraId="0D1C9C20" w14:textId="7D749B18" w:rsidR="009C5DE3" w:rsidRPr="00FA5046" w:rsidRDefault="009C5DE3" w:rsidP="009C5DE3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</w:pP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Suzish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turlari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qoidalari</w:t>
            </w:r>
            <w:proofErr w:type="spellEnd"/>
          </w:p>
        </w:tc>
        <w:tc>
          <w:tcPr>
            <w:tcW w:w="6237" w:type="dxa"/>
          </w:tcPr>
          <w:p w14:paraId="22E82953" w14:textId="77777777" w:rsidR="009C5DE3" w:rsidRPr="00FA5046" w:rsidRDefault="009C5DE3" w:rsidP="009C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suzish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turlarini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bilish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farqlash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3F862267" w14:textId="77777777" w:rsidR="009C5DE3" w:rsidRPr="00FA5046" w:rsidRDefault="009C5DE3" w:rsidP="009C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harakat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texnikasini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tushunish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1D9E2449" w14:textId="17E2ADAD" w:rsidR="009C5DE3" w:rsidRPr="00FA5046" w:rsidRDefault="009C5DE3" w:rsidP="009C5D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</w:pPr>
            <w:proofErr w:type="gram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texnika</w:t>
            </w:r>
            <w:proofErr w:type="spellEnd"/>
            <w:proofErr w:type="gram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natijalarni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tahlil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qilish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993" w:type="dxa"/>
            <w:vAlign w:val="center"/>
          </w:tcPr>
          <w:p w14:paraId="56E2C1E2" w14:textId="6E2D7AAB" w:rsidR="009C5DE3" w:rsidRPr="00FA5046" w:rsidRDefault="009C5DE3" w:rsidP="009C5DE3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  <w:t>1</w:t>
            </w:r>
          </w:p>
        </w:tc>
      </w:tr>
      <w:tr w:rsidR="009C5DE3" w:rsidRPr="00FA5046" w14:paraId="5E499993" w14:textId="77777777" w:rsidTr="00E179D7">
        <w:tc>
          <w:tcPr>
            <w:tcW w:w="9628" w:type="dxa"/>
            <w:gridSpan w:val="3"/>
            <w:vAlign w:val="center"/>
          </w:tcPr>
          <w:p w14:paraId="5072C703" w14:textId="071AB028" w:rsidR="009C5DE3" w:rsidRPr="00FA5046" w:rsidRDefault="009C5DE3" w:rsidP="009C5DE3">
            <w:pPr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6. Sport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o‘yinlari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turlari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o‘yin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qoidalari</w:t>
            </w:r>
            <w:proofErr w:type="spellEnd"/>
          </w:p>
        </w:tc>
      </w:tr>
      <w:tr w:rsidR="009C5DE3" w:rsidRPr="00FA5046" w14:paraId="162FBD6D" w14:textId="77777777" w:rsidTr="00E179D7">
        <w:tc>
          <w:tcPr>
            <w:tcW w:w="2398" w:type="dxa"/>
            <w:vAlign w:val="center"/>
          </w:tcPr>
          <w:p w14:paraId="2A00AC90" w14:textId="4EFB8813" w:rsidR="009C5DE3" w:rsidRPr="00FA5046" w:rsidRDefault="009C5DE3" w:rsidP="009C5DE3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Sport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o‘yinlari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turlari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qoidalari</w:t>
            </w:r>
            <w:proofErr w:type="spellEnd"/>
          </w:p>
        </w:tc>
        <w:tc>
          <w:tcPr>
            <w:tcW w:w="6237" w:type="dxa"/>
          </w:tcPr>
          <w:p w14:paraId="3BB60699" w14:textId="77777777" w:rsidR="009C5DE3" w:rsidRPr="00FA5046" w:rsidRDefault="009C5DE3" w:rsidP="009C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futbol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o‘yinlari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turlari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qoidalarini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bilish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5127FB7D" w14:textId="77777777" w:rsidR="009C5DE3" w:rsidRPr="00FA5046" w:rsidRDefault="009C5DE3" w:rsidP="009C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voleybol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o‘yinlari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turlari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qoidalarini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bilish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05E7D76F" w14:textId="77777777" w:rsidR="009C5DE3" w:rsidRPr="00FA5046" w:rsidRDefault="009C5DE3" w:rsidP="009C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basketbol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o‘yinlari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turlari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qoidalarini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bilish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2A407BD1" w14:textId="77777777" w:rsidR="009C5DE3" w:rsidRPr="00FA5046" w:rsidRDefault="009C5DE3" w:rsidP="009C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gandbol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o‘yinlari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turlari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qoidalarini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bilish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06DAC723" w14:textId="77777777" w:rsidR="009C5DE3" w:rsidRPr="00FA5046" w:rsidRDefault="009C5DE3" w:rsidP="009C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shaxmat-shashka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o‘yinlari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turlari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qoidalarini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bilish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121644C3" w14:textId="77777777" w:rsidR="009C5DE3" w:rsidRPr="00FA5046" w:rsidRDefault="009C5DE3" w:rsidP="009C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sport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o‘yinlari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turlarini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bilish</w:t>
            </w:r>
            <w:proofErr w:type="spellEnd"/>
          </w:p>
          <w:p w14:paraId="7B58A568" w14:textId="77777777" w:rsidR="009C5DE3" w:rsidRPr="00FA5046" w:rsidRDefault="009C5DE3" w:rsidP="009C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sport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o‘yinlari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turlarini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farqlash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12CE8C4E" w14:textId="77777777" w:rsidR="009C5DE3" w:rsidRPr="00FA5046" w:rsidRDefault="009C5DE3" w:rsidP="009C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texnik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taktik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jihatlarini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tushunish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18E95A30" w14:textId="77777777" w:rsidR="009C5DE3" w:rsidRPr="00FA5046" w:rsidRDefault="009C5DE3" w:rsidP="009C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texnika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taktikani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o‘yin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davomida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samarali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qo‘llash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4B35B2B6" w14:textId="77777777" w:rsidR="009C5DE3" w:rsidRPr="00FA5046" w:rsidRDefault="009C5DE3" w:rsidP="009C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jamoa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strategiyasini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tahlil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qilish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6615D0B3" w14:textId="77777777" w:rsidR="009C5DE3" w:rsidRPr="00FA5046" w:rsidRDefault="009C5DE3" w:rsidP="009C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yangi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o‘yin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taktikasi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yoki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strategiyasini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ishlab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chiqish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natijalarni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baholash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6DF44209" w14:textId="77777777" w:rsidR="009C5DE3" w:rsidRPr="00FA5046" w:rsidRDefault="009C5DE3" w:rsidP="009C5DE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musobaqa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qoidalariga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muvofiq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qo‘llash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4E963965" w14:textId="77777777" w:rsidR="009C5DE3" w:rsidRPr="00FA5046" w:rsidRDefault="009C5DE3" w:rsidP="009C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texnika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taktika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bo‘yicha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xatolarni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tahlil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qilish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76E8DA7D" w14:textId="7424C7B5" w:rsidR="009C5DE3" w:rsidRPr="00FA5046" w:rsidRDefault="009C5DE3" w:rsidP="009C5D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proofErr w:type="gramStart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>hakamlik</w:t>
            </w:r>
            <w:proofErr w:type="spellEnd"/>
            <w:proofErr w:type="gramEnd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>ko‘nikmalari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>adolatli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>baholay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>olish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993" w:type="dxa"/>
            <w:vAlign w:val="center"/>
          </w:tcPr>
          <w:p w14:paraId="5E12E6DE" w14:textId="3B97C871" w:rsidR="009C5DE3" w:rsidRPr="00FA5046" w:rsidRDefault="009C5DE3" w:rsidP="009C5DE3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12</w:t>
            </w:r>
          </w:p>
        </w:tc>
      </w:tr>
      <w:tr w:rsidR="009C5DE3" w:rsidRPr="00FA5046" w14:paraId="2E3BBC7F" w14:textId="77777777" w:rsidTr="00E179D7">
        <w:tc>
          <w:tcPr>
            <w:tcW w:w="9628" w:type="dxa"/>
            <w:gridSpan w:val="3"/>
            <w:vAlign w:val="center"/>
          </w:tcPr>
          <w:p w14:paraId="224AE4E4" w14:textId="4692C19E" w:rsidR="009C5DE3" w:rsidRPr="00FA5046" w:rsidRDefault="009C5DE3" w:rsidP="009C5DE3">
            <w:pPr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7. Sport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inshootlari</w:t>
            </w:r>
            <w:proofErr w:type="spellEnd"/>
          </w:p>
        </w:tc>
      </w:tr>
      <w:tr w:rsidR="009C5DE3" w:rsidRPr="00FA5046" w14:paraId="250C34E6" w14:textId="77777777" w:rsidTr="00E179D7">
        <w:tc>
          <w:tcPr>
            <w:tcW w:w="2398" w:type="dxa"/>
            <w:vAlign w:val="center"/>
          </w:tcPr>
          <w:p w14:paraId="6273AB32" w14:textId="42861FF7" w:rsidR="009C5DE3" w:rsidRPr="00FA5046" w:rsidRDefault="009C5DE3" w:rsidP="009C5DE3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Sport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inshootlari</w:t>
            </w:r>
            <w:proofErr w:type="spellEnd"/>
          </w:p>
        </w:tc>
        <w:tc>
          <w:tcPr>
            <w:tcW w:w="6237" w:type="dxa"/>
          </w:tcPr>
          <w:p w14:paraId="0199C38F" w14:textId="77777777" w:rsidR="009C5DE3" w:rsidRPr="00FA5046" w:rsidRDefault="009C5DE3" w:rsidP="009C5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sport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inshootlari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turlarini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bilish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va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farqlash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02EFF7AE" w14:textId="77777777" w:rsidR="009C5DE3" w:rsidRPr="00FA5046" w:rsidRDefault="009C5DE3" w:rsidP="009C5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foydalanish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qoidalarini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tushunish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4AFD8090" w14:textId="77777777" w:rsidR="009C5DE3" w:rsidRPr="00FA5046" w:rsidRDefault="009C5DE3" w:rsidP="009C5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amaliy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mashg‘ulotlarda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qo‘llash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7A39FC0C" w14:textId="77777777" w:rsidR="009C5DE3" w:rsidRPr="00FA5046" w:rsidRDefault="009C5DE3" w:rsidP="009C5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–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mavjud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sharoitni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tahlil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qilish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sz w:val="28"/>
                <w:szCs w:val="28"/>
                <w:highlight w:val="white"/>
              </w:rPr>
              <w:t>;</w:t>
            </w:r>
          </w:p>
          <w:p w14:paraId="0A7B986D" w14:textId="51006927" w:rsidR="009C5DE3" w:rsidRPr="00FA5046" w:rsidRDefault="009C5DE3" w:rsidP="009C5D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>–</w:t>
            </w:r>
            <w:r w:rsidR="00E179D7"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proofErr w:type="gramStart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>inshootdan</w:t>
            </w:r>
            <w:proofErr w:type="spellEnd"/>
            <w:proofErr w:type="gramEnd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>xavfsiz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>foydalana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>olish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>texnika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>xavfsizligini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>ta’minlay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>olish</w:t>
            </w:r>
            <w:proofErr w:type="spellEnd"/>
            <w:r w:rsidRPr="00FA50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993" w:type="dxa"/>
            <w:vAlign w:val="center"/>
          </w:tcPr>
          <w:p w14:paraId="4293395B" w14:textId="039BF5E2" w:rsidR="009C5DE3" w:rsidRPr="00FA5046" w:rsidRDefault="009C5DE3" w:rsidP="009C5DE3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5</w:t>
            </w:r>
            <w:r w:rsidRPr="00FA50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ta</w:t>
            </w:r>
          </w:p>
        </w:tc>
      </w:tr>
      <w:tr w:rsidR="009C5DE3" w:rsidRPr="00FA5046" w14:paraId="4CDBFDBF" w14:textId="77777777" w:rsidTr="00E179D7">
        <w:trPr>
          <w:trHeight w:val="280"/>
        </w:trPr>
        <w:tc>
          <w:tcPr>
            <w:tcW w:w="8635" w:type="dxa"/>
            <w:gridSpan w:val="2"/>
            <w:vAlign w:val="center"/>
          </w:tcPr>
          <w:p w14:paraId="69FE5666" w14:textId="77777777" w:rsidR="009C5DE3" w:rsidRPr="00FA5046" w:rsidRDefault="009C5DE3" w:rsidP="009C5D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sz w:val="28"/>
                <w:szCs w:val="28"/>
                <w:lang w:val="az-Latn-AZ"/>
              </w:rPr>
              <w:lastRenderedPageBreak/>
              <w:t>Jami</w:t>
            </w:r>
          </w:p>
        </w:tc>
        <w:tc>
          <w:tcPr>
            <w:tcW w:w="993" w:type="dxa"/>
            <w:vAlign w:val="center"/>
          </w:tcPr>
          <w:p w14:paraId="5D457666" w14:textId="13655D1E" w:rsidR="009C5DE3" w:rsidRPr="00FA5046" w:rsidRDefault="009C5DE3" w:rsidP="009C5DE3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</w:pPr>
            <w:r w:rsidRPr="00FA5046">
              <w:rPr>
                <w:rFonts w:ascii="Times New Roman" w:eastAsia="Times New Roman" w:hAnsi="Times New Roman" w:cs="Times New Roman"/>
                <w:sz w:val="28"/>
                <w:szCs w:val="28"/>
                <w:lang w:val="az-Latn-AZ"/>
              </w:rPr>
              <w:t>40 ta</w:t>
            </w:r>
          </w:p>
        </w:tc>
      </w:tr>
    </w:tbl>
    <w:p w14:paraId="2787F245" w14:textId="3C7391B7" w:rsidR="00D42DED" w:rsidRPr="00FF2054" w:rsidRDefault="00FB0A35" w:rsidP="00A44EC2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>P</w:t>
      </w:r>
      <w:r w:rsidR="00332D64"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>edagogik mahoratdan tuziladigan test topshiriqlarining mazmun sohasi va baholanadigan bilim va koʻnikmalari boʻyicha taqsimoti</w:t>
      </w:r>
    </w:p>
    <w:p w14:paraId="2565FF8F" w14:textId="77777777" w:rsidR="00D42DED" w:rsidRPr="00FF2054" w:rsidRDefault="00332D64">
      <w:pPr>
        <w:spacing w:before="240" w:after="0" w:line="276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i/>
          <w:iCs/>
          <w:sz w:val="28"/>
          <w:szCs w:val="28"/>
          <w:lang w:val="az-Latn-AZ"/>
        </w:rPr>
        <w:t>2-jadval</w:t>
      </w: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804"/>
        <w:gridCol w:w="993"/>
      </w:tblGrid>
      <w:tr w:rsidR="00D70DDC" w:rsidRPr="00FF2054" w14:paraId="2FE4BBA5" w14:textId="77777777" w:rsidTr="00E179D7">
        <w:trPr>
          <w:cantSplit/>
          <w:trHeight w:val="413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8D4D38" w14:textId="2815A3F8" w:rsidR="00D70DDC" w:rsidRPr="00FF2054" w:rsidRDefault="00E34CFB" w:rsidP="00CC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  <w:r w:rsidR="00D70DDC" w:rsidRPr="00FF2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. PEDAGOGIK </w:t>
            </w:r>
            <w:r w:rsidR="00C203C1" w:rsidRPr="00FF2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MAHORAT</w:t>
            </w:r>
            <w:r w:rsidR="00D70DDC" w:rsidRPr="00FF2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D80FD8" w14:textId="77777777" w:rsidR="00D70DDC" w:rsidRPr="00FF2054" w:rsidRDefault="00D70DDC" w:rsidP="00CC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FF2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10 ta</w:t>
            </w:r>
          </w:p>
        </w:tc>
      </w:tr>
      <w:tr w:rsidR="00D70DDC" w:rsidRPr="00FF2054" w14:paraId="60CE77EF" w14:textId="77777777" w:rsidTr="00E179D7">
        <w:trPr>
          <w:cantSplit/>
          <w:trHeight w:val="41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F6B2D" w14:textId="5F9FFB1F" w:rsidR="00D70DDC" w:rsidRPr="00FF2054" w:rsidRDefault="00E34CFB" w:rsidP="00CC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lastRenderedPageBreak/>
              <w:t>1</w:t>
            </w:r>
            <w:r w:rsidR="00D70DDC" w:rsidRPr="00FF2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.1. </w:t>
            </w:r>
            <w:proofErr w:type="spellStart"/>
            <w:r w:rsidR="00D70DDC" w:rsidRPr="00FF2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Umumiy</w:t>
            </w:r>
            <w:proofErr w:type="spellEnd"/>
            <w:r w:rsidR="00D70DDC" w:rsidRPr="00FF2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D70DDC" w:rsidRPr="00FF2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pedagogika</w:t>
            </w:r>
            <w:proofErr w:type="spellEnd"/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86D033" w14:textId="77777777" w:rsidR="001173C5" w:rsidRDefault="001173C5" w:rsidP="00117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pedagogika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didaktika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tarbiya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yosh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psixologiyasining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asosiy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tushunchalari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kategoriyalari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pedagogik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yondashuvlar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ta’lim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paradigmalari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an’anaviy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konservativ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ratsionalistik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bixevioristik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fenomenologik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gumanistik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texnokratik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ezoterik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berilgan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vaziyatga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mosini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tanlay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14:paraId="22EE212D" w14:textId="77777777" w:rsidR="001173C5" w:rsidRDefault="001173C5" w:rsidP="00117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pedagogikaning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tamoyillari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onglilik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faollik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koʻrgazmalilik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tizimlilik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muntazamlik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ilmiylik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nazariya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amaliyot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birligi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boshqalar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berilgan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vaziyatga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mosini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tanlay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14:paraId="247B7D5D" w14:textId="77777777" w:rsidR="001173C5" w:rsidRDefault="001173C5" w:rsidP="00117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tarbiya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turlarini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bir-biridan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farqlash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berilgan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vaziyatga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mosini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tanlay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30850D3C" w14:textId="77777777" w:rsidR="001173C5" w:rsidRDefault="001173C5" w:rsidP="00117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turlari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yangi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bilim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berish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darsi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mustahkamlash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darsi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takrorlash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umumlashtirish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darsi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 –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nazorat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tekshirish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darsi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aralash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ma’ruza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darsi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suhbat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darsi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amaliy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laboratoriya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darsi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mustaqil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darsi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an’anaviy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noan’anaviy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boshqalar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darsni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rejalashtirish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tashkil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etish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sinfni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boshqarish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yondashuvlarini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konkret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vaziyatlarda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qoʻllay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ta’lim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jarayonini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loyihalashtirish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boshqarish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muammoli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vaziyatda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to‘g‘ri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qaror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qabul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qilish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faoliyatini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monitoring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qilish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7B599654" w14:textId="77777777" w:rsidR="001173C5" w:rsidRDefault="001173C5" w:rsidP="00117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sinf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rahbarining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huquq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majburiyatlarini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sinf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hujjatlari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ishlay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ularini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yuritishda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toʻgʻri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ketma-ketlikka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amal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qilish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sinf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jamoasini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toʻgʻri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shakllantirish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muloqotda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pedagogik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etika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qoidalariga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amal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qilish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ota-onalar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hamkorlikning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samarali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shakllarini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tanlash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muammoli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vaziyatda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maqbul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strategik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yondashuvni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qoʻllash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36E9050F" w14:textId="77777777" w:rsidR="001173C5" w:rsidRDefault="001173C5" w:rsidP="00117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pedagogik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etika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nutq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texnika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ijodkorlik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pedagogik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odob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bilimdonlik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kompetentlik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muloqot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madaniyati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takt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nazokat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kreativlik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refleksiya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kasbiy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oʻsish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asoslarini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bilishi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berilgan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vaziyatga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mosini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tanlay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14:paraId="2473E3B2" w14:textId="77777777" w:rsidR="001173C5" w:rsidRDefault="001173C5" w:rsidP="00117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pedagogik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qobiliyat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turlari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didaktik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qobiliyat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akademik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qobiliyat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persiptiv-pedagogik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qobiliyat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nutq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madaniyati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baholash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madaniyati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texnologik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madaniyat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tashkilotchilik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qobiliyati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kommunikativ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qobiliyat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avtoritar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qobiliyat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boshqalar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konkret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vaziyatlarda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qoʻllay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4965A1EA" w14:textId="5FD1BC98" w:rsidR="00D70DDC" w:rsidRPr="00FF2054" w:rsidRDefault="001173C5" w:rsidP="00117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texnologiyalari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loyihaga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asoslangan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muammoli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hamkorlikdagi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evristik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shaxsga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yoʻnaltirilgan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interfaol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differensial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integral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oʻyinli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inklyuziv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boshqalar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vaziyatlarga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mosini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tanlay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texnologiyalari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loyihaga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asoslangan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muammoli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hamkorlikdagi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evristik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shaxsga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yoʻnaltirilgan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interfaol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differensial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integral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oʻyinli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inklyuziv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taʼlim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boshqalar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bilish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vaziyatlarga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mosini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tanlay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olish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016D64" w14:textId="77777777" w:rsidR="00D70DDC" w:rsidRPr="00FF2054" w:rsidRDefault="00D70DDC" w:rsidP="00CC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>7</w:t>
            </w:r>
          </w:p>
        </w:tc>
      </w:tr>
      <w:tr w:rsidR="00D70DDC" w:rsidRPr="00FF2054" w14:paraId="1500AFD1" w14:textId="77777777" w:rsidTr="00E179D7">
        <w:trPr>
          <w:cantSplit/>
          <w:trHeight w:val="41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DBE729" w14:textId="482D769E" w:rsidR="00D70DDC" w:rsidRPr="00FF2054" w:rsidRDefault="00E34CFB" w:rsidP="00CC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1</w:t>
            </w:r>
            <w:r w:rsidR="00D70DDC" w:rsidRPr="00FF2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.2. </w:t>
            </w:r>
            <w:proofErr w:type="spellStart"/>
            <w:r w:rsidR="00C073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Jismoniy</w:t>
            </w:r>
            <w:proofErr w:type="spellEnd"/>
            <w:r w:rsidR="00C073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C073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tarbiya</w:t>
            </w:r>
            <w:proofErr w:type="spellEnd"/>
            <w:r w:rsidR="00D70DDC" w:rsidRPr="00FF2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D70DDC" w:rsidRPr="00FF2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oʻqitish</w:t>
            </w:r>
            <w:proofErr w:type="spellEnd"/>
            <w:r w:rsidR="00D70DDC" w:rsidRPr="00FF2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D70DDC" w:rsidRPr="00FF2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metodikasi</w:t>
            </w:r>
            <w:proofErr w:type="spellEnd"/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3FF9D7" w14:textId="77777777" w:rsidR="00D70DDC" w:rsidRPr="00FF2054" w:rsidRDefault="00D70DDC" w:rsidP="00CC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– fan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mazmun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sohasini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oʻqitish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yondashuvlari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metodikasi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va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texnologiyalarini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bilish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;</w:t>
            </w:r>
          </w:p>
          <w:p w14:paraId="2760A751" w14:textId="77777777" w:rsidR="00D70DDC" w:rsidRPr="00FF2054" w:rsidRDefault="00D70DDC" w:rsidP="00CC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– fan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sohasini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oʻqitish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usullari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va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metodlarini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farqlash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va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berilgan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vaziyatga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mosini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tanlash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; </w:t>
            </w:r>
          </w:p>
          <w:p w14:paraId="41FF8BCB" w14:textId="2D026189" w:rsidR="00D70DDC" w:rsidRPr="00FF2054" w:rsidRDefault="00D70DDC" w:rsidP="00CC3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– fan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sohasini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9448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oʻ</w:t>
            </w:r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qitish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boʻyicha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berilgan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taʼlimiy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vaziyatga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oid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qabul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qilingan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qarorlarga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baho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berish</w:t>
            </w:r>
            <w:proofErr w:type="spellEnd"/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2BB86" w14:textId="77777777" w:rsidR="00D70DDC" w:rsidRPr="00FF2054" w:rsidRDefault="00D70DDC" w:rsidP="00CC33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</w:tbl>
    <w:p w14:paraId="32086DF0" w14:textId="300448EF" w:rsidR="00D42DED" w:rsidRPr="00FF2054" w:rsidRDefault="00332D6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Kognitiv koʻnikmalar taqsimoti </w:t>
      </w:r>
    </w:p>
    <w:p w14:paraId="086E549A" w14:textId="77777777" w:rsidR="00D42DED" w:rsidRPr="00FF2054" w:rsidRDefault="00332D64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i/>
          <w:iCs/>
          <w:sz w:val="28"/>
          <w:szCs w:val="28"/>
          <w:lang w:val="az-Latn-AZ"/>
        </w:rPr>
        <w:t>3-jadval</w:t>
      </w:r>
    </w:p>
    <w:tbl>
      <w:tblPr>
        <w:tblStyle w:val="af9"/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2"/>
        <w:gridCol w:w="2307"/>
        <w:gridCol w:w="5271"/>
        <w:gridCol w:w="1250"/>
      </w:tblGrid>
      <w:tr w:rsidR="00D42DED" w:rsidRPr="00FF2054" w14:paraId="36F4823E" w14:textId="77777777" w:rsidTr="00E179D7">
        <w:trPr>
          <w:trHeight w:val="285"/>
        </w:trPr>
        <w:tc>
          <w:tcPr>
            <w:tcW w:w="812" w:type="dxa"/>
            <w:vAlign w:val="center"/>
          </w:tcPr>
          <w:p w14:paraId="0BB04535" w14:textId="77777777" w:rsidR="00D42DED" w:rsidRPr="00FF2054" w:rsidRDefault="00332D64" w:rsidP="0059771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</w:pPr>
            <w:r w:rsidRPr="00FF2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  <w:t>T/r</w:t>
            </w:r>
          </w:p>
        </w:tc>
        <w:tc>
          <w:tcPr>
            <w:tcW w:w="2307" w:type="dxa"/>
            <w:vAlign w:val="center"/>
          </w:tcPr>
          <w:p w14:paraId="045BAAA5" w14:textId="77777777" w:rsidR="00D42DED" w:rsidRPr="00FF2054" w:rsidRDefault="00332D64" w:rsidP="0059771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</w:pPr>
            <w:r w:rsidRPr="00FF2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  <w:t xml:space="preserve">Kognitiv daraja </w:t>
            </w:r>
          </w:p>
        </w:tc>
        <w:tc>
          <w:tcPr>
            <w:tcW w:w="5271" w:type="dxa"/>
            <w:vAlign w:val="center"/>
          </w:tcPr>
          <w:p w14:paraId="4BAE2BBF" w14:textId="767BFF50" w:rsidR="00D42DED" w:rsidRPr="00FF2054" w:rsidRDefault="00332D64" w:rsidP="0059771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</w:pPr>
            <w:r w:rsidRPr="00FF2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  <w:t>Izohi</w:t>
            </w:r>
          </w:p>
        </w:tc>
        <w:tc>
          <w:tcPr>
            <w:tcW w:w="1250" w:type="dxa"/>
            <w:vAlign w:val="center"/>
          </w:tcPr>
          <w:p w14:paraId="73D113E1" w14:textId="77777777" w:rsidR="00D42DED" w:rsidRPr="00FF2054" w:rsidRDefault="00332D64" w:rsidP="0059771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1F3864"/>
                <w:sz w:val="28"/>
                <w:szCs w:val="28"/>
                <w:lang w:val="az-Latn-AZ"/>
              </w:rPr>
            </w:pPr>
            <w:r w:rsidRPr="00FF2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  <w:t>Test soni</w:t>
            </w:r>
          </w:p>
        </w:tc>
      </w:tr>
      <w:tr w:rsidR="00D42DED" w:rsidRPr="00FF2054" w14:paraId="4A5BFCF3" w14:textId="77777777" w:rsidTr="00E179D7">
        <w:trPr>
          <w:trHeight w:val="873"/>
        </w:trPr>
        <w:tc>
          <w:tcPr>
            <w:tcW w:w="812" w:type="dxa"/>
            <w:vAlign w:val="center"/>
          </w:tcPr>
          <w:p w14:paraId="5D3566C1" w14:textId="77777777" w:rsidR="00D42DED" w:rsidRPr="00FF2054" w:rsidRDefault="00332D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</w:pPr>
            <w:r w:rsidRPr="00FF2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  <w:t>1</w:t>
            </w:r>
          </w:p>
        </w:tc>
        <w:tc>
          <w:tcPr>
            <w:tcW w:w="2307" w:type="dxa"/>
            <w:vAlign w:val="center"/>
          </w:tcPr>
          <w:p w14:paraId="64B3D8F8" w14:textId="77777777" w:rsidR="00D42DED" w:rsidRPr="00FF2054" w:rsidRDefault="00332D6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</w:pPr>
            <w:r w:rsidRPr="00FF2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  <w:t xml:space="preserve">Bilish </w:t>
            </w:r>
          </w:p>
        </w:tc>
        <w:tc>
          <w:tcPr>
            <w:tcW w:w="5271" w:type="dxa"/>
            <w:vAlign w:val="center"/>
          </w:tcPr>
          <w:p w14:paraId="6297A0A5" w14:textId="532C9CE1" w:rsidR="00D42DED" w:rsidRPr="00FF2054" w:rsidRDefault="0033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</w:pPr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  <w:t>Fanga doir asosiy dalillar, qonunlar, t</w:t>
            </w:r>
            <w:r w:rsidR="009448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  <w:t>aʼ</w:t>
            </w:r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  <w:t>riflar, formula va hodisalarni yoddan bilish, tanish, esga olish.</w:t>
            </w:r>
          </w:p>
        </w:tc>
        <w:tc>
          <w:tcPr>
            <w:tcW w:w="1250" w:type="dxa"/>
            <w:vAlign w:val="center"/>
          </w:tcPr>
          <w:p w14:paraId="6DFAD220" w14:textId="30CBC755" w:rsidR="00D42DED" w:rsidRPr="009F4ABE" w:rsidRDefault="008E3D7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az-Latn-AZ"/>
              </w:rPr>
            </w:pPr>
            <w:r w:rsidRPr="009F4ABE">
              <w:rPr>
                <w:rFonts w:ascii="Times New Roman" w:eastAsia="Times New Roman" w:hAnsi="Times New Roman" w:cs="Times New Roman"/>
                <w:sz w:val="28"/>
                <w:szCs w:val="28"/>
                <w:lang w:val="az-Latn-AZ"/>
              </w:rPr>
              <w:t>22</w:t>
            </w:r>
          </w:p>
        </w:tc>
      </w:tr>
      <w:tr w:rsidR="00D42DED" w:rsidRPr="00FF2054" w14:paraId="20BDECB4" w14:textId="77777777" w:rsidTr="00E179D7">
        <w:trPr>
          <w:trHeight w:val="873"/>
        </w:trPr>
        <w:tc>
          <w:tcPr>
            <w:tcW w:w="812" w:type="dxa"/>
            <w:vAlign w:val="center"/>
          </w:tcPr>
          <w:p w14:paraId="4603E2B3" w14:textId="77777777" w:rsidR="00D42DED" w:rsidRPr="00FF2054" w:rsidRDefault="00332D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</w:pPr>
            <w:r w:rsidRPr="00FF2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  <w:t>2</w:t>
            </w:r>
          </w:p>
        </w:tc>
        <w:tc>
          <w:tcPr>
            <w:tcW w:w="2307" w:type="dxa"/>
            <w:vAlign w:val="center"/>
          </w:tcPr>
          <w:p w14:paraId="1E1CC080" w14:textId="77777777" w:rsidR="00D42DED" w:rsidRPr="00FF2054" w:rsidRDefault="00332D6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</w:pPr>
            <w:r w:rsidRPr="00FF2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  <w:t xml:space="preserve">Qoʻllash </w:t>
            </w:r>
          </w:p>
        </w:tc>
        <w:tc>
          <w:tcPr>
            <w:tcW w:w="5271" w:type="dxa"/>
            <w:vAlign w:val="center"/>
          </w:tcPr>
          <w:p w14:paraId="5011AF50" w14:textId="5F9355F5" w:rsidR="00D42DED" w:rsidRPr="00FF2054" w:rsidRDefault="0033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</w:pPr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  <w:t>Dalil va qonunlarni tanish vaziyatlarda q</w:t>
            </w:r>
            <w:r w:rsidR="009448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  <w:t>oʻ</w:t>
            </w:r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  <w:t>llash, hisob-kitob qilish, grafik/diagramma tahlil qilish.</w:t>
            </w:r>
          </w:p>
        </w:tc>
        <w:tc>
          <w:tcPr>
            <w:tcW w:w="1250" w:type="dxa"/>
            <w:vAlign w:val="center"/>
          </w:tcPr>
          <w:p w14:paraId="517F6E79" w14:textId="14AADB80" w:rsidR="00D42DED" w:rsidRPr="009F4ABE" w:rsidRDefault="008E3D7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az-Latn-AZ"/>
              </w:rPr>
            </w:pPr>
            <w:r w:rsidRPr="009F4ABE">
              <w:rPr>
                <w:rFonts w:ascii="Times New Roman" w:eastAsia="Times New Roman" w:hAnsi="Times New Roman" w:cs="Times New Roman"/>
                <w:sz w:val="28"/>
                <w:szCs w:val="28"/>
                <w:lang w:val="az-Latn-AZ"/>
              </w:rPr>
              <w:t>23</w:t>
            </w:r>
          </w:p>
        </w:tc>
      </w:tr>
      <w:tr w:rsidR="00D42DED" w:rsidRPr="00FF2054" w14:paraId="1444D93B" w14:textId="77777777" w:rsidTr="00E179D7">
        <w:trPr>
          <w:trHeight w:val="1158"/>
        </w:trPr>
        <w:tc>
          <w:tcPr>
            <w:tcW w:w="812" w:type="dxa"/>
            <w:vAlign w:val="center"/>
          </w:tcPr>
          <w:p w14:paraId="312E7994" w14:textId="77777777" w:rsidR="00D42DED" w:rsidRPr="00FF2054" w:rsidRDefault="00332D6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</w:pPr>
            <w:r w:rsidRPr="00FF2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  <w:t>3</w:t>
            </w:r>
          </w:p>
        </w:tc>
        <w:tc>
          <w:tcPr>
            <w:tcW w:w="2307" w:type="dxa"/>
            <w:vAlign w:val="center"/>
          </w:tcPr>
          <w:p w14:paraId="5EFAE17B" w14:textId="77777777" w:rsidR="00D42DED" w:rsidRPr="00FF2054" w:rsidRDefault="00332D6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</w:pPr>
            <w:r w:rsidRPr="00FF2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az-Latn-AZ"/>
              </w:rPr>
              <w:t>Mulohaza qilish</w:t>
            </w:r>
          </w:p>
        </w:tc>
        <w:tc>
          <w:tcPr>
            <w:tcW w:w="5271" w:type="dxa"/>
            <w:vAlign w:val="center"/>
          </w:tcPr>
          <w:p w14:paraId="59A906CC" w14:textId="688B81D9" w:rsidR="00D42DED" w:rsidRPr="00FF2054" w:rsidRDefault="0033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</w:pPr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  <w:t>Notanish vaziyatda q</w:t>
            </w:r>
            <w:r w:rsidR="009448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  <w:t>oʻ</w:t>
            </w:r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  <w:t>llash, tahlil–sintez, sabab–oqibat bo</w:t>
            </w:r>
            <w:r w:rsidR="009448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  <w:t>gʻ</w:t>
            </w:r>
            <w:r w:rsidRPr="00FF2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az-Latn-AZ"/>
              </w:rPr>
              <w:t>lanish, izohlash, baholash.</w:t>
            </w:r>
          </w:p>
        </w:tc>
        <w:tc>
          <w:tcPr>
            <w:tcW w:w="1250" w:type="dxa"/>
            <w:vAlign w:val="center"/>
          </w:tcPr>
          <w:p w14:paraId="44769527" w14:textId="79B38C3F" w:rsidR="00D42DED" w:rsidRPr="009F4ABE" w:rsidRDefault="008E3D7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az-Latn-AZ"/>
              </w:rPr>
            </w:pPr>
            <w:r w:rsidRPr="009F4ABE">
              <w:rPr>
                <w:rFonts w:ascii="Times New Roman" w:eastAsia="Times New Roman" w:hAnsi="Times New Roman" w:cs="Times New Roman"/>
                <w:sz w:val="28"/>
                <w:szCs w:val="28"/>
                <w:lang w:val="az-Latn-AZ"/>
              </w:rPr>
              <w:t>5</w:t>
            </w:r>
          </w:p>
        </w:tc>
      </w:tr>
    </w:tbl>
    <w:p w14:paraId="304E5AAA" w14:textId="77777777" w:rsidR="00D42DED" w:rsidRPr="00FF2054" w:rsidRDefault="00D42D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az-Latn-AZ"/>
        </w:rPr>
      </w:pPr>
    </w:p>
    <w:p w14:paraId="48F9085E" w14:textId="4866C302" w:rsidR="00D42DED" w:rsidRPr="00FF2054" w:rsidRDefault="00332D6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V. Baholash mezoni </w:t>
      </w:r>
    </w:p>
    <w:p w14:paraId="14C2EB79" w14:textId="61DAA316" w:rsidR="00D42DED" w:rsidRPr="00FF2054" w:rsidRDefault="00597712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Test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topshiruvchining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umumiy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natijasi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har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bir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test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topshirig‘iga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berilgan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ballar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yig‘indisi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asosida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aniqlanadi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Har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bir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to‘g‘ri</w:t>
      </w:r>
      <w:proofErr w:type="spellEnd"/>
      <w:proofErr w:type="gramEnd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javob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59771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2 ball</w:t>
      </w:r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noto‘g‘ri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javob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59771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0 ball</w:t>
      </w:r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beriladi</w:t>
      </w:r>
      <w:proofErr w:type="spellEnd"/>
      <w:r w:rsidRPr="00597712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Test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sinovining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yuqori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natijasi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332D64" w:rsidRPr="00FF2054">
        <w:rPr>
          <w:rFonts w:ascii="Times New Roman" w:eastAsia="Times New Roman" w:hAnsi="Times New Roman" w:cs="Times New Roman"/>
          <w:sz w:val="28"/>
          <w:szCs w:val="28"/>
          <w:lang w:val="az-Latn-AZ"/>
        </w:rPr>
        <w:t xml:space="preserve">100 ballni tashkil </w:t>
      </w:r>
      <w:r>
        <w:rPr>
          <w:rFonts w:ascii="Times New Roman" w:eastAsia="Times New Roman" w:hAnsi="Times New Roman" w:cs="Times New Roman"/>
          <w:sz w:val="28"/>
          <w:szCs w:val="28"/>
          <w:lang w:val="az-Latn-AZ"/>
        </w:rPr>
        <w:t>et</w:t>
      </w:r>
      <w:r w:rsidR="00332D64" w:rsidRPr="00FF2054">
        <w:rPr>
          <w:rFonts w:ascii="Times New Roman" w:eastAsia="Times New Roman" w:hAnsi="Times New Roman" w:cs="Times New Roman"/>
          <w:sz w:val="28"/>
          <w:szCs w:val="28"/>
          <w:lang w:val="az-Latn-AZ"/>
        </w:rPr>
        <w:t>adi.</w:t>
      </w:r>
    </w:p>
    <w:p w14:paraId="14D034F6" w14:textId="295407D5" w:rsidR="00D42DED" w:rsidRPr="00FF2054" w:rsidRDefault="00332D64" w:rsidP="00597712">
      <w:pPr>
        <w:widowControl w:val="0"/>
        <w:spacing w:before="240"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>V</w:t>
      </w:r>
      <w:r w:rsidR="00597712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>I</w:t>
      </w:r>
      <w:r w:rsidRPr="00FF2054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>. Imtihon tartibi</w:t>
      </w:r>
    </w:p>
    <w:p w14:paraId="128C7718" w14:textId="77777777" w:rsidR="00D42DED" w:rsidRPr="00FF2054" w:rsidRDefault="00332D64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i/>
          <w:iCs/>
          <w:sz w:val="28"/>
          <w:szCs w:val="28"/>
          <w:lang w:val="az-Latn-AZ"/>
        </w:rPr>
        <w:t>Taqiqlangan vositalar:</w:t>
      </w:r>
      <w:r w:rsidRPr="00FF2054">
        <w:rPr>
          <w:rFonts w:ascii="Times New Roman" w:eastAsia="Times New Roman" w:hAnsi="Times New Roman" w:cs="Times New Roman"/>
          <w:sz w:val="28"/>
          <w:szCs w:val="28"/>
          <w:lang w:val="az-Latn-AZ"/>
        </w:rPr>
        <w:t xml:space="preserve"> imtihon vaqtida mobil telefon, aqlli soat, planshet yoki elektron eslatmalardan foydalanish qatʼiyan man etiladi. </w:t>
      </w:r>
    </w:p>
    <w:p w14:paraId="31C19043" w14:textId="77777777" w:rsidR="00D42DED" w:rsidRPr="00FF2054" w:rsidRDefault="00332D64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i/>
          <w:iCs/>
          <w:sz w:val="28"/>
          <w:szCs w:val="28"/>
          <w:lang w:val="az-Latn-AZ"/>
        </w:rPr>
        <w:t>Axloq va intizom:</w:t>
      </w:r>
      <w:r w:rsidRPr="00FF2054">
        <w:rPr>
          <w:rFonts w:ascii="Times New Roman" w:eastAsia="Times New Roman" w:hAnsi="Times New Roman" w:cs="Times New Roman"/>
          <w:sz w:val="28"/>
          <w:szCs w:val="28"/>
          <w:lang w:val="az-Latn-AZ"/>
        </w:rPr>
        <w:t xml:space="preserve"> nusxa koʻchirish, yordam soʻrash yoki yordam berish, imtihon davomida gaplashish, ruxsatsiz chiqish kabi holatlar taqiqlanadi. </w:t>
      </w:r>
    </w:p>
    <w:p w14:paraId="69C82B2F" w14:textId="77777777" w:rsidR="00D42DED" w:rsidRPr="00FF2054" w:rsidRDefault="00332D64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sz w:val="28"/>
          <w:szCs w:val="28"/>
          <w:lang w:val="az-Latn-AZ"/>
        </w:rPr>
        <w:t>Nazoratchi qoidabuzarlikni aniqlaganda, uni rasmiylashtirib, tinglovchini testdan chetlashtiradi va natijasi bekor qilinadi.</w:t>
      </w:r>
    </w:p>
    <w:p w14:paraId="09EF8EEC" w14:textId="77777777" w:rsidR="00597712" w:rsidRDefault="00597712" w:rsidP="009C5D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az-Latn-AZ"/>
        </w:rPr>
      </w:pPr>
    </w:p>
    <w:p w14:paraId="0364024D" w14:textId="29A7A1A9" w:rsidR="00D42DED" w:rsidRPr="00FF2054" w:rsidRDefault="00332D6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az-Latn-AZ"/>
        </w:rPr>
        <w:t>VI</w:t>
      </w:r>
      <w:r w:rsidR="005977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az-Latn-AZ"/>
        </w:rPr>
        <w:t>I</w:t>
      </w:r>
      <w:r w:rsidRPr="00FF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az-Latn-AZ"/>
        </w:rPr>
        <w:t xml:space="preserve">. </w:t>
      </w:r>
      <w:r w:rsidR="00C0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az-Latn-AZ"/>
        </w:rPr>
        <w:t>Jismoniy tarbiya</w:t>
      </w:r>
      <w:r w:rsidR="000A3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az-Latn-AZ"/>
        </w:rPr>
        <w:t xml:space="preserve"> fanidan t</w:t>
      </w:r>
      <w:r w:rsidRPr="00FF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az-Latn-AZ"/>
        </w:rPr>
        <w:t>avsiya etiladigan asosiy adabiyotlar</w:t>
      </w:r>
    </w:p>
    <w:p w14:paraId="642AD5E0" w14:textId="77777777" w:rsidR="000A3CBD" w:rsidRPr="00422233" w:rsidRDefault="000A3CBD" w:rsidP="00DF18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val="az-Latn-AZ"/>
        </w:rPr>
      </w:pPr>
    </w:p>
    <w:p w14:paraId="62874A00" w14:textId="3140BEE5" w:rsidR="009C5DE3" w:rsidRPr="00E179D7" w:rsidRDefault="009C5DE3" w:rsidP="009C5D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</w:pPr>
      <w:r w:rsidRPr="00E179D7"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  <w:t>1. “Milliy va harakatli o‘yinlarni o‘qitish metodikasi” o‘quv qo‘llanma, Sh.S.Mirzanov,  “Makon savdo print” nashriyoti, 2024-yil</w:t>
      </w:r>
    </w:p>
    <w:p w14:paraId="7B2ED0D1" w14:textId="35E18F40" w:rsidR="009C5DE3" w:rsidRPr="00E179D7" w:rsidRDefault="009C5DE3" w:rsidP="009C5D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</w:pPr>
      <w:r w:rsidRPr="00E179D7"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  <w:lastRenderedPageBreak/>
        <w:t>2. “Sport inshootlari” darslik, B.B.Musayev, “O‘zkitob savdo nashriyoti matbaa ijodiy uyi” nashriyoti, Toshkent, 2021-yil</w:t>
      </w:r>
    </w:p>
    <w:p w14:paraId="4E0DD491" w14:textId="4CFA1468" w:rsidR="009C5DE3" w:rsidRPr="00E179D7" w:rsidRDefault="009C5DE3" w:rsidP="009C5D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</w:pPr>
      <w:r w:rsidRPr="00E179D7"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  <w:t>3. “Gimnastikani o‘qitish metodikasi” darslik, M.N.Umarov, X.X.Umarov “Evrika nashriyot – matbaa uyi” MChJ nashriyoti, Toshkent, 2025-yil</w:t>
      </w:r>
    </w:p>
    <w:p w14:paraId="03A09539" w14:textId="29F3EDBA" w:rsidR="009C5DE3" w:rsidRPr="00E179D7" w:rsidRDefault="009C5DE3" w:rsidP="009C5D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</w:pPr>
      <w:r w:rsidRPr="00E179D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az-Latn-AZ"/>
        </w:rPr>
        <w:t>4.</w:t>
      </w:r>
      <w:r w:rsidRPr="00E179D7"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  <w:t xml:space="preserve"> “Yengil atletikani o‘rgatish metodikasi”  darslik, I.R.Soliyev, I.D.Ganiboyev, K.F.Ruzamuxamedov “O‘zDJTSU, Chirchiq, 2023-yil</w:t>
      </w:r>
    </w:p>
    <w:p w14:paraId="42895751" w14:textId="5E37D3AD" w:rsidR="009C5DE3" w:rsidRPr="00E179D7" w:rsidRDefault="009C5DE3" w:rsidP="009C5D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</w:pPr>
      <w:r w:rsidRPr="00E179D7"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  <w:t>5. “Suzishni o‘rgatish metodikasi” darslik, F.M.Muminov, I.S.Islamov, “O‘zkitobsavdonashriyoti”NMIU nashriyoti, Toshkent, 2023-yil</w:t>
      </w:r>
    </w:p>
    <w:p w14:paraId="29E78D54" w14:textId="5A676623" w:rsidR="009C5DE3" w:rsidRPr="00E179D7" w:rsidRDefault="009C5DE3" w:rsidP="009C5D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</w:pPr>
      <w:r w:rsidRPr="00E179D7"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  <w:t>6</w:t>
      </w:r>
      <w:r w:rsidRPr="00E179D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az-Latn-AZ"/>
        </w:rPr>
        <w:t xml:space="preserve">. </w:t>
      </w:r>
      <w:r w:rsidRPr="00E179D7"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  <w:t>“Kurash va uni o‘qitish uslubiyoti” o‘quv qo‘llanma, J.Axmedov ,  “Umid design” nashriyoti, Toshkent, 2021-yil</w:t>
      </w:r>
    </w:p>
    <w:p w14:paraId="33258D42" w14:textId="0FC13939" w:rsidR="009C5DE3" w:rsidRPr="00E179D7" w:rsidRDefault="009C5DE3" w:rsidP="009C5D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</w:pPr>
      <w:r w:rsidRPr="00E179D7"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  <w:t>7</w:t>
      </w:r>
      <w:r w:rsidRPr="00E179D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az-Latn-AZ"/>
        </w:rPr>
        <w:t>.</w:t>
      </w:r>
      <w:r w:rsidRPr="00E179D7"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  <w:t xml:space="preserve"> “Voleybolni oqitish metodikasi” o‘quv qo‘llanma, A.A.Pulatov, “O‘zkitobnashriyoti” NMIU, Toshkent-2023-yil</w:t>
      </w:r>
    </w:p>
    <w:p w14:paraId="42A8EA3A" w14:textId="570869FE" w:rsidR="009C5DE3" w:rsidRPr="00E179D7" w:rsidRDefault="009C5DE3" w:rsidP="009C5D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</w:pPr>
      <w:r w:rsidRPr="00E179D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az-Latn-AZ"/>
        </w:rPr>
        <w:t>8.</w:t>
      </w:r>
      <w:r w:rsidRPr="00E179D7"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  <w:t xml:space="preserve"> “Sport va harakatli o‘yinlar (Gandbol)” </w:t>
      </w:r>
      <w:hyperlink r:id="rId9">
        <w:r w:rsidRPr="00E179D7">
          <w:rPr>
            <w:rFonts w:ascii="Times New Roman" w:eastAsia="Times New Roman" w:hAnsi="Times New Roman" w:cs="Times New Roman"/>
            <w:sz w:val="28"/>
            <w:szCs w:val="28"/>
            <w:highlight w:val="white"/>
            <w:lang w:val="az-Latn-AZ"/>
          </w:rPr>
          <w:t>Sh.F.To</w:t>
        </w:r>
      </w:hyperlink>
      <w:r w:rsidRPr="00E179D7"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  <w:t>‘laganov, M.M.Raxmanova, R.R.Kariyeva “O‘zkitobnashriyoti” NMIU, Toshkent-2020-yil</w:t>
      </w:r>
    </w:p>
    <w:p w14:paraId="652E9753" w14:textId="5C549E1C" w:rsidR="009C5DE3" w:rsidRPr="00E179D7" w:rsidRDefault="009C5DE3" w:rsidP="009C5D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</w:pPr>
      <w:r w:rsidRPr="00E179D7"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  <w:t>9. “Sport turlarini o‘rgatish metodikasi (Basketbol)” o‘quv qo‘llanma, M.A.Umbetova “O‘zkitobnashriyoti” NMIU, Toshkent-2023-yil</w:t>
      </w:r>
    </w:p>
    <w:p w14:paraId="47702657" w14:textId="55EAF769" w:rsidR="009C5DE3" w:rsidRPr="00E179D7" w:rsidRDefault="009C5DE3" w:rsidP="009C5D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</w:pPr>
      <w:r w:rsidRPr="00E179D7"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  <w:t>10. “Umumta’lim maktablarida futbol” o‘quv qo‘llanma, Y.Y.Aripov, N.M.Atamuxamedova, O.R.Igamberdiyev “Behzodbek print”, Toshkent-2023-yil</w:t>
      </w:r>
    </w:p>
    <w:p w14:paraId="347BB39E" w14:textId="699AE471" w:rsidR="009C5DE3" w:rsidRPr="00E179D7" w:rsidRDefault="009C5DE3" w:rsidP="009C5D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</w:pPr>
      <w:r w:rsidRPr="00E179D7"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  <w:t>11. “Shaxmat” o‘quv-metodik qo‘llanma, B.A.Maxmudov, “Zebo prints” nashriyoti, Toshkent-2021-yil</w:t>
      </w:r>
    </w:p>
    <w:p w14:paraId="4416625F" w14:textId="77777777" w:rsidR="00D42DED" w:rsidRPr="00E179D7" w:rsidRDefault="00D42DED" w:rsidP="00FB0A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</w:p>
    <w:p w14:paraId="1F3FF8F5" w14:textId="0361E3F1" w:rsidR="002038CD" w:rsidRPr="00E179D7" w:rsidRDefault="00332D64" w:rsidP="005C55AD">
      <w:pPr>
        <w:spacing w:after="0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  <w:r w:rsidRPr="00E179D7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>Pedagogik</w:t>
      </w:r>
      <w:r w:rsidR="002038CD" w:rsidRPr="00E17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az-Latn-AZ"/>
        </w:rPr>
        <w:t xml:space="preserve"> mahorat b</w:t>
      </w:r>
      <w:r w:rsidR="0094488A" w:rsidRPr="00E17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az-Latn-AZ"/>
        </w:rPr>
        <w:t>oʻ</w:t>
      </w:r>
      <w:r w:rsidR="002038CD" w:rsidRPr="00E17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az-Latn-AZ"/>
        </w:rPr>
        <w:t>yicha manbalar</w:t>
      </w:r>
    </w:p>
    <w:p w14:paraId="17A58851" w14:textId="77777777" w:rsidR="002038CD" w:rsidRPr="00E179D7" w:rsidRDefault="002038CD" w:rsidP="002038C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  <w:r w:rsidRPr="00E179D7">
        <w:rPr>
          <w:rFonts w:ascii="Times New Roman" w:eastAsia="Times New Roman" w:hAnsi="Times New Roman" w:cs="Times New Roman"/>
          <w:sz w:val="28"/>
          <w:szCs w:val="28"/>
          <w:lang w:val="az-Latn-AZ"/>
        </w:rPr>
        <w:t xml:space="preserve">1. </w:t>
      </w:r>
      <w:r w:rsidR="00332D64" w:rsidRPr="00E179D7">
        <w:rPr>
          <w:rFonts w:ascii="Times New Roman" w:eastAsia="Times New Roman" w:hAnsi="Times New Roman" w:cs="Times New Roman"/>
          <w:sz w:val="28"/>
          <w:szCs w:val="28"/>
          <w:lang w:val="az-Latn-AZ"/>
        </w:rPr>
        <w:t>Mavlonova R.A., Umumiy pedagogika. Darslik. – Toshkent: Fan va texnologiyalar, 2018. – 528 b.</w:t>
      </w:r>
    </w:p>
    <w:p w14:paraId="2AA82522" w14:textId="48F31167" w:rsidR="002038CD" w:rsidRPr="00E179D7" w:rsidRDefault="009C5DE3" w:rsidP="009C5D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  <w:r w:rsidRPr="00E179D7">
        <w:rPr>
          <w:rFonts w:ascii="Times New Roman" w:eastAsia="Times New Roman" w:hAnsi="Times New Roman" w:cs="Times New Roman"/>
          <w:sz w:val="28"/>
          <w:szCs w:val="28"/>
          <w:lang w:val="az-Latn-AZ"/>
        </w:rPr>
        <w:t xml:space="preserve">     </w:t>
      </w:r>
      <w:r w:rsidR="002038CD" w:rsidRPr="00E179D7">
        <w:rPr>
          <w:rFonts w:ascii="Times New Roman" w:eastAsia="Times New Roman" w:hAnsi="Times New Roman" w:cs="Times New Roman"/>
          <w:sz w:val="28"/>
          <w:szCs w:val="28"/>
          <w:lang w:val="az-Latn-AZ"/>
        </w:rPr>
        <w:t xml:space="preserve">2. </w:t>
      </w:r>
      <w:r w:rsidR="00332D64" w:rsidRPr="00E179D7">
        <w:rPr>
          <w:rFonts w:ascii="Times New Roman" w:eastAsia="Times New Roman" w:hAnsi="Times New Roman" w:cs="Times New Roman"/>
          <w:sz w:val="28"/>
          <w:szCs w:val="28"/>
          <w:lang w:val="az-Latn-AZ"/>
        </w:rPr>
        <w:t>Xoliqov A. Pedagogik mahorat. Darslik, – Toshkent: “Bayoz” nashriyoti, 2025. – 504 b.</w:t>
      </w:r>
    </w:p>
    <w:p w14:paraId="23F2D48B" w14:textId="674228AB" w:rsidR="002038CD" w:rsidRPr="00E179D7" w:rsidRDefault="009C5DE3" w:rsidP="009C5D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  <w:r w:rsidRPr="00E179D7">
        <w:rPr>
          <w:rFonts w:ascii="Times New Roman" w:eastAsia="Times New Roman" w:hAnsi="Times New Roman" w:cs="Times New Roman"/>
          <w:sz w:val="28"/>
          <w:szCs w:val="28"/>
          <w:lang w:val="az-Latn-AZ"/>
        </w:rPr>
        <w:t xml:space="preserve">    </w:t>
      </w:r>
      <w:r w:rsidR="002038CD" w:rsidRPr="00E179D7">
        <w:rPr>
          <w:rFonts w:ascii="Times New Roman" w:eastAsia="Times New Roman" w:hAnsi="Times New Roman" w:cs="Times New Roman"/>
          <w:sz w:val="28"/>
          <w:szCs w:val="28"/>
          <w:lang w:val="az-Latn-AZ"/>
        </w:rPr>
        <w:t xml:space="preserve">3. </w:t>
      </w:r>
      <w:r w:rsidR="00332D64" w:rsidRPr="00E179D7">
        <w:rPr>
          <w:rFonts w:ascii="Times New Roman" w:eastAsia="Times New Roman" w:hAnsi="Times New Roman" w:cs="Times New Roman"/>
          <w:sz w:val="28"/>
          <w:szCs w:val="28"/>
          <w:lang w:val="az-Latn-AZ"/>
        </w:rPr>
        <w:t>Tolipov Oʻ., Roʻziyeva D. Pedagogik texnologiyalar va pedagogik mahorat. Oʻquv qoʻllanma. – Toshkent: “Innavatsiya-ziyo” nashriyoti, 2019. – 276 b.</w:t>
      </w:r>
    </w:p>
    <w:p w14:paraId="4547556E" w14:textId="622BDAEE" w:rsidR="009C5DE3" w:rsidRPr="00E179D7" w:rsidRDefault="009C5DE3" w:rsidP="009C5D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</w:pPr>
      <w:r w:rsidRPr="00E179D7">
        <w:rPr>
          <w:rFonts w:ascii="Times New Roman" w:eastAsia="Times New Roman" w:hAnsi="Times New Roman" w:cs="Times New Roman"/>
          <w:sz w:val="28"/>
          <w:szCs w:val="28"/>
          <w:lang w:val="az-Latn-AZ"/>
        </w:rPr>
        <w:t xml:space="preserve">   </w:t>
      </w:r>
      <w:r w:rsidR="002038CD" w:rsidRPr="00E179D7">
        <w:rPr>
          <w:rFonts w:ascii="Times New Roman" w:eastAsia="Times New Roman" w:hAnsi="Times New Roman" w:cs="Times New Roman"/>
          <w:sz w:val="28"/>
          <w:szCs w:val="28"/>
          <w:lang w:val="az-Latn-AZ"/>
        </w:rPr>
        <w:t xml:space="preserve">4. </w:t>
      </w:r>
      <w:r w:rsidRPr="00E179D7">
        <w:rPr>
          <w:rFonts w:ascii="Times New Roman" w:eastAsia="Times New Roman" w:hAnsi="Times New Roman" w:cs="Times New Roman"/>
          <w:sz w:val="28"/>
          <w:szCs w:val="28"/>
          <w:highlight w:val="white"/>
          <w:lang w:val="az-Latn-AZ"/>
        </w:rPr>
        <w:t xml:space="preserve">“Jismoniy tarbiya nazariyasi va uslubiyati” darslik, E.T.Raxmanov “Evrika nashriyot-matbaa uyi” nashriyoti, Toshkent, 2025-yil </w:t>
      </w:r>
    </w:p>
    <w:p w14:paraId="1F4F8E49" w14:textId="5CA536E0" w:rsidR="00FB0A35" w:rsidRPr="00E179D7" w:rsidRDefault="00FB0A35" w:rsidP="009C5DE3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</w:p>
    <w:p w14:paraId="32340A53" w14:textId="390D3E68" w:rsidR="00D42DED" w:rsidRPr="00E179D7" w:rsidRDefault="00FB0A35" w:rsidP="00FB0A35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</w:pPr>
      <w:r w:rsidRPr="00E179D7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 xml:space="preserve">   </w:t>
      </w:r>
      <w:r w:rsidR="00332D64" w:rsidRPr="00E179D7">
        <w:rPr>
          <w:rFonts w:ascii="Times New Roman" w:eastAsia="Times New Roman" w:hAnsi="Times New Roman" w:cs="Times New Roman"/>
          <w:b/>
          <w:bCs/>
          <w:sz w:val="28"/>
          <w:szCs w:val="28"/>
          <w:lang w:val="az-Latn-AZ"/>
        </w:rPr>
        <w:t>Normativ-huquqiy asoslar</w:t>
      </w:r>
    </w:p>
    <w:p w14:paraId="117CD225" w14:textId="77777777" w:rsidR="00D42DED" w:rsidRPr="00E179D7" w:rsidRDefault="00332D64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  <w:r w:rsidRPr="00E179D7">
        <w:rPr>
          <w:rFonts w:ascii="Times New Roman" w:eastAsia="Times New Roman" w:hAnsi="Times New Roman" w:cs="Times New Roman"/>
          <w:sz w:val="28"/>
          <w:szCs w:val="28"/>
          <w:lang w:val="az-Latn-AZ"/>
        </w:rPr>
        <w:t>Oʻzbekiston Respublikasining “Taʼlim toʻgʻrisida”gi Qonuni. 2020.</w:t>
      </w:r>
    </w:p>
    <w:p w14:paraId="7C968D8F" w14:textId="77777777" w:rsidR="00D42DED" w:rsidRPr="00E179D7" w:rsidRDefault="00332D64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  <w:r w:rsidRPr="00E179D7">
        <w:rPr>
          <w:rFonts w:ascii="Times New Roman" w:eastAsia="Times New Roman" w:hAnsi="Times New Roman" w:cs="Times New Roman"/>
          <w:sz w:val="28"/>
          <w:szCs w:val="28"/>
          <w:lang w:val="az-Latn-AZ"/>
        </w:rPr>
        <w:t>Oʻzbekiston Respublikasining “Pedagogning maqomi toʻgʻrisida”gi Qonuni. 2024.</w:t>
      </w:r>
    </w:p>
    <w:p w14:paraId="36C1A907" w14:textId="77777777" w:rsidR="00D42DED" w:rsidRPr="00E179D7" w:rsidRDefault="00332D64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  <w:r w:rsidRPr="00E179D7">
        <w:rPr>
          <w:rFonts w:ascii="Times New Roman" w:eastAsia="Times New Roman" w:hAnsi="Times New Roman" w:cs="Times New Roman"/>
          <w:sz w:val="28"/>
          <w:szCs w:val="28"/>
          <w:lang w:val="az-Latn-AZ"/>
        </w:rPr>
        <w:t>Umumiy oʻrta taʼlim maktab oʻqituvchisi kasb standarti.</w:t>
      </w:r>
    </w:p>
    <w:p w14:paraId="7C256A4B" w14:textId="77777777" w:rsidR="00422233" w:rsidRPr="00FF2054" w:rsidRDefault="00422233" w:rsidP="00422233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</w:p>
    <w:p w14:paraId="04C37EC4" w14:textId="3CC9E131" w:rsidR="00D42DED" w:rsidRPr="001D0FD7" w:rsidRDefault="00332D64" w:rsidP="00422233">
      <w:pPr>
        <w:spacing w:after="240" w:line="240" w:lineRule="auto"/>
        <w:ind w:left="60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  <w:r w:rsidRPr="00FF2054">
        <w:rPr>
          <w:rFonts w:ascii="Times New Roman" w:eastAsia="Times New Roman" w:hAnsi="Times New Roman" w:cs="Times New Roman"/>
          <w:sz w:val="14"/>
          <w:szCs w:val="14"/>
          <w:lang w:val="az-Latn-AZ"/>
        </w:rPr>
        <w:t xml:space="preserve">   </w:t>
      </w:r>
      <w:r w:rsidRPr="00FF2054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val="az-Latn-AZ"/>
        </w:rPr>
        <w:t>Eslatma:</w:t>
      </w:r>
      <w:r w:rsidRPr="00FF2054">
        <w:rPr>
          <w:rFonts w:ascii="Times New Roman" w:eastAsia="Times New Roman" w:hAnsi="Times New Roman" w:cs="Times New Roman"/>
          <w:b/>
          <w:bCs/>
          <w:sz w:val="30"/>
          <w:szCs w:val="30"/>
          <w:lang w:val="az-Latn-AZ"/>
        </w:rPr>
        <w:t xml:space="preserve"> </w:t>
      </w:r>
      <w:r w:rsidRPr="00FF2054">
        <w:rPr>
          <w:rFonts w:ascii="Times New Roman" w:eastAsia="Times New Roman" w:hAnsi="Times New Roman" w:cs="Times New Roman"/>
          <w:i/>
          <w:iCs/>
          <w:sz w:val="26"/>
          <w:szCs w:val="26"/>
          <w:lang w:val="az-Latn-AZ"/>
        </w:rPr>
        <w:t>test topshiriqlari mazmuni tavsiya etilgan adabiyotlarda aks etgan mazmun, tamoyil va yondashuvlar bilan moslashtiriladi, ammo test topshiriqlari t</w:t>
      </w:r>
      <w:r w:rsidR="0094488A">
        <w:rPr>
          <w:rFonts w:ascii="Times New Roman" w:eastAsia="Times New Roman" w:hAnsi="Times New Roman" w:cs="Times New Roman"/>
          <w:i/>
          <w:iCs/>
          <w:sz w:val="26"/>
          <w:szCs w:val="26"/>
          <w:lang w:val="az-Latn-AZ"/>
        </w:rPr>
        <w:t>oʻgʻ</w:t>
      </w:r>
      <w:r w:rsidRPr="00FF2054">
        <w:rPr>
          <w:rFonts w:ascii="Times New Roman" w:eastAsia="Times New Roman" w:hAnsi="Times New Roman" w:cs="Times New Roman"/>
          <w:i/>
          <w:iCs/>
          <w:sz w:val="26"/>
          <w:szCs w:val="26"/>
          <w:lang w:val="az-Latn-AZ"/>
        </w:rPr>
        <w:t>ridan t</w:t>
      </w:r>
      <w:r w:rsidR="0094488A">
        <w:rPr>
          <w:rFonts w:ascii="Times New Roman" w:eastAsia="Times New Roman" w:hAnsi="Times New Roman" w:cs="Times New Roman"/>
          <w:i/>
          <w:iCs/>
          <w:sz w:val="26"/>
          <w:szCs w:val="26"/>
          <w:lang w:val="az-Latn-AZ"/>
        </w:rPr>
        <w:t>oʻgʻ</w:t>
      </w:r>
      <w:r w:rsidRPr="00FF2054">
        <w:rPr>
          <w:rFonts w:ascii="Times New Roman" w:eastAsia="Times New Roman" w:hAnsi="Times New Roman" w:cs="Times New Roman"/>
          <w:i/>
          <w:iCs/>
          <w:sz w:val="26"/>
          <w:szCs w:val="26"/>
          <w:lang w:val="az-Latn-AZ"/>
        </w:rPr>
        <w:t xml:space="preserve">ri manbalardan olinmaydi. </w:t>
      </w:r>
      <w:r w:rsidR="00422233">
        <w:rPr>
          <w:rFonts w:ascii="Times New Roman" w:eastAsia="Times New Roman" w:hAnsi="Times New Roman" w:cs="Times New Roman"/>
          <w:i/>
          <w:iCs/>
          <w:sz w:val="26"/>
          <w:szCs w:val="26"/>
          <w:lang w:val="az-Latn-AZ"/>
        </w:rPr>
        <w:t>S</w:t>
      </w:r>
      <w:r w:rsidRPr="00FF2054">
        <w:rPr>
          <w:rFonts w:ascii="Times New Roman" w:eastAsia="Times New Roman" w:hAnsi="Times New Roman" w:cs="Times New Roman"/>
          <w:i/>
          <w:iCs/>
          <w:sz w:val="26"/>
          <w:szCs w:val="26"/>
          <w:lang w:val="az-Latn-AZ"/>
        </w:rPr>
        <w:t>inovga tayyorgarlik k</w:t>
      </w:r>
      <w:r w:rsidR="0094488A">
        <w:rPr>
          <w:rFonts w:ascii="Times New Roman" w:eastAsia="Times New Roman" w:hAnsi="Times New Roman" w:cs="Times New Roman"/>
          <w:i/>
          <w:iCs/>
          <w:sz w:val="26"/>
          <w:szCs w:val="26"/>
          <w:lang w:val="az-Latn-AZ"/>
        </w:rPr>
        <w:t>oʻ</w:t>
      </w:r>
      <w:r w:rsidRPr="00FF2054">
        <w:rPr>
          <w:rFonts w:ascii="Times New Roman" w:eastAsia="Times New Roman" w:hAnsi="Times New Roman" w:cs="Times New Roman"/>
          <w:i/>
          <w:iCs/>
          <w:sz w:val="26"/>
          <w:szCs w:val="26"/>
          <w:lang w:val="az-Latn-AZ"/>
        </w:rPr>
        <w:t xml:space="preserve">rish jarayonida tavsiya etilgan </w:t>
      </w:r>
      <w:r w:rsidRPr="00FF2054">
        <w:rPr>
          <w:rFonts w:ascii="Times New Roman" w:eastAsia="Times New Roman" w:hAnsi="Times New Roman" w:cs="Times New Roman"/>
          <w:i/>
          <w:iCs/>
          <w:sz w:val="26"/>
          <w:szCs w:val="26"/>
          <w:lang w:val="az-Latn-AZ"/>
        </w:rPr>
        <w:lastRenderedPageBreak/>
        <w:t>adabiyotlar eslab qolish manbai sifatida xizmat qilishdan k</w:t>
      </w:r>
      <w:r w:rsidR="0094488A">
        <w:rPr>
          <w:rFonts w:ascii="Times New Roman" w:eastAsia="Times New Roman" w:hAnsi="Times New Roman" w:cs="Times New Roman"/>
          <w:i/>
          <w:iCs/>
          <w:sz w:val="26"/>
          <w:szCs w:val="26"/>
          <w:lang w:val="az-Latn-AZ"/>
        </w:rPr>
        <w:t>oʻ</w:t>
      </w:r>
      <w:r w:rsidRPr="00FF2054">
        <w:rPr>
          <w:rFonts w:ascii="Times New Roman" w:eastAsia="Times New Roman" w:hAnsi="Times New Roman" w:cs="Times New Roman"/>
          <w:i/>
          <w:iCs/>
          <w:sz w:val="26"/>
          <w:szCs w:val="26"/>
          <w:lang w:val="az-Latn-AZ"/>
        </w:rPr>
        <w:t>ra, umumiy kasbiy tayyorgarlikni mustahkamlashga qaratilgan.</w:t>
      </w:r>
    </w:p>
    <w:sectPr w:rsidR="00D42DED" w:rsidRPr="001D0FD7">
      <w:headerReference w:type="default" r:id="rId10"/>
      <w:pgSz w:w="11906" w:h="16838"/>
      <w:pgMar w:top="1134" w:right="851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65EAA3" w14:textId="77777777" w:rsidR="00B270BA" w:rsidRDefault="00B270BA">
      <w:pPr>
        <w:spacing w:after="0" w:line="240" w:lineRule="auto"/>
      </w:pPr>
      <w:r>
        <w:separator/>
      </w:r>
    </w:p>
  </w:endnote>
  <w:endnote w:type="continuationSeparator" w:id="0">
    <w:p w14:paraId="2C40D764" w14:textId="77777777" w:rsidR="00B270BA" w:rsidRDefault="00B27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7229D79-ED92-4719-80ED-12D6F2EECF0A}"/>
    <w:embedItalic r:id="rId2" w:fontKey="{2CAD3E18-3058-48C3-A685-E4CC0763643E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C4A2B62C-0057-46CA-9FC3-691371BA7C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9BA8FB" w14:textId="77777777" w:rsidR="00B270BA" w:rsidRDefault="00B270BA">
      <w:pPr>
        <w:spacing w:after="0" w:line="240" w:lineRule="auto"/>
      </w:pPr>
      <w:r>
        <w:separator/>
      </w:r>
    </w:p>
  </w:footnote>
  <w:footnote w:type="continuationSeparator" w:id="0">
    <w:p w14:paraId="1A482182" w14:textId="77777777" w:rsidR="00B270BA" w:rsidRDefault="00B27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31C3A" w14:textId="77777777" w:rsidR="00D42DED" w:rsidRDefault="00D42DED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A526B"/>
    <w:multiLevelType w:val="multilevel"/>
    <w:tmpl w:val="2D50E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BC1DC0"/>
    <w:multiLevelType w:val="multilevel"/>
    <w:tmpl w:val="F4FACB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5513449"/>
    <w:multiLevelType w:val="hybridMultilevel"/>
    <w:tmpl w:val="5C68783C"/>
    <w:lvl w:ilvl="0" w:tplc="03DEDB08">
      <w:start w:val="1"/>
      <w:numFmt w:val="decimal"/>
      <w:lvlText w:val="%1."/>
      <w:lvlJc w:val="left"/>
      <w:pPr>
        <w:ind w:left="1125" w:hanging="405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7379A7"/>
    <w:multiLevelType w:val="hybridMultilevel"/>
    <w:tmpl w:val="F6EC4FCA"/>
    <w:lvl w:ilvl="0" w:tplc="67FA77CA">
      <w:start w:val="1"/>
      <w:numFmt w:val="bullet"/>
      <w:lvlText w:val="–"/>
      <w:lvlJc w:val="left"/>
      <w:pPr>
        <w:ind w:left="35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4" w15:restartNumberingAfterBreak="0">
    <w:nsid w:val="542E2F5E"/>
    <w:multiLevelType w:val="hybridMultilevel"/>
    <w:tmpl w:val="171E4316"/>
    <w:lvl w:ilvl="0" w:tplc="E2906A6C">
      <w:start w:val="1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646F12"/>
    <w:multiLevelType w:val="multilevel"/>
    <w:tmpl w:val="992816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E952B4F"/>
    <w:multiLevelType w:val="hybridMultilevel"/>
    <w:tmpl w:val="625AA1A4"/>
    <w:lvl w:ilvl="0" w:tplc="094E5042">
      <w:start w:val="1"/>
      <w:numFmt w:val="bullet"/>
      <w:lvlText w:val="–"/>
      <w:lvlJc w:val="left"/>
      <w:pPr>
        <w:ind w:left="35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7" w15:restartNumberingAfterBreak="0">
    <w:nsid w:val="719C448B"/>
    <w:multiLevelType w:val="multilevel"/>
    <w:tmpl w:val="A60813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1C906DA"/>
    <w:multiLevelType w:val="multilevel"/>
    <w:tmpl w:val="03541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3"/>
  </w:num>
  <w:num w:numId="6">
    <w:abstractNumId w:val="4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DED"/>
    <w:rsid w:val="00001E55"/>
    <w:rsid w:val="00017755"/>
    <w:rsid w:val="00057B7C"/>
    <w:rsid w:val="00075BCB"/>
    <w:rsid w:val="000A0A53"/>
    <w:rsid w:val="000A3CBD"/>
    <w:rsid w:val="000C0B64"/>
    <w:rsid w:val="000D52E6"/>
    <w:rsid w:val="000E53BD"/>
    <w:rsid w:val="000F2004"/>
    <w:rsid w:val="000F6449"/>
    <w:rsid w:val="000F7E46"/>
    <w:rsid w:val="00102CFA"/>
    <w:rsid w:val="00107140"/>
    <w:rsid w:val="001173C5"/>
    <w:rsid w:val="001339CD"/>
    <w:rsid w:val="00136F36"/>
    <w:rsid w:val="00151C0E"/>
    <w:rsid w:val="00153C25"/>
    <w:rsid w:val="001931BB"/>
    <w:rsid w:val="00194BA6"/>
    <w:rsid w:val="001A1962"/>
    <w:rsid w:val="001A338B"/>
    <w:rsid w:val="001B2208"/>
    <w:rsid w:val="001C0D8A"/>
    <w:rsid w:val="001D0FD7"/>
    <w:rsid w:val="001E2D7F"/>
    <w:rsid w:val="002038CD"/>
    <w:rsid w:val="002424E5"/>
    <w:rsid w:val="002632F9"/>
    <w:rsid w:val="00280F90"/>
    <w:rsid w:val="00291AF1"/>
    <w:rsid w:val="002A0E50"/>
    <w:rsid w:val="002B271B"/>
    <w:rsid w:val="002F04D4"/>
    <w:rsid w:val="002F29DE"/>
    <w:rsid w:val="003059A5"/>
    <w:rsid w:val="00332D64"/>
    <w:rsid w:val="003546A2"/>
    <w:rsid w:val="00357E39"/>
    <w:rsid w:val="0039368E"/>
    <w:rsid w:val="003E6EF7"/>
    <w:rsid w:val="003F237B"/>
    <w:rsid w:val="003F75CA"/>
    <w:rsid w:val="00422233"/>
    <w:rsid w:val="00432835"/>
    <w:rsid w:val="004436B3"/>
    <w:rsid w:val="00452ABC"/>
    <w:rsid w:val="00480387"/>
    <w:rsid w:val="004A7471"/>
    <w:rsid w:val="004B1FAC"/>
    <w:rsid w:val="004C6B40"/>
    <w:rsid w:val="004C6EF9"/>
    <w:rsid w:val="004E27FF"/>
    <w:rsid w:val="0052699E"/>
    <w:rsid w:val="00560827"/>
    <w:rsid w:val="00571892"/>
    <w:rsid w:val="00582EAE"/>
    <w:rsid w:val="005919FD"/>
    <w:rsid w:val="00597712"/>
    <w:rsid w:val="005B177C"/>
    <w:rsid w:val="005B2246"/>
    <w:rsid w:val="005B326A"/>
    <w:rsid w:val="005C55AD"/>
    <w:rsid w:val="005F000E"/>
    <w:rsid w:val="00602079"/>
    <w:rsid w:val="00631AB6"/>
    <w:rsid w:val="006419D9"/>
    <w:rsid w:val="00647BF3"/>
    <w:rsid w:val="006633D3"/>
    <w:rsid w:val="006F5438"/>
    <w:rsid w:val="00751A24"/>
    <w:rsid w:val="00764EE9"/>
    <w:rsid w:val="00765503"/>
    <w:rsid w:val="007745F5"/>
    <w:rsid w:val="007819DF"/>
    <w:rsid w:val="007A6444"/>
    <w:rsid w:val="007B3841"/>
    <w:rsid w:val="007F00B8"/>
    <w:rsid w:val="008145F5"/>
    <w:rsid w:val="00883CAF"/>
    <w:rsid w:val="00891374"/>
    <w:rsid w:val="008A628F"/>
    <w:rsid w:val="008D5B5B"/>
    <w:rsid w:val="008E3D79"/>
    <w:rsid w:val="008F00BF"/>
    <w:rsid w:val="008F1EEF"/>
    <w:rsid w:val="00900DE4"/>
    <w:rsid w:val="00935556"/>
    <w:rsid w:val="0094488A"/>
    <w:rsid w:val="009643E6"/>
    <w:rsid w:val="00974A1F"/>
    <w:rsid w:val="00975073"/>
    <w:rsid w:val="00983D09"/>
    <w:rsid w:val="009C5DE3"/>
    <w:rsid w:val="009D0597"/>
    <w:rsid w:val="009F4ABE"/>
    <w:rsid w:val="00A05182"/>
    <w:rsid w:val="00A35003"/>
    <w:rsid w:val="00A44EC2"/>
    <w:rsid w:val="00A6315F"/>
    <w:rsid w:val="00A864D9"/>
    <w:rsid w:val="00AB5C5E"/>
    <w:rsid w:val="00AE3D8F"/>
    <w:rsid w:val="00AF3A28"/>
    <w:rsid w:val="00B01BD4"/>
    <w:rsid w:val="00B02C21"/>
    <w:rsid w:val="00B127EC"/>
    <w:rsid w:val="00B270BA"/>
    <w:rsid w:val="00B36A89"/>
    <w:rsid w:val="00B6485D"/>
    <w:rsid w:val="00B660A7"/>
    <w:rsid w:val="00BD5A63"/>
    <w:rsid w:val="00BD5EEC"/>
    <w:rsid w:val="00BF12F4"/>
    <w:rsid w:val="00C073DD"/>
    <w:rsid w:val="00C203C1"/>
    <w:rsid w:val="00C7191A"/>
    <w:rsid w:val="00CA7A5E"/>
    <w:rsid w:val="00CB4B43"/>
    <w:rsid w:val="00CC5AA3"/>
    <w:rsid w:val="00CD273F"/>
    <w:rsid w:val="00CD357C"/>
    <w:rsid w:val="00D33E50"/>
    <w:rsid w:val="00D42DED"/>
    <w:rsid w:val="00D64BB4"/>
    <w:rsid w:val="00D65DE7"/>
    <w:rsid w:val="00D70DDC"/>
    <w:rsid w:val="00D962C6"/>
    <w:rsid w:val="00DA0561"/>
    <w:rsid w:val="00DB0C1B"/>
    <w:rsid w:val="00DD6197"/>
    <w:rsid w:val="00DD6421"/>
    <w:rsid w:val="00DE1372"/>
    <w:rsid w:val="00DF06DC"/>
    <w:rsid w:val="00DF1865"/>
    <w:rsid w:val="00DF43EF"/>
    <w:rsid w:val="00E179D7"/>
    <w:rsid w:val="00E26978"/>
    <w:rsid w:val="00E34CFB"/>
    <w:rsid w:val="00E55547"/>
    <w:rsid w:val="00E7668B"/>
    <w:rsid w:val="00E76DD8"/>
    <w:rsid w:val="00E77334"/>
    <w:rsid w:val="00F00D86"/>
    <w:rsid w:val="00F71A9C"/>
    <w:rsid w:val="00F95A5A"/>
    <w:rsid w:val="00FA5046"/>
    <w:rsid w:val="00FB0A35"/>
    <w:rsid w:val="00FF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CF119"/>
  <w15:docId w15:val="{B6F38AC1-26CC-439C-92D4-265631DC6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1651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1651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1651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Заголовок 1 Знак"/>
    <w:basedOn w:val="a0"/>
    <w:uiPriority w:val="9"/>
    <w:rsid w:val="0016517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1651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16517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16517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16517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16517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6517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6517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6517F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uiPriority w:val="10"/>
    <w:rsid w:val="001651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1651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1651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6517F"/>
    <w:rPr>
      <w:i/>
      <w:iCs/>
      <w:color w:val="404040" w:themeColor="text1" w:themeTint="BF"/>
    </w:rPr>
  </w:style>
  <w:style w:type="paragraph" w:styleId="a6">
    <w:name w:val="List Paragraph"/>
    <w:uiPriority w:val="34"/>
    <w:qFormat/>
    <w:rsid w:val="0016517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16517F"/>
    <w:rPr>
      <w:i/>
      <w:iCs/>
      <w:color w:val="2F5496" w:themeColor="accent1" w:themeShade="BF"/>
    </w:rPr>
  </w:style>
  <w:style w:type="paragraph" w:styleId="a8">
    <w:name w:val="Intense Quote"/>
    <w:link w:val="a9"/>
    <w:uiPriority w:val="30"/>
    <w:qFormat/>
    <w:rsid w:val="001651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16517F"/>
    <w:rPr>
      <w:i/>
      <w:iCs/>
      <w:color w:val="2F5496" w:themeColor="accent1" w:themeShade="BF"/>
    </w:rPr>
  </w:style>
  <w:style w:type="character" w:styleId="aa">
    <w:name w:val="Intense Reference"/>
    <w:basedOn w:val="a0"/>
    <w:uiPriority w:val="32"/>
    <w:qFormat/>
    <w:rsid w:val="0016517F"/>
    <w:rPr>
      <w:b/>
      <w:bCs/>
      <w:smallCaps/>
      <w:color w:val="2F5496" w:themeColor="accent1" w:themeShade="BF"/>
      <w:spacing w:val="5"/>
    </w:rPr>
  </w:style>
  <w:style w:type="table" w:styleId="ab">
    <w:name w:val="Table Grid"/>
    <w:basedOn w:val="a1"/>
    <w:uiPriority w:val="39"/>
    <w:rsid w:val="00783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uiPriority w:val="99"/>
    <w:unhideWhenUsed/>
    <w:rsid w:val="00A11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37709D"/>
    <w:rPr>
      <w:b/>
      <w:bCs/>
    </w:rPr>
  </w:style>
  <w:style w:type="paragraph" w:styleId="ae">
    <w:name w:val="No Spacing"/>
    <w:uiPriority w:val="1"/>
    <w:qFormat/>
    <w:rsid w:val="00CC1C4B"/>
    <w:pPr>
      <w:spacing w:after="0" w:line="240" w:lineRule="auto"/>
    </w:p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1">
    <w:name w:val="annotation text"/>
    <w:link w:val="a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Pr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Pr>
      <w:sz w:val="16"/>
      <w:szCs w:val="16"/>
    </w:r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6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sh.f.to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453DBAA-C841-4C49-8EFE-FC6279BAFF4B}">
  <we:reference id="wa200005472" version="1.0.0.0" store="ru-RU" storeType="OMEX"/>
  <we:alternateReferences>
    <we:reference id="wa200005472" version="1.0.0.0" store="ru-RU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5zRFV8hFZk0kgjaBCwv7ow7zmw==">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56025B7-9084-4124-9C8A-CB8D844DC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1950</Words>
  <Characters>11115</Characters>
  <Application>Microsoft Office Word</Application>
  <DocSecurity>0</DocSecurity>
  <Lines>92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10</cp:revision>
  <dcterms:created xsi:type="dcterms:W3CDTF">2026-03-17T05:59:00Z</dcterms:created>
  <dcterms:modified xsi:type="dcterms:W3CDTF">2026-04-08T06:39:00Z</dcterms:modified>
</cp:coreProperties>
</file>