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81481" w14:textId="786F8EE1" w:rsidR="00124F5B" w:rsidRDefault="00124F5B" w:rsidP="00124F5B">
      <w:pPr>
        <w:spacing w:after="0"/>
        <w:ind w:firstLine="709"/>
        <w:jc w:val="both"/>
        <w:rPr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B3FE52" wp14:editId="352B741C">
                <wp:simplePos x="0" y="0"/>
                <wp:positionH relativeFrom="page">
                  <wp:align>center</wp:align>
                </wp:positionH>
                <wp:positionV relativeFrom="paragraph">
                  <wp:posOffset>2999740</wp:posOffset>
                </wp:positionV>
                <wp:extent cx="6755130" cy="4533900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495" cy="4533265"/>
                          <a:chOff x="0" y="0"/>
                          <a:chExt cx="6755119" cy="4533901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6755119" cy="4533901"/>
                            <a:chOff x="0" y="0"/>
                            <a:chExt cx="6755350" cy="4533922"/>
                          </a:xfrm>
                        </wpg:grpSpPr>
                        <wps:wsp>
                          <wps:cNvPr id="15" name="Прямоугольник 15"/>
                          <wps:cNvSpPr/>
                          <wps:spPr>
                            <a:xfrm>
                              <a:off x="0" y="161927"/>
                              <a:ext cx="6755350" cy="43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6E5C4F" w14:textId="77777777" w:rsidR="00124F5B" w:rsidRDefault="00124F5B" w:rsidP="00124F5B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76196" y="0"/>
                              <a:ext cx="6660108" cy="1276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1C76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МАТЕРИАЛЫ И МЕТОДИЧЕСКИЕ</w:t>
                                </w:r>
                              </w:p>
                              <w:p w14:paraId="09C8CBF0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РЕКОМЕНДАЦИИ ДЛЯ ПРОВЕДЕНИЯ</w:t>
                                </w:r>
                              </w:p>
                              <w:p w14:paraId="77446D68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ИТОГОВОЙ АТТЕСТАЦИИ ПО ПРЕДМЕТУ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76203" y="1247779"/>
                              <a:ext cx="6660108" cy="1285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24B3E3" w14:textId="6E9FB066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76"/>
                                  </w:rPr>
                                  <w:t>ИСТОРИЯ УЗБЕКИСТАНА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0" y="2571757"/>
                              <a:ext cx="6659880" cy="4476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15C60F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ДЛЯ УЧАЩИХСЯ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0" y="2933707"/>
                              <a:ext cx="6659880" cy="77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5C08F0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76"/>
                                  </w:rPr>
                                  <w:t>11 КЛАССОВ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0" y="3676657"/>
                              <a:ext cx="6659880" cy="857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CFB0B6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ОБЩЕОБРАЗОВАТЕЛЬНЫХ ШКОЛ</w:t>
                                </w:r>
                              </w:p>
                              <w:p w14:paraId="4EBB0192" w14:textId="77777777" w:rsidR="00124F5B" w:rsidRDefault="00124F5B" w:rsidP="00124F5B">
                                <w:pPr>
                                  <w:spacing w:line="213" w:lineRule="auto"/>
                                  <w:jc w:val="cente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1617A"/>
                                    <w:sz w:val="40"/>
                                  </w:rPr>
                                  <w:t>ЗА 2024-2025 УЧЕБНЫЙ ГОД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3FE52" id="Группа 2" o:spid="_x0000_s1026" style="position:absolute;left:0;text-align:left;margin-left:0;margin-top:236.2pt;width:531.9pt;height:357pt;z-index:251658240;mso-position-horizontal:center;mso-position-horizontal-relative:page;mso-height-relative:margin" coordsize="67551,4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">
                <v:group id="Группа 14" o:spid="_x0000_s1027" style="position:absolute;width:67551;height:45339" coordsize="67553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Прямоугольник 15" o:spid="_x0000_s1028" style="position:absolute;top:1619;width:67553;height:4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386E5C4F" w14:textId="77777777" w:rsidR="00124F5B" w:rsidRDefault="00124F5B" w:rsidP="00124F5B"/>
                      </w:txbxContent>
                    </v:textbox>
                  </v:rect>
                  <v:rect id="Прямоугольник 16" o:spid="_x0000_s1029" style="position:absolute;left:761;width:66602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<v:textbox inset="2.53958mm,1.2694mm,2.53958mm,1.2694mm">
                      <w:txbxContent>
                        <w:p w14:paraId="7CD81C76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МАТЕРИАЛЫ И МЕТОДИЧЕСКИЕ</w:t>
                          </w:r>
                        </w:p>
                        <w:p w14:paraId="09C8CBF0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РЕКОМЕНДАЦИИ ДЛЯ ПРОВЕДЕНИЯ</w:t>
                          </w:r>
                        </w:p>
                        <w:p w14:paraId="77446D68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ИТОГОВОЙ АТТЕСТАЦИИ ПО ПРЕДМЕТУ</w:t>
                          </w:r>
                        </w:p>
                      </w:txbxContent>
                    </v:textbox>
                  </v:rect>
                  <v:rect id="Прямоугольник 19" o:spid="_x0000_s1030" style="position:absolute;left:762;top:12477;width:66601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<v:textbox inset="2.53958mm,1.2694mm,2.53958mm,1.2694mm">
                      <w:txbxContent>
                        <w:p w14:paraId="2E24B3E3" w14:textId="6E9FB066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76"/>
                            </w:rPr>
                            <w:t>ИСТОРИЯ УЗБЕКИСТАНА</w:t>
                          </w:r>
                        </w:p>
                      </w:txbxContent>
                    </v:textbox>
                  </v:rect>
                  <v:rect id="Прямоугольник 20" o:spid="_x0000_s1031" style="position:absolute;top:25717;width:6659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5j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" filled="f" stroked="f">
                    <v:textbox inset="2.53958mm,1.2694mm,2.53958mm,1.2694mm">
                      <w:txbxContent>
                        <w:p w14:paraId="5115C60F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ДЛЯ УЧАЩИХСЯ</w:t>
                          </w:r>
                        </w:p>
                      </w:txbxContent>
                    </v:textbox>
                  </v:rect>
                  <v:rect id="Прямоугольник 21" o:spid="_x0000_s1032" style="position:absolute;top:29337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B5C08F0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76"/>
                            </w:rPr>
                            <w:t>11 КЛАССОВ</w:t>
                          </w:r>
                        </w:p>
                      </w:txbxContent>
                    </v:textbox>
                  </v:rect>
                  <v:rect id="Прямоугольник 22" o:spid="_x0000_s1033" style="position:absolute;top:36766;width:66598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" filled="f" stroked="f">
                    <v:textbox inset="2.53958mm,1.2694mm,2.53958mm,1.2694mm">
                      <w:txbxContent>
                        <w:p w14:paraId="24CFB0B6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ОБЩЕОБРАЗОВАТЕЛЬНЫХ ШКОЛ</w:t>
                          </w:r>
                        </w:p>
                        <w:p w14:paraId="4EBB0192" w14:textId="77777777" w:rsidR="00124F5B" w:rsidRDefault="00124F5B" w:rsidP="00124F5B">
                          <w:pPr>
                            <w:spacing w:line="213" w:lineRule="auto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1617A"/>
                              <w:sz w:val="40"/>
                            </w:rPr>
                            <w:t>ЗА 2024-2025 УЧЕБНЫЙ ГОД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303972" wp14:editId="4F5BE2AD">
            <wp:simplePos x="0" y="0"/>
            <wp:positionH relativeFrom="page">
              <wp:posOffset>-2540</wp:posOffset>
            </wp:positionH>
            <wp:positionV relativeFrom="page">
              <wp:posOffset>-2540</wp:posOffset>
            </wp:positionV>
            <wp:extent cx="7545070" cy="106724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03F55" w14:textId="408E7A04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EBB961" w14:textId="35516490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8BBD82" w14:textId="0274125E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F14264" w14:textId="50DA00D5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5ECAB0" w14:textId="0746B44D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7F9D54" w14:textId="615CC211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8DF6DE" w14:textId="5761CF6E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E5F8F04" w14:textId="15056AC1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DD203E" w14:textId="1A26A5F7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7B9A56F" w14:textId="154F569A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BA0F50" w14:textId="36D8D88C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F84BCD" w14:textId="10BD9A04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CA436C" w14:textId="5CEFB5B9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1B4FEC" w14:textId="63FB7C12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D3A6D7" w14:textId="643D639D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237433" w14:textId="3AB837F0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46BA58" w14:textId="2799B5FF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E7D1C6" w14:textId="4FD7B61B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720958" w14:textId="79120A2D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1D5875" w14:textId="2D1C686F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DF2FDC" w14:textId="6E1C776C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1E50CF" w14:textId="146B350D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DEE2ED" w14:textId="752A8FF6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E1CB19" w14:textId="508BA294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E8F5EA" w14:textId="204E6611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AE5285" w14:textId="1E144004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E89B9E" w14:textId="75BE7E55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017346" w14:textId="2317E25B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53854A" w14:textId="53E53905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BC95C4B" w14:textId="59DE6931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765B49" w14:textId="3FD93DED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29885D" w14:textId="242624A2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582F85" w14:textId="4A05FAE8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27767CD" w14:textId="79B110E0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E15E22" w14:textId="6DCD883C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F064BB" w14:textId="0338DC75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6E2C7A" w14:textId="185CB22E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2C3ED1" w14:textId="43EC48F2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B756C3" w14:textId="3537DABA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ACEEA10" w14:textId="0A83B0C1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9208DA3" w14:textId="3774D529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22668E" w14:textId="52A0DA56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116D9A" w14:textId="7FE4FEF6" w:rsidR="00124F5B" w:rsidRDefault="00124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128639" wp14:editId="23A8004D">
                <wp:simplePos x="0" y="0"/>
                <wp:positionH relativeFrom="column">
                  <wp:posOffset>4552315</wp:posOffset>
                </wp:positionH>
                <wp:positionV relativeFrom="paragraph">
                  <wp:posOffset>127635</wp:posOffset>
                </wp:positionV>
                <wp:extent cx="2954655" cy="647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CA51" w14:textId="77777777" w:rsidR="00124F5B" w:rsidRDefault="00124F5B" w:rsidP="00124F5B">
                            <w:pPr>
                              <w:spacing w:after="0" w:line="192" w:lineRule="auto"/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Arial Black" w:eastAsia="Arial Black" w:hAnsi="Arial Black" w:cs="Arial Black"/>
                                <w:color w:val="FFFFFF"/>
                                <w:sz w:val="36"/>
                              </w:rPr>
                              <w:t>ПРЕДМЕТЫ</w:t>
                            </w:r>
                          </w:p>
                          <w:p w14:paraId="6C167897" w14:textId="77777777" w:rsidR="00124F5B" w:rsidRDefault="00124F5B" w:rsidP="00124F5B">
                            <w:pPr>
                              <w:spacing w:after="0" w:line="192" w:lineRule="auto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FFFF"/>
                                <w:sz w:val="36"/>
                              </w:rPr>
                              <w:t>ПО ВЫБОРУ</w:t>
                            </w:r>
                          </w:p>
                          <w:bookmarkEnd w:id="0"/>
                          <w:p w14:paraId="351D19AA" w14:textId="77777777" w:rsidR="00124F5B" w:rsidRDefault="00124F5B" w:rsidP="00124F5B">
                            <w:pPr>
                              <w:spacing w:after="0" w:line="192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863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4" type="#_x0000_t202" style="position:absolute;left:0;text-align:left;margin-left:358.45pt;margin-top:10.05pt;width:232.6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" filled="f" stroked="f" strokeweight=".5pt">
                <v:textbox>
                  <w:txbxContent>
                    <w:p w14:paraId="6218CA51" w14:textId="77777777" w:rsidR="00124F5B" w:rsidRDefault="00124F5B" w:rsidP="00124F5B">
                      <w:pPr>
                        <w:spacing w:after="0" w:line="192" w:lineRule="auto"/>
                        <w:jc w:val="center"/>
                      </w:pPr>
                      <w:bookmarkStart w:id="1" w:name="_GoBack"/>
                      <w:r>
                        <w:rPr>
                          <w:rFonts w:ascii="Arial Black" w:eastAsia="Arial Black" w:hAnsi="Arial Black" w:cs="Arial Black"/>
                          <w:color w:val="FFFFFF"/>
                          <w:sz w:val="36"/>
                        </w:rPr>
                        <w:t>ПРЕДМЕТЫ</w:t>
                      </w:r>
                    </w:p>
                    <w:p w14:paraId="6C167897" w14:textId="77777777" w:rsidR="00124F5B" w:rsidRDefault="00124F5B" w:rsidP="00124F5B">
                      <w:pPr>
                        <w:spacing w:after="0" w:line="192" w:lineRule="auto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color w:val="FFFFFF"/>
                          <w:sz w:val="36"/>
                        </w:rPr>
                        <w:t>ПО ВЫБОРУ</w:t>
                      </w:r>
                    </w:p>
                    <w:bookmarkEnd w:id="1"/>
                    <w:p w14:paraId="351D19AA" w14:textId="77777777" w:rsidR="00124F5B" w:rsidRDefault="00124F5B" w:rsidP="00124F5B">
                      <w:pPr>
                        <w:spacing w:after="0" w:line="192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A7E7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СПЕЦИФИКАЦИЯ ПО ИСТОРИИ УЗБЕКИСТАНА ДЛЯ ПРОВЕДЕНИЯ ИТОГОВОГО КОНТРОЛЬНОГО ЭКЗ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АМЕНА ДЛЯ УЧАЩИХСЯ 11-Х КЛАССОВ ОБЩЕОБРАЗОВАТЕЛЬНЫХ ШКОЛ В 2024-2025 УЧЕБНОМ ГОДУ</w:t>
      </w:r>
    </w:p>
    <w:p w14:paraId="4E01715E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67057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Составители: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Аллаберганова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Р.К.,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Сабиров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А.Р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специалисты Научно-практического центра педагогического мастерства и международной оценки.</w:t>
      </w:r>
    </w:p>
    <w:p w14:paraId="134918F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Рецензенты: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Ачилов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учитель истории школы №86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Юнусабадского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Хасанов М.М.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-учитель истории общеобразовательной школы №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Янгихаётского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</w:t>
      </w:r>
    </w:p>
    <w:p w14:paraId="764FB62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Приказ МИНИСТРА ДОШКОЛЬНОГО И ШКОЛЬНОГО ОБРАЗОВАНИЯ РЕСПУБЛИКИ УЗБЕКИСТАН от 20 февраля 2025 года № 65 «Об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проведении итоговой государственной аттестации учащихся общеобразовательных учреждений в 2024/2025 учебном году» для определения знаний, умений и навыков, полученных учащимися по предметам истории Узбекистана, в 2024-2025 учебном году в 11-х классах 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проведен итоговый экзамен в тестовой форме.</w:t>
      </w:r>
    </w:p>
    <w:p w14:paraId="6B0C3B74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Структура варианта итоговой аттестации по предмету История Узбекистана в 11 классах.</w:t>
      </w:r>
    </w:p>
    <w:p w14:paraId="4F51B505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Каждый вариант экзаменационной работы включает в себя 10 заданий (таблица 5). Вопросы представлены в виде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тестовых заданий с одним вариантом ответа, где учащийся отмечает один правильный ответ.</w:t>
      </w:r>
    </w:p>
    <w:p w14:paraId="0C9A5F9B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Вопросы и задания каждого экзаменационного варианта охватывают темы по истории Узбекистана для 10-11 классов общего среднего образования.</w:t>
      </w:r>
    </w:p>
    <w:p w14:paraId="1952682C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Вариант сос</w:t>
      </w:r>
      <w:r>
        <w:rPr>
          <w:rFonts w:ascii="Times New Roman" w:eastAsia="Times New Roman" w:hAnsi="Times New Roman" w:cs="Times New Roman"/>
          <w:sz w:val="28"/>
          <w:szCs w:val="28"/>
        </w:rPr>
        <w:t>тоит из 10 заданий, из которых 3 направлены на проверку знаний, 6 - на применение знаний, 1 - на рассуждение. На выполнение заданий варианта отводится 180 минут.</w:t>
      </w:r>
    </w:p>
    <w:p w14:paraId="09730F91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Итоговые экзаменационные работы учащихся оцениваются по 100-балльной системе:</w:t>
      </w:r>
    </w:p>
    <w:p w14:paraId="1E28EE44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0 - 29%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«неудовлетворительно»;</w:t>
      </w:r>
    </w:p>
    <w:p w14:paraId="23497036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30-65% - «удовлетворительно»;</w:t>
      </w:r>
    </w:p>
    <w:p w14:paraId="5362825C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66-85% - «хорошо»;</w:t>
      </w:r>
    </w:p>
    <w:p w14:paraId="052FECDA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86-100% - «отлично».</w:t>
      </w:r>
    </w:p>
    <w:p w14:paraId="1A9E0A1D" w14:textId="77777777" w:rsidR="00F661B2" w:rsidRDefault="00D34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Выставление баллов выше установленного для каждого задания не допускается. В тестовых заданиях выбирается только один вариант ответа.</w:t>
      </w:r>
    </w:p>
    <w:p w14:paraId="3BF6C6BD" w14:textId="77777777" w:rsidR="00F661B2" w:rsidRDefault="00D3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1-таблица                                 </w:t>
      </w:r>
    </w:p>
    <w:tbl>
      <w:tblPr>
        <w:tblStyle w:val="afffffffffffffffff6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685"/>
        <w:gridCol w:w="3283"/>
      </w:tblGrid>
      <w:tr w:rsidR="00F661B2" w14:paraId="69F133EA" w14:textId="77777777">
        <w:tc>
          <w:tcPr>
            <w:tcW w:w="3596" w:type="dxa"/>
            <w:vAlign w:val="center"/>
          </w:tcPr>
          <w:p w14:paraId="0533101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материалов</w:t>
            </w:r>
          </w:p>
        </w:tc>
        <w:tc>
          <w:tcPr>
            <w:tcW w:w="3685" w:type="dxa"/>
            <w:vAlign w:val="center"/>
          </w:tcPr>
          <w:p w14:paraId="12FCE42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задания</w:t>
            </w:r>
          </w:p>
        </w:tc>
        <w:tc>
          <w:tcPr>
            <w:tcW w:w="3283" w:type="dxa"/>
            <w:vAlign w:val="center"/>
          </w:tcPr>
          <w:p w14:paraId="0AC95C93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F661B2" w14:paraId="0ACBF599" w14:textId="77777777">
        <w:tc>
          <w:tcPr>
            <w:tcW w:w="3596" w:type="dxa"/>
            <w:vAlign w:val="center"/>
          </w:tcPr>
          <w:p w14:paraId="656180E8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Align w:val="center"/>
          </w:tcPr>
          <w:p w14:paraId="689B298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3283" w:type="dxa"/>
            <w:vAlign w:val="center"/>
          </w:tcPr>
          <w:p w14:paraId="2394494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баллов</w:t>
            </w:r>
          </w:p>
        </w:tc>
      </w:tr>
    </w:tbl>
    <w:p w14:paraId="4D99A907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2-таблица</w:t>
      </w:r>
    </w:p>
    <w:p w14:paraId="1AF63F19" w14:textId="77777777" w:rsidR="00F661B2" w:rsidRDefault="00D34699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Распределение заданий по разделам.</w:t>
      </w:r>
    </w:p>
    <w:tbl>
      <w:tblPr>
        <w:tblStyle w:val="afffffffffffffffff7"/>
        <w:tblW w:w="1034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1741"/>
        <w:gridCol w:w="2271"/>
        <w:gridCol w:w="2536"/>
        <w:gridCol w:w="1667"/>
      </w:tblGrid>
      <w:tr w:rsidR="00F661B2" w14:paraId="570B3BB0" w14:textId="77777777">
        <w:trPr>
          <w:trHeight w:val="540"/>
        </w:trPr>
        <w:tc>
          <w:tcPr>
            <w:tcW w:w="2133" w:type="dxa"/>
            <w:vAlign w:val="center"/>
          </w:tcPr>
          <w:p w14:paraId="73DF557B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1741" w:type="dxa"/>
            <w:vAlign w:val="center"/>
          </w:tcPr>
          <w:p w14:paraId="59DF40C0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заданий</w:t>
            </w:r>
          </w:p>
        </w:tc>
        <w:tc>
          <w:tcPr>
            <w:tcW w:w="2271" w:type="dxa"/>
            <w:vAlign w:val="center"/>
          </w:tcPr>
          <w:p w14:paraId="64C3E355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Процентное соотношение</w:t>
            </w:r>
          </w:p>
        </w:tc>
        <w:tc>
          <w:tcPr>
            <w:tcW w:w="2536" w:type="dxa"/>
            <w:vAlign w:val="center"/>
          </w:tcPr>
          <w:p w14:paraId="49F52F1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Открытый тест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/Один балл за один вопрос/ Общий балл</w:t>
            </w:r>
          </w:p>
        </w:tc>
        <w:tc>
          <w:tcPr>
            <w:tcW w:w="1667" w:type="dxa"/>
            <w:vAlign w:val="center"/>
          </w:tcPr>
          <w:p w14:paraId="5E1B43F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</w:tr>
      <w:tr w:rsidR="00F661B2" w14:paraId="7C320747" w14:textId="77777777">
        <w:trPr>
          <w:trHeight w:val="378"/>
        </w:trPr>
        <w:tc>
          <w:tcPr>
            <w:tcW w:w="2133" w:type="dxa"/>
          </w:tcPr>
          <w:p w14:paraId="64FDAA6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Советский период истории Узбекистана</w:t>
            </w:r>
          </w:p>
        </w:tc>
        <w:tc>
          <w:tcPr>
            <w:tcW w:w="1741" w:type="dxa"/>
            <w:vAlign w:val="center"/>
          </w:tcPr>
          <w:p w14:paraId="727FE91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301F15B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3390E406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888C2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0975831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661B2" w14:paraId="10E7F81C" w14:textId="77777777">
        <w:trPr>
          <w:trHeight w:val="378"/>
        </w:trPr>
        <w:tc>
          <w:tcPr>
            <w:tcW w:w="2133" w:type="dxa"/>
          </w:tcPr>
          <w:p w14:paraId="264E226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независимости в истории Узбекистана</w:t>
            </w:r>
          </w:p>
        </w:tc>
        <w:tc>
          <w:tcPr>
            <w:tcW w:w="1741" w:type="dxa"/>
            <w:vAlign w:val="center"/>
          </w:tcPr>
          <w:p w14:paraId="1E8AD41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4EF81854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1ECA2669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304018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7217AA2A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661B2" w14:paraId="71DF4ADB" w14:textId="77777777">
        <w:trPr>
          <w:trHeight w:val="378"/>
        </w:trPr>
        <w:tc>
          <w:tcPr>
            <w:tcW w:w="2133" w:type="dxa"/>
          </w:tcPr>
          <w:p w14:paraId="2E25FE8C" w14:textId="77777777" w:rsidR="00F661B2" w:rsidRDefault="00D346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741" w:type="dxa"/>
            <w:vAlign w:val="center"/>
          </w:tcPr>
          <w:p w14:paraId="02A3196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71" w:type="dxa"/>
            <w:vAlign w:val="center"/>
          </w:tcPr>
          <w:p w14:paraId="461338E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536" w:type="dxa"/>
            <w:vAlign w:val="center"/>
          </w:tcPr>
          <w:p w14:paraId="6A7AA247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7DB05CA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1E47ABD2" w14:textId="77777777" w:rsidR="00F661B2" w:rsidRDefault="00F661B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E975F4C" w14:textId="77777777" w:rsidR="00F661B2" w:rsidRDefault="00D3469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3-таблица</w:t>
      </w:r>
    </w:p>
    <w:p w14:paraId="502FAF7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Распределение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оцениваемых навыков</w:t>
      </w:r>
    </w:p>
    <w:tbl>
      <w:tblPr>
        <w:tblStyle w:val="afffffffffffffffff8"/>
        <w:tblW w:w="1057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0"/>
        <w:gridCol w:w="2268"/>
        <w:gridCol w:w="2126"/>
        <w:gridCol w:w="2410"/>
      </w:tblGrid>
      <w:tr w:rsidR="00F661B2" w14:paraId="79623FB4" w14:textId="77777777">
        <w:trPr>
          <w:trHeight w:val="270"/>
          <w:jc w:val="right"/>
        </w:trPr>
        <w:tc>
          <w:tcPr>
            <w:tcW w:w="3770" w:type="dxa"/>
          </w:tcPr>
          <w:p w14:paraId="506A4AC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268" w:type="dxa"/>
          </w:tcPr>
          <w:p w14:paraId="18C4A8F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Знание</w:t>
            </w:r>
          </w:p>
        </w:tc>
        <w:tc>
          <w:tcPr>
            <w:tcW w:w="2126" w:type="dxa"/>
          </w:tcPr>
          <w:p w14:paraId="4B93B7D1" w14:textId="77777777" w:rsidR="00F661B2" w:rsidRDefault="00D346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Применение</w:t>
            </w:r>
          </w:p>
        </w:tc>
        <w:tc>
          <w:tcPr>
            <w:tcW w:w="2410" w:type="dxa"/>
          </w:tcPr>
          <w:p w14:paraId="7CFFB8D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Размышление</w:t>
            </w:r>
          </w:p>
        </w:tc>
      </w:tr>
      <w:tr w:rsidR="00F661B2" w14:paraId="54939E2E" w14:textId="77777777">
        <w:trPr>
          <w:trHeight w:val="270"/>
          <w:jc w:val="right"/>
        </w:trPr>
        <w:tc>
          <w:tcPr>
            <w:tcW w:w="3770" w:type="dxa"/>
          </w:tcPr>
          <w:p w14:paraId="4932E07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Узбекистана</w:t>
            </w:r>
          </w:p>
        </w:tc>
        <w:tc>
          <w:tcPr>
            <w:tcW w:w="2268" w:type="dxa"/>
          </w:tcPr>
          <w:p w14:paraId="3FDAFE3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4F585A6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0B90FF0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61B2" w14:paraId="4478B96A" w14:textId="77777777">
        <w:trPr>
          <w:trHeight w:val="270"/>
          <w:jc w:val="right"/>
        </w:trPr>
        <w:tc>
          <w:tcPr>
            <w:tcW w:w="3770" w:type="dxa"/>
          </w:tcPr>
          <w:p w14:paraId="3E283C3A" w14:textId="77777777" w:rsidR="00F661B2" w:rsidRDefault="00D346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</w:tcPr>
          <w:p w14:paraId="289B5E0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6B730E0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37EE1A6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14:paraId="666DEDF9" w14:textId="77777777" w:rsidR="00F661B2" w:rsidRDefault="00F661B2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4F5AD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Содержание заданий познавательного, направлено на знание,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запоминание и применение в знакомых, привычных 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закономерностей, свойств, сущности понятий и терминов, определяющих способность учащихся к запоминанию, без обработки учебного материала.</w:t>
      </w:r>
    </w:p>
    <w:p w14:paraId="595C23A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Продуктивные учебные задания - требуют от учащихся выбора, анализа, сравнения, сопоставления законов и 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омерностей, относящихся к изучаемой теме, методов, соответствующих данным заданиям, одновременного применения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нескольких законов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закономерностей,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обобщения и формулирования выводов.</w:t>
      </w:r>
    </w:p>
    <w:p w14:paraId="3ED1613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задания интеллектуального уровня требуют применения полученных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знаний, умений и навыков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незнакомых 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анализа, синтеза, сравнительного сопоставления, обобщения с применением законов и закономерностей.</w:t>
      </w:r>
    </w:p>
    <w:p w14:paraId="018B4BC2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4-таблица</w:t>
      </w:r>
    </w:p>
    <w:p w14:paraId="57E5FD9C" w14:textId="77777777" w:rsidR="00F661B2" w:rsidRDefault="00D34699">
      <w:pPr>
        <w:spacing w:after="0"/>
        <w:ind w:left="284" w:hanging="284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Распределение информации по тестовым материалам.</w:t>
      </w:r>
    </w:p>
    <w:tbl>
      <w:tblPr>
        <w:tblStyle w:val="afffffffffffffffff9"/>
        <w:tblW w:w="10281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5106"/>
        <w:gridCol w:w="2796"/>
      </w:tblGrid>
      <w:tr w:rsidR="00F661B2" w14:paraId="461F5D03" w14:textId="77777777">
        <w:tc>
          <w:tcPr>
            <w:tcW w:w="2379" w:type="dxa"/>
          </w:tcPr>
          <w:p w14:paraId="2D3F22F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106" w:type="dxa"/>
          </w:tcPr>
          <w:p w14:paraId="6A2E16A1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Общий балл за тесты с выбором ответа/количество тестов</w:t>
            </w:r>
          </w:p>
        </w:tc>
        <w:tc>
          <w:tcPr>
            <w:tcW w:w="2796" w:type="dxa"/>
          </w:tcPr>
          <w:p w14:paraId="05270CB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F661B2" w14:paraId="1015C0DA" w14:textId="77777777">
        <w:tc>
          <w:tcPr>
            <w:tcW w:w="2379" w:type="dxa"/>
          </w:tcPr>
          <w:p w14:paraId="3C400D16" w14:textId="77777777" w:rsidR="00F661B2" w:rsidRDefault="00D346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История Узбекистана</w:t>
            </w:r>
          </w:p>
        </w:tc>
        <w:tc>
          <w:tcPr>
            <w:tcW w:w="5106" w:type="dxa"/>
          </w:tcPr>
          <w:p w14:paraId="0042EC6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баллов/10 тестов</w:t>
            </w:r>
          </w:p>
          <w:p w14:paraId="2273ABA5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</w:tcPr>
          <w:p w14:paraId="4A8CA153" w14:textId="77777777" w:rsidR="00F661B2" w:rsidRDefault="00D346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баллов/10 тестов</w:t>
            </w:r>
          </w:p>
        </w:tc>
      </w:tr>
    </w:tbl>
    <w:p w14:paraId="2D941A8D" w14:textId="77777777" w:rsidR="00F661B2" w:rsidRDefault="00D3469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5-таблица</w:t>
      </w:r>
    </w:p>
    <w:p w14:paraId="25CB6545" w14:textId="77777777" w:rsidR="00F661B2" w:rsidRDefault="00D3469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Навыки, оцениваемые в заданиях.</w:t>
      </w:r>
    </w:p>
    <w:tbl>
      <w:tblPr>
        <w:tblStyle w:val="afffffffffffffffffa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2550"/>
        <w:gridCol w:w="2072"/>
        <w:gridCol w:w="1417"/>
        <w:gridCol w:w="1843"/>
        <w:gridCol w:w="1557"/>
      </w:tblGrid>
      <w:tr w:rsidR="00F661B2" w14:paraId="53E9CFB7" w14:textId="77777777">
        <w:trPr>
          <w:trHeight w:val="300"/>
        </w:trPr>
        <w:tc>
          <w:tcPr>
            <w:tcW w:w="1125" w:type="dxa"/>
            <w:vAlign w:val="center"/>
          </w:tcPr>
          <w:p w14:paraId="06F8DDF0" w14:textId="77777777" w:rsidR="00F661B2" w:rsidRDefault="00D34699">
            <w:pPr>
              <w:pBdr>
                <w:top w:val="single" w:sz="4" w:space="0" w:color="E5E7EB"/>
                <w:left w:val="single" w:sz="4" w:space="0" w:color="E5E7EB"/>
                <w:bottom w:val="single" w:sz="4" w:space="0" w:color="E5E7EB"/>
                <w:right w:val="single" w:sz="4" w:space="0" w:color="E5E7EB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color w:val="1717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7171A"/>
                <w:sz w:val="28"/>
                <w:szCs w:val="28"/>
              </w:rPr>
              <w:t>Порядковый номер</w:t>
            </w:r>
          </w:p>
        </w:tc>
        <w:tc>
          <w:tcPr>
            <w:tcW w:w="2550" w:type="dxa"/>
            <w:vAlign w:val="center"/>
          </w:tcPr>
          <w:p w14:paraId="1466F9CF" w14:textId="77777777" w:rsidR="00F661B2" w:rsidRDefault="00D34699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72" w:type="dxa"/>
          </w:tcPr>
          <w:p w14:paraId="4D8A47D3" w14:textId="77777777" w:rsidR="00F661B2" w:rsidRDefault="00D34699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Оцениваемые навыки</w:t>
            </w:r>
          </w:p>
        </w:tc>
        <w:tc>
          <w:tcPr>
            <w:tcW w:w="1417" w:type="dxa"/>
            <w:vAlign w:val="center"/>
          </w:tcPr>
          <w:p w14:paraId="4CF24A62" w14:textId="77777777" w:rsidR="00F661B2" w:rsidRDefault="00D34699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Степень умения</w:t>
            </w:r>
          </w:p>
        </w:tc>
        <w:tc>
          <w:tcPr>
            <w:tcW w:w="1843" w:type="dxa"/>
            <w:vAlign w:val="center"/>
          </w:tcPr>
          <w:p w14:paraId="061C7E8D" w14:textId="77777777" w:rsidR="00F661B2" w:rsidRDefault="00D34699">
            <w:pPr>
              <w:ind w:left="-47" w:right="33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задания</w:t>
            </w:r>
          </w:p>
        </w:tc>
        <w:tc>
          <w:tcPr>
            <w:tcW w:w="1557" w:type="dxa"/>
            <w:vAlign w:val="center"/>
          </w:tcPr>
          <w:p w14:paraId="0E2F9EBF" w14:textId="77777777" w:rsidR="00F661B2" w:rsidRDefault="00D34699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F661B2" w14:paraId="08EAA070" w14:textId="77777777">
        <w:trPr>
          <w:trHeight w:val="477"/>
        </w:trPr>
        <w:tc>
          <w:tcPr>
            <w:tcW w:w="1125" w:type="dxa"/>
            <w:vAlign w:val="center"/>
          </w:tcPr>
          <w:p w14:paraId="4BD2808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0" w:type="dxa"/>
          </w:tcPr>
          <w:p w14:paraId="6599040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Превращение Бухарского эмирата и Хивинского ханства в вассалов Российской империи.</w:t>
            </w:r>
          </w:p>
          <w:p w14:paraId="3A3D0DC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Политико-административная система управления Туркестанским краем.</w:t>
            </w:r>
          </w:p>
          <w:p w14:paraId="5345BDA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Национально-освободительное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против Российской империи в Туркестане.</w:t>
            </w:r>
          </w:p>
        </w:tc>
        <w:tc>
          <w:tcPr>
            <w:tcW w:w="2072" w:type="dxa"/>
          </w:tcPr>
          <w:p w14:paraId="358A1C1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Определяет внутреннее положение народное недовольство, сходства и различия в системе управления. государств Средней Азии накануне вторжения царской России.</w:t>
            </w:r>
          </w:p>
        </w:tc>
        <w:tc>
          <w:tcPr>
            <w:tcW w:w="1417" w:type="dxa"/>
            <w:vAlign w:val="center"/>
          </w:tcPr>
          <w:p w14:paraId="0E6394F1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843" w:type="dxa"/>
            <w:vAlign w:val="center"/>
          </w:tcPr>
          <w:p w14:paraId="1D559015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768547BF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Установить соответствие</w:t>
            </w:r>
          </w:p>
          <w:tbl>
            <w:tblPr>
              <w:tblStyle w:val="afffffffffffffffffb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F661B2" w14:paraId="492075D4" w14:textId="77777777">
              <w:trPr>
                <w:trHeight w:val="279"/>
              </w:trPr>
              <w:tc>
                <w:tcPr>
                  <w:tcW w:w="369" w:type="dxa"/>
                </w:tcPr>
                <w:p w14:paraId="721E6D95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145EEF6F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19142402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34B61A6C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0709F80A" w14:textId="77777777">
              <w:trPr>
                <w:trHeight w:val="279"/>
              </w:trPr>
              <w:tc>
                <w:tcPr>
                  <w:tcW w:w="369" w:type="dxa"/>
                </w:tcPr>
                <w:p w14:paraId="7D5522A0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461E4172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11C18CDB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49456A40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247D427E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746CB1B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6F21D417" w14:textId="77777777">
        <w:trPr>
          <w:trHeight w:val="838"/>
        </w:trPr>
        <w:tc>
          <w:tcPr>
            <w:tcW w:w="1125" w:type="dxa"/>
            <w:vAlign w:val="center"/>
          </w:tcPr>
          <w:p w14:paraId="2C198BF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0" w:type="dxa"/>
            <w:vAlign w:val="center"/>
          </w:tcPr>
          <w:p w14:paraId="6B1BE4DD" w14:textId="77777777" w:rsidR="00F661B2" w:rsidRDefault="00D346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Бухарский эмират во второй половине XIX- начале XX вв. Хивинское ханство. Туркестанская Автономия.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072" w:type="dxa"/>
            <w:shd w:val="clear" w:color="auto" w:fill="auto"/>
          </w:tcPr>
          <w:p w14:paraId="2827D37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Определяет и различает социально-культурную и политическую ситуацию в Бухарском эмирате и Хивинском ханстве в период после их подчинения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царской России.</w:t>
            </w:r>
          </w:p>
        </w:tc>
        <w:tc>
          <w:tcPr>
            <w:tcW w:w="1417" w:type="dxa"/>
            <w:vAlign w:val="center"/>
          </w:tcPr>
          <w:p w14:paraId="1AE86CB3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</w:t>
            </w:r>
          </w:p>
        </w:tc>
        <w:tc>
          <w:tcPr>
            <w:tcW w:w="1843" w:type="dxa"/>
            <w:vAlign w:val="center"/>
          </w:tcPr>
          <w:p w14:paraId="619EDB27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264A55FD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Установите соответствие</w:t>
            </w:r>
          </w:p>
          <w:tbl>
            <w:tblPr>
              <w:tblStyle w:val="afffffffffffffffffc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F661B2" w14:paraId="390CC9A9" w14:textId="77777777">
              <w:trPr>
                <w:trHeight w:val="279"/>
              </w:trPr>
              <w:tc>
                <w:tcPr>
                  <w:tcW w:w="369" w:type="dxa"/>
                </w:tcPr>
                <w:p w14:paraId="0CD19731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5FA1E2D4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6087C96A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5446BEA6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74263460" w14:textId="77777777">
              <w:trPr>
                <w:trHeight w:val="279"/>
              </w:trPr>
              <w:tc>
                <w:tcPr>
                  <w:tcW w:w="369" w:type="dxa"/>
                </w:tcPr>
                <w:p w14:paraId="3AA12CB1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543C430A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26E4AE13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2DF6E7C5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78B42F79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338E24A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605AC780" w14:textId="77777777">
        <w:trPr>
          <w:trHeight w:val="845"/>
        </w:trPr>
        <w:tc>
          <w:tcPr>
            <w:tcW w:w="1125" w:type="dxa"/>
            <w:vAlign w:val="center"/>
          </w:tcPr>
          <w:p w14:paraId="7FD26EF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vAlign w:val="center"/>
          </w:tcPr>
          <w:p w14:paraId="46F8CAD5" w14:textId="77777777" w:rsidR="00F661B2" w:rsidRDefault="00D346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Национально-территориальное размежевание в республиках Средней Азии.</w:t>
            </w:r>
          </w:p>
          <w:p w14:paraId="518A2F02" w14:textId="77777777" w:rsidR="00F661B2" w:rsidRDefault="00D346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Узбекской ССР.</w:t>
            </w:r>
          </w:p>
        </w:tc>
        <w:tc>
          <w:tcPr>
            <w:tcW w:w="2072" w:type="dxa"/>
          </w:tcPr>
          <w:p w14:paraId="3D3A53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Определяет государства, возникшие в результате политики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национально-территориального размежевания, и информацию, связанную с ними.</w:t>
            </w:r>
          </w:p>
        </w:tc>
        <w:tc>
          <w:tcPr>
            <w:tcW w:w="1417" w:type="dxa"/>
            <w:vAlign w:val="center"/>
          </w:tcPr>
          <w:p w14:paraId="01A4B47A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AC54C9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14:paraId="3C3D59CB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18AA9D9F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646DA8E3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F4FB48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58EBC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3B25F776" w14:textId="77777777">
        <w:trPr>
          <w:trHeight w:val="720"/>
        </w:trPr>
        <w:tc>
          <w:tcPr>
            <w:tcW w:w="1125" w:type="dxa"/>
            <w:vAlign w:val="center"/>
          </w:tcPr>
          <w:p w14:paraId="15A463E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0" w:type="dxa"/>
            <w:vAlign w:val="center"/>
          </w:tcPr>
          <w:p w14:paraId="5E9945B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Культурная политика Советской власти в Узбекистане.</w:t>
            </w:r>
          </w:p>
          <w:p w14:paraId="3913A10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Репрессивная политика Советской власти в Узбекистане.</w:t>
            </w:r>
          </w:p>
        </w:tc>
        <w:tc>
          <w:tcPr>
            <w:tcW w:w="2072" w:type="dxa"/>
          </w:tcPr>
          <w:p w14:paraId="4115111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Различает негативные последствия реформ, проведенных в Узбекской ССР.</w:t>
            </w:r>
          </w:p>
        </w:tc>
        <w:tc>
          <w:tcPr>
            <w:tcW w:w="1417" w:type="dxa"/>
            <w:vAlign w:val="center"/>
          </w:tcPr>
          <w:p w14:paraId="603E4646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843" w:type="dxa"/>
            <w:vAlign w:val="center"/>
          </w:tcPr>
          <w:p w14:paraId="501AC2DF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2DB2BDE1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3D2B248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56EA5145" w14:textId="77777777">
        <w:trPr>
          <w:trHeight w:val="720"/>
        </w:trPr>
        <w:tc>
          <w:tcPr>
            <w:tcW w:w="1125" w:type="dxa"/>
            <w:vAlign w:val="center"/>
          </w:tcPr>
          <w:p w14:paraId="3A933339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0" w:type="dxa"/>
          </w:tcPr>
          <w:p w14:paraId="3C20E4E1" w14:textId="77777777" w:rsidR="00F661B2" w:rsidRDefault="00F6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  <w:p w14:paraId="54F9570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трёх ханств и объяснение терминов, связанных с периодом советской власти.</w:t>
            </w:r>
          </w:p>
          <w:p w14:paraId="7C8D0986" w14:textId="77777777" w:rsidR="00F661B2" w:rsidRDefault="00F6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14:paraId="49B3534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Опираясь на полученные знания, он может интерпретировать и сравнивать 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терминов, связанных с периодом трёх ханств и периодом советской власти.</w:t>
            </w:r>
          </w:p>
        </w:tc>
        <w:tc>
          <w:tcPr>
            <w:tcW w:w="1417" w:type="dxa"/>
            <w:vAlign w:val="center"/>
          </w:tcPr>
          <w:p w14:paraId="7F8F103A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843" w:type="dxa"/>
            <w:vAlign w:val="center"/>
          </w:tcPr>
          <w:p w14:paraId="2E6E72D0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5E376536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Установите соответствие</w:t>
            </w:r>
          </w:p>
          <w:tbl>
            <w:tblPr>
              <w:tblStyle w:val="afffffffffffffffffd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F661B2" w14:paraId="352C3016" w14:textId="77777777">
              <w:trPr>
                <w:trHeight w:val="279"/>
              </w:trPr>
              <w:tc>
                <w:tcPr>
                  <w:tcW w:w="369" w:type="dxa"/>
                </w:tcPr>
                <w:p w14:paraId="0E32A5AE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480ACE9D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61A54509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1C56489B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12FF8F41" w14:textId="77777777">
              <w:trPr>
                <w:trHeight w:val="279"/>
              </w:trPr>
              <w:tc>
                <w:tcPr>
                  <w:tcW w:w="369" w:type="dxa"/>
                </w:tcPr>
                <w:p w14:paraId="7B3D844B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02093C51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375BA7B3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523D4151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71276762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0FB61257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1B2" w14:paraId="4B37E2BD" w14:textId="77777777">
        <w:trPr>
          <w:trHeight w:val="962"/>
        </w:trPr>
        <w:tc>
          <w:tcPr>
            <w:tcW w:w="1125" w:type="dxa"/>
            <w:vAlign w:val="center"/>
          </w:tcPr>
          <w:p w14:paraId="763CB0B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50" w:type="dxa"/>
          </w:tcPr>
          <w:p w14:paraId="11541E7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Провозглашение независимости и начало социально-политических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реформ в Узбекистане.</w:t>
            </w:r>
          </w:p>
        </w:tc>
        <w:tc>
          <w:tcPr>
            <w:tcW w:w="2072" w:type="dxa"/>
          </w:tcPr>
          <w:p w14:paraId="6322A2A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Умеет различать реформы, осуществленн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ые в первые годы независимости</w:t>
            </w:r>
          </w:p>
          <w:p w14:paraId="42C713E6" w14:textId="77777777" w:rsidR="00F661B2" w:rsidRDefault="00F661B2">
            <w:pPr>
              <w:ind w:right="-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A53249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</w:t>
            </w:r>
          </w:p>
        </w:tc>
        <w:tc>
          <w:tcPr>
            <w:tcW w:w="1843" w:type="dxa"/>
            <w:vAlign w:val="center"/>
          </w:tcPr>
          <w:p w14:paraId="12B06E82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158C320B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3E68880B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106147D8" w14:textId="77777777">
        <w:trPr>
          <w:trHeight w:val="451"/>
        </w:trPr>
        <w:tc>
          <w:tcPr>
            <w:tcW w:w="1125" w:type="dxa"/>
            <w:vAlign w:val="center"/>
          </w:tcPr>
          <w:p w14:paraId="3A02573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50" w:type="dxa"/>
            <w:vAlign w:val="center"/>
          </w:tcPr>
          <w:p w14:paraId="06D8715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Экономические реформы и социальная политика в Узбекистане.</w:t>
            </w:r>
          </w:p>
          <w:p w14:paraId="3880A4FE" w14:textId="77777777" w:rsidR="00F661B2" w:rsidRDefault="00F661B2">
            <w:pPr>
              <w:ind w:right="-109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2072" w:type="dxa"/>
          </w:tcPr>
          <w:p w14:paraId="3A46795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Может анализировать реформы в сферах собственности, национальной валюты и предпринимательства, связанных с экономическими отраслями,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определять их результаты.</w:t>
            </w:r>
          </w:p>
        </w:tc>
        <w:tc>
          <w:tcPr>
            <w:tcW w:w="1417" w:type="dxa"/>
            <w:vAlign w:val="center"/>
          </w:tcPr>
          <w:p w14:paraId="3CA8F87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843" w:type="dxa"/>
            <w:vAlign w:val="center"/>
          </w:tcPr>
          <w:p w14:paraId="395181A4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06E74D31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728917C1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3D0F41B8" w14:textId="77777777">
        <w:trPr>
          <w:trHeight w:val="601"/>
        </w:trPr>
        <w:tc>
          <w:tcPr>
            <w:tcW w:w="1125" w:type="dxa"/>
            <w:vAlign w:val="center"/>
          </w:tcPr>
          <w:p w14:paraId="7F0DDF5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50" w:type="dxa"/>
            <w:vAlign w:val="center"/>
          </w:tcPr>
          <w:p w14:paraId="523DFD7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Реформирование системы образования и подготовка кадров.</w:t>
            </w:r>
          </w:p>
        </w:tc>
        <w:tc>
          <w:tcPr>
            <w:tcW w:w="2072" w:type="dxa"/>
          </w:tcPr>
          <w:p w14:paraId="2F30ED8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Определяет исторические события, связанные с системой образования.</w:t>
            </w:r>
          </w:p>
        </w:tc>
        <w:tc>
          <w:tcPr>
            <w:tcW w:w="1417" w:type="dxa"/>
            <w:vAlign w:val="center"/>
          </w:tcPr>
          <w:p w14:paraId="03156290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843" w:type="dxa"/>
            <w:vAlign w:val="center"/>
          </w:tcPr>
          <w:p w14:paraId="6672CDDB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5D503675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Установите соответствие</w:t>
            </w:r>
          </w:p>
          <w:tbl>
            <w:tblPr>
              <w:tblStyle w:val="afffffffffffffffffe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F661B2" w14:paraId="59C3D22B" w14:textId="77777777">
              <w:trPr>
                <w:trHeight w:val="279"/>
              </w:trPr>
              <w:tc>
                <w:tcPr>
                  <w:tcW w:w="369" w:type="dxa"/>
                </w:tcPr>
                <w:p w14:paraId="6946068F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3E7696E8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66881EE4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0F15FE27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238C0B1B" w14:textId="77777777">
              <w:trPr>
                <w:trHeight w:val="279"/>
              </w:trPr>
              <w:tc>
                <w:tcPr>
                  <w:tcW w:w="369" w:type="dxa"/>
                </w:tcPr>
                <w:p w14:paraId="486297B5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0962DDAA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30DE6D3E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6011BCFC" w14:textId="77777777" w:rsidR="00F661B2" w:rsidRDefault="00D3469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4E92D271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71A00566" w14:textId="77777777" w:rsidR="00F661B2" w:rsidRDefault="00F66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FC1DC8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F661B2" w14:paraId="4084FD1F" w14:textId="77777777">
        <w:trPr>
          <w:trHeight w:val="359"/>
        </w:trPr>
        <w:tc>
          <w:tcPr>
            <w:tcW w:w="1125" w:type="dxa"/>
            <w:vAlign w:val="center"/>
          </w:tcPr>
          <w:p w14:paraId="0D59154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50" w:type="dxa"/>
            <w:vAlign w:val="center"/>
          </w:tcPr>
          <w:p w14:paraId="2D92DC34" w14:textId="77777777" w:rsidR="00F661B2" w:rsidRDefault="00D346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Духовное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культурное развитие Узбекистане в годы независимости.</w:t>
            </w:r>
          </w:p>
        </w:tc>
        <w:tc>
          <w:tcPr>
            <w:tcW w:w="2072" w:type="dxa"/>
          </w:tcPr>
          <w:p w14:paraId="7616775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 меры, реализованные в духовной и культурной сферах страны.</w:t>
            </w:r>
          </w:p>
        </w:tc>
        <w:tc>
          <w:tcPr>
            <w:tcW w:w="1417" w:type="dxa"/>
            <w:vAlign w:val="center"/>
          </w:tcPr>
          <w:p w14:paraId="56ECB37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14:paraId="51AD05D6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75C5D262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4124EC2B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61B2" w14:paraId="7184DFA0" w14:textId="77777777">
        <w:trPr>
          <w:trHeight w:val="471"/>
        </w:trPr>
        <w:tc>
          <w:tcPr>
            <w:tcW w:w="1125" w:type="dxa"/>
            <w:vAlign w:val="center"/>
          </w:tcPr>
          <w:p w14:paraId="48EF5D6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50" w:type="dxa"/>
            <w:vAlign w:val="center"/>
          </w:tcPr>
          <w:p w14:paraId="21DE719D" w14:textId="77777777" w:rsidR="00F661B2" w:rsidRDefault="00D346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многостороннего сотрудничества Республики Узбекистан.</w:t>
            </w:r>
          </w:p>
        </w:tc>
        <w:tc>
          <w:tcPr>
            <w:tcW w:w="2072" w:type="dxa"/>
          </w:tcPr>
          <w:p w14:paraId="6DB954E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Определяет место Узбекистана на международной арене и прошедшие саммиты каждой организации.  </w:t>
            </w:r>
          </w:p>
        </w:tc>
        <w:tc>
          <w:tcPr>
            <w:tcW w:w="1417" w:type="dxa"/>
            <w:vAlign w:val="center"/>
          </w:tcPr>
          <w:p w14:paraId="79FBC71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14:paraId="4B12743C" w14:textId="77777777" w:rsidR="00F661B2" w:rsidRDefault="00D34699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Краткий ответ</w:t>
            </w:r>
          </w:p>
          <w:p w14:paraId="1E01ED67" w14:textId="77777777" w:rsidR="00F661B2" w:rsidRDefault="00F661B2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4AFD4675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1183F743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B17BD1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9E7B66D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4E419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База вопросов для итогового государственного экзамена по предмету </w:t>
      </w:r>
    </w:p>
    <w:p w14:paraId="2A3767C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Узбекистана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 11 класс</w:t>
      </w:r>
    </w:p>
    <w:p w14:paraId="2A95AF17" w14:textId="77777777" w:rsidR="00F661B2" w:rsidRDefault="00D346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База вопросов №1</w:t>
      </w:r>
    </w:p>
    <w:p w14:paraId="4B6ABEC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(П-10 баллов) Сопоставьте деятельность нижеследующих русских завоевателей в Средней Азии.</w:t>
      </w:r>
    </w:p>
    <w:tbl>
      <w:tblPr>
        <w:tblStyle w:val="affffffffffffffffff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8306"/>
      </w:tblGrid>
      <w:tr w:rsidR="00F661B2" w14:paraId="7B9B9995" w14:textId="77777777">
        <w:tc>
          <w:tcPr>
            <w:tcW w:w="2376" w:type="dxa"/>
          </w:tcPr>
          <w:p w14:paraId="5924AAD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М. Черняев;</w:t>
            </w:r>
          </w:p>
          <w:p w14:paraId="6EBA9A7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Александр II;</w:t>
            </w:r>
          </w:p>
          <w:p w14:paraId="07C4FFC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К. Кауфман;</w:t>
            </w:r>
          </w:p>
          <w:p w14:paraId="2B955DD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Лессар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C3D03A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6" w:type="dxa"/>
          </w:tcPr>
          <w:p w14:paraId="6BC2DB2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был назначен первым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представителем Российской империи в Бухарском эмирате;</w:t>
            </w:r>
          </w:p>
          <w:p w14:paraId="2D5DBF0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был назначен Туркестанским генерал-губернатором. Он одновременно являлся командующим Туркестанским военным округом;</w:t>
            </w:r>
          </w:p>
          <w:p w14:paraId="00757BC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был назначен командующим военными операциями по захвату город Ташкент;</w:t>
            </w:r>
          </w:p>
          <w:p w14:paraId="361A692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дал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указание продолжить завоевание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ханства;</w:t>
            </w:r>
          </w:p>
          <w:p w14:paraId="2E4080D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В 1839 году наступление его войск на Хивинское ханство закончилось неудачей.</w:t>
            </w:r>
          </w:p>
        </w:tc>
      </w:tr>
    </w:tbl>
    <w:p w14:paraId="1B5FF566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0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599778A2" w14:textId="77777777">
        <w:trPr>
          <w:trHeight w:val="243"/>
        </w:trPr>
        <w:tc>
          <w:tcPr>
            <w:tcW w:w="967" w:type="dxa"/>
          </w:tcPr>
          <w:p w14:paraId="4B55FEB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3D1A1A0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2D64A2E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08CA728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1638A7B1" w14:textId="77777777">
        <w:trPr>
          <w:trHeight w:val="243"/>
        </w:trPr>
        <w:tc>
          <w:tcPr>
            <w:tcW w:w="967" w:type="dxa"/>
          </w:tcPr>
          <w:p w14:paraId="22FBBA6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2E2B4D0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E35C05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F2053B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685EFDE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4FE4D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(П-10 баллов) Сопоставьте следующие действия, осуществленные на этапах завоевания Средней Азии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империей.</w:t>
      </w:r>
    </w:p>
    <w:tbl>
      <w:tblPr>
        <w:tblStyle w:val="affffffffffffffffff1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8022"/>
      </w:tblGrid>
      <w:tr w:rsidR="00F661B2" w14:paraId="7986B918" w14:textId="77777777">
        <w:tc>
          <w:tcPr>
            <w:tcW w:w="2660" w:type="dxa"/>
          </w:tcPr>
          <w:p w14:paraId="330A4FF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первый этап;</w:t>
            </w:r>
          </w:p>
          <w:p w14:paraId="2DA9897F" w14:textId="77777777" w:rsidR="00F661B2" w:rsidRDefault="00F6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0CA8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второй этап;</w:t>
            </w:r>
          </w:p>
          <w:p w14:paraId="6CB39363" w14:textId="77777777" w:rsidR="00F661B2" w:rsidRDefault="00F6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2A268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третий этап;</w:t>
            </w:r>
          </w:p>
          <w:p w14:paraId="2C15536D" w14:textId="77777777" w:rsidR="00F661B2" w:rsidRDefault="00F6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2E478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четвертый этап. </w:t>
            </w:r>
          </w:p>
          <w:p w14:paraId="0F7AD219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2" w:type="dxa"/>
          </w:tcPr>
          <w:p w14:paraId="75DACA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были предприняты захватнические действия против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ханства и Бухарского эмирата;</w:t>
            </w:r>
          </w:p>
          <w:p w14:paraId="659A136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часть земель Хивинского ханства и земли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ханства были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полностью завоеваны;</w:t>
            </w:r>
          </w:p>
          <w:p w14:paraId="62E885C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туркмены будут покорены;</w:t>
            </w:r>
          </w:p>
          <w:p w14:paraId="0D61182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были завоеваны северо-западные области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ханства и город Ташкент. На захваченных территориях была образована Туркестанская область, входившая в состав Оренбургского генерал-губернаторства;</w:t>
            </w:r>
          </w:p>
          <w:p w14:paraId="60E9845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бы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укреплены административные процедуры для полной реализации колониальной политики на оккупированных территориях.</w:t>
            </w:r>
          </w:p>
        </w:tc>
      </w:tr>
    </w:tbl>
    <w:p w14:paraId="4077D677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2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2E118B32" w14:textId="77777777">
        <w:trPr>
          <w:trHeight w:val="243"/>
        </w:trPr>
        <w:tc>
          <w:tcPr>
            <w:tcW w:w="967" w:type="dxa"/>
          </w:tcPr>
          <w:p w14:paraId="506B59B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415E7E9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612AC23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406998A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055D9DB4" w14:textId="77777777">
        <w:trPr>
          <w:trHeight w:val="243"/>
        </w:trPr>
        <w:tc>
          <w:tcPr>
            <w:tcW w:w="967" w:type="dxa"/>
          </w:tcPr>
          <w:p w14:paraId="7215B8C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65FA72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5E9C67C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3146D4C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377B9D6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21307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(П-10 баллов) Сопоставьте изменения, установленные согласно новому «Положению об управлении Туркестанским краем»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подписанным Александром III.</w:t>
      </w:r>
    </w:p>
    <w:tbl>
      <w:tblPr>
        <w:tblStyle w:val="affffffffffffffffff3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896"/>
      </w:tblGrid>
      <w:tr w:rsidR="00F661B2" w14:paraId="7AF00689" w14:textId="77777777">
        <w:tc>
          <w:tcPr>
            <w:tcW w:w="4786" w:type="dxa"/>
          </w:tcPr>
          <w:p w14:paraId="3B4D2A7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Зарафшанский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округ;</w:t>
            </w:r>
          </w:p>
          <w:p w14:paraId="1A62B38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Самаркандская область;</w:t>
            </w:r>
          </w:p>
          <w:p w14:paraId="578F1B6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Кураминский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уезд;</w:t>
            </w:r>
          </w:p>
          <w:p w14:paraId="281A85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Административное управление Туркестанского генерал-губернаторства.</w:t>
            </w:r>
          </w:p>
          <w:p w14:paraId="1C8ACA7C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14:paraId="1386AA7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дополнено Советом Туркестанского генерал-губернатора;</w:t>
            </w:r>
          </w:p>
          <w:p w14:paraId="3045C87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преобразовано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Самаркандскую область;</w:t>
            </w:r>
          </w:p>
          <w:p w14:paraId="0028F43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Ходжентский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Джизакский,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Каттакурганский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Самаркандский уезды включены в её состав;</w:t>
            </w:r>
          </w:p>
          <w:p w14:paraId="3E2CF00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Переименован в Ташкентский уезд;</w:t>
            </w:r>
          </w:p>
          <w:p w14:paraId="5D0098B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Налажена деятельность политического агентства императора.</w:t>
            </w:r>
          </w:p>
        </w:tc>
      </w:tr>
    </w:tbl>
    <w:p w14:paraId="6537B658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4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4DCF970E" w14:textId="77777777">
        <w:trPr>
          <w:trHeight w:val="243"/>
        </w:trPr>
        <w:tc>
          <w:tcPr>
            <w:tcW w:w="967" w:type="dxa"/>
          </w:tcPr>
          <w:p w14:paraId="255B427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391253D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0F26E27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61CB42D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11110613" w14:textId="77777777">
        <w:trPr>
          <w:trHeight w:val="243"/>
        </w:trPr>
        <w:tc>
          <w:tcPr>
            <w:tcW w:w="967" w:type="dxa"/>
          </w:tcPr>
          <w:p w14:paraId="2FE2DE5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2D78527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BFFCB0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F1C05A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522C1CC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71801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(П-10 баллов)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Сопоставьте информацию, связанную с деятельностью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курбаши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вели вооруженную борьбу против советской власти.</w:t>
      </w:r>
    </w:p>
    <w:tbl>
      <w:tblPr>
        <w:tblStyle w:val="affffffffffffffffff5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7739"/>
      </w:tblGrid>
      <w:tr w:rsidR="00F661B2" w14:paraId="043077AE" w14:textId="77777777">
        <w:tc>
          <w:tcPr>
            <w:tcW w:w="2943" w:type="dxa"/>
          </w:tcPr>
          <w:p w14:paraId="6A4C733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Мадаминбек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1ECAB9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Шермухаммадбек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F7EC86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Джунаидхон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DDB9C8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Энвар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-паша.</w:t>
            </w:r>
          </w:p>
          <w:p w14:paraId="6D115B02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D45C0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9" w:type="dxa"/>
          </w:tcPr>
          <w:p w14:paraId="3CC9B17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под его руководством было сформировано Временное правительство Ферганск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автономии;</w:t>
            </w:r>
          </w:p>
          <w:p w14:paraId="20AAE0F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благодаря его усилиям в Восточной Бухаре были созданы объединенные отряды;</w:t>
            </w:r>
          </w:p>
          <w:p w14:paraId="5685A51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руководил движением на территории Западной и Восточной Бухары;</w:t>
            </w:r>
          </w:p>
          <w:p w14:paraId="601C68F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после поражения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курбаши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Эргаша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он отступил с основными силами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Алайскую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долину;</w:t>
            </w:r>
          </w:p>
          <w:p w14:paraId="3CF4536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с 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редины 1918 года вступил в борьбу за независимость против красноармейцев.</w:t>
            </w:r>
          </w:p>
        </w:tc>
      </w:tr>
    </w:tbl>
    <w:p w14:paraId="526BF8D8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6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7313EE0E" w14:textId="77777777">
        <w:trPr>
          <w:trHeight w:val="243"/>
        </w:trPr>
        <w:tc>
          <w:tcPr>
            <w:tcW w:w="967" w:type="dxa"/>
          </w:tcPr>
          <w:p w14:paraId="13365DD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27BC00F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727DCC1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5F0C39D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37C54835" w14:textId="77777777">
        <w:trPr>
          <w:trHeight w:val="243"/>
        </w:trPr>
        <w:tc>
          <w:tcPr>
            <w:tcW w:w="967" w:type="dxa"/>
          </w:tcPr>
          <w:p w14:paraId="5EA0801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E5E55C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40EB82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3BC3EE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66FE682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EAC71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(П-10 баллов) Сопоставьте приведенную ниже информацию о личностях, которые вели борьбу против завоевателей царской России.</w:t>
      </w:r>
    </w:p>
    <w:tbl>
      <w:tblPr>
        <w:tblStyle w:val="affffffffffffffffff7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F661B2" w14:paraId="72C3A922" w14:textId="77777777">
        <w:tc>
          <w:tcPr>
            <w:tcW w:w="2093" w:type="dxa"/>
          </w:tcPr>
          <w:p w14:paraId="22E5A51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Бабабек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EFB190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Аликули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1FB174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Бек;</w:t>
            </w:r>
          </w:p>
          <w:p w14:paraId="78B9B9F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Джурабек</w:t>
            </w:r>
            <w:proofErr w:type="spellEnd"/>
          </w:p>
          <w:p w14:paraId="081F2BA5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14:paraId="2EDA0B5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Командующий крепостью Ак-Мечеть;</w:t>
            </w:r>
          </w:p>
          <w:p w14:paraId="7DF2F85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военачальник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хана для обороны Туркестана и Чимкента;</w:t>
            </w:r>
          </w:p>
          <w:p w14:paraId="6D2E816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Китабский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бек, боровшийся против военных походов Российской империи;</w:t>
            </w:r>
          </w:p>
          <w:p w14:paraId="2C27AEE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военачальник Бухарского эмира, боровшийся против военных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походов Российской империи;</w:t>
            </w:r>
          </w:p>
          <w:p w14:paraId="096E97D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Шахрисабзский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бек, боровшийся в Самарканде против военных походов Российской империи.</w:t>
            </w:r>
          </w:p>
        </w:tc>
      </w:tr>
    </w:tbl>
    <w:p w14:paraId="573C66A0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8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6D79579C" w14:textId="77777777">
        <w:trPr>
          <w:trHeight w:val="243"/>
        </w:trPr>
        <w:tc>
          <w:tcPr>
            <w:tcW w:w="967" w:type="dxa"/>
          </w:tcPr>
          <w:p w14:paraId="4339E9E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1FCF44B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6D8B2B3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0F05D2E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7DD122E4" w14:textId="77777777">
        <w:trPr>
          <w:trHeight w:val="243"/>
        </w:trPr>
        <w:tc>
          <w:tcPr>
            <w:tcW w:w="967" w:type="dxa"/>
          </w:tcPr>
          <w:p w14:paraId="6322FE7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508A2DA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006E9A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043EF1D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B3477D7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E66C6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(П-10 баллов) Сопоставьте результаты военных действий Российской империи на территории Бухарского эмирата. </w:t>
      </w:r>
    </w:p>
    <w:tbl>
      <w:tblPr>
        <w:tblStyle w:val="affffffffffffffffff9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7744"/>
      </w:tblGrid>
      <w:tr w:rsidR="00F661B2" w14:paraId="4A1096AC" w14:textId="77777777">
        <w:tc>
          <w:tcPr>
            <w:tcW w:w="2938" w:type="dxa"/>
          </w:tcPr>
          <w:p w14:paraId="50D9FB4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военные действия в городе Джизаке;</w:t>
            </w:r>
          </w:p>
          <w:p w14:paraId="55895AF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военные действия в селе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Ирджар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173617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военные действия в городе Худжанде;</w:t>
            </w:r>
          </w:p>
          <w:p w14:paraId="126FD54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Военные действия в селе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Зирабулак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744" w:type="dxa"/>
          </w:tcPr>
          <w:p w14:paraId="6754ADB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войска эмира потерпели поражение из-за военного неравенства сил;</w:t>
            </w:r>
          </w:p>
          <w:p w14:paraId="369A6CC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после битвы эмир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Музаффар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 вынужден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принять предложение Кауфмана о новых границах Туркестанского генерал-губернаторства;</w:t>
            </w:r>
          </w:p>
          <w:p w14:paraId="5D4ADEF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после сражения захваченные крепости составили Ново-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Кокандскую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линию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C585BB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захватчики прорвали оборону защитников и захватили город;</w:t>
            </w:r>
          </w:p>
          <w:p w14:paraId="04C30E8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в этом сражении с обеих сторон пог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ибло более 6000 человек.</w:t>
            </w:r>
          </w:p>
        </w:tc>
      </w:tr>
    </w:tbl>
    <w:p w14:paraId="79713194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a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3EB97701" w14:textId="77777777">
        <w:trPr>
          <w:trHeight w:val="243"/>
        </w:trPr>
        <w:tc>
          <w:tcPr>
            <w:tcW w:w="967" w:type="dxa"/>
          </w:tcPr>
          <w:p w14:paraId="0687E69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26A5F10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471C0F3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1A80152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318F980A" w14:textId="77777777">
        <w:trPr>
          <w:trHeight w:val="243"/>
        </w:trPr>
        <w:tc>
          <w:tcPr>
            <w:tcW w:w="967" w:type="dxa"/>
          </w:tcPr>
          <w:p w14:paraId="6C172D6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5036235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7F750F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5EA1E0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CC87DD7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90828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 (П-10 баллов) Сопоставьте следующих личностей на основе данных.</w:t>
      </w:r>
    </w:p>
    <w:tbl>
      <w:tblPr>
        <w:tblStyle w:val="affffffffffffffffffb"/>
        <w:tblW w:w="1068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7172"/>
      </w:tblGrid>
      <w:tr w:rsidR="00F661B2" w14:paraId="7EC81392" w14:textId="77777777">
        <w:tc>
          <w:tcPr>
            <w:tcW w:w="3510" w:type="dxa"/>
          </w:tcPr>
          <w:p w14:paraId="5CEBBA8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В. Перовский;</w:t>
            </w:r>
          </w:p>
          <w:p w14:paraId="5A5F85D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М. Черняев;</w:t>
            </w:r>
          </w:p>
          <w:p w14:paraId="1D9E56C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Н. Корольков;</w:t>
            </w:r>
          </w:p>
          <w:p w14:paraId="5E75048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Бекович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-Черкасский.</w:t>
            </w:r>
          </w:p>
        </w:tc>
        <w:tc>
          <w:tcPr>
            <w:tcW w:w="7172" w:type="dxa"/>
          </w:tcPr>
          <w:p w14:paraId="4A3BE49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русский полководец, потерпевший неудачу в нападении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Хивинское ханство в 1839 году;</w:t>
            </w:r>
          </w:p>
          <w:p w14:paraId="76BD797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губернатор Туркестанской области;</w:t>
            </w:r>
          </w:p>
          <w:p w14:paraId="5DEA2A7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1717 - русский полководец, потерпевший неудачу в нападении на Хивинское ханство;</w:t>
            </w:r>
          </w:p>
          <w:p w14:paraId="7B6CF04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первый глава Туркестанского генерал-губернаторства;</w:t>
            </w:r>
          </w:p>
          <w:p w14:paraId="1D4A98B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руководитель карательной экспедиции, направлен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ной на полное уничтожение восстания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Дукчи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-ишана.</w:t>
            </w:r>
          </w:p>
          <w:p w14:paraId="51D1F59B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CA3C731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c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51370D15" w14:textId="77777777">
        <w:trPr>
          <w:trHeight w:val="243"/>
        </w:trPr>
        <w:tc>
          <w:tcPr>
            <w:tcW w:w="967" w:type="dxa"/>
          </w:tcPr>
          <w:p w14:paraId="121D861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11ADA0F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4D049BD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44DC445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08C5F47A" w14:textId="77777777">
        <w:trPr>
          <w:trHeight w:val="243"/>
        </w:trPr>
        <w:tc>
          <w:tcPr>
            <w:tcW w:w="967" w:type="dxa"/>
          </w:tcPr>
          <w:p w14:paraId="47FDB70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B6407B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7891F2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27DA23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D409888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285354" w14:textId="77777777" w:rsidR="00F661B2" w:rsidRDefault="00D3469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(П-10 баллов) Сопоставьте следующих личностей на основе данных.</w:t>
      </w:r>
    </w:p>
    <w:tbl>
      <w:tblPr>
        <w:tblStyle w:val="affffffffffffffffffd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7597"/>
      </w:tblGrid>
      <w:tr w:rsidR="00F661B2" w14:paraId="1DDE2494" w14:textId="77777777">
        <w:tc>
          <w:tcPr>
            <w:tcW w:w="3085" w:type="dxa"/>
          </w:tcPr>
          <w:p w14:paraId="001180A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Александр III;</w:t>
            </w:r>
          </w:p>
          <w:p w14:paraId="3A8156E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Крыжановский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EF03D7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Муркрофт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172689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Миддендорф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22BCA7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14:paraId="08ABFFB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1) был казнён эмиром Бухары;</w:t>
            </w:r>
          </w:p>
          <w:p w14:paraId="497D563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показал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массовую грамотность мусульманского населения в качестве примера российскому правительству в области народного образования;</w:t>
            </w:r>
          </w:p>
          <w:p w14:paraId="68621E5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3) был направлен в Бухарский эмират для установления региональных связей;</w:t>
            </w:r>
          </w:p>
          <w:p w14:paraId="173250E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занимал должность губернатора Туркестанской области;</w:t>
            </w:r>
          </w:p>
          <w:p w14:paraId="0055DC2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 время его императорского 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Кураминский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уезд был переименован в Ташкентский уезд;</w:t>
            </w:r>
          </w:p>
          <w:p w14:paraId="78EC574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6) работал начальником Туркестанского военного округа.</w:t>
            </w:r>
          </w:p>
        </w:tc>
      </w:tr>
    </w:tbl>
    <w:p w14:paraId="6E2E1083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e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726BB3A4" w14:textId="77777777">
        <w:trPr>
          <w:trHeight w:val="243"/>
        </w:trPr>
        <w:tc>
          <w:tcPr>
            <w:tcW w:w="967" w:type="dxa"/>
          </w:tcPr>
          <w:p w14:paraId="783C6E1E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415970E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1F4D3F7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7187664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5ECFE997" w14:textId="77777777">
        <w:trPr>
          <w:trHeight w:val="243"/>
        </w:trPr>
        <w:tc>
          <w:tcPr>
            <w:tcW w:w="967" w:type="dxa"/>
          </w:tcPr>
          <w:p w14:paraId="28D7928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11D8AA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55C1BC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09A3751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94137D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(П-10 баллов) Сопоставьте следующие восстания с соответствующей информацией о них.</w:t>
      </w:r>
    </w:p>
    <w:tbl>
      <w:tblPr>
        <w:tblStyle w:val="afffffffffffffffffff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7030"/>
      </w:tblGrid>
      <w:tr w:rsidR="00F661B2" w14:paraId="30728022" w14:textId="77777777">
        <w:tc>
          <w:tcPr>
            <w:tcW w:w="3652" w:type="dxa"/>
          </w:tcPr>
          <w:p w14:paraId="060757B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восстание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Етимхана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2BC0A6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восстание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Дервишхана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2E8CB5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Джизакское восстание;</w:t>
            </w:r>
          </w:p>
          <w:p w14:paraId="17CEB1D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Восстание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Дукчи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-ишана.</w:t>
            </w:r>
          </w:p>
          <w:p w14:paraId="6F892CAA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0" w:type="dxa"/>
          </w:tcPr>
          <w:p w14:paraId="7C83725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вспыхнуло массовое восстание против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мардикёрства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9C7365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повстанцы разделились на две группы, одну из которых возглавил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Зиявуддин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махсум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A7BCE3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после восстания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крае было введено положение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миршабства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AA2F97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Мингтепе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восстание поднялось против политического и экономического гнёта колонизаторов;</w:t>
            </w:r>
          </w:p>
          <w:p w14:paraId="2947EEE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повстанцы совершали нападения на резиденции богачей и волостных начальников;</w:t>
            </w:r>
          </w:p>
          <w:p w14:paraId="47A56DC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повстанцы разгромили людей Путинцева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избили его самого.</w:t>
            </w:r>
          </w:p>
        </w:tc>
      </w:tr>
    </w:tbl>
    <w:p w14:paraId="33AA5B57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0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2A7C08FC" w14:textId="77777777">
        <w:trPr>
          <w:trHeight w:val="243"/>
        </w:trPr>
        <w:tc>
          <w:tcPr>
            <w:tcW w:w="967" w:type="dxa"/>
          </w:tcPr>
          <w:p w14:paraId="297EDAE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02A139B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7E2F30B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736CA82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1984EF9E" w14:textId="77777777">
        <w:trPr>
          <w:trHeight w:val="243"/>
        </w:trPr>
        <w:tc>
          <w:tcPr>
            <w:tcW w:w="967" w:type="dxa"/>
          </w:tcPr>
          <w:p w14:paraId="7371682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0B5EB1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3E080D3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55F0FF7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BE93826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1BC2AC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10. (П-10 баллов) Сопоставьте следующие договора с информацией о них.</w:t>
      </w:r>
    </w:p>
    <w:tbl>
      <w:tblPr>
        <w:tblStyle w:val="afffffffffffffffffff1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0D1611E6" w14:textId="77777777">
        <w:tc>
          <w:tcPr>
            <w:tcW w:w="4219" w:type="dxa"/>
          </w:tcPr>
          <w:p w14:paraId="0D083B8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«мирный договор» подписанный в здании Русско-Азиатского банка в Коканде;</w:t>
            </w:r>
          </w:p>
          <w:p w14:paraId="0FE01A8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Зирабулакский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договор»;</w:t>
            </w:r>
          </w:p>
          <w:p w14:paraId="2366BC9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Гандимянский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договор;</w:t>
            </w:r>
          </w:p>
          <w:p w14:paraId="375E610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Тайный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договор, подписанный российским послом с шахом Ирана.</w:t>
            </w:r>
          </w:p>
          <w:p w14:paraId="3ABDE1ED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21910F6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вся оккупированная территория от Ташкента до Самарканда перешла под контроль Российской империи;</w:t>
            </w:r>
          </w:p>
          <w:p w14:paraId="55088E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была определена граница между Бухарским эмиратом и Ираном;</w:t>
            </w:r>
          </w:p>
          <w:p w14:paraId="445A302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население Туркестана признало власть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Совета Народных Комиссаров края и все местные советские организации;</w:t>
            </w:r>
          </w:p>
          <w:p w14:paraId="52F6031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Кокандскому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хану было предписано не заключать никаких соглашений во внешней политике;</w:t>
            </w:r>
          </w:p>
          <w:p w14:paraId="42E04DC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документ, свидетельствующий о подчинении Хивинского ханства Российской империи,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подчинении хан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на уровне главы государства другому государству;</w:t>
            </w:r>
          </w:p>
          <w:p w14:paraId="3215E59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6) Россия и Иран обсудили создание российской военной базы на Кавказе.</w:t>
            </w:r>
          </w:p>
        </w:tc>
      </w:tr>
    </w:tbl>
    <w:p w14:paraId="22B96CF0" w14:textId="77777777" w:rsidR="00F661B2" w:rsidRDefault="00D34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f2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F661B2" w14:paraId="647E1F2D" w14:textId="77777777">
        <w:trPr>
          <w:trHeight w:val="243"/>
        </w:trPr>
        <w:tc>
          <w:tcPr>
            <w:tcW w:w="967" w:type="dxa"/>
          </w:tcPr>
          <w:p w14:paraId="3E94F87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740DFAA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7" w:type="dxa"/>
          </w:tcPr>
          <w:p w14:paraId="57559C5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7" w:type="dxa"/>
          </w:tcPr>
          <w:p w14:paraId="0A5B1D4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3A02D5FD" w14:textId="77777777">
        <w:trPr>
          <w:trHeight w:val="243"/>
        </w:trPr>
        <w:tc>
          <w:tcPr>
            <w:tcW w:w="967" w:type="dxa"/>
          </w:tcPr>
          <w:p w14:paraId="557EF60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02B0A3D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D892A6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222D2C2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D8293F" w14:textId="77777777" w:rsidR="00F661B2" w:rsidRDefault="00F66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B323AA" w14:textId="77777777" w:rsidR="00F661B2" w:rsidRDefault="00D346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База вопросов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</w:p>
    <w:p w14:paraId="376BF911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43EBF84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(П-10 балла) 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сопоставьте описанных ниже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исторических лиц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относящихся к ним данных.</w:t>
      </w:r>
    </w:p>
    <w:tbl>
      <w:tblPr>
        <w:tblStyle w:val="afffffffffffffffffff3"/>
        <w:tblW w:w="100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7"/>
        <w:gridCol w:w="5018"/>
      </w:tblGrid>
      <w:tr w:rsidR="00F661B2" w14:paraId="3362D49F" w14:textId="77777777">
        <w:trPr>
          <w:trHeight w:val="6479"/>
        </w:trPr>
        <w:tc>
          <w:tcPr>
            <w:tcW w:w="5017" w:type="dxa"/>
          </w:tcPr>
          <w:p w14:paraId="3646099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Фитрат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один из выдающихся представителей бухарцев;</w:t>
            </w:r>
          </w:p>
          <w:p w14:paraId="37EAA92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Палваннияз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Юсупов, один из лидеров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младохивинцев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067A84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Бобоахун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Салимов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лидер левого течения хивинского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джадидизма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казикалон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3AEF88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Джунаидхан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укрепивший свое положение при дворе;</w:t>
            </w:r>
          </w:p>
          <w:p w14:paraId="4A81BD0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Саид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Алимхан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не намеревавшийся менять государственные устои и религиозную систему в Бухаре;</w:t>
            </w:r>
          </w:p>
          <w:p w14:paraId="6E3E32F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Мунаввар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Абдурашидханов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автор учебников «Первый наставник», «Второй наставник», «Земля».</w:t>
            </w:r>
          </w:p>
          <w:p w14:paraId="633579F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94723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8" w:type="dxa"/>
          </w:tcPr>
          <w:p w14:paraId="7AEE630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Первый председатель Совета Народных Комиссаров Хорезмской Народной Советской Республики;</w:t>
            </w:r>
          </w:p>
          <w:p w14:paraId="2659BC1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Руководитель организации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Шурои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исломия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5B9283C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Считался вождем туркменского племени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явмутов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настоящее имя которого было Курбан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Сардор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ED5F13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Последний эмир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Бухары.</w:t>
            </w:r>
          </w:p>
          <w:p w14:paraId="10946E6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4"/>
              <w:tblW w:w="176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9"/>
              <w:gridCol w:w="432"/>
              <w:gridCol w:w="432"/>
              <w:gridCol w:w="449"/>
            </w:tblGrid>
            <w:tr w:rsidR="00F661B2" w14:paraId="3E5CCDBF" w14:textId="77777777">
              <w:trPr>
                <w:trHeight w:val="468"/>
                <w:jc w:val="center"/>
              </w:trPr>
              <w:tc>
                <w:tcPr>
                  <w:tcW w:w="449" w:type="dxa"/>
                </w:tcPr>
                <w:p w14:paraId="295B4213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32" w:type="dxa"/>
                </w:tcPr>
                <w:p w14:paraId="2D02ADA4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32" w:type="dxa"/>
                </w:tcPr>
                <w:p w14:paraId="5ACC4524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49" w:type="dxa"/>
                </w:tcPr>
                <w:p w14:paraId="69856ABD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32E27D7E" w14:textId="77777777">
              <w:trPr>
                <w:trHeight w:val="483"/>
                <w:jc w:val="center"/>
              </w:trPr>
              <w:tc>
                <w:tcPr>
                  <w:tcW w:w="449" w:type="dxa"/>
                </w:tcPr>
                <w:p w14:paraId="094DE03F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0BA08BC9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291F48A8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9" w:type="dxa"/>
                </w:tcPr>
                <w:p w14:paraId="30331612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35F5132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ECAAD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839B6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(П-10 баллов) Правильно сопоставьте описанных ниже правителей с событиями, произошедшими в период их правления.</w:t>
      </w:r>
    </w:p>
    <w:p w14:paraId="60EE58E5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5"/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5354"/>
      </w:tblGrid>
      <w:tr w:rsidR="00F661B2" w14:paraId="033001D0" w14:textId="77777777">
        <w:tc>
          <w:tcPr>
            <w:tcW w:w="4672" w:type="dxa"/>
          </w:tcPr>
          <w:p w14:paraId="32D5414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1) В Хивинском ханстве власть фактически сосредоточилась в руках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Джунаидхана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A37075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бекства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Шахрисабза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Китаба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присоединены к Бухарскому эмирату;</w:t>
            </w:r>
          </w:p>
          <w:p w14:paraId="6C2111F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3) крестьяне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Балджувана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подняли восстание;</w:t>
            </w:r>
          </w:p>
          <w:p w14:paraId="4BBBBCA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с русскими был подписан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Гандимянский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договор»;</w:t>
            </w:r>
          </w:p>
          <w:p w14:paraId="7C42014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Хан подписал манифест, представленный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младохивинцами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38D99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Верховный казий огласил указ эмира, не затрагивающий основ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существующего строя.</w:t>
            </w:r>
          </w:p>
          <w:p w14:paraId="1F01329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FE29B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4" w:type="dxa"/>
          </w:tcPr>
          <w:p w14:paraId="3094069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а) сборщики налогов собирали налог харадж даже за прошлые неурожайные годы при эмире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Музаффаре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9CC800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Асфандиярхан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взошедший на престол с помощью имперского правительства;</w:t>
            </w:r>
          </w:p>
          <w:p w14:paraId="7559665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c) эмир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Алимхан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который в течение 3 лет изучал основы военного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дела и государственного управления;</w:t>
            </w:r>
          </w:p>
          <w:p w14:paraId="01B7D58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Саид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Абдуллахан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руках которого была сосредоточена действующая верховная власть.</w:t>
            </w:r>
          </w:p>
          <w:p w14:paraId="0486447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FDBFE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6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6E76B715" w14:textId="77777777">
              <w:trPr>
                <w:jc w:val="center"/>
              </w:trPr>
              <w:tc>
                <w:tcPr>
                  <w:tcW w:w="417" w:type="dxa"/>
                </w:tcPr>
                <w:p w14:paraId="7AB811F7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02963ADD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585CF166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00A5A9FB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0F53C51E" w14:textId="77777777">
              <w:trPr>
                <w:trHeight w:val="537"/>
                <w:jc w:val="center"/>
              </w:trPr>
              <w:tc>
                <w:tcPr>
                  <w:tcW w:w="417" w:type="dxa"/>
                </w:tcPr>
                <w:p w14:paraId="5B5A839C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A77DB1A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231D4FB6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3687B5BC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BBDBEE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50934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3C2404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(П-10 баллов) Сопоставьте описанные ниже города с их характерными данными.</w:t>
      </w:r>
    </w:p>
    <w:tbl>
      <w:tblPr>
        <w:tblStyle w:val="afffffffffffffffffff7"/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5535"/>
      </w:tblGrid>
      <w:tr w:rsidR="00F661B2" w14:paraId="361C8283" w14:textId="77777777">
        <w:trPr>
          <w:trHeight w:val="5951"/>
        </w:trPr>
        <w:tc>
          <w:tcPr>
            <w:tcW w:w="4491" w:type="dxa"/>
          </w:tcPr>
          <w:p w14:paraId="2E29F5F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Коканд, столица ханства,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основанного династией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ACCBD8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Ташкент, история которого насчитывает более 2200 лет;</w:t>
            </w:r>
          </w:p>
          <w:p w14:paraId="3B8E8BA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Бухара, где широко распространены гончарное ремесло, кузнечное дело, медное литье, золотое шитье, стеклоделие, чеканка и художественная вышивка;</w:t>
            </w:r>
          </w:p>
          <w:p w14:paraId="6690495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Хазарасп, входивший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состав Хивинского ханства;</w:t>
            </w:r>
          </w:p>
          <w:p w14:paraId="4859F62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Андижан, входивший в состав Ферганской области;</w:t>
            </w:r>
          </w:p>
          <w:p w14:paraId="3E46144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6) Хива, центральный город ханства.</w:t>
            </w:r>
          </w:p>
          <w:p w14:paraId="2185ED1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5" w:type="dxa"/>
          </w:tcPr>
          <w:p w14:paraId="29E6909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состоялся IV чрезвычайный курултай мусульман всего Туркестанского края;</w:t>
            </w:r>
          </w:p>
          <w:p w14:paraId="0D467C0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создано «Центральное бюро революционных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младобухарцев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Туркестане»;</w:t>
            </w:r>
          </w:p>
          <w:p w14:paraId="6411CE3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действовало медресе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Кутлуг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A212FD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Шамсиддин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открыл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школу</w:t>
            </w:r>
          </w:p>
          <w:p w14:paraId="0634D10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8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72C829D4" w14:textId="77777777">
              <w:trPr>
                <w:trHeight w:val="430"/>
                <w:jc w:val="center"/>
              </w:trPr>
              <w:tc>
                <w:tcPr>
                  <w:tcW w:w="417" w:type="dxa"/>
                </w:tcPr>
                <w:p w14:paraId="3343BA6F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4853F357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57AB213A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5B2698FE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4AD8116B" w14:textId="77777777">
              <w:trPr>
                <w:trHeight w:val="443"/>
                <w:jc w:val="center"/>
              </w:trPr>
              <w:tc>
                <w:tcPr>
                  <w:tcW w:w="417" w:type="dxa"/>
                </w:tcPr>
                <w:p w14:paraId="03F996E4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191E5976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C5AB2EC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7E8EE444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E21148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7EC7B9C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(П-10 баллов) Сопоставьте описанных ниже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относящихся к ним данных.</w:t>
      </w:r>
    </w:p>
    <w:tbl>
      <w:tblPr>
        <w:tblStyle w:val="afffffffffffffffffff9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4BEBEC95" w14:textId="77777777">
        <w:tc>
          <w:tcPr>
            <w:tcW w:w="4672" w:type="dxa"/>
          </w:tcPr>
          <w:p w14:paraId="4F2EC72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Крымско-татарский просветитель - Исмаил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Гаспринский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09A33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основатель и лидер среднеазиатских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Махмудходжа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Бехбуди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6C5E28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3) внесший вклад в обучение многих учащихся новым методом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Маннон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кари;</w:t>
            </w:r>
          </w:p>
          <w:p w14:paraId="308F7AE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Исламходжа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занимавший пост верховного визиря;</w:t>
            </w:r>
          </w:p>
          <w:p w14:paraId="0B6ADC6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Салохиддин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внесший вклад в обучение многих учащихся новы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методом;</w:t>
            </w:r>
          </w:p>
          <w:p w14:paraId="1D96A8F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работал на должности главного судьи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Бобоахун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Салимов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7DC2EF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502BEE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а) основатель движения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джадизма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тюркских народов;</w:t>
            </w:r>
          </w:p>
          <w:p w14:paraId="25618EF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b) руководитель правого течения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движения в Хивинском ханстве;</w:t>
            </w:r>
          </w:p>
          <w:p w14:paraId="2AB6495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c) основатель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школы, созданной в городе Коканде;</w:t>
            </w:r>
          </w:p>
          <w:p w14:paraId="2E2742A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d) основатель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школы, созданной в Ташкенте.</w:t>
            </w:r>
          </w:p>
          <w:p w14:paraId="3334CA2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a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7508BDC0" w14:textId="77777777">
              <w:trPr>
                <w:jc w:val="center"/>
              </w:trPr>
              <w:tc>
                <w:tcPr>
                  <w:tcW w:w="417" w:type="dxa"/>
                </w:tcPr>
                <w:p w14:paraId="0B3CDB18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38ADEAC8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0314C3F1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4EAD9A64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39F1D58C" w14:textId="77777777">
              <w:trPr>
                <w:trHeight w:val="517"/>
                <w:jc w:val="center"/>
              </w:trPr>
              <w:tc>
                <w:tcPr>
                  <w:tcW w:w="417" w:type="dxa"/>
                </w:tcPr>
                <w:p w14:paraId="6B647445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07CD6F49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6F32EC81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0FA7F86B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0D9A29F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479A0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DFF043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E1115E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(П-10 баллов) Определите структуру среднеазиатского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джадидского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движения на основе соответствующих данных.</w:t>
      </w:r>
    </w:p>
    <w:tbl>
      <w:tblPr>
        <w:tblStyle w:val="afffffffffffffffffffb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1D8F2F85" w14:textId="77777777">
        <w:tc>
          <w:tcPr>
            <w:tcW w:w="4672" w:type="dxa"/>
          </w:tcPr>
          <w:p w14:paraId="4082176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171A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изучив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опыт кавказской интеллигенции, на его основе создал новую систему учебников в крае;</w:t>
            </w:r>
          </w:p>
          <w:p w14:paraId="59C8DE7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они хотели добиться политической активности народных масс путем создания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новометодных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школ;</w:t>
            </w:r>
          </w:p>
          <w:p w14:paraId="0A0BC52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основу составляли представители интеллигенции, которые находились в первых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рядах борьбы против колониальной политики Российской империи;</w:t>
            </w:r>
          </w:p>
          <w:p w14:paraId="0097A3BE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 объединил владельцев торгово-промышленных предприятий и представителей крупных богачей ханства;</w:t>
            </w:r>
          </w:p>
          <w:p w14:paraId="54716E7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 основу составляли представители мелких лавочников, учителей, ремесленников, торговцев;</w:t>
            </w:r>
          </w:p>
          <w:p w14:paraId="1EA6A44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6)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 отказались от религиозных наук и начал преподавать только светские науки.</w:t>
            </w:r>
          </w:p>
          <w:p w14:paraId="79F99BD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DDB6E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BF276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35809D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Движение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Туркестане;</w:t>
            </w:r>
          </w:p>
          <w:p w14:paraId="537D578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Бухаре;</w:t>
            </w:r>
          </w:p>
          <w:p w14:paraId="0A932C7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Хиве (правое течение);</w:t>
            </w:r>
          </w:p>
          <w:p w14:paraId="4B1D659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Хиве (левое течение).</w:t>
            </w:r>
          </w:p>
          <w:p w14:paraId="41CFFB1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2E0B75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E736F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c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112ED60D" w14:textId="77777777">
              <w:trPr>
                <w:jc w:val="center"/>
              </w:trPr>
              <w:tc>
                <w:tcPr>
                  <w:tcW w:w="417" w:type="dxa"/>
                </w:tcPr>
                <w:p w14:paraId="7E355755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5F644666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24ED8DE6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48697809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1630B645" w14:textId="77777777">
              <w:trPr>
                <w:trHeight w:val="488"/>
                <w:jc w:val="center"/>
              </w:trPr>
              <w:tc>
                <w:tcPr>
                  <w:tcW w:w="417" w:type="dxa"/>
                </w:tcPr>
                <w:p w14:paraId="4CD66FF6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99215E5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45ED0C0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547B386E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5CD348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65197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1EBEC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(П-10 баллов) Определите регионы, где вели свою деятельность представители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джадидизма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Средней Азии.</w:t>
      </w:r>
    </w:p>
    <w:tbl>
      <w:tblPr>
        <w:tblStyle w:val="afffffffffffffffffffd"/>
        <w:tblW w:w="8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70"/>
      </w:tblGrid>
      <w:tr w:rsidR="00F661B2" w14:paraId="3B8B98D3" w14:textId="77777777">
        <w:trPr>
          <w:trHeight w:val="4185"/>
        </w:trPr>
        <w:tc>
          <w:tcPr>
            <w:tcW w:w="44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8F03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Бобоахун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Салимов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F7462B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Махмудходжа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Бехбуди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EFC068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Исмаил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Гаспринский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593798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Исламходжа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5A92B7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Ажинияз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Касыбай-оглы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35F674B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Файзулла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Ходжаев.</w:t>
            </w:r>
          </w:p>
          <w:p w14:paraId="4AE75DB4" w14:textId="77777777" w:rsidR="00F661B2" w:rsidRDefault="00D346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28D1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Движение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Туркестане;</w:t>
            </w:r>
          </w:p>
          <w:p w14:paraId="61EBAF3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Бухаре;</w:t>
            </w:r>
          </w:p>
          <w:p w14:paraId="29AE384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Хиве (правое течение);</w:t>
            </w:r>
          </w:p>
          <w:p w14:paraId="1BB217C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Джадидское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движение в Хиве (левое течение).</w:t>
            </w:r>
          </w:p>
          <w:tbl>
            <w:tblPr>
              <w:tblStyle w:val="afffffffffffffffffffe"/>
              <w:tblW w:w="17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05"/>
              <w:gridCol w:w="465"/>
              <w:gridCol w:w="435"/>
              <w:gridCol w:w="465"/>
            </w:tblGrid>
            <w:tr w:rsidR="00F661B2" w14:paraId="28B67A5F" w14:textId="77777777">
              <w:trPr>
                <w:trHeight w:val="360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A47A755" w14:textId="77777777" w:rsidR="00F661B2" w:rsidRDefault="00D346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a</w:t>
                  </w:r>
                </w:p>
              </w:tc>
              <w:tc>
                <w:tcPr>
                  <w:tcW w:w="46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9EB2086" w14:textId="77777777" w:rsidR="00F661B2" w:rsidRDefault="00D346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3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C4B9ACE" w14:textId="77777777" w:rsidR="00F661B2" w:rsidRDefault="00D346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6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B7EC0C7" w14:textId="77777777" w:rsidR="00F661B2" w:rsidRDefault="00D346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50EF1A98" w14:textId="77777777">
              <w:trPr>
                <w:trHeight w:val="433"/>
              </w:trPr>
              <w:tc>
                <w:tcPr>
                  <w:tcW w:w="4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B814D73" w14:textId="77777777" w:rsidR="00F661B2" w:rsidRDefault="00F661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A8524CC" w14:textId="77777777" w:rsidR="00F661B2" w:rsidRDefault="00F661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E16EDD" w14:textId="77777777" w:rsidR="00F661B2" w:rsidRDefault="00F661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366FC6F" w14:textId="77777777" w:rsidR="00F661B2" w:rsidRDefault="00F661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FDC2530" w14:textId="77777777" w:rsidR="00F661B2" w:rsidRDefault="00F66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572B03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(П-10 баллов) Определите личности, чьи характеристики приведены ниже, на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относящихся к ним данных.</w:t>
      </w:r>
    </w:p>
    <w:tbl>
      <w:tblPr>
        <w:tblStyle w:val="affffffffffffffffffff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627E8348" w14:textId="77777777">
        <w:tc>
          <w:tcPr>
            <w:tcW w:w="4672" w:type="dxa"/>
          </w:tcPr>
          <w:p w14:paraId="4BDE23F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Первый фотограф Хивы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Худойберган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Девонов;</w:t>
            </w:r>
          </w:p>
          <w:p w14:paraId="24167E6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Мухаммад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Рахимхан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II - проявлявший интерес к любым новшествам;</w:t>
            </w:r>
          </w:p>
          <w:p w14:paraId="0DFB9CF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представитель искусства резьбы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ганчу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Ширин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Муродов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8C28DE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искусный мастер - Одина Мухаммад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AC9766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автор произ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Падаркуш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Махмудходжа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Бехбуди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DD152A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Фитрат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выдвинувший идеи «прогресса и упадка».</w:t>
            </w:r>
          </w:p>
          <w:p w14:paraId="325D5BD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99FCC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837A2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6F1B01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изучение немецкого языка определило его дальнейшую судьбу;</w:t>
            </w:r>
          </w:p>
          <w:p w14:paraId="10FD233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остался в истории не только как хан, но и как талантливый поэт и композитор;</w:t>
            </w:r>
          </w:p>
          <w:p w14:paraId="5A3DE6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лозунг «Права 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даются, а завоёвываются!» стал боевым призывом всей нации;</w:t>
            </w:r>
          </w:p>
          <w:p w14:paraId="13CFFC8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Участвовал в строительстве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Ситораи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Мохи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построенного в Бухаре.</w:t>
            </w:r>
          </w:p>
          <w:tbl>
            <w:tblPr>
              <w:tblStyle w:val="affffffffffffffffffff0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5BE59C1D" w14:textId="77777777">
              <w:trPr>
                <w:jc w:val="center"/>
              </w:trPr>
              <w:tc>
                <w:tcPr>
                  <w:tcW w:w="417" w:type="dxa"/>
                </w:tcPr>
                <w:p w14:paraId="2D18250F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2526BA5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7EF85F72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197295B2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35F109A7" w14:textId="77777777">
              <w:trPr>
                <w:trHeight w:val="484"/>
                <w:jc w:val="center"/>
              </w:trPr>
              <w:tc>
                <w:tcPr>
                  <w:tcW w:w="417" w:type="dxa"/>
                </w:tcPr>
                <w:p w14:paraId="12A2E532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0E3F6EC8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289AA4D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665715ED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B0C1C5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A90DA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7F4E6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(П-10 баллов) Сопоставьте данные на основе соответствующей информации. </w:t>
      </w:r>
    </w:p>
    <w:tbl>
      <w:tblPr>
        <w:tblStyle w:val="affffffffffffffffffff1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471C622B" w14:textId="77777777">
        <w:tc>
          <w:tcPr>
            <w:tcW w:w="4672" w:type="dxa"/>
          </w:tcPr>
          <w:p w14:paraId="70EF98C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прекратил свою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из-за отсутствия средств;</w:t>
            </w:r>
          </w:p>
          <w:p w14:paraId="32C643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основан в 1870 году в Ташкенте;</w:t>
            </w:r>
          </w:p>
          <w:p w14:paraId="7B22BF1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ликвидирован большевиками после 72 дневной деятельности;</w:t>
            </w:r>
          </w:p>
          <w:p w14:paraId="7F09F67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по его инициативе в Ташкенте была открыта метеорологическая станция;</w:t>
            </w:r>
          </w:p>
          <w:p w14:paraId="3C4087F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5) пропагандировал передовые методы производства, орошения земе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ль, земледелия и землепользования;</w:t>
            </w:r>
          </w:p>
          <w:p w14:paraId="12AE22F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его деятельностью руководил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Мунаввар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Абдурашидханов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D805C0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588EB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068694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а) Туркестанская автономия;</w:t>
            </w:r>
          </w:p>
          <w:p w14:paraId="209AF43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журнал «Сельское хозяйство Туркестана»;</w:t>
            </w:r>
          </w:p>
          <w:p w14:paraId="73972DF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Туркестанская народная библиотека;</w:t>
            </w:r>
          </w:p>
          <w:p w14:paraId="09CBCDC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«Общество ученых Средней Азии».</w:t>
            </w:r>
          </w:p>
          <w:p w14:paraId="6AA20BC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f2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70D4F72D" w14:textId="77777777">
              <w:trPr>
                <w:jc w:val="center"/>
              </w:trPr>
              <w:tc>
                <w:tcPr>
                  <w:tcW w:w="417" w:type="dxa"/>
                </w:tcPr>
                <w:p w14:paraId="65ABC6BC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09F3FF87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709EA0BA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1088F2BD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63344A5A" w14:textId="77777777">
              <w:trPr>
                <w:jc w:val="center"/>
              </w:trPr>
              <w:tc>
                <w:tcPr>
                  <w:tcW w:w="417" w:type="dxa"/>
                </w:tcPr>
                <w:p w14:paraId="351B743B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7946D113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2CCFB758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37B9851C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8154DF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5CCC7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6EEF84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(П-10 баллов) Сопоставьте следующие произведения с авторами, чьи описания приведены.</w:t>
      </w:r>
    </w:p>
    <w:tbl>
      <w:tblPr>
        <w:tblStyle w:val="affffffffffffffffffff3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60559DED" w14:textId="77777777">
        <w:tc>
          <w:tcPr>
            <w:tcW w:w="4672" w:type="dxa"/>
          </w:tcPr>
          <w:p w14:paraId="38B7311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Биринчи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муаллим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6E2A71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Адиби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203089C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Афросиабская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крепость»;</w:t>
            </w:r>
          </w:p>
          <w:p w14:paraId="012347A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«История Туркестана»;</w:t>
            </w:r>
          </w:p>
          <w:p w14:paraId="4180A4C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«Отцеубийца»;</w:t>
            </w:r>
          </w:p>
          <w:p w14:paraId="7F3DB78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6)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Садои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Туркистон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7DB7013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B7BF1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42B33F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основатель библиотеки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Махмудходжа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Бехбуди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8757DC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один из основателей школы нового метода - Абдулла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Авлони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E65DB4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автор первого исторического произведения на узбекском языке - Мулла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Махдум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Ходжи;</w:t>
            </w:r>
          </w:p>
          <w:p w14:paraId="549948C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Руководитель организации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Шурои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исломия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Мунаввар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Абдурашидханов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8986A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ffffffffff4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43D01339" w14:textId="77777777">
              <w:trPr>
                <w:jc w:val="center"/>
              </w:trPr>
              <w:tc>
                <w:tcPr>
                  <w:tcW w:w="417" w:type="dxa"/>
                </w:tcPr>
                <w:p w14:paraId="11FFB3C0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99F82A0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1762FE9B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4BCE48EA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4552126E" w14:textId="77777777">
              <w:trPr>
                <w:jc w:val="center"/>
              </w:trPr>
              <w:tc>
                <w:tcPr>
                  <w:tcW w:w="417" w:type="dxa"/>
                </w:tcPr>
                <w:p w14:paraId="207E3FDC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26649FB5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7D4FB2D9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758D35B3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899F04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A3F0B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F986EF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(П-10 баллов) Сопоставьте описанных ниже представителей каракалпакской литературы на основе информации о них.</w:t>
      </w:r>
    </w:p>
    <w:tbl>
      <w:tblPr>
        <w:tblStyle w:val="affffffffffffffffffff5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7506875B" w14:textId="77777777">
        <w:tc>
          <w:tcPr>
            <w:tcW w:w="4672" w:type="dxa"/>
          </w:tcPr>
          <w:p w14:paraId="25E5690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Бердах, получивший образование сначала в сельской школе, а затем в медресе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Каракум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ишана;</w:t>
            </w:r>
          </w:p>
          <w:p w14:paraId="6CFAD19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поэт, связавший свою судьбу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судьбой своего народа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Алшынбай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D4843F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творец, внесший вклад в каракалпакскую литературу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Сарыбай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864ED3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поэт, творивший под псевдонимом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Зевар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Ажинияз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Кaсыбай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-углы;</w:t>
            </w:r>
          </w:p>
          <w:p w14:paraId="22EC582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Кунходжа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творец, связавший свою судьбу с судьбой своего народа;</w:t>
            </w:r>
          </w:p>
          <w:p w14:paraId="5FFDAFF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Ходжанияз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прав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итель, построивший каменное медресе.</w:t>
            </w:r>
          </w:p>
          <w:p w14:paraId="2254AFF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EF354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4DCA90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а) воспевал в своем творчестве простых жителей аулов, их повседневный труд и быт;</w:t>
            </w:r>
          </w:p>
          <w:p w14:paraId="004C89F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одним из первых среди каракалпакской интеллигенции достиг звания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ахунда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356AE1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посвятил свое творчество созданию бессмертных произведений для своего народа,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одно из своих стихотворений он назвал «Для народа»;</w:t>
            </w:r>
          </w:p>
          <w:p w14:paraId="7F607F0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К началу XX века продолжил демократические традиции в каракалпакской литературе.</w:t>
            </w:r>
          </w:p>
          <w:tbl>
            <w:tblPr>
              <w:tblStyle w:val="affffffffffffffffffff6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F661B2" w14:paraId="305254B7" w14:textId="77777777">
              <w:trPr>
                <w:jc w:val="center"/>
              </w:trPr>
              <w:tc>
                <w:tcPr>
                  <w:tcW w:w="417" w:type="dxa"/>
                </w:tcPr>
                <w:p w14:paraId="33F5B78B" w14:textId="77777777" w:rsidR="00F661B2" w:rsidRDefault="00D34699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748F1B8C" w14:textId="77777777" w:rsidR="00F661B2" w:rsidRDefault="00D34699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14:paraId="3120B1B6" w14:textId="77777777" w:rsidR="00F661B2" w:rsidRDefault="00D34699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19" w:type="dxa"/>
                </w:tcPr>
                <w:p w14:paraId="4E4E63AA" w14:textId="77777777" w:rsidR="00F661B2" w:rsidRDefault="00D34699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433EA92B" w14:textId="77777777">
              <w:trPr>
                <w:jc w:val="center"/>
              </w:trPr>
              <w:tc>
                <w:tcPr>
                  <w:tcW w:w="417" w:type="dxa"/>
                </w:tcPr>
                <w:p w14:paraId="6188AFCB" w14:textId="77777777" w:rsidR="00F661B2" w:rsidRDefault="00F661B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3CCEB3E" w14:textId="77777777" w:rsidR="00F661B2" w:rsidRDefault="00F661B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776983F5" w14:textId="77777777" w:rsidR="00F661B2" w:rsidRDefault="00F661B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25F8576D" w14:textId="77777777" w:rsidR="00F661B2" w:rsidRDefault="00F661B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5ECB5C7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68395C3" w14:textId="77777777" w:rsidR="00F661B2" w:rsidRDefault="00F66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51C4D" w14:textId="77777777" w:rsidR="00F661B2" w:rsidRDefault="00F661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EB943C" w14:textId="77777777" w:rsidR="00F661B2" w:rsidRDefault="00D3469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База вопросов №3.</w:t>
      </w:r>
    </w:p>
    <w:p w14:paraId="35A2889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8 мая 1924 года группа руководителей Хорезма направила письмо в ЦК РКП (б)?</w:t>
      </w:r>
    </w:p>
    <w:p w14:paraId="375F6EB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проведение железнодорожной системы на территорию;</w:t>
      </w:r>
    </w:p>
    <w:p w14:paraId="632806A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не включать Хорезм в процесс разграничения;</w:t>
      </w:r>
    </w:p>
    <w:p w14:paraId="11930A4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относительное сокращение посевных площадей хлопча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тника;</w:t>
      </w:r>
    </w:p>
    <w:p w14:paraId="50FE440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проведение земельно-водной реформы.</w:t>
      </w:r>
    </w:p>
    <w:p w14:paraId="45855CA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284103EF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40AC4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(З-10 баллов) На что ссылаются руководители ХНСР, которые просили не включать Хорезм в национальное размежевание?</w:t>
      </w:r>
    </w:p>
    <w:p w14:paraId="091F2D4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экономическая отсталость территории и нуждаемость населения в помощи;</w:t>
      </w:r>
    </w:p>
    <w:p w14:paraId="0C193A8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знообразие этнического состава и протесты;</w:t>
      </w:r>
    </w:p>
    <w:p w14:paraId="3EE68A2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большая часть территории состоит из пустынь и полноводная река Амударья;</w:t>
      </w:r>
    </w:p>
    <w:p w14:paraId="2D4E0C5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отдаленность и экономическая обособленность республики;</w:t>
      </w:r>
    </w:p>
    <w:p w14:paraId="263B9B0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57B825D3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90034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(З-10 баллов) Определите территорию, которая первоначально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ыла частью Узбекской ССР, а с 1929 года стала отдельным государством ССР.</w:t>
      </w:r>
    </w:p>
    <w:p w14:paraId="05DA2BF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Казахская ССР</w:t>
      </w:r>
    </w:p>
    <w:p w14:paraId="1DD5313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Туркменская ССР</w:t>
      </w:r>
    </w:p>
    <w:p w14:paraId="16CD00D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Таджикская ССР</w:t>
      </w:r>
    </w:p>
    <w:p w14:paraId="51A5078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Киргизская ССР</w:t>
      </w:r>
    </w:p>
    <w:p w14:paraId="431D8E7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5FEF6AAF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DC944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(З-10 баллов) Сторонники переопределения и разграничения территорий уделяли больше внимания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языковым и национальным различиям, но на что они не обращали внимания?</w:t>
      </w:r>
    </w:p>
    <w:p w14:paraId="6F31B71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общность хозяйственно-экономических факторов, имеющихся водных ресурсов и ирригационной системы;</w:t>
      </w:r>
    </w:p>
    <w:p w14:paraId="614AEAD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исторические процессы края, расположение исторических памятников, частые миграции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населения, национальные традиции региона;</w:t>
      </w:r>
    </w:p>
    <w:p w14:paraId="121F239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хорошее развитие земледелия, особенно хлопководства, высокий уровень развития ремесленничества и то, что большую часть населения составляли ремесленники;</w:t>
      </w:r>
    </w:p>
    <w:p w14:paraId="4FA49B7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национальные традиции, обычаи, обряды и процессы,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 с их проведением.</w:t>
      </w:r>
    </w:p>
    <w:p w14:paraId="78ECEEA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14:paraId="348BA4DA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401D8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(З-10 баллов) Найдите организацию, идеологически объединявшую дехкан. Узбекистана и действовавшую в 1920-1933 годах.</w:t>
      </w:r>
    </w:p>
    <w:p w14:paraId="72B9B82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Организация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Истиклол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59DBAB8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Организация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Иттиход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5B504CC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Движение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Худжум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329D8BD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610A770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6984D255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85E6B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(З-10 баллов) Какой город был первой столицей Узбекской ССР?</w:t>
      </w:r>
    </w:p>
    <w:p w14:paraId="56F0BA2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город Коканд</w:t>
      </w:r>
    </w:p>
    <w:p w14:paraId="6C22EC9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город Бухара</w:t>
      </w:r>
    </w:p>
    <w:p w14:paraId="12DB6F6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город Самарканд</w:t>
      </w:r>
    </w:p>
    <w:p w14:paraId="074E1A7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город Ташкент</w:t>
      </w:r>
    </w:p>
    <w:p w14:paraId="5A5907D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248F8693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2A6E5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(З-10 баллов) Какую идею выдвинули национальные коммунисты во главе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Рыскуловым в 1920 году?</w:t>
      </w:r>
    </w:p>
    <w:p w14:paraId="43D827F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Поддержка территориального размежевания в Средней Азии</w:t>
      </w:r>
    </w:p>
    <w:p w14:paraId="5682348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единство тюркских народов, общность их исторических корней, религии, культуры;</w:t>
      </w:r>
    </w:p>
    <w:p w14:paraId="5C26EEC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полное включение Средней Азии в состав России;</w:t>
      </w:r>
    </w:p>
    <w:p w14:paraId="5CA3DF5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приобретение населением современных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 грамотность женщин;</w:t>
      </w:r>
    </w:p>
    <w:p w14:paraId="15BB5D7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4FFDE17E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C0864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(З-10 баллов) Сколько национальных государственных объединений было создано на месте Туркестанской АССР, Бухарской и Хорезмской республик в Средней Азии?</w:t>
      </w:r>
    </w:p>
    <w:p w14:paraId="49EB192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четыре национальных государственных объединения</w:t>
      </w:r>
    </w:p>
    <w:p w14:paraId="5B31713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семь национальных государственных объединений</w:t>
      </w:r>
    </w:p>
    <w:p w14:paraId="12D2439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шесть национальных государственных объединений</w:t>
      </w:r>
    </w:p>
    <w:p w14:paraId="27770F0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пять национальных государственных объединений</w:t>
      </w:r>
    </w:p>
    <w:p w14:paraId="1D887B5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</w:p>
    <w:p w14:paraId="17EFFBB1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97754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(З-10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центральное правительство преувеличило национальный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вопрос?</w:t>
      </w:r>
    </w:p>
    <w:p w14:paraId="097B765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для расширения прав коренного населения</w:t>
      </w:r>
    </w:p>
    <w:p w14:paraId="6078CFE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за признание независимости государств Центральной Азии</w:t>
      </w:r>
    </w:p>
    <w:p w14:paraId="15CDF13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для переопределения территорий вновь образуемых национальных республик и областей</w:t>
      </w:r>
    </w:p>
    <w:p w14:paraId="18ABD2A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за развитие торгово-экономических связей</w:t>
      </w:r>
    </w:p>
    <w:p w14:paraId="12BE0ED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204B24D8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D13FC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(З-10 баллов) Какие реформы были проведены в Средней Азии в 1925-1929 годах после национально-территориального размежевания?</w:t>
      </w:r>
    </w:p>
    <w:p w14:paraId="5F8939F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второй этап земельно-водной реформы</w:t>
      </w:r>
    </w:p>
    <w:p w14:paraId="2E81B63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налаживание непрерывного образования</w:t>
      </w:r>
    </w:p>
    <w:p w14:paraId="4138FF2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восстановление власти хана</w:t>
      </w:r>
    </w:p>
    <w:p w14:paraId="42A14F7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демократизаци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коренная экономическая реформа</w:t>
      </w:r>
    </w:p>
    <w:p w14:paraId="417248F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58662989" w14:textId="77777777" w:rsidR="00F661B2" w:rsidRDefault="00F66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5445A2" w14:textId="77777777" w:rsidR="00F661B2" w:rsidRDefault="00D3469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База вопросов №4.</w:t>
      </w:r>
    </w:p>
    <w:p w14:paraId="56004206" w14:textId="77777777" w:rsidR="00F661B2" w:rsidRDefault="00F66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F1C8C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(П-10 баллов) Определите, какие цели преследовало советское правительство при проведении кампании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Худжум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70B06A0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уничтожение исторически сложившихся национальных нравственных восточн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традиций и ценностей узбекского народа и нанесение ущерба нашей духовности;</w:t>
      </w:r>
    </w:p>
    <w:p w14:paraId="3ADFC84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воспитание женщин, преданных таким принципам, как литература и искусство, национализм, гуманизм, народность в этот сложный период, когда в общественной жизни господствуют 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противоречия;</w:t>
      </w:r>
    </w:p>
    <w:p w14:paraId="36127DC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развитие узбекской национальной музыки, особенно открытие мастеров танцевального искусства и пения среди женщин;</w:t>
      </w:r>
    </w:p>
    <w:p w14:paraId="7E70AB3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использование под предлогом «освобождения женщин» в качестве дополнительной рабочей силы, работающей на дешевых залогах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промышленных предприятиях, в колхозах и совхозах.</w:t>
      </w:r>
    </w:p>
    <w:p w14:paraId="436527FC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7"/>
        <w:tblW w:w="2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"/>
        <w:gridCol w:w="1028"/>
      </w:tblGrid>
      <w:tr w:rsidR="00F661B2" w14:paraId="2251BF72" w14:textId="77777777">
        <w:trPr>
          <w:trHeight w:val="275"/>
        </w:trPr>
        <w:tc>
          <w:tcPr>
            <w:tcW w:w="1028" w:type="dxa"/>
          </w:tcPr>
          <w:p w14:paraId="1ABBC1A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" w:type="dxa"/>
          </w:tcPr>
          <w:p w14:paraId="30009B4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52A4B49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297055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(П-10 баллов) Определите правильные сведения о жертвах репрессий советского периода.</w:t>
      </w:r>
    </w:p>
    <w:p w14:paraId="66B3A71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в этот период в результате «чистки» в рядах коммунистической партии были расстреляны председатель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Верховного суда Узбекской ССР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Шамсутдин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Бадриддинов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10 его соратников;</w:t>
      </w:r>
    </w:p>
    <w:p w14:paraId="151D7C0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Садулла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Касымов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обвинялся в поддержке «басмачей» и связи с членами "контрреволюционных националистических организаций»;</w:t>
      </w:r>
    </w:p>
    <w:p w14:paraId="272B5F7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Мунаввар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Абдурашидханову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предъявлено обвинение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том, что он является членом организаций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Иттиход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Истиклол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45F988E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15 борцов за независимость во главе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Махмудходжой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Бехбуди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расстреляны в окрестностях Москвы.</w:t>
      </w:r>
    </w:p>
    <w:p w14:paraId="1105123B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A9929E5" w14:textId="77777777" w:rsidR="00F661B2" w:rsidRDefault="00D34699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8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670364EC" w14:textId="77777777">
        <w:trPr>
          <w:trHeight w:val="275"/>
        </w:trPr>
        <w:tc>
          <w:tcPr>
            <w:tcW w:w="851" w:type="dxa"/>
          </w:tcPr>
          <w:p w14:paraId="30E8DC1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7050CE3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43AF3E" w14:textId="77777777" w:rsidR="00F661B2" w:rsidRDefault="00F661B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A69A8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(П-10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первое десятилетие советской власти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Узбекистане орфография менялась 3 раза. Определите основную цель, преследуемую этим.</w:t>
      </w:r>
    </w:p>
    <w:p w14:paraId="3D828E3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увеличение количества русских школ для вновь прибывшего населения, переселение некоторых представителей интеллигенции из Москвы в Узбекистан;</w:t>
      </w:r>
    </w:p>
    <w:p w14:paraId="5497EDF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неграмотность местного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населения, лишение его вековых ценностей и воспитание в духе советской культуры;</w:t>
      </w:r>
    </w:p>
    <w:p w14:paraId="6391DA5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поддержка и поощрение интеллигенции путем перевода населения на единый алфавит;</w:t>
      </w:r>
    </w:p>
    <w:p w14:paraId="6D72878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проведение политики русификации в регионе.</w:t>
      </w:r>
    </w:p>
    <w:p w14:paraId="5DC7631F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9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55805FA3" w14:textId="77777777">
        <w:trPr>
          <w:trHeight w:val="275"/>
        </w:trPr>
        <w:tc>
          <w:tcPr>
            <w:tcW w:w="851" w:type="dxa"/>
          </w:tcPr>
          <w:p w14:paraId="453284F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3E22BB8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8E1E242" w14:textId="77777777" w:rsidR="00F661B2" w:rsidRDefault="00F661B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B1C2F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4.(П-10 баллов) Определите,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последствиям привело движение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Худжум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A92228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привело к тому, что многие женщины изменили место жительства с целью получения новых возможностей;</w:t>
      </w:r>
    </w:p>
    <w:p w14:paraId="33444F5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игнорирование национальных ценностей привело к усилению притеснения женщин;</w:t>
      </w:r>
    </w:p>
    <w:p w14:paraId="5EA5A25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привело к трагической гибе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более 2500 активных женщин в Узбекистане;</w:t>
      </w:r>
    </w:p>
    <w:p w14:paraId="1350B6C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все женщины поддержали это движение, в результате чего для них открылись новые возможности.</w:t>
      </w:r>
    </w:p>
    <w:p w14:paraId="1A7F9581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a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19C34B12" w14:textId="77777777">
        <w:trPr>
          <w:trHeight w:val="275"/>
        </w:trPr>
        <w:tc>
          <w:tcPr>
            <w:tcW w:w="851" w:type="dxa"/>
          </w:tcPr>
          <w:p w14:paraId="2B9740B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649A97E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423C18F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AC58AD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(П-10 баллов) После проникновения ислама в регион произведения, создававшиеся в нашей стране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протяжении веков, были написаны на старой узбекской письменности с использованием арабского алфавита. Какую цель преследовали большевики, отказавшись от старой системы письма и внедрив новую?</w:t>
      </w:r>
    </w:p>
    <w:p w14:paraId="276CA96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адаптировать национальную культуру к советской идеологии</w:t>
      </w:r>
    </w:p>
    <w:p w14:paraId="0EACD1C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 советскую литературу и пролетарскую культуру</w:t>
      </w:r>
    </w:p>
    <w:p w14:paraId="16F9947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развивать и поддерживать местные языки</w:t>
      </w:r>
    </w:p>
    <w:p w14:paraId="7FC08D4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4) широко пропагандировать научно-исторические источники на основе старой письменности.</w:t>
      </w:r>
    </w:p>
    <w:p w14:paraId="18F837DB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583916C" w14:textId="77777777" w:rsidR="00F661B2" w:rsidRDefault="00D34699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b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1E5972D2" w14:textId="77777777">
        <w:trPr>
          <w:trHeight w:val="275"/>
        </w:trPr>
        <w:tc>
          <w:tcPr>
            <w:tcW w:w="851" w:type="dxa"/>
          </w:tcPr>
          <w:p w14:paraId="236E8CF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6321AF9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896A2A6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5EABBA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(П-10 баллов) К каким последствиям привело вовлечение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узбекских женщин в промышленность и производство в 1930-е годы?</w:t>
      </w:r>
    </w:p>
    <w:p w14:paraId="492CFCF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ремесленничество полностью исчезло</w:t>
      </w:r>
    </w:p>
    <w:p w14:paraId="5DF12B6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женщины начали работать на крупных промышленных предприятиях.</w:t>
      </w:r>
    </w:p>
    <w:p w14:paraId="081A030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женщины достигли полного правового равенства;</w:t>
      </w:r>
    </w:p>
    <w:p w14:paraId="68F3E94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серьезный вред здоровью женщин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70485327" w14:textId="77777777" w:rsidR="00F661B2" w:rsidRDefault="00D34699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fffffffc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21C2D72D" w14:textId="77777777">
        <w:trPr>
          <w:trHeight w:val="275"/>
        </w:trPr>
        <w:tc>
          <w:tcPr>
            <w:tcW w:w="851" w:type="dxa"/>
          </w:tcPr>
          <w:p w14:paraId="21AAF8A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3710FCE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AC5A819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BCE9D4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(П- 10 баллов) Определите правильную информацию о культурной политике советской власти и ее результатах.</w:t>
      </w:r>
    </w:p>
    <w:p w14:paraId="607375B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 Узбекистане орфография менялась 4 раза, в результате чего появились новые таланты и начали раскрываться новые дарования;</w:t>
      </w:r>
    </w:p>
    <w:p w14:paraId="4878DD8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открытия Самаркандского государственного университета, колыбели высшего образования в Средней Азии, было основано несколько высших учебных заведений;</w:t>
      </w:r>
    </w:p>
    <w:p w14:paraId="5FD7664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На конференции писателей, специалистов по орфографии и ведущих представителей интеллигенции Узбекистан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состоявшейся в Самарканде в мае 1929 года, было принято решение о переводе узбекской письменности с арабской графики на латинскую, в результате чего 1 декабря в Узбекистане был осуществлен переход с арабского алфавита на латинский.</w:t>
      </w:r>
    </w:p>
    <w:p w14:paraId="657B6A4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8 мая 1940 года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сессии Верховного Совета Узбекской ССР было принято решение о переходе с латиницы на узбекскую письменность на основе кириллицы (русской графики), в результате чего наряду с Узбекистаном на русскую графику перешли и другие республики Средней Азии, и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зербайджан.</w:t>
      </w:r>
    </w:p>
    <w:p w14:paraId="4AA97113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d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1F091CC1" w14:textId="77777777">
        <w:trPr>
          <w:trHeight w:val="275"/>
        </w:trPr>
        <w:tc>
          <w:tcPr>
            <w:tcW w:w="851" w:type="dxa"/>
          </w:tcPr>
          <w:p w14:paraId="6163B7B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498C1B8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BA0E49E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66F465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8. (П-10 баллов) Большевики, как и во всех сферах, оказали влияние на духовную жизнь. Определите, какие действия они предприняли в первые годы.</w:t>
      </w:r>
    </w:p>
    <w:p w14:paraId="15EA08E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они уделяли внимание поиску и поддержке новых творческих деятелей в регионе;</w:t>
      </w:r>
    </w:p>
    <w:p w14:paraId="4E64D14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внимание уделяли открытию советских школ и техникумов;</w:t>
      </w:r>
    </w:p>
    <w:p w14:paraId="0CBD433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 закрыли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джадидские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и ликвидировали школы старого метода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вакуфные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школы;</w:t>
      </w:r>
    </w:p>
    <w:p w14:paraId="53C89E8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сосредоточились на открытии первых университетов в городах Ташкенте и Бухаре.</w:t>
      </w:r>
    </w:p>
    <w:p w14:paraId="52774D94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e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1D052C32" w14:textId="77777777">
        <w:trPr>
          <w:trHeight w:val="275"/>
        </w:trPr>
        <w:tc>
          <w:tcPr>
            <w:tcW w:w="851" w:type="dxa"/>
          </w:tcPr>
          <w:p w14:paraId="45E8161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73A506D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A7D40D2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2C9D2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 (П-10 баллов) Наряду с репрессиями национальных руководителей советский режим начал оказывать давление на интеллигенцию в сфере образования. Определите правильные ситуации, возникшие в результате этой политики.</w:t>
      </w:r>
    </w:p>
    <w:p w14:paraId="64955AA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5 ноября 1929 года в Ташкенте были аре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стованы 38 человек во главе с просветителем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Мунаввар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Абдурашидхановым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0C373B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3 яркие звезды узбекской культуры ХХ века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Фитрат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Чулпан и Абдулла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Кадыри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расстреляны в 1929 году в Самарканде;</w:t>
      </w:r>
    </w:p>
    <w:p w14:paraId="753AEC0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25 апреля 1931 года на судебном заседании в Москве 15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ленов "Национальной независимости" во главе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Мунаввар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 были приговорены к расстрелу, а остальные 72 человека - к длительным срокам тюремного заключения;</w:t>
      </w:r>
    </w:p>
    <w:p w14:paraId="707E8DE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Был проведен судебный процесс над бывшим прокурором Верховного суда Узбекистана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Саъдуллой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многими его соратниками. Всё их имущество было конфисковано за счёт государства.</w:t>
      </w:r>
    </w:p>
    <w:p w14:paraId="4215E4F4" w14:textId="77777777" w:rsidR="00F661B2" w:rsidRDefault="00D34699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Ответ: </w:t>
      </w:r>
    </w:p>
    <w:tbl>
      <w:tblPr>
        <w:tblStyle w:val="afffffffffffffffffffff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060E81C2" w14:textId="77777777">
        <w:trPr>
          <w:trHeight w:val="275"/>
        </w:trPr>
        <w:tc>
          <w:tcPr>
            <w:tcW w:w="851" w:type="dxa"/>
          </w:tcPr>
          <w:p w14:paraId="5CFD33F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78C0587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594AFB0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4E65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(П - 10 баллов) Определите причину ареста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Миркомила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Миршаропова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работавшего министром по военным делам ХССР, командиром и комиссаром отдельного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Узбекского кавалерийского полка.</w:t>
      </w:r>
    </w:p>
    <w:p w14:paraId="76A4F3D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был обвинен в проведении политики неповиновения после того, как советский режим укрепил свою власть;</w:t>
      </w:r>
    </w:p>
    <w:p w14:paraId="312C4CD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обвинялся в противостоянии политике территориального размежевания в крае;</w:t>
      </w:r>
    </w:p>
    <w:p w14:paraId="0B8C88C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обвинялся в национализации узбекской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визии и попытке отделения Узбекистана от СССР с помощью этой дивизии;</w:t>
      </w:r>
    </w:p>
    <w:p w14:paraId="29682EB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были предъявлены обвинения в попытке создания независимого государства.</w:t>
      </w:r>
    </w:p>
    <w:p w14:paraId="1CD5A01D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0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F661B2" w14:paraId="44B11473" w14:textId="77777777">
        <w:trPr>
          <w:trHeight w:val="275"/>
        </w:trPr>
        <w:tc>
          <w:tcPr>
            <w:tcW w:w="851" w:type="dxa"/>
          </w:tcPr>
          <w:p w14:paraId="4A6C4CC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37C9683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86A5844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2C91667" w14:textId="77777777" w:rsidR="00F661B2" w:rsidRDefault="00D346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База вопросов №5.</w:t>
      </w:r>
    </w:p>
    <w:p w14:paraId="776D1DE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(П-10 баллов) Правильно сопоставьте следующие термины с их определениями.</w:t>
      </w:r>
    </w:p>
    <w:tbl>
      <w:tblPr>
        <w:tblStyle w:val="afffffffffffffffffffff1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3"/>
        <w:gridCol w:w="7801"/>
      </w:tblGrid>
      <w:tr w:rsidR="00F661B2" w14:paraId="38BE961C" w14:textId="77777777">
        <w:tc>
          <w:tcPr>
            <w:tcW w:w="2513" w:type="dxa"/>
          </w:tcPr>
          <w:p w14:paraId="3020C80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Автономия;   </w:t>
            </w:r>
          </w:p>
          <w:p w14:paraId="74A6FD2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Дума; </w:t>
            </w:r>
          </w:p>
          <w:p w14:paraId="4549982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Консервативная;</w:t>
            </w:r>
          </w:p>
          <w:p w14:paraId="335E0C3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Декларация.</w:t>
            </w:r>
          </w:p>
          <w:p w14:paraId="3A079F3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1" w:type="dxa"/>
          </w:tcPr>
          <w:p w14:paraId="5173661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1) сторонники старого режима, противники реформ и изменений;</w:t>
            </w:r>
          </w:p>
          <w:p w14:paraId="5320057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2) заявление правительства или какой-либо организации, доводящее до сведения общественности важный документ, закон или событие;</w:t>
            </w:r>
          </w:p>
          <w:p w14:paraId="0E7DF41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законодательная власть Российской империи;</w:t>
            </w:r>
          </w:p>
          <w:p w14:paraId="110A75C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группа Российской социал-демократической рабочей партии, сформированная на II съезде партии в 1903 году на основе большинства членов партии;</w:t>
            </w:r>
          </w:p>
          <w:p w14:paraId="5955B93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право какой-либо территории самостоятельно осуществлять государств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енную власть в рамках, ограниченных законом.</w:t>
            </w:r>
          </w:p>
          <w:p w14:paraId="48B0912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2918871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fff2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7E8A6D2D" w14:textId="77777777">
        <w:trPr>
          <w:trHeight w:val="366"/>
        </w:trPr>
        <w:tc>
          <w:tcPr>
            <w:tcW w:w="1080" w:type="dxa"/>
          </w:tcPr>
          <w:p w14:paraId="242C097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4874708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360DC86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49CDFDB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77002188" w14:textId="77777777">
        <w:trPr>
          <w:trHeight w:val="351"/>
        </w:trPr>
        <w:tc>
          <w:tcPr>
            <w:tcW w:w="1080" w:type="dxa"/>
          </w:tcPr>
          <w:p w14:paraId="1F8B5D8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09083A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3165AB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BA2937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B13656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(П-10 баллов) Правильно сопоставьте следующие термины с их определениями. </w:t>
      </w:r>
    </w:p>
    <w:tbl>
      <w:tblPr>
        <w:tblStyle w:val="afffffffffffffffffffff3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937"/>
      </w:tblGrid>
      <w:tr w:rsidR="00F661B2" w14:paraId="65C56729" w14:textId="77777777">
        <w:tc>
          <w:tcPr>
            <w:tcW w:w="2376" w:type="dxa"/>
          </w:tcPr>
          <w:p w14:paraId="122690B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«Басмачество»;   </w:t>
            </w:r>
          </w:p>
          <w:p w14:paraId="6C8A83F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Большевики; </w:t>
            </w:r>
          </w:p>
          <w:p w14:paraId="18F5592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Бюро;</w:t>
            </w:r>
          </w:p>
          <w:p w14:paraId="1769C61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Десятина.</w:t>
            </w:r>
          </w:p>
          <w:p w14:paraId="4FE2596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</w:tcPr>
          <w:p w14:paraId="398C522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коллегиальный орган, избираемый или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учреждаемый в целях осуществления руководящей работы в каком-либо учреждении, организации;</w:t>
            </w:r>
          </w:p>
          <w:p w14:paraId="57379F0B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размер земельной площади, равный 1,09 га, который использовался в России до принятия метрической системы;</w:t>
            </w:r>
          </w:p>
          <w:p w14:paraId="0BDD47C9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название, данное правительством вооруженному движению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представителей широких народных масс против оккупационной Красной Армии в Туркестане в 1918-1925 годах;</w:t>
            </w:r>
          </w:p>
          <w:p w14:paraId="431794E1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 группа Российской социал-демократической рабочей партии, образованная на II съезде партии в 1903 году на основе большинства членов партии;</w:t>
            </w:r>
          </w:p>
          <w:p w14:paraId="7AB751AE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члены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 называемой конституционно-демократической партии, созданной в России в 1905 году.</w:t>
            </w:r>
          </w:p>
        </w:tc>
      </w:tr>
    </w:tbl>
    <w:p w14:paraId="61137FE9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fffffffffffffffffffff4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F661B2" w14:paraId="2D2627F7" w14:textId="77777777">
        <w:tc>
          <w:tcPr>
            <w:tcW w:w="4672" w:type="dxa"/>
          </w:tcPr>
          <w:p w14:paraId="441EFCB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Ответ: </w:t>
            </w:r>
          </w:p>
          <w:tbl>
            <w:tblPr>
              <w:tblStyle w:val="afffffffffffffffffffff5"/>
              <w:tblW w:w="432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80"/>
              <w:gridCol w:w="1080"/>
              <w:gridCol w:w="1080"/>
              <w:gridCol w:w="1080"/>
            </w:tblGrid>
            <w:tr w:rsidR="00F661B2" w14:paraId="7B4B4952" w14:textId="77777777">
              <w:trPr>
                <w:trHeight w:val="366"/>
              </w:trPr>
              <w:tc>
                <w:tcPr>
                  <w:tcW w:w="1080" w:type="dxa"/>
                </w:tcPr>
                <w:p w14:paraId="73D0CD1E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80" w:type="dxa"/>
                </w:tcPr>
                <w:p w14:paraId="2C59E84B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80" w:type="dxa"/>
                </w:tcPr>
                <w:p w14:paraId="10314A68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80" w:type="dxa"/>
                </w:tcPr>
                <w:p w14:paraId="4E00445C" w14:textId="77777777" w:rsidR="00F661B2" w:rsidRDefault="00D3469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d</w:t>
                  </w:r>
                </w:p>
              </w:tc>
            </w:tr>
            <w:tr w:rsidR="00F661B2" w14:paraId="0E6E5570" w14:textId="77777777">
              <w:trPr>
                <w:trHeight w:val="351"/>
              </w:trPr>
              <w:tc>
                <w:tcPr>
                  <w:tcW w:w="1080" w:type="dxa"/>
                </w:tcPr>
                <w:p w14:paraId="1248CF12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0E3C97D2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45990232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19F606C4" w14:textId="77777777" w:rsidR="00F661B2" w:rsidRDefault="00F661B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39D0610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A285F3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D9372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BD8032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(П-10 баллов) Правильно сопоставьте следующие термины с их определениями. </w:t>
      </w:r>
    </w:p>
    <w:tbl>
      <w:tblPr>
        <w:tblStyle w:val="afffffffffffffffffffff6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363"/>
      </w:tblGrid>
      <w:tr w:rsidR="00F661B2" w14:paraId="5C15A7C3" w14:textId="77777777">
        <w:tc>
          <w:tcPr>
            <w:tcW w:w="2093" w:type="dxa"/>
          </w:tcPr>
          <w:p w14:paraId="18FEA40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Кадеты;   </w:t>
            </w:r>
          </w:p>
          <w:p w14:paraId="7BE7496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Эсеры; </w:t>
            </w:r>
          </w:p>
          <w:p w14:paraId="72F6E7D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Федерация;</w:t>
            </w:r>
          </w:p>
          <w:p w14:paraId="0529795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Эвакуация.</w:t>
            </w:r>
          </w:p>
          <w:p w14:paraId="23204AF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14:paraId="28E9534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группа людей, объединённых общностью цели, идеи и мировоззрения; </w:t>
            </w:r>
          </w:p>
          <w:p w14:paraId="1A2BB6D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термин получен при сложении начальных букв словосочетания «конституционных демократов». Члены конституционно-демократической партии, основанной в России в 1905 году; </w:t>
            </w:r>
          </w:p>
          <w:p w14:paraId="1A11070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объединение 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сударств в единый союз путём ограничения своей политической самостоятельности в определённой сфере; </w:t>
            </w:r>
          </w:p>
          <w:p w14:paraId="1A46891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4) комплекс мероприятий по организованному вывозу (выводу) с одного места на другое людей, предприятий, учреждений, художественных и других ценностей с мес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военных действий или стихийных бедствий; </w:t>
            </w:r>
          </w:p>
          <w:p w14:paraId="1F069F3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революционеры, то есть социалисты – революционеры, группа, защищавшая интересы крестьян в Советах.    </w:t>
            </w:r>
          </w:p>
        </w:tc>
      </w:tr>
    </w:tbl>
    <w:p w14:paraId="45D1CDF0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fff7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00C70DCB" w14:textId="77777777">
        <w:trPr>
          <w:trHeight w:val="366"/>
        </w:trPr>
        <w:tc>
          <w:tcPr>
            <w:tcW w:w="1080" w:type="dxa"/>
          </w:tcPr>
          <w:p w14:paraId="1CD651D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650DB2C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598FDBF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7EF7BAD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2F893E12" w14:textId="77777777">
        <w:trPr>
          <w:trHeight w:val="351"/>
        </w:trPr>
        <w:tc>
          <w:tcPr>
            <w:tcW w:w="1080" w:type="dxa"/>
          </w:tcPr>
          <w:p w14:paraId="6F68CFD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2F9E2D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7811E6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F78921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F1EF77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(П-10 баллов) Правильно сопоставьте следующие термины с их определениями. </w:t>
      </w:r>
    </w:p>
    <w:tbl>
      <w:tblPr>
        <w:tblStyle w:val="afffffffffffffffffffff8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F661B2" w14:paraId="77511860" w14:textId="77777777">
        <w:tc>
          <w:tcPr>
            <w:tcW w:w="2093" w:type="dxa"/>
          </w:tcPr>
          <w:p w14:paraId="2208F35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Чачван;</w:t>
            </w:r>
          </w:p>
          <w:p w14:paraId="4C6C194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Партия;</w:t>
            </w:r>
          </w:p>
          <w:p w14:paraId="6A12E6B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Суды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229516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Суды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25616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14:paraId="53162C5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суд, действующий на основе племенных обычаев;</w:t>
            </w:r>
          </w:p>
          <w:p w14:paraId="14AFFED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группа людей, объединенных общностью цели, идеи, мировоззрения;</w:t>
            </w:r>
          </w:p>
          <w:p w14:paraId="3ED053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порядок подчинения одного государства другому;</w:t>
            </w:r>
          </w:p>
          <w:p w14:paraId="592F77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 суд, действующий на основе норм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шариата;</w:t>
            </w:r>
          </w:p>
          <w:p w14:paraId="0D0AEDC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сетчатая вуаль, сотканная из волос конского хвоста и надеваемая на лицо под паранджой.</w:t>
            </w:r>
          </w:p>
        </w:tc>
      </w:tr>
    </w:tbl>
    <w:p w14:paraId="7D210B57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9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14CD65A2" w14:textId="77777777">
        <w:trPr>
          <w:trHeight w:val="366"/>
        </w:trPr>
        <w:tc>
          <w:tcPr>
            <w:tcW w:w="1080" w:type="dxa"/>
          </w:tcPr>
          <w:p w14:paraId="77BCFB2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27FC967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2025E24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6865648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5AF4BE05" w14:textId="77777777">
        <w:trPr>
          <w:trHeight w:val="351"/>
        </w:trPr>
        <w:tc>
          <w:tcPr>
            <w:tcW w:w="1080" w:type="dxa"/>
          </w:tcPr>
          <w:p w14:paraId="26C0B73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A4292A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6FFDA7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06C047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A2AAFC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(П-10 баллов) Правильно сопоставьте следующие термины с их определениями. </w:t>
      </w:r>
    </w:p>
    <w:tbl>
      <w:tblPr>
        <w:tblStyle w:val="afffffffffffffffffffffa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8731"/>
      </w:tblGrid>
      <w:tr w:rsidR="00F661B2" w14:paraId="3C43B652" w14:textId="77777777">
        <w:tc>
          <w:tcPr>
            <w:tcW w:w="1951" w:type="dxa"/>
          </w:tcPr>
          <w:p w14:paraId="52A5C5E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Делегат;   </w:t>
            </w:r>
          </w:p>
          <w:p w14:paraId="3CA5DE5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Фронт; </w:t>
            </w:r>
          </w:p>
          <w:p w14:paraId="424FD55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Гимназия;</w:t>
            </w:r>
          </w:p>
          <w:p w14:paraId="0BB8891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Исправник.</w:t>
            </w:r>
          </w:p>
          <w:p w14:paraId="416FA4A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1" w:type="dxa"/>
          </w:tcPr>
          <w:p w14:paraId="730B583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оперативно-стратегическое объединение, в котором с началом войны создаются вооруженные силы;</w:t>
            </w:r>
          </w:p>
          <w:p w14:paraId="15449B9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территориальное подразделение, состоящее из нескольких кишлаков или аулов, входящих в состав уезда;</w:t>
            </w:r>
          </w:p>
          <w:p w14:paraId="0410AB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учебное заведение, специализирующееся на отдельных предм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етах и дающее по ним углубленное обучение;</w:t>
            </w:r>
          </w:p>
          <w:p w14:paraId="0E9A70D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начальник уездной полиции;</w:t>
            </w:r>
          </w:p>
          <w:p w14:paraId="55E7E4D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уполномоченный представитель, избранный или назначенный какой-либо организацией, коллективом.</w:t>
            </w:r>
          </w:p>
        </w:tc>
      </w:tr>
    </w:tbl>
    <w:p w14:paraId="0CB63EEF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b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48558A6C" w14:textId="77777777">
        <w:trPr>
          <w:trHeight w:val="366"/>
        </w:trPr>
        <w:tc>
          <w:tcPr>
            <w:tcW w:w="1080" w:type="dxa"/>
          </w:tcPr>
          <w:p w14:paraId="469913D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799A0D3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25FA047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038960D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1F0F84A7" w14:textId="77777777">
        <w:trPr>
          <w:trHeight w:val="351"/>
        </w:trPr>
        <w:tc>
          <w:tcPr>
            <w:tcW w:w="1080" w:type="dxa"/>
          </w:tcPr>
          <w:p w14:paraId="14AC3B6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E6FED6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6F291F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2D6372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160C34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(П-10 баллов) Правильно сопоставьте следующие термины с их определениями. </w:t>
      </w:r>
    </w:p>
    <w:tbl>
      <w:tblPr>
        <w:tblStyle w:val="afffffffffffffffffffffc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7654"/>
      </w:tblGrid>
      <w:tr w:rsidR="00F661B2" w14:paraId="5293CAEE" w14:textId="77777777">
        <w:tc>
          <w:tcPr>
            <w:tcW w:w="2660" w:type="dxa"/>
          </w:tcPr>
          <w:p w14:paraId="68302EA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Пристав участка;   </w:t>
            </w:r>
          </w:p>
          <w:p w14:paraId="1B7A3E1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Вассал; </w:t>
            </w:r>
          </w:p>
          <w:p w14:paraId="3BACE38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Волость;</w:t>
            </w:r>
          </w:p>
          <w:p w14:paraId="72A09BF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Уезд.</w:t>
            </w:r>
          </w:p>
          <w:p w14:paraId="168C0CE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14:paraId="15D6C56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сторонник жестких и решительных мер;</w:t>
            </w:r>
          </w:p>
          <w:p w14:paraId="6B605DC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инспектор по месту жительства;</w:t>
            </w:r>
          </w:p>
          <w:p w14:paraId="6AF9A4A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порядок подчинения одного государства друго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му;</w:t>
            </w:r>
          </w:p>
          <w:p w14:paraId="062F92E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административно-территориальное деление, равное районам;</w:t>
            </w:r>
          </w:p>
          <w:p w14:paraId="6A22C2B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5) территориальное подразделение, состоящее из нескольких кишлаков или аулов, входящих в состав уезда.</w:t>
            </w:r>
          </w:p>
        </w:tc>
      </w:tr>
    </w:tbl>
    <w:p w14:paraId="0ADCE302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</w:p>
    <w:tbl>
      <w:tblPr>
        <w:tblStyle w:val="afffffffffffffffffffffd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48C0367B" w14:textId="77777777">
        <w:trPr>
          <w:trHeight w:val="366"/>
        </w:trPr>
        <w:tc>
          <w:tcPr>
            <w:tcW w:w="1080" w:type="dxa"/>
          </w:tcPr>
          <w:p w14:paraId="56FD6F5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53A5052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7CC31A2E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63D04A5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5423CE0E" w14:textId="77777777">
        <w:trPr>
          <w:trHeight w:val="351"/>
        </w:trPr>
        <w:tc>
          <w:tcPr>
            <w:tcW w:w="1080" w:type="dxa"/>
          </w:tcPr>
          <w:p w14:paraId="10F6EED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C3585F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6263F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5A132B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CA4C9AC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8D9BC7A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(П-10 баллов) Правильно сопоставьте следующие термины с их определениями.  </w:t>
      </w:r>
    </w:p>
    <w:tbl>
      <w:tblPr>
        <w:tblStyle w:val="afffffffffffffffffffffe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7371"/>
      </w:tblGrid>
      <w:tr w:rsidR="00F661B2" w14:paraId="01061863" w14:textId="77777777">
        <w:tc>
          <w:tcPr>
            <w:tcW w:w="2802" w:type="dxa"/>
          </w:tcPr>
          <w:p w14:paraId="34206AD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Монокультура;   </w:t>
            </w:r>
          </w:p>
          <w:p w14:paraId="5AB0724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Национализация; </w:t>
            </w:r>
          </w:p>
          <w:p w14:paraId="3E1C1CE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Коллективизация;</w:t>
            </w:r>
          </w:p>
          <w:p w14:paraId="578CA17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Протекторат.</w:t>
            </w:r>
          </w:p>
          <w:p w14:paraId="491BB8E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7928D1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массовое создание крупных коллективных хозяйств (колхозов) из мелких дехканских хозяйств;</w:t>
            </w:r>
          </w:p>
          <w:p w14:paraId="5C3B137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зависимости колониальной страны. Такая страна имеет некоторую самостоятельность во внутренней политике, но внешняя политика переходит в руки колониального государства;</w:t>
            </w:r>
          </w:p>
          <w:p w14:paraId="6166252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непрерывное выращивание на поле только одной и той же культуры без соблюдения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евооборота;</w:t>
            </w:r>
          </w:p>
          <w:p w14:paraId="26AC251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приобретение в собственность государства земель, производственных предприятий, транспорта и т. п., находящихся в частной собственности отдельных лиц или объединений;</w:t>
            </w:r>
          </w:p>
          <w:p w14:paraId="351851C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пахарь, дехканин. Он был назван так потому, что представлял собой союз,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идеологически объединявший крестьян.</w:t>
            </w:r>
          </w:p>
        </w:tc>
      </w:tr>
    </w:tbl>
    <w:p w14:paraId="61E24051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FCA3FAA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CF932B3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f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64644583" w14:textId="77777777">
        <w:trPr>
          <w:trHeight w:val="366"/>
        </w:trPr>
        <w:tc>
          <w:tcPr>
            <w:tcW w:w="1080" w:type="dxa"/>
          </w:tcPr>
          <w:p w14:paraId="0F1AE3F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15A8DDB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0A4D8A0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5BB5B16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5117D645" w14:textId="77777777">
        <w:trPr>
          <w:trHeight w:val="351"/>
        </w:trPr>
        <w:tc>
          <w:tcPr>
            <w:tcW w:w="1080" w:type="dxa"/>
          </w:tcPr>
          <w:p w14:paraId="75CBA52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08BBEF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C29852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FE64CA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A83FDF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(П-10 баллов) Правильно сопоставьте следующие термины с их определениями.</w:t>
      </w:r>
    </w:p>
    <w:tbl>
      <w:tblPr>
        <w:tblStyle w:val="affffffffffffffffffffff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6"/>
        <w:gridCol w:w="8736"/>
      </w:tblGrid>
      <w:tr w:rsidR="00F661B2" w14:paraId="177AAD76" w14:textId="77777777">
        <w:tc>
          <w:tcPr>
            <w:tcW w:w="1946" w:type="dxa"/>
          </w:tcPr>
          <w:p w14:paraId="54B2D1F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Джадид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</w:t>
            </w:r>
          </w:p>
          <w:p w14:paraId="6B2D8D0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Радикал; </w:t>
            </w:r>
          </w:p>
          <w:p w14:paraId="4D891EE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Туземцы;</w:t>
            </w:r>
          </w:p>
          <w:p w14:paraId="2072CB5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Оппозиция.</w:t>
            </w:r>
          </w:p>
          <w:p w14:paraId="6EEFE9D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6" w:type="dxa"/>
          </w:tcPr>
          <w:p w14:paraId="04EB25D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сторонник жестких и решительных мер;</w:t>
            </w:r>
          </w:p>
          <w:p w14:paraId="4C17744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означает «новый»;</w:t>
            </w:r>
          </w:p>
          <w:p w14:paraId="3AD3E8E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название местного населения колонизаторами;</w:t>
            </w:r>
          </w:p>
          <w:p w14:paraId="6E9BF44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хранитель оружейных складов средневековых ханств Средней Азии;</w:t>
            </w:r>
          </w:p>
          <w:p w14:paraId="6FF8729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имеющий противоположное мнение, выступающий против, противостоящий</w:t>
            </w:r>
          </w:p>
          <w:p w14:paraId="2950AFF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585D3379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f1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1F1F144D" w14:textId="77777777">
        <w:trPr>
          <w:trHeight w:val="366"/>
        </w:trPr>
        <w:tc>
          <w:tcPr>
            <w:tcW w:w="1080" w:type="dxa"/>
          </w:tcPr>
          <w:p w14:paraId="0A8C9E3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4F9EAE7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15973F0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6659D3C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2A65A85D" w14:textId="77777777">
        <w:trPr>
          <w:trHeight w:val="351"/>
        </w:trPr>
        <w:tc>
          <w:tcPr>
            <w:tcW w:w="1080" w:type="dxa"/>
          </w:tcPr>
          <w:p w14:paraId="065A83A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97846B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63D15F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081B0B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8F8B4A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(П-10 баллов) Правильно сопоставьте следующие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термины с их определениями.</w:t>
      </w:r>
    </w:p>
    <w:tbl>
      <w:tblPr>
        <w:tblStyle w:val="affffffffffffffffffffff2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8306"/>
      </w:tblGrid>
      <w:tr w:rsidR="00F661B2" w14:paraId="5BE48883" w14:textId="77777777">
        <w:tc>
          <w:tcPr>
            <w:tcW w:w="2376" w:type="dxa"/>
          </w:tcPr>
          <w:p w14:paraId="18364AD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Курбаши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  </w:t>
            </w:r>
          </w:p>
          <w:p w14:paraId="75E22FC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»; </w:t>
            </w:r>
          </w:p>
          <w:p w14:paraId="0151154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Оппозиция;</w:t>
            </w:r>
          </w:p>
          <w:p w14:paraId="1EA93E9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«Кулаки».</w:t>
            </w:r>
          </w:p>
          <w:p w14:paraId="5DD3413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6" w:type="dxa"/>
          </w:tcPr>
          <w:p w14:paraId="0C797A7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заведующий оружейным складом и начальник предприятий по изготовлению оружия, различного вооружения и пушек в средневековых среднеазиатских ханствах;</w:t>
            </w:r>
          </w:p>
          <w:p w14:paraId="2B5CE2A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право какой-либо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территории самостоятельно осуществлять государственную власть;</w:t>
            </w:r>
          </w:p>
          <w:p w14:paraId="2570FBD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образование и воспитание, направленные на повышение знаний и развитие мышления людей;</w:t>
            </w:r>
          </w:p>
          <w:p w14:paraId="7A7922C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 пахарь, дехканин. Он был назван так потому, что представлял собой союз, идеологически объединявший кр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естьян;</w:t>
            </w:r>
          </w:p>
          <w:p w14:paraId="1438A37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 политика тоталитарного советского режима по ликвидации зажиточных и средних крестьян как сельской буржуазии.</w:t>
            </w:r>
          </w:p>
        </w:tc>
      </w:tr>
    </w:tbl>
    <w:p w14:paraId="6955F9D5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f3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07186F05" w14:textId="77777777">
        <w:trPr>
          <w:trHeight w:val="366"/>
        </w:trPr>
        <w:tc>
          <w:tcPr>
            <w:tcW w:w="1080" w:type="dxa"/>
          </w:tcPr>
          <w:p w14:paraId="225E3DF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147C018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7454495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608FC8D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1CD4779C" w14:textId="77777777">
        <w:trPr>
          <w:trHeight w:val="351"/>
        </w:trPr>
        <w:tc>
          <w:tcPr>
            <w:tcW w:w="1080" w:type="dxa"/>
          </w:tcPr>
          <w:p w14:paraId="4F67CBE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06933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34AA29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14B324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FD4D6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(П-10 баллов) Правильно сопоставьте следующие термины с их определениями.</w:t>
      </w:r>
    </w:p>
    <w:tbl>
      <w:tblPr>
        <w:tblStyle w:val="affffffffffffffffffffff4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8311"/>
      </w:tblGrid>
      <w:tr w:rsidR="00F661B2" w14:paraId="0DA5343E" w14:textId="77777777">
        <w:tc>
          <w:tcPr>
            <w:tcW w:w="2371" w:type="dxa"/>
          </w:tcPr>
          <w:p w14:paraId="1990197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Просвещение;   </w:t>
            </w:r>
          </w:p>
          <w:p w14:paraId="482D3C3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Пресса; </w:t>
            </w:r>
          </w:p>
          <w:p w14:paraId="0A6C42A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Фанатик;</w:t>
            </w:r>
          </w:p>
          <w:p w14:paraId="7646DD3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Временное правительство.</w:t>
            </w:r>
          </w:p>
          <w:p w14:paraId="17A2205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1" w:type="dxa"/>
          </w:tcPr>
          <w:p w14:paraId="41BF5F7B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1)человек, слепо следующий религии и строго придерживающийся её догматов;</w:t>
            </w:r>
          </w:p>
          <w:p w14:paraId="65BEBC29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совокупность газет, журналов и книг;</w:t>
            </w:r>
          </w:p>
          <w:p w14:paraId="61455FDD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 воспитание и обучение, направленные на повышение знаний и мышления человека;</w:t>
            </w:r>
          </w:p>
          <w:p w14:paraId="3D7B7B80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 ремесло, выполняемое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дому по найму;</w:t>
            </w:r>
          </w:p>
          <w:p w14:paraId="453DABA6" w14:textId="77777777" w:rsidR="00F661B2" w:rsidRDefault="00D34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 правительство сформированное на определённый срок</w:t>
            </w:r>
          </w:p>
          <w:p w14:paraId="69EEEA7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5D1E8AC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ffffffffffffffffffffff5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F661B2" w14:paraId="7A2F71AD" w14:textId="77777777">
        <w:trPr>
          <w:trHeight w:val="366"/>
        </w:trPr>
        <w:tc>
          <w:tcPr>
            <w:tcW w:w="1080" w:type="dxa"/>
          </w:tcPr>
          <w:p w14:paraId="30D7C02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5FF3CF2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080" w:type="dxa"/>
          </w:tcPr>
          <w:p w14:paraId="275E87A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080" w:type="dxa"/>
          </w:tcPr>
          <w:p w14:paraId="7086B08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F661B2" w14:paraId="6406216B" w14:textId="77777777">
        <w:trPr>
          <w:trHeight w:val="351"/>
        </w:trPr>
        <w:tc>
          <w:tcPr>
            <w:tcW w:w="1080" w:type="dxa"/>
          </w:tcPr>
          <w:p w14:paraId="0928E81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15BB58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64F143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2C67F1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A3CE913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DC66A9F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FF5451A" w14:textId="77777777" w:rsidR="00F661B2" w:rsidRDefault="00D346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F68F3A7" w14:textId="77777777" w:rsidR="00F661B2" w:rsidRDefault="00D346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База вопросов №6</w:t>
      </w:r>
    </w:p>
    <w:p w14:paraId="6858153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(П-10 баллов) 19-21 августа 1991 года в Советском Союзе произошёл государственный переворот. Определите, какое событие произошло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результате этого.</w:t>
      </w:r>
    </w:p>
    <w:p w14:paraId="1633177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была свергнута существующая в стране политическая власть;</w:t>
      </w:r>
    </w:p>
    <w:p w14:paraId="41179E9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центральная власть полностью перешла в ведение Министерства внутренних дел;</w:t>
      </w:r>
    </w:p>
    <w:p w14:paraId="422D1FA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было введено чрезвычайное положение, и власть перешла в руки Государственного комитета по чрезв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ычайным ситуациям;</w:t>
      </w:r>
    </w:p>
    <w:p w14:paraId="582497C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были приняты новые законы, вызывающие панику среди населения;</w:t>
      </w:r>
    </w:p>
    <w:p w14:paraId="0EE03B3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депутаты Верховного Совета распущены.</w:t>
      </w:r>
    </w:p>
    <w:p w14:paraId="4B4B5E4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</w:t>
      </w:r>
    </w:p>
    <w:tbl>
      <w:tblPr>
        <w:tblStyle w:val="affffffffffffffffffffff6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1135EB28" w14:textId="77777777">
        <w:trPr>
          <w:trHeight w:val="287"/>
        </w:trPr>
        <w:tc>
          <w:tcPr>
            <w:tcW w:w="992" w:type="dxa"/>
          </w:tcPr>
          <w:p w14:paraId="256BB7D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078468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C8B0FA8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DE48DB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(П-10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8 декабря 1992 года в Республике Узбекистан была принята Конституция независимости?</w:t>
      </w:r>
    </w:p>
    <w:p w14:paraId="241DEF6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предотвращение государственного переворота;</w:t>
      </w:r>
    </w:p>
    <w:p w14:paraId="2B767CF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построение правового демократического государства;</w:t>
      </w:r>
    </w:p>
    <w:p w14:paraId="7BA5DAA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принятие Декларации независимости;</w:t>
      </w:r>
    </w:p>
    <w:p w14:paraId="24C3778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обеспечение прав и свобод человека;</w:t>
      </w:r>
    </w:p>
    <w:p w14:paraId="79CDCEA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формирование двухпалатного парламента.</w:t>
      </w:r>
    </w:p>
    <w:p w14:paraId="677E07F4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7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74F2BC53" w14:textId="77777777">
        <w:trPr>
          <w:trHeight w:val="287"/>
        </w:trPr>
        <w:tc>
          <w:tcPr>
            <w:tcW w:w="992" w:type="dxa"/>
          </w:tcPr>
          <w:p w14:paraId="6903FE7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594631D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F2FB75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3. (П-10 баллов) Определите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реформы, осуществленные в сфере судебной власти в первые годы независимости.</w:t>
      </w:r>
    </w:p>
    <w:p w14:paraId="0499296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Высший хозяйственный суд Республики Узбекистан упразднен;</w:t>
      </w:r>
    </w:p>
    <w:p w14:paraId="02D5E8A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судопроизводство ведется на узбекском, каракалпакском языках или на языке большинства населения данной местности;</w:t>
      </w:r>
    </w:p>
    <w:p w14:paraId="634B03C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Хозяйственный суд Республики Каракалпакстан был присоединен к Конституционному суду;</w:t>
      </w:r>
    </w:p>
    <w:p w14:paraId="4FDD544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право выдачи санкции передано от судов органу прокуратуры.</w:t>
      </w:r>
    </w:p>
    <w:p w14:paraId="78F6BD8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преобразовано из прежнего карательного органа в орган, способный в полной мере защищать права и свободы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личности.</w:t>
      </w:r>
    </w:p>
    <w:p w14:paraId="2CD18B15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8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5E0E816D" w14:textId="77777777">
        <w:trPr>
          <w:trHeight w:val="287"/>
        </w:trPr>
        <w:tc>
          <w:tcPr>
            <w:tcW w:w="992" w:type="dxa"/>
          </w:tcPr>
          <w:p w14:paraId="7DD1708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66D6EB5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D882E3A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C625C0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(П-10 баллов) Определите причины перехода Узбекистана к многопартийной системе.</w:t>
      </w:r>
    </w:p>
    <w:p w14:paraId="04718D9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формирование демократического государства и общества;</w:t>
      </w:r>
    </w:p>
    <w:p w14:paraId="1351251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внедрение и практическое применение пропорциональной избирательной системы;</w:t>
      </w:r>
    </w:p>
    <w:p w14:paraId="2B095B7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обеспечение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для населения вступать в свободные политические партии;</w:t>
      </w:r>
    </w:p>
    <w:p w14:paraId="2105E7B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опора на многообразие мнений в развитии общества;</w:t>
      </w:r>
    </w:p>
    <w:p w14:paraId="7A969C3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предотвращение единомыслия среди людей.</w:t>
      </w:r>
    </w:p>
    <w:p w14:paraId="7EF3A9D1" w14:textId="77777777" w:rsidR="00F661B2" w:rsidRDefault="00D3469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9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07944837" w14:textId="77777777">
        <w:trPr>
          <w:trHeight w:val="287"/>
        </w:trPr>
        <w:tc>
          <w:tcPr>
            <w:tcW w:w="992" w:type="dxa"/>
          </w:tcPr>
          <w:p w14:paraId="64C6ADD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507CEC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EA327FE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2161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(П-10 баллов) Определите, какие реформы были осуществлены 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института президентства в Республике Узбекистан 24 марта 1990 года.</w:t>
      </w:r>
    </w:p>
    <w:p w14:paraId="6656298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Президент стал избираемым должностным лицом со стороны парламента;</w:t>
      </w:r>
    </w:p>
    <w:p w14:paraId="1283EA3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Президентская власть была объединена с исполнительно-распорядительной властью Совета Министров;</w:t>
      </w:r>
    </w:p>
    <w:p w14:paraId="69BD5FC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Президе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Республики Узбекистан одновременно стал исполнять обязанности Председателя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Мажлиса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111262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При Президенте Республики Узбекистан был создан Совет безопасности, руководство которым было возложено на министра обороны;</w:t>
      </w:r>
    </w:p>
    <w:p w14:paraId="29F232A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Совет Министров Республики Узбекис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 был преобразован в Кабинет Министров при Президенте Республики Узбекистан.</w:t>
      </w:r>
    </w:p>
    <w:p w14:paraId="4B8D6A16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a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74143E03" w14:textId="77777777">
        <w:trPr>
          <w:trHeight w:val="287"/>
        </w:trPr>
        <w:tc>
          <w:tcPr>
            <w:tcW w:w="992" w:type="dxa"/>
          </w:tcPr>
          <w:p w14:paraId="0B2BA3C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24372F0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79BFFD0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B198D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(П-10 баллов) Развитие парламентаризма в Республике Узбекистан осуществлялось поэтапно. Определите реформы, осуществленные в результате этого процесса.</w:t>
      </w:r>
    </w:p>
    <w:p w14:paraId="264063F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коренным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 изменен процесс принятия законов, введен порядок их разработки сначала Сенатом, а затем одобрения депутатами Законодательной палаты;</w:t>
      </w:r>
    </w:p>
    <w:p w14:paraId="0F48C77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впервые в истории страны с 1995 года был сформирован двухпалатный парламент, который возглавил Президент;</w:t>
      </w:r>
    </w:p>
    <w:p w14:paraId="7619D36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1990-1994 годах парламент страны назывался Верховным Советом и состоял из 150 депутатов. В 1995-2004 годах был сформирован однопалатный парламент из 250 депутатов, носящий название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Мажлис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7D13F0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начиная с 2005 года впервые в истории страны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Мажлис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спублики Узбекистан начал работу в виде двух палат - Законодательной палаты (нижняя палата) и Сената (верхняя палата);</w:t>
      </w:r>
    </w:p>
    <w:p w14:paraId="116C23E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установлено, что лица, имеющие депутатский статус, служат в рядах Вооруженных Сил Республики Узбекистан.</w:t>
      </w:r>
    </w:p>
    <w:p w14:paraId="7CA9EA0B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b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0B954B54" w14:textId="77777777">
        <w:trPr>
          <w:trHeight w:val="287"/>
        </w:trPr>
        <w:tc>
          <w:tcPr>
            <w:tcW w:w="992" w:type="dxa"/>
          </w:tcPr>
          <w:p w14:paraId="1D84B0B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067D2F8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9777D99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1A5D9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(П-10 баллов)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реформы, проведенные в Кабинете Министров Республики Узбекистан, его структуре и функциях.</w:t>
      </w:r>
    </w:p>
    <w:p w14:paraId="2685C31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определено, что кандидатуры Премьер-министра, его первого заместителя и заместителей рассматриваются и утверждаются Сенатом;</w:t>
      </w:r>
    </w:p>
    <w:p w14:paraId="7499798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4 января 1992 года 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упразднена должность вице-президента и учреждена должность Премьер-министра Республики Узбекистан. Премьер-министру переданы полномочия вице-президента;</w:t>
      </w:r>
    </w:p>
    <w:p w14:paraId="3ED92BA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установлены полномочия Кабинета Министров по разработке законов при введении чрезвычайного положени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стране;</w:t>
      </w:r>
    </w:p>
    <w:p w14:paraId="2C6BA0D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основой его деятельности является односторонняя, а не многофункциональная работа, в результате чего он действует от имени народа Узбекистана в международных отношениях;</w:t>
      </w:r>
    </w:p>
    <w:p w14:paraId="3805704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5) В 2003 году в Конституции Республики Узбекистан была исключена 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«Президент Республики Узбекистан одновременно является Председателем Кабинета Министров». Правительство Узбекистана - Кабинет Министров будет руководить Премьер-министр.</w:t>
      </w:r>
    </w:p>
    <w:p w14:paraId="43B050E5" w14:textId="77777777" w:rsidR="00F661B2" w:rsidRDefault="00D3469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Ответ:</w:t>
      </w:r>
    </w:p>
    <w:tbl>
      <w:tblPr>
        <w:tblStyle w:val="affffffffffffffffffffffc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549CBA6A" w14:textId="77777777">
        <w:trPr>
          <w:trHeight w:val="287"/>
        </w:trPr>
        <w:tc>
          <w:tcPr>
            <w:tcW w:w="992" w:type="dxa"/>
          </w:tcPr>
          <w:p w14:paraId="5E1C2E8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7A31692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BA8510C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39F95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(П-10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в 1992 году были проведены несколько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смотров-конкурсов по музыкальному и танцевальному искусству?</w:t>
      </w:r>
    </w:p>
    <w:p w14:paraId="021FA9D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выход на международную арену;</w:t>
      </w:r>
    </w:p>
    <w:p w14:paraId="13C292A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сближение с народом, общение с людьми;</w:t>
      </w:r>
    </w:p>
    <w:p w14:paraId="2A805DA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популяризация музыкального и танцевального искусства во всем мире;</w:t>
      </w:r>
    </w:p>
    <w:p w14:paraId="1995590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поднятие подавленного настроения населения;</w:t>
      </w:r>
    </w:p>
    <w:p w14:paraId="11857CC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уникальных народных талантов.</w:t>
      </w:r>
    </w:p>
    <w:p w14:paraId="49115F5F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Ответ:</w:t>
      </w:r>
    </w:p>
    <w:tbl>
      <w:tblPr>
        <w:tblStyle w:val="affffffffffffffffffffffd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70BCA8D6" w14:textId="77777777">
        <w:trPr>
          <w:trHeight w:val="287"/>
        </w:trPr>
        <w:tc>
          <w:tcPr>
            <w:tcW w:w="992" w:type="dxa"/>
          </w:tcPr>
          <w:p w14:paraId="3A84A15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0D2F758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0A6100F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C2BBB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(П-10 баллов) Почему в Узбекистане создано более 130 национально-культурных центров?</w:t>
      </w:r>
    </w:p>
    <w:p w14:paraId="42A8DC2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потому что на территории Узбекистана проживают представители более 130 наций и народностей, имеющих свою культуру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традиции;</w:t>
      </w:r>
    </w:p>
    <w:p w14:paraId="6313DC7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для предотвращения эмиграции представителей различных национальностей из Республики Узбекистан;</w:t>
      </w:r>
    </w:p>
    <w:p w14:paraId="0BFD1EC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для удовлетворения культурных потребностей представителей разных национальностей, проживающих в Узбекистане; </w:t>
      </w:r>
    </w:p>
    <w:p w14:paraId="089209C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для организации частых конфере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 и широкой пропаганды национальных праздников.</w:t>
      </w:r>
    </w:p>
    <w:p w14:paraId="658D5F6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для ускоренного развития общественно-политических движений и их государственной поддержки.</w:t>
      </w:r>
    </w:p>
    <w:p w14:paraId="7B91928F" w14:textId="77777777" w:rsidR="00F661B2" w:rsidRDefault="00D3469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e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2E768CC3" w14:textId="77777777">
        <w:trPr>
          <w:trHeight w:val="287"/>
        </w:trPr>
        <w:tc>
          <w:tcPr>
            <w:tcW w:w="992" w:type="dxa"/>
          </w:tcPr>
          <w:p w14:paraId="1AB0753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7E8E26E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502D49B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8A307E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(П-10 баллов) Определите основную цель формирования двухпалатного парламента в нашей стране.</w:t>
      </w:r>
    </w:p>
    <w:p w14:paraId="1172778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эффективная защита интересов областей;</w:t>
      </w:r>
    </w:p>
    <w:p w14:paraId="6F60CE6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повышение качества законов;</w:t>
      </w:r>
    </w:p>
    <w:p w14:paraId="6FDC685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интеграция в международное сообщество;</w:t>
      </w:r>
    </w:p>
    <w:p w14:paraId="759BC0B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обеспечение баланса общегосударственных и региональных интересов;</w:t>
      </w:r>
    </w:p>
    <w:p w14:paraId="733D616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резкое сокращение числа депутатов.</w:t>
      </w:r>
    </w:p>
    <w:p w14:paraId="14CFAC47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F661B2" w14:paraId="53833096" w14:textId="77777777">
        <w:trPr>
          <w:trHeight w:val="287"/>
        </w:trPr>
        <w:tc>
          <w:tcPr>
            <w:tcW w:w="992" w:type="dxa"/>
          </w:tcPr>
          <w:p w14:paraId="7E10E83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69AAAB8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AEBBC76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0A9F021" w14:textId="77777777" w:rsidR="00F661B2" w:rsidRDefault="00D346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База вопросов №7</w:t>
      </w:r>
    </w:p>
    <w:p w14:paraId="426E062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(Р-10 баллов) Определите, для каких из следующих событий результат указан верно.</w:t>
      </w:r>
    </w:p>
    <w:tbl>
      <w:tblPr>
        <w:tblStyle w:val="afffffffffffffffffffffff0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357"/>
      </w:tblGrid>
      <w:tr w:rsidR="00F661B2" w14:paraId="76F19BE6" w14:textId="77777777">
        <w:tc>
          <w:tcPr>
            <w:tcW w:w="605" w:type="dxa"/>
          </w:tcPr>
          <w:p w14:paraId="11EF73EB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2A3EBF1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357" w:type="dxa"/>
          </w:tcPr>
          <w:p w14:paraId="44366C9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15CEFBAB" w14:textId="77777777">
        <w:tc>
          <w:tcPr>
            <w:tcW w:w="605" w:type="dxa"/>
          </w:tcPr>
          <w:p w14:paraId="2DF6B0B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6BE6B83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Завершен первый этап строительства автомобильной дороги Кунград-Бейнеу</w:t>
            </w:r>
          </w:p>
        </w:tc>
        <w:tc>
          <w:tcPr>
            <w:tcW w:w="5357" w:type="dxa"/>
          </w:tcPr>
          <w:p w14:paraId="0D37193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Узбекистане создана единая сеть автомобильных дорог</w:t>
            </w:r>
          </w:p>
        </w:tc>
      </w:tr>
      <w:tr w:rsidR="00F661B2" w14:paraId="75C338DE" w14:textId="77777777">
        <w:tc>
          <w:tcPr>
            <w:tcW w:w="605" w:type="dxa"/>
          </w:tcPr>
          <w:p w14:paraId="40999AC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D46F7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73C5A6A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 Узбекистан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находилась в рублевой зоне, оставшейся от бывшего Советского Союза.</w:t>
            </w:r>
          </w:p>
        </w:tc>
        <w:tc>
          <w:tcPr>
            <w:tcW w:w="5357" w:type="dxa"/>
          </w:tcPr>
          <w:p w14:paraId="0098821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Снижение валового внутреннего продукта привело к падению курса рубля</w:t>
            </w:r>
          </w:p>
        </w:tc>
      </w:tr>
      <w:tr w:rsidR="00F661B2" w14:paraId="01927114" w14:textId="77777777">
        <w:tc>
          <w:tcPr>
            <w:tcW w:w="605" w:type="dxa"/>
          </w:tcPr>
          <w:p w14:paraId="5D69834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DF008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0D23456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Опубликован Указ Президента Республики Узбекистан «О введении в обращение национальной валюты Республики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Узбекистан»</w:t>
            </w:r>
          </w:p>
        </w:tc>
        <w:tc>
          <w:tcPr>
            <w:tcW w:w="5357" w:type="dxa"/>
          </w:tcPr>
          <w:p w14:paraId="1D2A79E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территории республики в качестве единственного, неограниченного и законного платежного средства введена национальная валюта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</w:t>
            </w:r>
            <w:proofErr w:type="spellEnd"/>
          </w:p>
        </w:tc>
      </w:tr>
      <w:tr w:rsidR="00F661B2" w14:paraId="6D0012D6" w14:textId="77777777">
        <w:tc>
          <w:tcPr>
            <w:tcW w:w="605" w:type="dxa"/>
          </w:tcPr>
          <w:p w14:paraId="6A08B28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6AB6C47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Создана «Ассоциация транспорта и транспортных коммуникаций Узбекистана»</w:t>
            </w:r>
          </w:p>
        </w:tc>
        <w:tc>
          <w:tcPr>
            <w:tcW w:w="5357" w:type="dxa"/>
          </w:tcPr>
          <w:p w14:paraId="009B9DC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Государственно-акционерная компания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Узбекистон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йуллари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выведена из состава ассоциации</w:t>
            </w:r>
          </w:p>
        </w:tc>
      </w:tr>
    </w:tbl>
    <w:p w14:paraId="36DF8325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1"/>
        <w:tblW w:w="1214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"/>
        <w:gridCol w:w="567"/>
      </w:tblGrid>
      <w:tr w:rsidR="00F661B2" w14:paraId="0D865760" w14:textId="77777777">
        <w:tc>
          <w:tcPr>
            <w:tcW w:w="647" w:type="dxa"/>
          </w:tcPr>
          <w:p w14:paraId="37B6FAE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1C56A2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5D2C55B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EA2FD7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(Р-10 баллов) Определите, для каких из следующих событий результат указан верно.</w:t>
      </w:r>
    </w:p>
    <w:tbl>
      <w:tblPr>
        <w:tblStyle w:val="afffffffffffffffffffffff2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357"/>
      </w:tblGrid>
      <w:tr w:rsidR="00F661B2" w14:paraId="065E5A04" w14:textId="77777777">
        <w:tc>
          <w:tcPr>
            <w:tcW w:w="605" w:type="dxa"/>
          </w:tcPr>
          <w:p w14:paraId="003A27A5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520FA4E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357" w:type="dxa"/>
          </w:tcPr>
          <w:p w14:paraId="3D371CF3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11F77B15" w14:textId="77777777">
        <w:tc>
          <w:tcPr>
            <w:tcW w:w="605" w:type="dxa"/>
          </w:tcPr>
          <w:p w14:paraId="6CB006B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37FEB4A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Узбекистан реализовал проект стратегического значения для Афганистана</w:t>
            </w:r>
          </w:p>
        </w:tc>
        <w:tc>
          <w:tcPr>
            <w:tcW w:w="5357" w:type="dxa"/>
          </w:tcPr>
          <w:p w14:paraId="4166708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Построено 75 километров железной дороги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Хайратон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Мазари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-Шариф</w:t>
            </w:r>
          </w:p>
        </w:tc>
      </w:tr>
      <w:tr w:rsidR="00F661B2" w14:paraId="1677C38A" w14:textId="77777777">
        <w:tc>
          <w:tcPr>
            <w:tcW w:w="605" w:type="dxa"/>
          </w:tcPr>
          <w:p w14:paraId="5E39832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698E0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6F7A0C4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нашей стране проведена большая практическая работа по приватизации государственного имущества.</w:t>
            </w:r>
          </w:p>
        </w:tc>
        <w:tc>
          <w:tcPr>
            <w:tcW w:w="5357" w:type="dxa"/>
          </w:tcPr>
          <w:p w14:paraId="38364EB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многоукладная экономика и класс собственников относительно сократились</w:t>
            </w:r>
          </w:p>
        </w:tc>
      </w:tr>
      <w:tr w:rsidR="00F661B2" w14:paraId="1B90A04C" w14:textId="77777777">
        <w:tc>
          <w:tcPr>
            <w:tcW w:w="605" w:type="dxa"/>
          </w:tcPr>
          <w:p w14:paraId="0B9549E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418C7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62B6B81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стране сформиро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вана современная транспортно-коммуникационная система</w:t>
            </w:r>
          </w:p>
        </w:tc>
        <w:tc>
          <w:tcPr>
            <w:tcW w:w="5357" w:type="dxa"/>
          </w:tcPr>
          <w:p w14:paraId="16C1957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Национальная авиакомпания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Узбекистон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йуллари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 1992 году была присоединена к «Узбекскому автомобильному транспорту»</w:t>
            </w:r>
          </w:p>
        </w:tc>
      </w:tr>
      <w:tr w:rsidR="00F661B2" w14:paraId="2CB659D5" w14:textId="77777777">
        <w:tc>
          <w:tcPr>
            <w:tcW w:w="605" w:type="dxa"/>
          </w:tcPr>
          <w:p w14:paraId="16624CD1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5429B32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Создана «Ассоциация транспорта и транспортных коммуникаций Узбекистана»</w:t>
            </w:r>
          </w:p>
        </w:tc>
        <w:tc>
          <w:tcPr>
            <w:tcW w:w="5357" w:type="dxa"/>
          </w:tcPr>
          <w:p w14:paraId="5ECAFF7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Государственно-акционерная компания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Узбекистон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йуллари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включена в состав ассоциации</w:t>
            </w:r>
          </w:p>
        </w:tc>
      </w:tr>
    </w:tbl>
    <w:p w14:paraId="6AA11AAA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3"/>
        <w:tblW w:w="1072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"/>
        <w:gridCol w:w="567"/>
      </w:tblGrid>
      <w:tr w:rsidR="00F661B2" w14:paraId="17C05FEA" w14:textId="77777777">
        <w:tc>
          <w:tcPr>
            <w:tcW w:w="505" w:type="dxa"/>
          </w:tcPr>
          <w:p w14:paraId="4188E73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1BF63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A2C4AA1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37EC4A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(Р-10 баллов) Определите, для каких из следующих событий результат указан верно.</w:t>
      </w:r>
    </w:p>
    <w:tbl>
      <w:tblPr>
        <w:tblStyle w:val="afffffffffffffffffffffff4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074"/>
      </w:tblGrid>
      <w:tr w:rsidR="00F661B2" w14:paraId="7FE82CDE" w14:textId="77777777">
        <w:tc>
          <w:tcPr>
            <w:tcW w:w="605" w:type="dxa"/>
          </w:tcPr>
          <w:p w14:paraId="1C7098A5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T/r</w:t>
            </w:r>
          </w:p>
        </w:tc>
        <w:tc>
          <w:tcPr>
            <w:tcW w:w="4352" w:type="dxa"/>
          </w:tcPr>
          <w:p w14:paraId="269CA98A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074" w:type="dxa"/>
          </w:tcPr>
          <w:p w14:paraId="6320E46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4BD8D215" w14:textId="77777777">
        <w:tc>
          <w:tcPr>
            <w:tcW w:w="605" w:type="dxa"/>
          </w:tcPr>
          <w:p w14:paraId="090E49D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0433AD6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Открыты железная дорога Ангрен-Пап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туннель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Камчик</w:t>
            </w:r>
            <w:proofErr w:type="spellEnd"/>
          </w:p>
        </w:tc>
        <w:tc>
          <w:tcPr>
            <w:tcW w:w="5074" w:type="dxa"/>
          </w:tcPr>
          <w:p w14:paraId="4D90ECC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Ферганская долина соединена железной дорогой с другими регионами Узбекистана</w:t>
            </w:r>
          </w:p>
        </w:tc>
      </w:tr>
      <w:tr w:rsidR="00F661B2" w14:paraId="4F1EE230" w14:textId="77777777">
        <w:tc>
          <w:tcPr>
            <w:tcW w:w="605" w:type="dxa"/>
          </w:tcPr>
          <w:p w14:paraId="58003B2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EA4AF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064AD2F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Южная Корея и Узбекистан подписали соглашение о строительстве совместного предприятия</w:t>
            </w:r>
          </w:p>
        </w:tc>
        <w:tc>
          <w:tcPr>
            <w:tcW w:w="5074" w:type="dxa"/>
          </w:tcPr>
          <w:p w14:paraId="7F8C943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Открыто совместное предприятие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УзДЭУавто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F661B2" w14:paraId="679B991E" w14:textId="77777777">
        <w:tc>
          <w:tcPr>
            <w:tcW w:w="605" w:type="dxa"/>
          </w:tcPr>
          <w:p w14:paraId="6ED82DF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68577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1BF0381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городе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Андижанской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области запущен первый в Центральной Азии автомобильный завод</w:t>
            </w:r>
          </w:p>
        </w:tc>
        <w:tc>
          <w:tcPr>
            <w:tcW w:w="5074" w:type="dxa"/>
          </w:tcPr>
          <w:p w14:paraId="69A4855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Начат выпуск автомобилей для перевозки пассажиров и грузов под брендами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Peugeot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Citroyon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F661B2" w14:paraId="5AC501D7" w14:textId="77777777">
        <w:tc>
          <w:tcPr>
            <w:tcW w:w="605" w:type="dxa"/>
          </w:tcPr>
          <w:p w14:paraId="574DF72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65106D0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Узбекистане проведена работа по созданию единой железнодорожной сети</w:t>
            </w:r>
          </w:p>
        </w:tc>
        <w:tc>
          <w:tcPr>
            <w:tcW w:w="5074" w:type="dxa"/>
          </w:tcPr>
          <w:p w14:paraId="4233DD7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Завершен первый этап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строительства автомобильной дороги Кунград-Бейнеу</w:t>
            </w:r>
          </w:p>
        </w:tc>
      </w:tr>
    </w:tbl>
    <w:p w14:paraId="52E4717E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5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24E91D39" w14:textId="77777777">
        <w:tc>
          <w:tcPr>
            <w:tcW w:w="426" w:type="dxa"/>
          </w:tcPr>
          <w:p w14:paraId="20E2C73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700632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E12DAD1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6145DD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(Р-10 баллов) Определите, для каких из следующих событий результат указан верно.</w:t>
      </w:r>
    </w:p>
    <w:p w14:paraId="32C20322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ffff6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074"/>
      </w:tblGrid>
      <w:tr w:rsidR="00F661B2" w14:paraId="4426544E" w14:textId="77777777">
        <w:tc>
          <w:tcPr>
            <w:tcW w:w="605" w:type="dxa"/>
          </w:tcPr>
          <w:p w14:paraId="57FEECA4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69C93FB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074" w:type="dxa"/>
          </w:tcPr>
          <w:p w14:paraId="689F5900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00DDB1BA" w14:textId="77777777">
        <w:tc>
          <w:tcPr>
            <w:tcW w:w="605" w:type="dxa"/>
          </w:tcPr>
          <w:p w14:paraId="0D7CFF1E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0F53E00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1996 году автомобилестроение поднялось на новый уровень</w:t>
            </w:r>
          </w:p>
        </w:tc>
        <w:tc>
          <w:tcPr>
            <w:tcW w:w="5074" w:type="dxa"/>
          </w:tcPr>
          <w:p w14:paraId="1FC5C32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Ташкенте запущен первый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Центральной Азии автомобильный завод</w:t>
            </w:r>
          </w:p>
        </w:tc>
      </w:tr>
      <w:tr w:rsidR="00F661B2" w14:paraId="157082A3" w14:textId="77777777">
        <w:tc>
          <w:tcPr>
            <w:tcW w:w="605" w:type="dxa"/>
          </w:tcPr>
          <w:p w14:paraId="53F7E34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D6987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2EA4270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автомобильной промышленности Узбекистана эффективно реализована программа локализации</w:t>
            </w:r>
          </w:p>
        </w:tc>
        <w:tc>
          <w:tcPr>
            <w:tcW w:w="5074" w:type="dxa"/>
          </w:tcPr>
          <w:p w14:paraId="6A7B40C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Приток автомобилей из зарубежных стран в нашу страну начал быстро развиваться</w:t>
            </w:r>
          </w:p>
        </w:tc>
      </w:tr>
      <w:tr w:rsidR="00F661B2" w14:paraId="12FB8C37" w14:textId="77777777">
        <w:tc>
          <w:tcPr>
            <w:tcW w:w="605" w:type="dxa"/>
          </w:tcPr>
          <w:p w14:paraId="18505C1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EAA78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0E294AC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сельской местности были проведены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аграрные реформы</w:t>
            </w:r>
          </w:p>
        </w:tc>
        <w:tc>
          <w:tcPr>
            <w:tcW w:w="5074" w:type="dxa"/>
          </w:tcPr>
          <w:p w14:paraId="61263CE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стране сформировались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многоукладовые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хозяйства</w:t>
            </w:r>
          </w:p>
        </w:tc>
      </w:tr>
      <w:tr w:rsidR="00F661B2" w14:paraId="4A8733E6" w14:textId="77777777">
        <w:tc>
          <w:tcPr>
            <w:tcW w:w="605" w:type="dxa"/>
          </w:tcPr>
          <w:p w14:paraId="573EDE1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21DAF67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хлопководстве внедрен метод капельного орошения на основе израильской технологии</w:t>
            </w:r>
          </w:p>
        </w:tc>
        <w:tc>
          <w:tcPr>
            <w:tcW w:w="5074" w:type="dxa"/>
          </w:tcPr>
          <w:p w14:paraId="682E127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дефицит воды в стране относительно уменьшился</w:t>
            </w:r>
          </w:p>
        </w:tc>
      </w:tr>
    </w:tbl>
    <w:p w14:paraId="3FDEE222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Ответ:</w:t>
      </w:r>
    </w:p>
    <w:tbl>
      <w:tblPr>
        <w:tblStyle w:val="afffffffffffffffffffffff7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729617EE" w14:textId="77777777">
        <w:tc>
          <w:tcPr>
            <w:tcW w:w="426" w:type="dxa"/>
          </w:tcPr>
          <w:p w14:paraId="64961B8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DABCAF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320FA47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2E302A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(Р-10 баллов) Определите, для каких из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следующих событий результат указан верно.</w:t>
      </w:r>
    </w:p>
    <w:p w14:paraId="3DFA81D8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ffff8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216"/>
      </w:tblGrid>
      <w:tr w:rsidR="00F661B2" w14:paraId="60910F86" w14:textId="77777777">
        <w:tc>
          <w:tcPr>
            <w:tcW w:w="605" w:type="dxa"/>
          </w:tcPr>
          <w:p w14:paraId="4E5409F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09103CE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216" w:type="dxa"/>
          </w:tcPr>
          <w:p w14:paraId="4EFD2569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41AA4EA6" w14:textId="77777777">
        <w:tc>
          <w:tcPr>
            <w:tcW w:w="605" w:type="dxa"/>
          </w:tcPr>
          <w:p w14:paraId="380D747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773A3C4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стране ликвидирована хлопковая монополия</w:t>
            </w:r>
          </w:p>
        </w:tc>
        <w:tc>
          <w:tcPr>
            <w:tcW w:w="5216" w:type="dxa"/>
          </w:tcPr>
          <w:p w14:paraId="1026F5A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обеспечена продовольственная безопасность, зерновая независимость</w:t>
            </w:r>
          </w:p>
        </w:tc>
      </w:tr>
      <w:tr w:rsidR="00F661B2" w14:paraId="1F95F1BC" w14:textId="77777777">
        <w:tc>
          <w:tcPr>
            <w:tcW w:w="605" w:type="dxa"/>
          </w:tcPr>
          <w:p w14:paraId="3D98076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5FDC3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549125B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Узбекистане реализовано несколько проектов по улучшению водоснабжения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мелиоративного состояния сельскохозяйственных земель</w:t>
            </w:r>
          </w:p>
        </w:tc>
        <w:tc>
          <w:tcPr>
            <w:tcW w:w="5216" w:type="dxa"/>
          </w:tcPr>
          <w:p w14:paraId="5F60CC9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Однако зависимость сельского хозяйства от иностранных инвестиций привела к снижению урожайности сельскохозяйственных культур</w:t>
            </w:r>
          </w:p>
        </w:tc>
      </w:tr>
      <w:tr w:rsidR="00F661B2" w14:paraId="31D6BB1F" w14:textId="77777777">
        <w:tc>
          <w:tcPr>
            <w:tcW w:w="605" w:type="dxa"/>
          </w:tcPr>
          <w:p w14:paraId="56677F3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87D9C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05BAE37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Принято постановление «О мерах по дальнейшей приватизации и поддержке час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тного предпринимательства в животноводстве»</w:t>
            </w:r>
          </w:p>
        </w:tc>
        <w:tc>
          <w:tcPr>
            <w:tcW w:w="5216" w:type="dxa"/>
          </w:tcPr>
          <w:p w14:paraId="6DB41D5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Частный сектор начал поставлять 75% мяса и молока, производимых в республике</w:t>
            </w:r>
          </w:p>
        </w:tc>
      </w:tr>
      <w:tr w:rsidR="00F661B2" w14:paraId="40445F6B" w14:textId="77777777">
        <w:tc>
          <w:tcPr>
            <w:tcW w:w="605" w:type="dxa"/>
          </w:tcPr>
          <w:p w14:paraId="15D55B5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351F0D7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нашей стране запущен метод посадки карликовых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полукарликовых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саженцев, выращиваемых на основе интенсивных технологий</w:t>
            </w:r>
          </w:p>
        </w:tc>
        <w:tc>
          <w:tcPr>
            <w:tcW w:w="5216" w:type="dxa"/>
          </w:tcPr>
          <w:p w14:paraId="0353C8A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климата страны показали, что интенсивные сады неэффективны для экономики нашей страны</w:t>
            </w:r>
          </w:p>
        </w:tc>
      </w:tr>
    </w:tbl>
    <w:p w14:paraId="1A0D55AE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9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298E5933" w14:textId="77777777">
        <w:tc>
          <w:tcPr>
            <w:tcW w:w="426" w:type="dxa"/>
          </w:tcPr>
          <w:p w14:paraId="0C9CBB7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3D0BA77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500B7A4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91FEAC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(Р-10 баллов) Определите, для каких из следующих событий результат указан верно.</w:t>
      </w:r>
    </w:p>
    <w:tbl>
      <w:tblPr>
        <w:tblStyle w:val="afffffffffffffffffffffffa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074"/>
      </w:tblGrid>
      <w:tr w:rsidR="00F661B2" w14:paraId="0E6FF7B9" w14:textId="77777777">
        <w:tc>
          <w:tcPr>
            <w:tcW w:w="605" w:type="dxa"/>
          </w:tcPr>
          <w:p w14:paraId="56E3DC22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7E80E169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074" w:type="dxa"/>
          </w:tcPr>
          <w:p w14:paraId="315469EA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698588E9" w14:textId="77777777">
        <w:tc>
          <w:tcPr>
            <w:tcW w:w="605" w:type="dxa"/>
          </w:tcPr>
          <w:p w14:paraId="787F332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42DA027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Налажено выращивание карликовых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полукарликовых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плодовых деревьев на основе интенсивных технологий</w:t>
            </w:r>
          </w:p>
        </w:tc>
        <w:tc>
          <w:tcPr>
            <w:tcW w:w="5074" w:type="dxa"/>
          </w:tcPr>
          <w:p w14:paraId="409D319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местных фруктов, выращиваемых в республике, резко сократилось</w:t>
            </w:r>
          </w:p>
        </w:tc>
      </w:tr>
      <w:tr w:rsidR="00F661B2" w14:paraId="06F25894" w14:textId="77777777">
        <w:tc>
          <w:tcPr>
            <w:tcW w:w="605" w:type="dxa"/>
          </w:tcPr>
          <w:p w14:paraId="42E23EE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9482E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686EC75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сельском хозяйстве были проведены реформы, учитывающие дефицит воды в стране</w:t>
            </w:r>
          </w:p>
        </w:tc>
        <w:tc>
          <w:tcPr>
            <w:tcW w:w="5074" w:type="dxa"/>
          </w:tcPr>
          <w:p w14:paraId="7CE20BF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инициативе хлопкоробов Андижана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внедрена технология посева хлопчатника под пленку</w:t>
            </w:r>
          </w:p>
        </w:tc>
      </w:tr>
      <w:tr w:rsidR="00F661B2" w14:paraId="00D89912" w14:textId="77777777">
        <w:tc>
          <w:tcPr>
            <w:tcW w:w="605" w:type="dxa"/>
          </w:tcPr>
          <w:p w14:paraId="1A3CE8D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BCD64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4075EDD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нашей стране запущен метод посадки карликовых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полукарликовых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саженцев, выращиваемых на основе интенсивных технологий</w:t>
            </w:r>
          </w:p>
        </w:tc>
        <w:tc>
          <w:tcPr>
            <w:tcW w:w="5074" w:type="dxa"/>
          </w:tcPr>
          <w:p w14:paraId="073113F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климата страны показали, что интенсивные сады неэффективны для экон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омики нашей страны</w:t>
            </w:r>
          </w:p>
        </w:tc>
      </w:tr>
      <w:tr w:rsidR="00F661B2" w14:paraId="1B5DA68E" w14:textId="77777777">
        <w:tc>
          <w:tcPr>
            <w:tcW w:w="605" w:type="dxa"/>
          </w:tcPr>
          <w:p w14:paraId="1074F7F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7258BF6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территории нашей республики созданы интенсивные сады</w:t>
            </w:r>
          </w:p>
        </w:tc>
        <w:tc>
          <w:tcPr>
            <w:tcW w:w="5074" w:type="dxa"/>
          </w:tcPr>
          <w:p w14:paraId="51B4ACF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Ташкентской и Самаркандской областях созданы новые сады</w:t>
            </w:r>
          </w:p>
        </w:tc>
      </w:tr>
    </w:tbl>
    <w:p w14:paraId="72CB48FC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Ответ:</w:t>
      </w:r>
    </w:p>
    <w:tbl>
      <w:tblPr>
        <w:tblStyle w:val="afffffffffffffffffffffffb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5A20B8A7" w14:textId="77777777">
        <w:tc>
          <w:tcPr>
            <w:tcW w:w="426" w:type="dxa"/>
          </w:tcPr>
          <w:p w14:paraId="7BBBDC9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0B509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58D73B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45AFE0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(Р-10 баллов) Определите, для каких из следующих событий результат указан верно.</w:t>
      </w:r>
    </w:p>
    <w:tbl>
      <w:tblPr>
        <w:tblStyle w:val="afffffffffffffffffffffffc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074"/>
      </w:tblGrid>
      <w:tr w:rsidR="00F661B2" w14:paraId="592164FF" w14:textId="77777777">
        <w:tc>
          <w:tcPr>
            <w:tcW w:w="605" w:type="dxa"/>
          </w:tcPr>
          <w:p w14:paraId="3F78FC1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1F6CD947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074" w:type="dxa"/>
          </w:tcPr>
          <w:p w14:paraId="2DD82C1F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1A1ED6D1" w14:textId="77777777">
        <w:tc>
          <w:tcPr>
            <w:tcW w:w="605" w:type="dxa"/>
          </w:tcPr>
          <w:p w14:paraId="712C6C4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5042608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1996 году в международном экономическом пространстве произошел хлопковый кризис</w:t>
            </w:r>
          </w:p>
        </w:tc>
        <w:tc>
          <w:tcPr>
            <w:tcW w:w="5074" w:type="dxa"/>
          </w:tcPr>
          <w:p w14:paraId="1D7E877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доходы от экспорта хлопка-сырца в этом году сократились на 15%</w:t>
            </w:r>
          </w:p>
        </w:tc>
      </w:tr>
      <w:tr w:rsidR="00F661B2" w14:paraId="2010A04F" w14:textId="77777777">
        <w:tc>
          <w:tcPr>
            <w:tcW w:w="605" w:type="dxa"/>
          </w:tcPr>
          <w:p w14:paraId="2C23BE7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4E609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43DDB6F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 Закон «О гарантиях свободы предпринимательской деятельности»</w:t>
            </w:r>
          </w:p>
        </w:tc>
        <w:tc>
          <w:tcPr>
            <w:tcW w:w="5074" w:type="dxa"/>
          </w:tcPr>
          <w:p w14:paraId="2BC0D74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Отменен порядок государственной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регистрации субъектов предпринимательской деятельности</w:t>
            </w:r>
          </w:p>
        </w:tc>
      </w:tr>
      <w:tr w:rsidR="00F661B2" w14:paraId="15B0EEC0" w14:textId="77777777">
        <w:tc>
          <w:tcPr>
            <w:tcW w:w="605" w:type="dxa"/>
          </w:tcPr>
          <w:p w14:paraId="38E2A96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8A934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6142404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Принята Государственная программа «Год поддержки активного предпринимательства, инновационных идей и технологий»</w:t>
            </w:r>
          </w:p>
        </w:tc>
        <w:tc>
          <w:tcPr>
            <w:tcW w:w="5074" w:type="dxa"/>
          </w:tcPr>
          <w:p w14:paraId="45A9947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объявлен мораторий на проверки финансово-хозяйственной деятельности субъектов предп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ринимательства сроком на десять лет</w:t>
            </w:r>
          </w:p>
        </w:tc>
      </w:tr>
      <w:tr w:rsidR="00F661B2" w14:paraId="1D31C8C0" w14:textId="77777777">
        <w:tc>
          <w:tcPr>
            <w:tcW w:w="605" w:type="dxa"/>
          </w:tcPr>
          <w:p w14:paraId="3FC3EF9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5ACBB51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1998-1999 годах на территории нашей страны наблюдались неблагоприятные погодные условия</w:t>
            </w:r>
          </w:p>
        </w:tc>
        <w:tc>
          <w:tcPr>
            <w:tcW w:w="5074" w:type="dxa"/>
          </w:tcPr>
          <w:p w14:paraId="53EF44D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Экспорт хлопка сократился на 25%</w:t>
            </w:r>
          </w:p>
        </w:tc>
      </w:tr>
    </w:tbl>
    <w:p w14:paraId="19EF27E6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d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6A2413C7" w14:textId="77777777">
        <w:tc>
          <w:tcPr>
            <w:tcW w:w="426" w:type="dxa"/>
          </w:tcPr>
          <w:p w14:paraId="06DA543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0DE45B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517A4E5" w14:textId="77777777" w:rsidR="00F661B2" w:rsidRDefault="00D34699">
      <w:pPr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8. (Р-10 баллов) Определите, для каких из следующих событий результат указан верно.</w:t>
      </w:r>
    </w:p>
    <w:p w14:paraId="771D9DD6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ffffe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074"/>
      </w:tblGrid>
      <w:tr w:rsidR="00F661B2" w14:paraId="726B35A7" w14:textId="77777777">
        <w:tc>
          <w:tcPr>
            <w:tcW w:w="605" w:type="dxa"/>
          </w:tcPr>
          <w:p w14:paraId="463D00DF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2D5734AB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074" w:type="dxa"/>
          </w:tcPr>
          <w:p w14:paraId="058C4CC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2509C02D" w14:textId="77777777">
        <w:tc>
          <w:tcPr>
            <w:tcW w:w="605" w:type="dxa"/>
          </w:tcPr>
          <w:p w14:paraId="15F6381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21D182F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самого начала перехода к рыночным отношениям правительством и Президентом республики был принят ряд правовых документов</w:t>
            </w:r>
          </w:p>
        </w:tc>
        <w:tc>
          <w:tcPr>
            <w:tcW w:w="5074" w:type="dxa"/>
          </w:tcPr>
          <w:p w14:paraId="7D9A570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Из-за неэффективности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принятых документов в 2008 году наступил экономический кризис</w:t>
            </w:r>
          </w:p>
        </w:tc>
      </w:tr>
      <w:tr w:rsidR="00F661B2" w14:paraId="7D9B0811" w14:textId="77777777">
        <w:tc>
          <w:tcPr>
            <w:tcW w:w="605" w:type="dxa"/>
          </w:tcPr>
          <w:p w14:paraId="021E31FA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6FFD1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724C465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 Закон «О гарантиях свободы предпринимательской деятельности»</w:t>
            </w:r>
          </w:p>
        </w:tc>
        <w:tc>
          <w:tcPr>
            <w:tcW w:w="5074" w:type="dxa"/>
          </w:tcPr>
          <w:p w14:paraId="7332C42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Упрощен механизм государственной регистрации субъектов предпринимательской деятельности</w:t>
            </w:r>
          </w:p>
        </w:tc>
      </w:tr>
      <w:tr w:rsidR="00F661B2" w14:paraId="55B0638D" w14:textId="77777777">
        <w:tc>
          <w:tcPr>
            <w:tcW w:w="605" w:type="dxa"/>
          </w:tcPr>
          <w:p w14:paraId="3F916B8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D74E3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06E19AC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Принята Государственная прогр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амма «Год поддержки активного предпринимательства, инновационных идей и технологий»</w:t>
            </w:r>
          </w:p>
        </w:tc>
        <w:tc>
          <w:tcPr>
            <w:tcW w:w="5074" w:type="dxa"/>
          </w:tcPr>
          <w:p w14:paraId="17FCBB7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Объявлен мораторий на проверки финансово-хозяйственной деятельности субъектов предпринимательства сроком на два года</w:t>
            </w:r>
          </w:p>
        </w:tc>
      </w:tr>
      <w:tr w:rsidR="00F661B2" w14:paraId="67AD8E35" w14:textId="77777777">
        <w:tc>
          <w:tcPr>
            <w:tcW w:w="605" w:type="dxa"/>
          </w:tcPr>
          <w:p w14:paraId="6AE7EF3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4352" w:type="dxa"/>
          </w:tcPr>
          <w:p w14:paraId="5ED0E66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нашей стране внедрена система свободной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конвертации иностранной валюты</w:t>
            </w:r>
          </w:p>
        </w:tc>
        <w:tc>
          <w:tcPr>
            <w:tcW w:w="5074" w:type="dxa"/>
          </w:tcPr>
          <w:p w14:paraId="0F23B39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произошла девальвация национальной валюты</w:t>
            </w:r>
          </w:p>
        </w:tc>
      </w:tr>
    </w:tbl>
    <w:p w14:paraId="083565BE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Ответ:</w:t>
      </w:r>
    </w:p>
    <w:tbl>
      <w:tblPr>
        <w:tblStyle w:val="affffffffffffffffffffffff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26564DA4" w14:textId="77777777">
        <w:tc>
          <w:tcPr>
            <w:tcW w:w="426" w:type="dxa"/>
          </w:tcPr>
          <w:p w14:paraId="038CDF6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6225F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7ED642B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28AC6C" w14:textId="77777777" w:rsidR="00F661B2" w:rsidRDefault="00D34699">
      <w:pPr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(Р-10 баллов) Определите, для каких из следующих событий результат указан верно.</w:t>
      </w:r>
    </w:p>
    <w:p w14:paraId="386B8D2B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fffff0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216"/>
      </w:tblGrid>
      <w:tr w:rsidR="00F661B2" w14:paraId="32617410" w14:textId="77777777">
        <w:tc>
          <w:tcPr>
            <w:tcW w:w="605" w:type="dxa"/>
          </w:tcPr>
          <w:p w14:paraId="11136D9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3160BBFC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216" w:type="dxa"/>
          </w:tcPr>
          <w:p w14:paraId="671882DE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79BD6F89" w14:textId="77777777">
        <w:tc>
          <w:tcPr>
            <w:tcW w:w="605" w:type="dxa"/>
          </w:tcPr>
          <w:p w14:paraId="5FAE557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3E1287C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Разработана «Узбекская модель» развития Узбекистана по пути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перехода к рыночным отношениям</w:t>
            </w:r>
          </w:p>
        </w:tc>
        <w:tc>
          <w:tcPr>
            <w:tcW w:w="5216" w:type="dxa"/>
          </w:tcPr>
          <w:p w14:paraId="67EFE8A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Создана система управления экономическими реформами, сформирована рыночная инфраструктура</w:t>
            </w:r>
          </w:p>
        </w:tc>
      </w:tr>
      <w:tr w:rsidR="00F661B2" w14:paraId="1524BAF6" w14:textId="77777777">
        <w:tc>
          <w:tcPr>
            <w:tcW w:w="605" w:type="dxa"/>
          </w:tcPr>
          <w:p w14:paraId="736CDA4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FF757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3049562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Узбекистане отказались от идеи приватизации чековыми средствами</w:t>
            </w:r>
          </w:p>
        </w:tc>
        <w:tc>
          <w:tcPr>
            <w:tcW w:w="5216" w:type="dxa"/>
          </w:tcPr>
          <w:p w14:paraId="087BEC4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собственность начала преобразовываться в другие 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ормы собственности исключительно путем продажи новому владельцу</w:t>
            </w:r>
          </w:p>
        </w:tc>
      </w:tr>
      <w:tr w:rsidR="00F661B2" w14:paraId="79CB607F" w14:textId="77777777">
        <w:tc>
          <w:tcPr>
            <w:tcW w:w="605" w:type="dxa"/>
          </w:tcPr>
          <w:p w14:paraId="3D252E4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6E565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61F3A9B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связи с отсутствием валюты Узбекистана в 1961-1992 годах в обращении находился рубль.</w:t>
            </w:r>
          </w:p>
        </w:tc>
        <w:tc>
          <w:tcPr>
            <w:tcW w:w="5216" w:type="dxa"/>
          </w:tcPr>
          <w:p w14:paraId="5BC398D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внешний долг страны вырос, золотые резервы были заложены</w:t>
            </w:r>
          </w:p>
        </w:tc>
      </w:tr>
      <w:tr w:rsidR="00F661B2" w14:paraId="7AAFAF39" w14:textId="77777777">
        <w:tc>
          <w:tcPr>
            <w:tcW w:w="605" w:type="dxa"/>
          </w:tcPr>
          <w:p w14:paraId="0A41D3A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1A61C70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Имущество сельскохозяйственных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совхозов, фермы, сады и виноградники приватизированы на льготных условиях</w:t>
            </w:r>
          </w:p>
        </w:tc>
        <w:tc>
          <w:tcPr>
            <w:tcW w:w="5216" w:type="dxa"/>
          </w:tcPr>
          <w:p w14:paraId="341DEA3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фермерские хозяйства были ликвидированы, и началось формирование дехканских хозяйств</w:t>
            </w:r>
          </w:p>
        </w:tc>
      </w:tr>
    </w:tbl>
    <w:p w14:paraId="40E21D16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1"/>
        <w:tblW w:w="879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439"/>
      </w:tblGrid>
      <w:tr w:rsidR="00F661B2" w14:paraId="30B966EC" w14:textId="77777777">
        <w:trPr>
          <w:trHeight w:val="210"/>
        </w:trPr>
        <w:tc>
          <w:tcPr>
            <w:tcW w:w="440" w:type="dxa"/>
          </w:tcPr>
          <w:p w14:paraId="3D82A6BD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" w:type="dxa"/>
          </w:tcPr>
          <w:p w14:paraId="5843810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3AE37DC" w14:textId="77777777" w:rsidR="00F661B2" w:rsidRDefault="00D34699">
      <w:pPr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(Р-10 баллов) Определите, для каких из следующих событий результат указан верно.</w:t>
      </w:r>
    </w:p>
    <w:p w14:paraId="5DA1E1BD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fffffffffff2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4352"/>
        <w:gridCol w:w="5357"/>
      </w:tblGrid>
      <w:tr w:rsidR="00F661B2" w14:paraId="2C9A7E38" w14:textId="77777777">
        <w:tc>
          <w:tcPr>
            <w:tcW w:w="605" w:type="dxa"/>
          </w:tcPr>
          <w:p w14:paraId="265E024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52" w:type="dxa"/>
          </w:tcPr>
          <w:p w14:paraId="7F8B1A5D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5357" w:type="dxa"/>
          </w:tcPr>
          <w:p w14:paraId="167F4C30" w14:textId="77777777" w:rsidR="00F661B2" w:rsidRDefault="00D346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61B2" w14:paraId="47F76A74" w14:textId="77777777">
        <w:tc>
          <w:tcPr>
            <w:tcW w:w="605" w:type="dxa"/>
          </w:tcPr>
          <w:p w14:paraId="3DE8E75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2AFFA28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экономике внедрены финансовые институты (кредитные союзы)</w:t>
            </w:r>
          </w:p>
        </w:tc>
        <w:tc>
          <w:tcPr>
            <w:tcW w:w="5357" w:type="dxa"/>
          </w:tcPr>
          <w:p w14:paraId="2C0B48D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предпринимательской деятельности начался период застоя</w:t>
            </w:r>
          </w:p>
        </w:tc>
      </w:tr>
      <w:tr w:rsidR="00F661B2" w14:paraId="6905DFB5" w14:textId="77777777">
        <w:tc>
          <w:tcPr>
            <w:tcW w:w="605" w:type="dxa"/>
          </w:tcPr>
          <w:p w14:paraId="79BBBD01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4EB98A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1130A57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1996 году в международном экономическом пространстве произошел хлопковый кризис</w:t>
            </w:r>
          </w:p>
        </w:tc>
        <w:tc>
          <w:tcPr>
            <w:tcW w:w="5357" w:type="dxa"/>
          </w:tcPr>
          <w:p w14:paraId="1247D6B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резервы национальной валюты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резко упали, а эксперт по хлопку вырос</w:t>
            </w:r>
          </w:p>
        </w:tc>
      </w:tr>
      <w:tr w:rsidR="00F661B2" w14:paraId="19866B0E" w14:textId="77777777">
        <w:tc>
          <w:tcPr>
            <w:tcW w:w="605" w:type="dxa"/>
          </w:tcPr>
          <w:p w14:paraId="216414C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7E9B1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6F11B2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Разработаны пять принципов перехода Узбекистана к рыночным отношениям</w:t>
            </w:r>
          </w:p>
        </w:tc>
        <w:tc>
          <w:tcPr>
            <w:tcW w:w="5357" w:type="dxa"/>
          </w:tcPr>
          <w:p w14:paraId="15091C1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была установлена приоритетность экономики над политикой и ее освобождение от идеологии</w:t>
            </w:r>
          </w:p>
        </w:tc>
      </w:tr>
      <w:tr w:rsidR="00F661B2" w14:paraId="47BBA816" w14:textId="77777777">
        <w:tc>
          <w:tcPr>
            <w:tcW w:w="605" w:type="dxa"/>
          </w:tcPr>
          <w:p w14:paraId="54C5B86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403F0ED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основе концепции «Узбекская модель» разработана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 формирования и развития малого бизнеса и частного предпринимательства</w:t>
            </w:r>
          </w:p>
        </w:tc>
        <w:tc>
          <w:tcPr>
            <w:tcW w:w="5357" w:type="dxa"/>
          </w:tcPr>
          <w:p w14:paraId="4E2A4C3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открыл широкие возможности для развития предпринимательства в республике</w:t>
            </w:r>
          </w:p>
        </w:tc>
      </w:tr>
    </w:tbl>
    <w:p w14:paraId="052C2B5D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883A52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3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F661B2" w14:paraId="623AA96A" w14:textId="77777777">
        <w:tc>
          <w:tcPr>
            <w:tcW w:w="426" w:type="dxa"/>
          </w:tcPr>
          <w:p w14:paraId="273223B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91321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822F48" w14:textId="77777777" w:rsidR="00F661B2" w:rsidRDefault="00F66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5CCCF3" w14:textId="77777777" w:rsidR="00F661B2" w:rsidRDefault="00F661B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2F606B" w14:textId="77777777" w:rsidR="00F661B2" w:rsidRDefault="00D346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База вопросов № 8 </w:t>
      </w:r>
    </w:p>
    <w:p w14:paraId="0B92B00E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578D1FE" w14:textId="77777777" w:rsidR="00F661B2" w:rsidRDefault="00D34699">
      <w:pPr>
        <w:spacing w:before="24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(П-10 баллов) Определите, для каких из следующих событий результат </w:t>
      </w:r>
      <w:r>
        <w:rPr>
          <w:rFonts w:ascii="Times New Roman" w:eastAsia="Times New Roman" w:hAnsi="Times New Roman" w:cs="Times New Roman"/>
          <w:sz w:val="28"/>
          <w:szCs w:val="28"/>
        </w:rPr>
        <w:t>указан верно.</w:t>
      </w:r>
    </w:p>
    <w:tbl>
      <w:tblPr>
        <w:tblStyle w:val="affffffffffffffffffffffff4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757E4F42" w14:textId="77777777">
        <w:tc>
          <w:tcPr>
            <w:tcW w:w="4219" w:type="dxa"/>
          </w:tcPr>
          <w:p w14:paraId="571CCCF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с 2018/2019 учебного года реформированы тестовые процессы для поступления в высшие учебные заведения;</w:t>
            </w:r>
          </w:p>
          <w:p w14:paraId="06F136A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изменены сроки обучения по направлениям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сфере медицины.</w:t>
            </w:r>
          </w:p>
          <w:p w14:paraId="6ECB0467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7D74CBC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сокращено с 7 до 6 лет, а по некоторым направле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ниям с 6 до 5 лет;</w:t>
            </w:r>
          </w:p>
          <w:p w14:paraId="04BB05A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внедрена система долгосрочного обучения и кредитно-модульная система;</w:t>
            </w:r>
          </w:p>
          <w:p w14:paraId="15D3FE6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поставлены задачи проводить в течение 15 дней, а результаты объявлять на следующий день после экзамена;</w:t>
            </w:r>
          </w:p>
          <w:p w14:paraId="00D48EF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экзамены также будут проводиться в письменной форме,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исходя из требований учащихся.</w:t>
            </w:r>
          </w:p>
        </w:tc>
      </w:tr>
    </w:tbl>
    <w:p w14:paraId="09B37E88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5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F661B2" w14:paraId="30FDBFF4" w14:textId="77777777">
        <w:trPr>
          <w:trHeight w:val="345"/>
        </w:trPr>
        <w:tc>
          <w:tcPr>
            <w:tcW w:w="1134" w:type="dxa"/>
          </w:tcPr>
          <w:p w14:paraId="4609E77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0501CC0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1BF17884" w14:textId="77777777">
        <w:trPr>
          <w:trHeight w:val="330"/>
        </w:trPr>
        <w:tc>
          <w:tcPr>
            <w:tcW w:w="1134" w:type="dxa"/>
          </w:tcPr>
          <w:p w14:paraId="11B9B41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1C3E453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A92244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8945B0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(П-10 баллов) Сопоставьте результаты приведенных ниже реформ в системе образования.</w:t>
      </w:r>
    </w:p>
    <w:tbl>
      <w:tblPr>
        <w:tblStyle w:val="affffffffffffffffffffffff6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24DF6886" w14:textId="77777777">
        <w:tc>
          <w:tcPr>
            <w:tcW w:w="4219" w:type="dxa"/>
          </w:tcPr>
          <w:p w14:paraId="3E74EA9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В 2017 году был проведен опрос среди родителей выпускников школ республики;</w:t>
            </w:r>
          </w:p>
          <w:p w14:paraId="265894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В 1997 году была принята Национальная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 подготовки кадров.</w:t>
            </w:r>
          </w:p>
        </w:tc>
        <w:tc>
          <w:tcPr>
            <w:tcW w:w="6462" w:type="dxa"/>
          </w:tcPr>
          <w:p w14:paraId="2F5500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в результате среди школьников был введен 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китобхон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B03795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введена письменность на основе латинского алфавита;</w:t>
            </w:r>
          </w:p>
          <w:p w14:paraId="7F51EC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внедрена трехступенчатая система реформирования системы образования;</w:t>
            </w:r>
          </w:p>
          <w:p w14:paraId="04ED764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осуществлен переход от 12-летн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 обязательного образования к 11-летнему.</w:t>
            </w:r>
          </w:p>
        </w:tc>
      </w:tr>
    </w:tbl>
    <w:p w14:paraId="29B99148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</w:p>
    <w:tbl>
      <w:tblPr>
        <w:tblStyle w:val="affffffffffffffffffffffff7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F661B2" w14:paraId="01DCFF6D" w14:textId="77777777">
        <w:trPr>
          <w:trHeight w:val="345"/>
        </w:trPr>
        <w:tc>
          <w:tcPr>
            <w:tcW w:w="1134" w:type="dxa"/>
          </w:tcPr>
          <w:p w14:paraId="4F073E4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63EC78A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7F11F578" w14:textId="77777777">
        <w:trPr>
          <w:trHeight w:val="330"/>
        </w:trPr>
        <w:tc>
          <w:tcPr>
            <w:tcW w:w="1134" w:type="dxa"/>
          </w:tcPr>
          <w:p w14:paraId="163FB5E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2531B5A3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F02F2D4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F2AA12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(П-10 баллов) Сопоставьте филиалы зарубежных университетов, открытых в Узбекистане, с их направлениями.   </w:t>
      </w:r>
    </w:p>
    <w:tbl>
      <w:tblPr>
        <w:tblStyle w:val="affffffffffffffffffffffff8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6790E7F5" w14:textId="77777777">
        <w:tc>
          <w:tcPr>
            <w:tcW w:w="4219" w:type="dxa"/>
          </w:tcPr>
          <w:p w14:paraId="0174616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экономика и бизнес </w:t>
            </w:r>
          </w:p>
          <w:p w14:paraId="68C9944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49EB7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математика и психология</w:t>
            </w:r>
          </w:p>
          <w:p w14:paraId="66DB15B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DCCD0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1AB213D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Южная Корея</w:t>
            </w:r>
          </w:p>
          <w:p w14:paraId="3CB086B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Сингапурский институт развития менеджмента</w:t>
            </w:r>
          </w:p>
          <w:p w14:paraId="5B2CB8E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Московский государственный университет имени М.В. Ломоносова</w:t>
            </w:r>
          </w:p>
          <w:p w14:paraId="5DBE460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Вестминстерский университет</w:t>
            </w:r>
          </w:p>
        </w:tc>
      </w:tr>
    </w:tbl>
    <w:p w14:paraId="3D1FA069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159A009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Ответ:</w:t>
      </w:r>
    </w:p>
    <w:tbl>
      <w:tblPr>
        <w:tblStyle w:val="affffffffffffffffffffffff9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F661B2" w14:paraId="7B76E992" w14:textId="77777777">
        <w:trPr>
          <w:trHeight w:val="345"/>
        </w:trPr>
        <w:tc>
          <w:tcPr>
            <w:tcW w:w="1134" w:type="dxa"/>
          </w:tcPr>
          <w:p w14:paraId="665D1C1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1D0C49C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273D6F7F" w14:textId="77777777">
        <w:trPr>
          <w:trHeight w:val="330"/>
        </w:trPr>
        <w:tc>
          <w:tcPr>
            <w:tcW w:w="1134" w:type="dxa"/>
          </w:tcPr>
          <w:p w14:paraId="1BEB928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37613510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AEB15F4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7B6220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(П-10 баллов) Сопоставьте приведенные ниже реформы в системе образования с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результатами.</w:t>
      </w:r>
    </w:p>
    <w:tbl>
      <w:tblPr>
        <w:tblStyle w:val="affffffffffffffffffffffffa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093AB5AC" w14:textId="77777777">
        <w:tc>
          <w:tcPr>
            <w:tcW w:w="4219" w:type="dxa"/>
          </w:tcPr>
          <w:p w14:paraId="1144786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В 1997 году в результате восстановления Хорезмской академии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Маъмуна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  <w:p w14:paraId="0ACCE08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В 2000 году в результате усиления внимания к фонду рукописей Института востоковедения Академии наук...</w:t>
            </w:r>
          </w:p>
          <w:p w14:paraId="70CEDA08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4A8F652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развился туризм в Хивинской крепости Ичан-Кала;</w:t>
            </w:r>
          </w:p>
          <w:p w14:paraId="7A2994B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образов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 в качестве регионального отделения Академии наук;</w:t>
            </w:r>
          </w:p>
          <w:p w14:paraId="283B05C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включен в список культурного наследия ЮНЕСКО как одно из богатейших собраний рукописей в мире;</w:t>
            </w:r>
          </w:p>
          <w:p w14:paraId="7B58657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данному научному учреждению присвоен статус университета.</w:t>
            </w:r>
          </w:p>
        </w:tc>
      </w:tr>
    </w:tbl>
    <w:p w14:paraId="2C5836C4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b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F661B2" w14:paraId="0A07070E" w14:textId="77777777">
        <w:trPr>
          <w:trHeight w:val="345"/>
        </w:trPr>
        <w:tc>
          <w:tcPr>
            <w:tcW w:w="1134" w:type="dxa"/>
          </w:tcPr>
          <w:p w14:paraId="4F39C84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76C54C2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6D9CA19E" w14:textId="77777777">
        <w:trPr>
          <w:trHeight w:val="330"/>
        </w:trPr>
        <w:tc>
          <w:tcPr>
            <w:tcW w:w="1134" w:type="dxa"/>
          </w:tcPr>
          <w:p w14:paraId="4AA64ED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692C8FFC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CF119E5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87B247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(П-10 баллов)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Сопоставьте приведенные ниже реформы в системе образования с их результатами.</w:t>
      </w:r>
    </w:p>
    <w:tbl>
      <w:tblPr>
        <w:tblStyle w:val="affffffffffffffffffffffffc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5045"/>
      </w:tblGrid>
      <w:tr w:rsidR="00F661B2" w14:paraId="72B369A1" w14:textId="77777777">
        <w:tc>
          <w:tcPr>
            <w:tcW w:w="5637" w:type="dxa"/>
          </w:tcPr>
          <w:p w14:paraId="6732742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В 1992 году, в результате внедрения системы приема в высшие учебные заведения на основе тестовых испытаний...</w:t>
            </w:r>
          </w:p>
          <w:p w14:paraId="159F836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в 1994 году был создан Государственный центр тестирования, в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езультате чего...</w:t>
            </w:r>
          </w:p>
          <w:p w14:paraId="23807124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813571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14:paraId="24EBEED8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апробировано в 6 высших учебных заведениях;</w:t>
            </w:r>
          </w:p>
          <w:p w14:paraId="0A36903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внедрена 4-летняя система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вместо 5-летнего высшего образования;</w:t>
            </w:r>
          </w:p>
          <w:p w14:paraId="6A46525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эта система была прекращена из-за неэффективности;</w:t>
            </w:r>
          </w:p>
          <w:p w14:paraId="26D273DB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d) начиная с этого года введен прием в высшие учебные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заведения посредством тестирования.</w:t>
            </w:r>
          </w:p>
        </w:tc>
      </w:tr>
    </w:tbl>
    <w:p w14:paraId="67E833DB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</w:p>
    <w:tbl>
      <w:tblPr>
        <w:tblStyle w:val="affffffffffffffffffffffffd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F661B2" w14:paraId="6E5FB9B0" w14:textId="77777777">
        <w:trPr>
          <w:trHeight w:val="345"/>
        </w:trPr>
        <w:tc>
          <w:tcPr>
            <w:tcW w:w="992" w:type="dxa"/>
          </w:tcPr>
          <w:p w14:paraId="521A47D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55425FBD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2638046B" w14:textId="77777777">
        <w:trPr>
          <w:trHeight w:val="330"/>
        </w:trPr>
        <w:tc>
          <w:tcPr>
            <w:tcW w:w="992" w:type="dxa"/>
          </w:tcPr>
          <w:p w14:paraId="6963819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296F19A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E0E5429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BF9A3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(П-10 баллов) Сопоставьте приведенные ниже реформы в системе образования с их результатами.</w:t>
      </w:r>
    </w:p>
    <w:tbl>
      <w:tblPr>
        <w:tblStyle w:val="affffffffffffffffffffffffe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5045"/>
      </w:tblGrid>
      <w:tr w:rsidR="00F661B2" w14:paraId="5E11CB46" w14:textId="77777777">
        <w:tc>
          <w:tcPr>
            <w:tcW w:w="5637" w:type="dxa"/>
          </w:tcPr>
          <w:p w14:paraId="4F8AEF7D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результате принятия Государственной общенациональной программы развития школьного образования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2004-2009 годы...</w:t>
            </w:r>
          </w:p>
          <w:p w14:paraId="2012764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30 сентября 2017 года Президент подписал указ «О совершенствовании управления системой дошкольного образования», в результате чего...</w:t>
            </w:r>
          </w:p>
          <w:p w14:paraId="7F4FB8BC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6F00AE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5" w:type="dxa"/>
          </w:tcPr>
          <w:p w14:paraId="2D79DAC5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образовано Министерство дошкольного образования;</w:t>
            </w:r>
          </w:p>
          <w:p w14:paraId="36CA7CF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колледжи в отдаленных селах были ликвидирова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и заменены профессиональными училищами;</w:t>
            </w:r>
          </w:p>
          <w:p w14:paraId="112857C3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построены новые школы, остальные капитально отремонтированы;</w:t>
            </w:r>
          </w:p>
          <w:p w14:paraId="53BB936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бесплатное обеспечение витаминами воспитанников дошкольных образовательных учреждений.</w:t>
            </w:r>
          </w:p>
        </w:tc>
      </w:tr>
    </w:tbl>
    <w:p w14:paraId="6BB030DE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f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F661B2" w14:paraId="2BB8AACD" w14:textId="77777777">
        <w:trPr>
          <w:trHeight w:val="345"/>
        </w:trPr>
        <w:tc>
          <w:tcPr>
            <w:tcW w:w="992" w:type="dxa"/>
          </w:tcPr>
          <w:p w14:paraId="614F98D3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45A6D14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045D9330" w14:textId="77777777">
        <w:trPr>
          <w:trHeight w:val="330"/>
        </w:trPr>
        <w:tc>
          <w:tcPr>
            <w:tcW w:w="992" w:type="dxa"/>
          </w:tcPr>
          <w:p w14:paraId="667D51E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70BC56DF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4E45AC1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77A481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(П-10 баллов) Сопоставьте приведенные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реформы в системе образования с их результатами.</w:t>
      </w:r>
    </w:p>
    <w:tbl>
      <w:tblPr>
        <w:tblStyle w:val="afffffffffffffffffffffffff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2"/>
        <w:gridCol w:w="4620"/>
      </w:tblGrid>
      <w:tr w:rsidR="00F661B2" w14:paraId="4CFC6E7E" w14:textId="77777777">
        <w:tc>
          <w:tcPr>
            <w:tcW w:w="6062" w:type="dxa"/>
          </w:tcPr>
          <w:p w14:paraId="492BCFF4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В 2017 году было принято постановление Президента «О совершенствовании порядка проведения вступительных тестовых испытаний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бакалавриат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высших учебных заведений республики», в результате чего...</w:t>
            </w:r>
          </w:p>
          <w:p w14:paraId="30D58F5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Опубликован Указ Президента о создании фонда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в результате чего...</w:t>
            </w:r>
          </w:p>
          <w:p w14:paraId="0BE801CD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99D41C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0" w:type="dxa"/>
          </w:tcPr>
          <w:p w14:paraId="4E6B30AE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начата работа по возвращению молодежи, находящейся за рубежом;</w:t>
            </w:r>
          </w:p>
          <w:p w14:paraId="01375C6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отменены тестовые испытания по направлениям образования, требующим особых талантов;</w:t>
            </w:r>
          </w:p>
          <w:p w14:paraId="43DFAE8F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 переход на одноступенчат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ую систему докторантуры;</w:t>
            </w:r>
          </w:p>
          <w:p w14:paraId="77387C1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поддержка обучения талантливой молодежи за рубежом.</w:t>
            </w:r>
          </w:p>
        </w:tc>
      </w:tr>
    </w:tbl>
    <w:p w14:paraId="0B27BB35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f1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F661B2" w14:paraId="7745759E" w14:textId="77777777">
        <w:trPr>
          <w:trHeight w:val="345"/>
        </w:trPr>
        <w:tc>
          <w:tcPr>
            <w:tcW w:w="992" w:type="dxa"/>
          </w:tcPr>
          <w:p w14:paraId="0E459528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1E77DC27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6FF6E437" w14:textId="77777777">
        <w:trPr>
          <w:trHeight w:val="330"/>
        </w:trPr>
        <w:tc>
          <w:tcPr>
            <w:tcW w:w="992" w:type="dxa"/>
          </w:tcPr>
          <w:p w14:paraId="3EBE2A1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2062237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D9E1255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432268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(П-10 баллов) Сопоставьте приведенные ниже реформы в системе образования с их результатами.</w:t>
      </w:r>
    </w:p>
    <w:tbl>
      <w:tblPr>
        <w:tblStyle w:val="afffffffffffffffffffffffff2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6037"/>
      </w:tblGrid>
      <w:tr w:rsidR="00F661B2" w14:paraId="371143EB" w14:textId="77777777">
        <w:tc>
          <w:tcPr>
            <w:tcW w:w="4644" w:type="dxa"/>
          </w:tcPr>
          <w:p w14:paraId="72FE3A8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1) В 2010 году был создан фонд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в результате чего...</w:t>
            </w:r>
          </w:p>
          <w:p w14:paraId="1E1738B0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1999 году была учреждена Государственная премия 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Зульфии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результате чего...</w:t>
            </w:r>
          </w:p>
          <w:p w14:paraId="7BE678E6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B8FBE6" w14:textId="77777777" w:rsidR="00F661B2" w:rsidRDefault="00F661B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7" w:type="dxa"/>
          </w:tcPr>
          <w:p w14:paraId="7AA49991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институту живописи и дизайна присвоено имя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Камолиддина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Бехзода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7A448EA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началось издание первой книги молодых авторов за счет государства;</w:t>
            </w:r>
          </w:p>
          <w:p w14:paraId="148DE897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расходы на обучение женщин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магистратуре взяло на себя государство;</w:t>
            </w:r>
          </w:p>
          <w:p w14:paraId="2320A972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d) создана основа для формирования квалифицированных специалистов, ведущих и талантливых девушек.</w:t>
            </w:r>
          </w:p>
        </w:tc>
      </w:tr>
    </w:tbl>
    <w:p w14:paraId="2C676F7B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f3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F661B2" w14:paraId="2A08D853" w14:textId="77777777">
        <w:trPr>
          <w:trHeight w:val="345"/>
        </w:trPr>
        <w:tc>
          <w:tcPr>
            <w:tcW w:w="992" w:type="dxa"/>
          </w:tcPr>
          <w:p w14:paraId="172C84BF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21ED5CA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5582E480" w14:textId="77777777">
        <w:trPr>
          <w:trHeight w:val="330"/>
        </w:trPr>
        <w:tc>
          <w:tcPr>
            <w:tcW w:w="992" w:type="dxa"/>
          </w:tcPr>
          <w:p w14:paraId="305FB794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631270EB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84E961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AF9F0C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(П-10 баллов) Сопоставьте иностранные университеты, открытые в Узбекистане, по принадлежности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соответствующим странам.</w:t>
      </w:r>
    </w:p>
    <w:tbl>
      <w:tblPr>
        <w:tblStyle w:val="afffffffffffffffffffffffff4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4478"/>
      </w:tblGrid>
      <w:tr w:rsidR="00F661B2" w14:paraId="00D7710C" w14:textId="77777777">
        <w:tc>
          <w:tcPr>
            <w:tcW w:w="6204" w:type="dxa"/>
          </w:tcPr>
          <w:p w14:paraId="0196C129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Вестминстерский университет;</w:t>
            </w:r>
          </w:p>
          <w:p w14:paraId="0F7D0496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Филиал Университета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A2594EE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CF5AC6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14:paraId="13DA13B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Италия; </w:t>
            </w:r>
          </w:p>
          <w:p w14:paraId="3033B07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b) Южная Корея; </w:t>
            </w:r>
          </w:p>
          <w:p w14:paraId="4A04D22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Великобритания; </w:t>
            </w:r>
          </w:p>
          <w:p w14:paraId="35FE88EB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Россия.   </w:t>
            </w:r>
          </w:p>
        </w:tc>
      </w:tr>
    </w:tbl>
    <w:p w14:paraId="64188C62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f5"/>
        <w:tblW w:w="23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3"/>
        <w:gridCol w:w="1173"/>
      </w:tblGrid>
      <w:tr w:rsidR="00F661B2" w14:paraId="02FF16C8" w14:textId="77777777">
        <w:trPr>
          <w:trHeight w:val="345"/>
        </w:trPr>
        <w:tc>
          <w:tcPr>
            <w:tcW w:w="1173" w:type="dxa"/>
          </w:tcPr>
          <w:p w14:paraId="1CCE8032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3" w:type="dxa"/>
          </w:tcPr>
          <w:p w14:paraId="3918AF05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2B78F6AE" w14:textId="77777777">
        <w:trPr>
          <w:trHeight w:val="330"/>
        </w:trPr>
        <w:tc>
          <w:tcPr>
            <w:tcW w:w="1173" w:type="dxa"/>
          </w:tcPr>
          <w:p w14:paraId="0F19A078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3" w:type="dxa"/>
          </w:tcPr>
          <w:p w14:paraId="652DDCB5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A9C2C67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460584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(П-10 баллов) Сопоставьте направления филиалов зарубежных университетов, открытых в Узбекистане.   </w:t>
      </w:r>
    </w:p>
    <w:tbl>
      <w:tblPr>
        <w:tblStyle w:val="afffffffffffffffffffffffff6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F661B2" w14:paraId="1F8A467D" w14:textId="77777777">
        <w:tc>
          <w:tcPr>
            <w:tcW w:w="4219" w:type="dxa"/>
          </w:tcPr>
          <w:p w14:paraId="6F27E5C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 нефть и газ</w:t>
            </w:r>
          </w:p>
          <w:p w14:paraId="68A7B7EC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техника и технология</w:t>
            </w:r>
          </w:p>
          <w:p w14:paraId="0547B97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2" w:type="dxa"/>
          </w:tcPr>
          <w:p w14:paraId="2BA2F72E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Вестминстерский университет </w:t>
            </w:r>
          </w:p>
          <w:p w14:paraId="25F1573C" w14:textId="77777777" w:rsidR="00F661B2" w:rsidRDefault="00D34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Московский государственный университет имени М.В. Ломоносова</w:t>
            </w:r>
          </w:p>
          <w:p w14:paraId="36AC6320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Российский государственный университет имени И. Губкина </w:t>
            </w:r>
          </w:p>
          <w:p w14:paraId="0E63A3A9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d)Туринский политехнический университет.   </w:t>
            </w:r>
          </w:p>
        </w:tc>
      </w:tr>
    </w:tbl>
    <w:p w14:paraId="16BEF6D0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Style w:val="afffffffffffffffffffffffff7"/>
        <w:tblW w:w="23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3"/>
        <w:gridCol w:w="1173"/>
      </w:tblGrid>
      <w:tr w:rsidR="00F661B2" w14:paraId="0CB64A32" w14:textId="77777777">
        <w:trPr>
          <w:trHeight w:val="345"/>
        </w:trPr>
        <w:tc>
          <w:tcPr>
            <w:tcW w:w="1173" w:type="dxa"/>
          </w:tcPr>
          <w:p w14:paraId="370F5564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3" w:type="dxa"/>
          </w:tcPr>
          <w:p w14:paraId="624BB046" w14:textId="77777777" w:rsidR="00F661B2" w:rsidRDefault="00D346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61B2" w14:paraId="77E9BFDA" w14:textId="77777777">
        <w:trPr>
          <w:trHeight w:val="330"/>
        </w:trPr>
        <w:tc>
          <w:tcPr>
            <w:tcW w:w="1173" w:type="dxa"/>
          </w:tcPr>
          <w:p w14:paraId="48490EB2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3" w:type="dxa"/>
          </w:tcPr>
          <w:p w14:paraId="35C594C9" w14:textId="77777777" w:rsidR="00F661B2" w:rsidRDefault="00F66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D72106B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ECCD62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9013C0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527D00" w14:textId="77777777" w:rsidR="00F661B2" w:rsidRDefault="00D3469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База вопросов № 9</w:t>
      </w:r>
    </w:p>
    <w:p w14:paraId="1792311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1.(З-10 баллов) Учитывая важность музеев в духовном воспитании молодежи, в каких дней недели музеи предоставляют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бесплатные услуги детям и их родителям согласно постановлению Кабинета Министров от 2014 года?</w:t>
      </w:r>
    </w:p>
    <w:p w14:paraId="5E71C26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среда и воскресенье</w:t>
      </w:r>
    </w:p>
    <w:p w14:paraId="4D3CBA9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четверг и воскресенье</w:t>
      </w:r>
    </w:p>
    <w:p w14:paraId="2DCF41B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понедельник и суббота</w:t>
      </w:r>
    </w:p>
    <w:p w14:paraId="0319FEC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вторник и пятница</w:t>
      </w:r>
    </w:p>
    <w:p w14:paraId="174FC93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6AE75AA3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8D024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2.(З-10 баллов) Членом какой международной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ООН по образованию, науке и культуре является Узбекистан?</w:t>
      </w:r>
    </w:p>
    <w:p w14:paraId="649CF00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ШОС</w:t>
      </w:r>
    </w:p>
    <w:p w14:paraId="73B00F2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ЮНЕСКО</w:t>
      </w:r>
    </w:p>
    <w:p w14:paraId="4442659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ИСЕСКО</w:t>
      </w:r>
    </w:p>
    <w:p w14:paraId="42405FF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ЮНИСЕФ</w:t>
      </w:r>
    </w:p>
    <w:p w14:paraId="3AAF831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7A43FD50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59D39C" w14:textId="77777777" w:rsidR="00F661B2" w:rsidRDefault="00F661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17D0B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(З-10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был создан дворец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Туркистон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1993 году?</w:t>
      </w:r>
    </w:p>
    <w:p w14:paraId="1EAF4D3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для выступлений отечественных и зарубежных артистов</w:t>
      </w:r>
    </w:p>
    <w:p w14:paraId="4632AC3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только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 спектаклей зарубежных театральных коллективов</w:t>
      </w:r>
    </w:p>
    <w:p w14:paraId="2105CDB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для проведения спортивных соревнований</w:t>
      </w:r>
    </w:p>
    <w:p w14:paraId="76B2ACF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для создания кукольных театров, предназначенных только для детей</w:t>
      </w:r>
    </w:p>
    <w:p w14:paraId="3FA3643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7A495B96" w14:textId="77777777" w:rsidR="00F661B2" w:rsidRDefault="00F661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4B8B1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(З-10 баллов) Какой статус был предоставлен Узбекскому государственному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академическому драматическому театру указом Президента в 2001 году?</w:t>
      </w:r>
    </w:p>
    <w:p w14:paraId="4C24E10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Народный театр</w:t>
      </w:r>
    </w:p>
    <w:p w14:paraId="3DD9AF5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Национальный театр</w:t>
      </w:r>
    </w:p>
    <w:p w14:paraId="6329A39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Театр песни и танца</w:t>
      </w:r>
    </w:p>
    <w:p w14:paraId="4F755D5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Симфонический театр</w:t>
      </w:r>
    </w:p>
    <w:p w14:paraId="648A1CF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2185BABF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59FFC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(З-10 баллов) Напишите вид искусства, включенный в Список нематериального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культурного наследия человечества ЮНЕСКО в 2014 году.</w:t>
      </w:r>
    </w:p>
    <w:p w14:paraId="71B5B58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Маком</w:t>
      </w:r>
    </w:p>
    <w:p w14:paraId="6301E62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Большая песня</w:t>
      </w:r>
    </w:p>
    <w:p w14:paraId="5AE6D4B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Аския</w:t>
      </w:r>
      <w:proofErr w:type="spellEnd"/>
    </w:p>
    <w:p w14:paraId="647B179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Лазги</w:t>
      </w:r>
      <w:proofErr w:type="spellEnd"/>
    </w:p>
    <w:p w14:paraId="6144F50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Ответ: _______</w:t>
      </w:r>
    </w:p>
    <w:p w14:paraId="2D786947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6BA5E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(З-10 баллов) Какой международный музыкальный фестиваль проводится в нашей стране раз в два года?</w:t>
      </w:r>
    </w:p>
    <w:p w14:paraId="5FC96CD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Вечные голоса</w:t>
      </w:r>
    </w:p>
    <w:p w14:paraId="4D610B6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Фестиваль искусства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</w:t>
      </w:r>
      <w:proofErr w:type="spellEnd"/>
    </w:p>
    <w:p w14:paraId="1EFF816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Фестиваль танца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Лазги</w:t>
      </w:r>
      <w:proofErr w:type="spellEnd"/>
    </w:p>
    <w:p w14:paraId="4B151AF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Фестиваль искусства Маком</w:t>
      </w:r>
    </w:p>
    <w:p w14:paraId="03B89D4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5C763F99" w14:textId="77777777" w:rsidR="00F661B2" w:rsidRDefault="00D346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72C12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(З-10 баллов) Обеспечение активного участия представителей различных национальностей, проживающих в Республике Узбекистан, в общественной и духовно-просветительской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является одним из важных направлений деятельности национально-культурных центров. Что послужило причиной создания этих центров?</w:t>
      </w:r>
    </w:p>
    <w:p w14:paraId="3067BBB9" w14:textId="77777777" w:rsidR="00F661B2" w:rsidRDefault="00F661B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996C8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развитие культурных связей и повышение активности представителей различных национальностей, проживающих в стране</w:t>
      </w:r>
    </w:p>
    <w:p w14:paraId="16E5DD2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подчинение представителей всех национальностей единой национальной культуре, быстрое подавление конфликтов между ними.</w:t>
      </w:r>
    </w:p>
    <w:p w14:paraId="0B61CDA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предотвращение острых конфликтов и привитие традиций узбекского народа;</w:t>
      </w:r>
    </w:p>
    <w:p w14:paraId="421C3BA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защита интересов представителей только одной нации,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едение их к единому языку и обычаям.</w:t>
      </w:r>
    </w:p>
    <w:p w14:paraId="5028DB9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4A7D27F7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E730F1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(З-10 баллов) Что послужило причиной принятия постановления о государственной молодежной политике в 2014 году?</w:t>
      </w:r>
    </w:p>
    <w:p w14:paraId="5F16AF7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необходимость воспитания гармонично развитого поколения, обладающего высокой духовност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ью, самостоятельным и свободным мышлением, глубоко освоившего достижения современной науки;</w:t>
      </w:r>
    </w:p>
    <w:p w14:paraId="04560E0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тот факт, что большую часть населения нашей страны составляет молодежь, желание прекратить всю молодежную политику и вернуться к старой системе.</w:t>
      </w:r>
    </w:p>
    <w:p w14:paraId="7463B81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ограничение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 молодежи к образованию и ограничение доступа к достижениям науки;</w:t>
      </w:r>
    </w:p>
    <w:p w14:paraId="309A3CF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стимулирование обучения только за рубежом, недостатки, возникающие в национальной системе образования.</w:t>
      </w:r>
    </w:p>
    <w:p w14:paraId="2822D92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</w:t>
      </w:r>
    </w:p>
    <w:p w14:paraId="5BF28BAE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E5877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(З-10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учреждена премия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o‘g‘lon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A8B111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возвращение на родину молодежи, находящейся за рубежом</w:t>
      </w:r>
    </w:p>
    <w:p w14:paraId="041A601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стимулирование молодежи и повышение ее социальной активности;</w:t>
      </w:r>
    </w:p>
    <w:p w14:paraId="02E4411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награждение только молодых людей, добившихся успехов в спорте;</w:t>
      </w:r>
    </w:p>
    <w:p w14:paraId="09A121A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в целях привлечения на военную службу молодежи в возрасте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 лет.</w:t>
      </w:r>
    </w:p>
    <w:p w14:paraId="05952D3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</w:t>
      </w:r>
    </w:p>
    <w:p w14:paraId="46F5234A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57A9E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(З-10 баллов) В 2017 году общественное движение молодежи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Камолот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было прекращено, и на его месте был создан «Союз молодежи Узбекистана». Какова основная причина этого изменения?</w:t>
      </w:r>
    </w:p>
    <w:p w14:paraId="4F1EA61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необходимость непосредственного доведения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 проблем и инициатив молодежи;</w:t>
      </w:r>
    </w:p>
    <w:p w14:paraId="65D694A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поскольку движение охватывает только городскую молодежь, существует проблема социального неравенства среди молодежи.</w:t>
      </w:r>
    </w:p>
    <w:p w14:paraId="74118B6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рост правонарушений среди молодежи в результате невыполнения молодежным движением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Камолот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своих задач;</w:t>
      </w:r>
    </w:p>
    <w:p w14:paraId="601DEC3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осуществление строгого контроля за деятельностью молодежи, предотвращение ее выезда на заработки в зарубежные страны.</w:t>
      </w:r>
    </w:p>
    <w:p w14:paraId="76FC1FA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4156EE15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EF88042" w14:textId="77777777" w:rsidR="00F661B2" w:rsidRDefault="00D346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База вопросов № 10</w:t>
      </w:r>
    </w:p>
    <w:p w14:paraId="5E5D3BA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(З-10 баллов) членом Организации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бъединенных Наций?</w:t>
      </w:r>
    </w:p>
    <w:p w14:paraId="39C5F05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для соблюдения международно-признанных правил</w:t>
      </w:r>
    </w:p>
    <w:p w14:paraId="79A2642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чтобы стать равноправным членом мирового сообщества</w:t>
      </w:r>
    </w:p>
    <w:p w14:paraId="65E8A2C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чтобы обращаться за помощью в конфликтах, возникающих в стране</w:t>
      </w:r>
    </w:p>
    <w:p w14:paraId="28BA77B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чтобы иметь систему защиты от внешних угроз и применения силы</w:t>
      </w:r>
    </w:p>
    <w:p w14:paraId="148EF71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вет: _____</w:t>
      </w:r>
    </w:p>
    <w:p w14:paraId="4BA98711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AF77F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(З-10 баллов) По какой причине была создана Шанхайская пятёрка?</w:t>
      </w:r>
    </w:p>
    <w:p w14:paraId="039ACC1A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для решения социальных проблем в регионе</w:t>
      </w:r>
    </w:p>
    <w:p w14:paraId="6494B4D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для укрепления безопасности и взаимного доверия в приграничных зонах</w:t>
      </w:r>
    </w:p>
    <w:p w14:paraId="37EAB38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образованный как военный блок</w:t>
      </w:r>
    </w:p>
    <w:p w14:paraId="41F66C4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для объединения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 СНГ в единую ассоциацию</w:t>
      </w:r>
    </w:p>
    <w:p w14:paraId="25A4D402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3F662000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BE6809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(З-10 баллов) К каким результатам привело полноправное членство Узбекистана в Шанхайском саммите в 2001 году?</w:t>
      </w:r>
    </w:p>
    <w:p w14:paraId="64DFB32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Деятельность «Шанхайской пятерки» определена только в одностороннем порядке;</w:t>
      </w:r>
    </w:p>
    <w:p w14:paraId="74E82BD7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Узбекистан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выбрал нейтральное направление во внешней политике;</w:t>
      </w:r>
    </w:p>
    <w:p w14:paraId="09E6C70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Узбекистан присоединился к военным блокам;</w:t>
      </w:r>
    </w:p>
    <w:p w14:paraId="756EFF95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4) Организация была переименована в «Шанхайскую организацию сотрудничества».</w:t>
      </w:r>
    </w:p>
    <w:p w14:paraId="3E4FEA5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1ADF0014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12B044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(З-10 баллов) Что составляет основу внешней политики 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>Узбекистан?</w:t>
      </w:r>
    </w:p>
    <w:p w14:paraId="000118F8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международное сотрудничество, экономическое неравенство, оборона приграничных территорий</w:t>
      </w:r>
    </w:p>
    <w:p w14:paraId="452783BD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неприменение силы, не угроза силой, неприкосновенность границ, мирное урегулирование споров</w:t>
      </w:r>
    </w:p>
    <w:p w14:paraId="17F5B27F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приоритет положений международных организаций, </w:t>
      </w:r>
      <w:r>
        <w:rPr>
          <w:rFonts w:ascii="Times New Roman" w:eastAsia="Times New Roman" w:hAnsi="Times New Roman" w:cs="Times New Roman"/>
          <w:sz w:val="28"/>
          <w:szCs w:val="28"/>
        </w:rPr>
        <w:t>ограничение отдельных прав, урегулирование споров любыми средствами;</w:t>
      </w:r>
    </w:p>
    <w:p w14:paraId="47CD6264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определение приграничных территорий в отношениях с Афганистаном, объединение в военные блоки в случае возникновения конфликта.</w:t>
      </w:r>
    </w:p>
    <w:p w14:paraId="2D446F45" w14:textId="77777777" w:rsidR="00F661B2" w:rsidRDefault="00D3469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</w:t>
      </w:r>
    </w:p>
    <w:p w14:paraId="356D74D9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866F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(З-10 баллов) Как характеризуются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подземные богатства Узбекистана?</w:t>
      </w:r>
    </w:p>
    <w:p w14:paraId="0002420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Присутствуют все элементы периодической таблицы Менделеева</w:t>
      </w:r>
    </w:p>
    <w:p w14:paraId="71AB165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Имеются только запасы золота и урана</w:t>
      </w:r>
    </w:p>
    <w:p w14:paraId="4B863DF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Имеются только нефть и природный газ</w:t>
      </w:r>
    </w:p>
    <w:p w14:paraId="7802F886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Имеются только каменный уголь и фосфориты</w:t>
      </w:r>
    </w:p>
    <w:p w14:paraId="250532C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537AC1B5" w14:textId="77777777" w:rsidR="00F661B2" w:rsidRDefault="00F661B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766116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(З-10 баллов) Какие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проблемы возникают в регионе из-за стратегического расположения Узбекистана?</w:t>
      </w:r>
    </w:p>
    <w:p w14:paraId="11B73FD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отсутствие экономического сотрудничества с другими государствами</w:t>
      </w:r>
    </w:p>
    <w:p w14:paraId="3E17F7C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отсутствие нефтегазовых ресурсов</w:t>
      </w:r>
    </w:p>
    <w:p w14:paraId="3888CE9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столкновение интересов сильных государств</w:t>
      </w:r>
    </w:p>
    <w:p w14:paraId="7369DC5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прямое владение морскими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ортами</w:t>
      </w:r>
    </w:p>
    <w:p w14:paraId="3F36772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___________</w:t>
      </w:r>
    </w:p>
    <w:p w14:paraId="2786F282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12340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(З-10 баллов) Какие географические проблемы есть у Узбекистана?</w:t>
      </w:r>
    </w:p>
    <w:p w14:paraId="7863B3D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ограниченность водных ресурсов и экологические проблемы</w:t>
      </w:r>
    </w:p>
    <w:p w14:paraId="23F7D05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наличие богатых природных ресурсов</w:t>
      </w:r>
    </w:p>
    <w:p w14:paraId="7501911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избыточная густота лесов</w:t>
      </w:r>
    </w:p>
    <w:p w14:paraId="5827411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близость к морю</w:t>
      </w:r>
    </w:p>
    <w:p w14:paraId="74F922B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</w:t>
      </w:r>
    </w:p>
    <w:p w14:paraId="14B69184" w14:textId="77777777" w:rsidR="00F661B2" w:rsidRDefault="00F661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F93B5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(З-10 баллов) Какое значение имеет Конституция во внешней политике Республики Узбекистан?</w:t>
      </w:r>
    </w:p>
    <w:p w14:paraId="0665350C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внешняя политика регулируется не Конституцией, а другими законами</w:t>
      </w:r>
    </w:p>
    <w:p w14:paraId="73B0BDAF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членство в военных блоках</w:t>
      </w:r>
    </w:p>
    <w:p w14:paraId="5E69E8D8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определяет решение международных экологических проблем</w:t>
      </w:r>
    </w:p>
    <w:p w14:paraId="2016937E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систему внешней политики Республики Узбекистан</w:t>
      </w:r>
    </w:p>
    <w:p w14:paraId="1D250744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</w:t>
      </w:r>
    </w:p>
    <w:p w14:paraId="309481EA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48A90D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(З-10 баллов)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целью было создано Содружество Независимых Государств?</w:t>
      </w:r>
    </w:p>
    <w:p w14:paraId="1A8A36A9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для объединения молодых независимых государств, вышедших из состава бывшего союза</w:t>
      </w:r>
    </w:p>
    <w:p w14:paraId="435FAA31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в целях пере распредел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раздробленного мира, резкого предотвращения экономической отсталости</w:t>
      </w:r>
    </w:p>
    <w:p w14:paraId="4810E78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 целях предотвращения зависимости государств Центральной Азии от европейских государств</w:t>
      </w:r>
    </w:p>
    <w:p w14:paraId="4B8E0133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защита интересов коренного населения, принятие решительных мер в случае возникновения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резвычайной ситуации</w:t>
      </w:r>
    </w:p>
    <w:p w14:paraId="21D0EA5B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</w:t>
      </w:r>
    </w:p>
    <w:p w14:paraId="66BB5CF4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E9E9D0" w14:textId="77777777" w:rsidR="00F661B2" w:rsidRDefault="00D34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(З-10 баллов) Где в 2004 году был установлен памятник великому узбекскому мыслителю Алишеру Навои?</w:t>
      </w:r>
    </w:p>
    <w:p w14:paraId="74BB9CFD" w14:textId="77777777" w:rsidR="00F661B2" w:rsidRDefault="00D3469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Московского государственного университета имени М. Ломоносова.</w:t>
      </w:r>
    </w:p>
    <w:p w14:paraId="5C827A3D" w14:textId="77777777" w:rsidR="00F661B2" w:rsidRDefault="00D346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Южнокорейского университета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Инха</w:t>
      </w:r>
      <w:proofErr w:type="spellEnd"/>
    </w:p>
    <w:p w14:paraId="14985865" w14:textId="77777777" w:rsidR="00F661B2" w:rsidRDefault="00D346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Установлен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Токио в Соке</w:t>
      </w:r>
    </w:p>
    <w:p w14:paraId="3383D330" w14:textId="77777777" w:rsidR="00F661B2" w:rsidRDefault="00D346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Институт развития менеджмента Сингапур</w:t>
      </w:r>
    </w:p>
    <w:p w14:paraId="6349B0A0" w14:textId="77777777" w:rsidR="00F661B2" w:rsidRDefault="00D346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</w:t>
      </w:r>
    </w:p>
    <w:p w14:paraId="1D09E250" w14:textId="77777777" w:rsidR="00F661B2" w:rsidRDefault="00F661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3BD807" w14:textId="77777777" w:rsidR="00F661B2" w:rsidRDefault="00F661B2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F661B2">
      <w:footerReference w:type="default" r:id="rId8"/>
      <w:pgSz w:w="11906" w:h="16838"/>
      <w:pgMar w:top="851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FEEB7" w14:textId="77777777" w:rsidR="00D34699" w:rsidRDefault="00D34699">
      <w:pPr>
        <w:spacing w:after="0" w:line="240" w:lineRule="auto"/>
      </w:pPr>
      <w:r>
        <w:separator/>
      </w:r>
    </w:p>
  </w:endnote>
  <w:endnote w:type="continuationSeparator" w:id="0">
    <w:p w14:paraId="09206BA9" w14:textId="77777777" w:rsidR="00D34699" w:rsidRDefault="00D34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473E8" w14:textId="71E705D1" w:rsidR="00F661B2" w:rsidRDefault="00D346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4F5B">
      <w:rPr>
        <w:noProof/>
        <w:color w:val="000000"/>
      </w:rPr>
      <w:t>21</w:t>
    </w:r>
    <w:r>
      <w:rPr>
        <w:color w:val="000000"/>
      </w:rPr>
      <w:fldChar w:fldCharType="end"/>
    </w:r>
  </w:p>
  <w:p w14:paraId="66BF692A" w14:textId="77777777" w:rsidR="00F661B2" w:rsidRDefault="00F661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17C32" w14:textId="77777777" w:rsidR="00D34699" w:rsidRDefault="00D34699">
      <w:pPr>
        <w:spacing w:after="0" w:line="240" w:lineRule="auto"/>
      </w:pPr>
      <w:r>
        <w:separator/>
      </w:r>
    </w:p>
  </w:footnote>
  <w:footnote w:type="continuationSeparator" w:id="0">
    <w:p w14:paraId="095BE783" w14:textId="77777777" w:rsidR="00D34699" w:rsidRDefault="00D34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B2"/>
    <w:rsid w:val="00030E52"/>
    <w:rsid w:val="00124F5B"/>
    <w:rsid w:val="001D2DEF"/>
    <w:rsid w:val="007F4FB0"/>
    <w:rsid w:val="00D34699"/>
    <w:rsid w:val="00F6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A4A67"/>
  <w15:docId w15:val="{FF28622A-9F72-43BD-9185-6FB0A2426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3C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223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3DEC"/>
    <w:rPr>
      <w:rFonts w:asciiTheme="majorHAnsi" w:eastAsiaTheme="majorEastAsia" w:hAnsiTheme="majorHAnsi" w:cstheme="majorBidi"/>
      <w:b/>
      <w:bCs/>
      <w:color w:val="345A8A" w:themeColor="accent1" w:themeShade="B5"/>
      <w:kern w:val="2"/>
      <w:sz w:val="32"/>
      <w:szCs w:val="32"/>
    </w:rPr>
  </w:style>
  <w:style w:type="table" w:styleId="a4">
    <w:name w:val="Table Grid"/>
    <w:basedOn w:val="a1"/>
    <w:uiPriority w:val="39"/>
    <w:rsid w:val="00223DE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23DEC"/>
    <w:pPr>
      <w:spacing w:after="0" w:line="240" w:lineRule="auto"/>
    </w:pPr>
  </w:style>
  <w:style w:type="character" w:customStyle="1" w:styleId="fontstyle01">
    <w:name w:val="fontstyle01"/>
    <w:basedOn w:val="a0"/>
    <w:rsid w:val="00223DEC"/>
    <w:rPr>
      <w:rFonts w:ascii="ArialMT" w:hAnsi="ArialMT" w:hint="default"/>
      <w:b w:val="0"/>
      <w:bCs w:val="0"/>
      <w:i w:val="0"/>
      <w:iCs w:val="0"/>
      <w:color w:val="231F20"/>
      <w:sz w:val="24"/>
      <w:szCs w:val="24"/>
    </w:rPr>
  </w:style>
  <w:style w:type="paragraph" w:styleId="a7">
    <w:name w:val="List Paragraph"/>
    <w:basedOn w:val="a"/>
    <w:uiPriority w:val="34"/>
    <w:qFormat/>
    <w:rsid w:val="00715797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qFormat/>
    <w:rsid w:val="00033618"/>
  </w:style>
  <w:style w:type="paragraph" w:styleId="a8">
    <w:name w:val="header"/>
    <w:basedOn w:val="a"/>
    <w:link w:val="a9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33D7"/>
    <w:rPr>
      <w:kern w:val="2"/>
    </w:rPr>
  </w:style>
  <w:style w:type="paragraph" w:styleId="aa">
    <w:name w:val="footer"/>
    <w:basedOn w:val="a"/>
    <w:link w:val="ab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33D7"/>
    <w:rPr>
      <w:kern w:val="2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leading-8">
    <w:name w:val="leading-8"/>
    <w:basedOn w:val="a"/>
    <w:rsid w:val="00CE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ng-tns-c44-6">
    <w:name w:val="ng-tns-c44-6"/>
    <w:basedOn w:val="a"/>
    <w:rsid w:val="0090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word-highlight">
    <w:name w:val="word-highlight"/>
    <w:basedOn w:val="a0"/>
    <w:rsid w:val="009012AE"/>
  </w:style>
  <w:style w:type="character" w:customStyle="1" w:styleId="sent-style">
    <w:name w:val="sent-style"/>
    <w:basedOn w:val="a0"/>
    <w:rsid w:val="009012AE"/>
  </w:style>
  <w:style w:type="paragraph" w:customStyle="1" w:styleId="self-start">
    <w:name w:val="self-start"/>
    <w:basedOn w:val="a"/>
    <w:rsid w:val="0056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ng-tns-c48-4">
    <w:name w:val="ng-tns-c48-4"/>
    <w:basedOn w:val="a"/>
    <w:rsid w:val="00AA1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fffffffffffffffff1">
    <w:name w:val="annotation reference"/>
    <w:basedOn w:val="a0"/>
    <w:uiPriority w:val="99"/>
    <w:semiHidden/>
    <w:unhideWhenUsed/>
    <w:rsid w:val="002E2457"/>
    <w:rPr>
      <w:sz w:val="16"/>
      <w:szCs w:val="16"/>
    </w:rPr>
  </w:style>
  <w:style w:type="paragraph" w:styleId="afffffffffffffffff2">
    <w:name w:val="annotation text"/>
    <w:basedOn w:val="a"/>
    <w:link w:val="afffffffffffffffff3"/>
    <w:uiPriority w:val="99"/>
    <w:semiHidden/>
    <w:unhideWhenUsed/>
    <w:rsid w:val="002E2457"/>
    <w:pPr>
      <w:spacing w:line="240" w:lineRule="auto"/>
    </w:pPr>
    <w:rPr>
      <w:sz w:val="20"/>
      <w:szCs w:val="20"/>
    </w:rPr>
  </w:style>
  <w:style w:type="character" w:customStyle="1" w:styleId="afffffffffffffffff3">
    <w:name w:val="Текст примечания Знак"/>
    <w:basedOn w:val="a0"/>
    <w:link w:val="afffffffffffffffff2"/>
    <w:uiPriority w:val="99"/>
    <w:semiHidden/>
    <w:rsid w:val="002E2457"/>
    <w:rPr>
      <w:kern w:val="2"/>
      <w:sz w:val="20"/>
      <w:szCs w:val="20"/>
    </w:rPr>
  </w:style>
  <w:style w:type="paragraph" w:styleId="afffffffffffffffff4">
    <w:name w:val="annotation subject"/>
    <w:basedOn w:val="afffffffffffffffff2"/>
    <w:next w:val="afffffffffffffffff2"/>
    <w:link w:val="afffffffffffffffff5"/>
    <w:uiPriority w:val="99"/>
    <w:semiHidden/>
    <w:unhideWhenUsed/>
    <w:rsid w:val="002E2457"/>
    <w:rPr>
      <w:b/>
      <w:bCs/>
    </w:rPr>
  </w:style>
  <w:style w:type="character" w:customStyle="1" w:styleId="afffffffffffffffff5">
    <w:name w:val="Тема примечания Знак"/>
    <w:basedOn w:val="afffffffffffffffff3"/>
    <w:link w:val="afffffffffffffffff4"/>
    <w:uiPriority w:val="99"/>
    <w:semiHidden/>
    <w:rsid w:val="002E2457"/>
    <w:rPr>
      <w:b/>
      <w:bCs/>
      <w:kern w:val="2"/>
      <w:sz w:val="20"/>
      <w:szCs w:val="20"/>
    </w:rPr>
  </w:style>
  <w:style w:type="table" w:customStyle="1" w:styleId="afffff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5HYsEtd2e+YIlx6m+/ZMBY6LUA==">CgMxLjAyDmgudms3MHBkamN6Nm9tOAByITFscGx0YWtQenVaamplZ3lfVUEwMWxzOENCeTFlVHRyaA==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9318</Words>
  <Characters>53114</Characters>
  <Application>Microsoft Office Word</Application>
  <DocSecurity>0</DocSecurity>
  <Lines>442</Lines>
  <Paragraphs>124</Paragraphs>
  <ScaleCrop>false</ScaleCrop>
  <Company/>
  <LinksUpToDate>false</LinksUpToDate>
  <CharactersWithSpaces>62308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computers</dc:creator>
  <cp:lastModifiedBy>User</cp:lastModifiedBy>
  <cp:revision>3</cp:revision>
  <dcterms:created xsi:type="dcterms:W3CDTF">2025-03-19T16:13:00Z</dcterms:created>
  <dcterms:modified xsi:type="dcterms:W3CDTF">2025-04-09T10:19:00Z</dcterms:modified>
</cp:coreProperties>
</file>