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5104" w14:textId="12EEE3A0" w:rsidR="00F53394" w:rsidRDefault="00F53394" w:rsidP="005A13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64F192FB" w14:textId="10ED7EF2" w:rsidR="001B465E" w:rsidRPr="00E513C8" w:rsidRDefault="001B465E" w:rsidP="001B465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  <w:lang w:val="uz-Cyrl-UZ"/>
        </w:rPr>
      </w:pPr>
      <w:r w:rsidRPr="00E513C8">
        <w:rPr>
          <w:rFonts w:ascii="Tahoma" w:hAnsi="Tahoma" w:cs="Tahoma"/>
          <w:b/>
          <w:sz w:val="26"/>
          <w:szCs w:val="26"/>
          <w:lang w:val="uz-Cyrl-UZ"/>
        </w:rPr>
        <w:t>Вилоятда жисмоний шахслар ва юридик шахслар вакиллари мурожаатлари  билан ишлаш борасида 202</w:t>
      </w:r>
      <w:r>
        <w:rPr>
          <w:rFonts w:ascii="Tahoma" w:hAnsi="Tahoma" w:cs="Tahoma"/>
          <w:b/>
          <w:sz w:val="26"/>
          <w:szCs w:val="26"/>
          <w:lang w:val="uz-Cyrl-UZ"/>
        </w:rPr>
        <w:t>5</w:t>
      </w:r>
      <w:r w:rsidRPr="00E513C8">
        <w:rPr>
          <w:rFonts w:ascii="Tahoma" w:hAnsi="Tahoma" w:cs="Tahoma"/>
          <w:b/>
          <w:sz w:val="26"/>
          <w:szCs w:val="26"/>
          <w:lang w:val="uz-Cyrl-UZ"/>
        </w:rPr>
        <w:t xml:space="preserve"> йилнинг </w:t>
      </w:r>
      <w:r>
        <w:rPr>
          <w:rFonts w:ascii="Tahoma" w:hAnsi="Tahoma" w:cs="Tahoma"/>
          <w:b/>
          <w:sz w:val="26"/>
          <w:szCs w:val="26"/>
          <w:lang w:val="uz-Cyrl-UZ"/>
        </w:rPr>
        <w:t>2</w:t>
      </w:r>
      <w:r w:rsidRPr="00E513C8">
        <w:rPr>
          <w:rFonts w:ascii="Tahoma" w:hAnsi="Tahoma" w:cs="Tahoma"/>
          <w:b/>
          <w:sz w:val="26"/>
          <w:szCs w:val="26"/>
          <w:lang w:val="uz-Cyrl-UZ"/>
        </w:rPr>
        <w:t xml:space="preserve">-чораги </w:t>
      </w:r>
    </w:p>
    <w:p w14:paraId="22A08932" w14:textId="77777777" w:rsidR="001B465E" w:rsidRPr="00E513C8" w:rsidRDefault="001B465E" w:rsidP="001B465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  <w:lang w:val="uz-Cyrl-UZ"/>
        </w:rPr>
      </w:pPr>
      <w:r w:rsidRPr="00E513C8">
        <w:rPr>
          <w:rFonts w:ascii="Tahoma" w:hAnsi="Tahoma" w:cs="Tahoma"/>
          <w:b/>
          <w:sz w:val="26"/>
          <w:szCs w:val="26"/>
          <w:lang w:val="uz-Cyrl-UZ"/>
        </w:rPr>
        <w:t>давомида олиб борилган ишлар тўғрисида</w:t>
      </w:r>
    </w:p>
    <w:p w14:paraId="719F26D9" w14:textId="77777777" w:rsidR="001B465E" w:rsidRDefault="001B465E" w:rsidP="005A13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3B6D9945" w14:textId="7DC40154" w:rsidR="00E576D4" w:rsidRPr="00E576D4" w:rsidRDefault="001B465E" w:rsidP="005141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Таҳлиллар кўрсатишича, 2025 йилнинг 2-чораги давомида вилоят ҳокимлиги томонидан </w:t>
      </w:r>
      <w:r w:rsidR="005A1358" w:rsidRPr="00E576D4">
        <w:rPr>
          <w:rFonts w:ascii="Times New Roman" w:hAnsi="Times New Roman"/>
          <w:sz w:val="28"/>
          <w:szCs w:val="28"/>
          <w:lang w:val="uz-Cyrl-UZ"/>
        </w:rPr>
        <w:t>жами</w:t>
      </w:r>
      <w:r w:rsidR="005A1358" w:rsidRPr="001B465E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2298</w:t>
      </w:r>
      <w:r w:rsidR="000F7009" w:rsidRPr="001B465E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та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(</w:t>
      </w:r>
      <w:r w:rsidRPr="00E576D4">
        <w:rPr>
          <w:rFonts w:ascii="Times New Roman" w:hAnsi="Times New Roman"/>
          <w:sz w:val="28"/>
          <w:szCs w:val="28"/>
          <w:lang w:val="uz-Cyrl-UZ"/>
        </w:rPr>
        <w:t>2024 йил 2-чорагида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3244 та </w:t>
      </w:r>
      <w:r w:rsidRPr="00E576D4">
        <w:rPr>
          <w:rFonts w:ascii="Times New Roman" w:hAnsi="Times New Roman"/>
          <w:sz w:val="28"/>
          <w:szCs w:val="28"/>
          <w:lang w:val="uz-Cyrl-UZ"/>
        </w:rPr>
        <w:t>ёки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E576D4">
        <w:rPr>
          <w:rFonts w:ascii="Times New Roman" w:hAnsi="Times New Roman"/>
          <w:b/>
          <w:bCs/>
          <w:sz w:val="28"/>
          <w:szCs w:val="28"/>
          <w:lang w:val="uz-Cyrl-UZ"/>
        </w:rPr>
        <w:br/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29,2%</w:t>
      </w:r>
      <w:r w:rsidR="00E576D4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га </w:t>
      </w:r>
      <w:r w:rsidRPr="00E576D4">
        <w:rPr>
          <w:rFonts w:ascii="Times New Roman" w:hAnsi="Times New Roman"/>
          <w:sz w:val="28"/>
          <w:szCs w:val="28"/>
          <w:lang w:val="uz-Cyrl-UZ"/>
        </w:rPr>
        <w:t>камайган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)</w:t>
      </w:r>
      <w:r w:rsidR="00E576D4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E576D4">
        <w:rPr>
          <w:rFonts w:ascii="Times New Roman" w:hAnsi="Times New Roman"/>
          <w:sz w:val="28"/>
          <w:szCs w:val="28"/>
          <w:lang w:val="uz-Cyrl-UZ"/>
        </w:rPr>
        <w:t>жисмоний шахслар ва юридик шахслар вакилларининг мурожаатлари кўриб чиқилган</w:t>
      </w:r>
      <w:r w:rsidR="005141E2" w:rsidRPr="00E576D4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3402651" w14:textId="2B1F098D" w:rsidR="00E576D4" w:rsidRDefault="000F7009" w:rsidP="006776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1B465E">
        <w:rPr>
          <w:rFonts w:ascii="Times New Roman" w:hAnsi="Times New Roman"/>
          <w:bCs/>
          <w:sz w:val="28"/>
          <w:szCs w:val="28"/>
          <w:lang w:val="uz-Cyrl-UZ"/>
        </w:rPr>
        <w:t>А</w:t>
      </w:r>
      <w:r w:rsidR="00E576D4">
        <w:rPr>
          <w:rFonts w:ascii="Times New Roman" w:hAnsi="Times New Roman"/>
          <w:bCs/>
          <w:sz w:val="28"/>
          <w:szCs w:val="28"/>
          <w:lang w:val="uz-Cyrl-UZ"/>
        </w:rPr>
        <w:t xml:space="preserve">ҳолини қийнаб турган муаммолари билан янада жиддийроқ шуғилланиш лозимлиги инобатга олган ҳолда энг олис ва чекка ҳудудларда  </w:t>
      </w:r>
      <w:r w:rsidR="00E576D4" w:rsidRPr="00E576D4">
        <w:rPr>
          <w:rFonts w:ascii="Times New Roman" w:hAnsi="Times New Roman"/>
          <w:b/>
          <w:sz w:val="28"/>
          <w:szCs w:val="28"/>
          <w:lang w:val="uz-Cyrl-UZ"/>
        </w:rPr>
        <w:t>11 та</w:t>
      </w:r>
      <w:r w:rsidR="00E576D4">
        <w:rPr>
          <w:rFonts w:ascii="Times New Roman" w:hAnsi="Times New Roman"/>
          <w:bCs/>
          <w:sz w:val="28"/>
          <w:szCs w:val="28"/>
          <w:lang w:val="uz-Cyrl-UZ"/>
        </w:rPr>
        <w:t xml:space="preserve"> оммавий қабуллар давомида </w:t>
      </w:r>
      <w:r w:rsidR="00E576D4" w:rsidRPr="00E576D4">
        <w:rPr>
          <w:rFonts w:ascii="Times New Roman" w:hAnsi="Times New Roman"/>
          <w:b/>
          <w:sz w:val="28"/>
          <w:szCs w:val="28"/>
          <w:lang w:val="uz-Cyrl-UZ"/>
        </w:rPr>
        <w:t>775 нафар</w:t>
      </w:r>
      <w:r w:rsidR="00E576D4">
        <w:rPr>
          <w:rFonts w:ascii="Times New Roman" w:hAnsi="Times New Roman"/>
          <w:bCs/>
          <w:sz w:val="28"/>
          <w:szCs w:val="28"/>
          <w:lang w:val="uz-Cyrl-UZ"/>
        </w:rPr>
        <w:t xml:space="preserve"> аҳоли вакилларининг мурожаатлари қабул қилинди.</w:t>
      </w:r>
    </w:p>
    <w:p w14:paraId="60BE3BB7" w14:textId="5A639AF2" w:rsidR="006E06E8" w:rsidRPr="00032525" w:rsidRDefault="006E06E8" w:rsidP="006E06E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032525">
        <w:rPr>
          <w:rFonts w:ascii="Times New Roman" w:hAnsi="Times New Roman"/>
          <w:bCs/>
          <w:sz w:val="28"/>
          <w:szCs w:val="28"/>
          <w:lang w:val="uz-Cyrl-UZ"/>
        </w:rPr>
        <w:t xml:space="preserve">Ҳисобот даврида шаҳар, туманлар ҳокимликлари кесимида мурожаатларнинг ортиши ҳолати кузатилмаган бўлсада, келиб тушган мурожаатларнинг энг кўпи </w:t>
      </w:r>
      <w:r w:rsidR="00032525" w:rsidRPr="00032525">
        <w:rPr>
          <w:rFonts w:ascii="Times New Roman" w:hAnsi="Times New Roman"/>
          <w:b/>
          <w:sz w:val="28"/>
          <w:szCs w:val="28"/>
          <w:lang w:val="uz-Cyrl-UZ"/>
        </w:rPr>
        <w:t>Фарғона шаҳар (415 та)</w:t>
      </w:r>
      <w:r w:rsidR="00032525" w:rsidRPr="00032525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="00032525" w:rsidRPr="00032525">
        <w:rPr>
          <w:rFonts w:ascii="Times New Roman" w:hAnsi="Times New Roman"/>
          <w:b/>
          <w:sz w:val="28"/>
          <w:szCs w:val="28"/>
          <w:lang w:val="uz-Cyrl-UZ"/>
        </w:rPr>
        <w:t>Қўқон шаҳар (119 та)</w:t>
      </w:r>
      <w:r w:rsidR="00032525" w:rsidRPr="00032525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="00032525" w:rsidRPr="00032525">
        <w:rPr>
          <w:rFonts w:ascii="Times New Roman" w:hAnsi="Times New Roman"/>
          <w:b/>
          <w:sz w:val="28"/>
          <w:szCs w:val="28"/>
          <w:lang w:val="uz-Cyrl-UZ"/>
        </w:rPr>
        <w:t>Марғилон шаҳар (109 та)</w:t>
      </w:r>
      <w:r w:rsidR="00032525" w:rsidRPr="0003252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bookmarkStart w:id="0" w:name="_GoBack"/>
      <w:r w:rsidR="00032525" w:rsidRPr="00032525">
        <w:rPr>
          <w:rFonts w:ascii="Times New Roman" w:hAnsi="Times New Roman"/>
          <w:b/>
          <w:sz w:val="28"/>
          <w:szCs w:val="28"/>
          <w:lang w:val="uz-Cyrl-UZ"/>
        </w:rPr>
        <w:t>Олтиариқ (106 та), Риштон (106 та), Ўзбекистон (106 та), Фарғона ( 122 та)</w:t>
      </w:r>
      <w:bookmarkEnd w:id="0"/>
      <w:r w:rsidRPr="00032525">
        <w:rPr>
          <w:rFonts w:ascii="Times New Roman" w:hAnsi="Times New Roman"/>
          <w:bCs/>
          <w:sz w:val="28"/>
          <w:szCs w:val="28"/>
          <w:lang w:val="uz-Cyrl-UZ"/>
        </w:rPr>
        <w:t xml:space="preserve"> туманлари ҳисобига тўғри келади.</w:t>
      </w:r>
    </w:p>
    <w:sectPr w:rsidR="006E06E8" w:rsidRPr="00032525" w:rsidSect="000221C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8"/>
    <w:rsid w:val="00000DEB"/>
    <w:rsid w:val="0000340A"/>
    <w:rsid w:val="00003E14"/>
    <w:rsid w:val="00010CDC"/>
    <w:rsid w:val="00013EB2"/>
    <w:rsid w:val="00015824"/>
    <w:rsid w:val="000164C2"/>
    <w:rsid w:val="000221C4"/>
    <w:rsid w:val="00032525"/>
    <w:rsid w:val="0003288C"/>
    <w:rsid w:val="00036893"/>
    <w:rsid w:val="0004161F"/>
    <w:rsid w:val="00042BB8"/>
    <w:rsid w:val="0004572B"/>
    <w:rsid w:val="00053A35"/>
    <w:rsid w:val="00053B89"/>
    <w:rsid w:val="00067FB0"/>
    <w:rsid w:val="00082DC5"/>
    <w:rsid w:val="000852B6"/>
    <w:rsid w:val="00086501"/>
    <w:rsid w:val="000A5C1B"/>
    <w:rsid w:val="000A62C7"/>
    <w:rsid w:val="000E2034"/>
    <w:rsid w:val="000E4496"/>
    <w:rsid w:val="000F14BD"/>
    <w:rsid w:val="000F56B0"/>
    <w:rsid w:val="000F7009"/>
    <w:rsid w:val="00101E76"/>
    <w:rsid w:val="00106DB5"/>
    <w:rsid w:val="001110FC"/>
    <w:rsid w:val="001179C2"/>
    <w:rsid w:val="00124B39"/>
    <w:rsid w:val="00124DC5"/>
    <w:rsid w:val="00125013"/>
    <w:rsid w:val="00126DBB"/>
    <w:rsid w:val="001307FB"/>
    <w:rsid w:val="0015053C"/>
    <w:rsid w:val="001579D3"/>
    <w:rsid w:val="00175C62"/>
    <w:rsid w:val="00180880"/>
    <w:rsid w:val="001A1B88"/>
    <w:rsid w:val="001A3B0C"/>
    <w:rsid w:val="001A3D12"/>
    <w:rsid w:val="001B465E"/>
    <w:rsid w:val="001F633C"/>
    <w:rsid w:val="001F6BD3"/>
    <w:rsid w:val="0020382C"/>
    <w:rsid w:val="002157D3"/>
    <w:rsid w:val="002327C1"/>
    <w:rsid w:val="00233874"/>
    <w:rsid w:val="00242E05"/>
    <w:rsid w:val="00252DE1"/>
    <w:rsid w:val="00256284"/>
    <w:rsid w:val="00256BAC"/>
    <w:rsid w:val="00272360"/>
    <w:rsid w:val="00284FE7"/>
    <w:rsid w:val="00290793"/>
    <w:rsid w:val="00292BF4"/>
    <w:rsid w:val="002A046F"/>
    <w:rsid w:val="002B002A"/>
    <w:rsid w:val="002B0579"/>
    <w:rsid w:val="002B1326"/>
    <w:rsid w:val="002E29DF"/>
    <w:rsid w:val="002E38A2"/>
    <w:rsid w:val="003414C5"/>
    <w:rsid w:val="00342681"/>
    <w:rsid w:val="00355247"/>
    <w:rsid w:val="0036226A"/>
    <w:rsid w:val="00375075"/>
    <w:rsid w:val="0039573E"/>
    <w:rsid w:val="003A3820"/>
    <w:rsid w:val="003B3CC1"/>
    <w:rsid w:val="003B73F0"/>
    <w:rsid w:val="003D32E6"/>
    <w:rsid w:val="003D4D57"/>
    <w:rsid w:val="003D79AC"/>
    <w:rsid w:val="003F57AA"/>
    <w:rsid w:val="00405045"/>
    <w:rsid w:val="00413157"/>
    <w:rsid w:val="00430424"/>
    <w:rsid w:val="00436A38"/>
    <w:rsid w:val="0044134F"/>
    <w:rsid w:val="004428AA"/>
    <w:rsid w:val="00454499"/>
    <w:rsid w:val="004623FF"/>
    <w:rsid w:val="00471FB3"/>
    <w:rsid w:val="0048233D"/>
    <w:rsid w:val="00493C2F"/>
    <w:rsid w:val="004B090D"/>
    <w:rsid w:val="004B10A7"/>
    <w:rsid w:val="004D4C2C"/>
    <w:rsid w:val="004D4E7C"/>
    <w:rsid w:val="004E35B1"/>
    <w:rsid w:val="004E605D"/>
    <w:rsid w:val="004F6BB3"/>
    <w:rsid w:val="00503AAF"/>
    <w:rsid w:val="005141E2"/>
    <w:rsid w:val="00526B85"/>
    <w:rsid w:val="00540719"/>
    <w:rsid w:val="00550540"/>
    <w:rsid w:val="005A1358"/>
    <w:rsid w:val="005C59D4"/>
    <w:rsid w:val="005D2BFD"/>
    <w:rsid w:val="005E6466"/>
    <w:rsid w:val="00611934"/>
    <w:rsid w:val="00617DD7"/>
    <w:rsid w:val="00620BD4"/>
    <w:rsid w:val="00623F73"/>
    <w:rsid w:val="00636404"/>
    <w:rsid w:val="00640E56"/>
    <w:rsid w:val="006453BB"/>
    <w:rsid w:val="006529B5"/>
    <w:rsid w:val="0066229A"/>
    <w:rsid w:val="00671A24"/>
    <w:rsid w:val="00677686"/>
    <w:rsid w:val="0068029D"/>
    <w:rsid w:val="00696D9B"/>
    <w:rsid w:val="006B547C"/>
    <w:rsid w:val="006B7919"/>
    <w:rsid w:val="006C3401"/>
    <w:rsid w:val="006C41B5"/>
    <w:rsid w:val="006C562A"/>
    <w:rsid w:val="006D1C7B"/>
    <w:rsid w:val="006E06E8"/>
    <w:rsid w:val="006E6AA9"/>
    <w:rsid w:val="006F00E6"/>
    <w:rsid w:val="0071100E"/>
    <w:rsid w:val="007136E2"/>
    <w:rsid w:val="0071662D"/>
    <w:rsid w:val="007176F7"/>
    <w:rsid w:val="0072639E"/>
    <w:rsid w:val="00737D00"/>
    <w:rsid w:val="00747E9C"/>
    <w:rsid w:val="00756873"/>
    <w:rsid w:val="00773872"/>
    <w:rsid w:val="00784975"/>
    <w:rsid w:val="007A28B5"/>
    <w:rsid w:val="007A2DEA"/>
    <w:rsid w:val="007A4EF3"/>
    <w:rsid w:val="007C35AE"/>
    <w:rsid w:val="007D75D3"/>
    <w:rsid w:val="007F7A9B"/>
    <w:rsid w:val="00814D33"/>
    <w:rsid w:val="00822E41"/>
    <w:rsid w:val="00826B1A"/>
    <w:rsid w:val="00827359"/>
    <w:rsid w:val="00835FAC"/>
    <w:rsid w:val="00852B9C"/>
    <w:rsid w:val="00863050"/>
    <w:rsid w:val="00892566"/>
    <w:rsid w:val="008A0DE9"/>
    <w:rsid w:val="008A659F"/>
    <w:rsid w:val="008B0AA1"/>
    <w:rsid w:val="008D1B2D"/>
    <w:rsid w:val="008F2132"/>
    <w:rsid w:val="00913075"/>
    <w:rsid w:val="00913411"/>
    <w:rsid w:val="00915434"/>
    <w:rsid w:val="00916445"/>
    <w:rsid w:val="00923219"/>
    <w:rsid w:val="00940B65"/>
    <w:rsid w:val="00964A93"/>
    <w:rsid w:val="00967883"/>
    <w:rsid w:val="0097138B"/>
    <w:rsid w:val="00981F9E"/>
    <w:rsid w:val="00993711"/>
    <w:rsid w:val="009953F5"/>
    <w:rsid w:val="009A753D"/>
    <w:rsid w:val="009B1850"/>
    <w:rsid w:val="009B7DDF"/>
    <w:rsid w:val="009C2AC5"/>
    <w:rsid w:val="009D396B"/>
    <w:rsid w:val="009D6198"/>
    <w:rsid w:val="009E5142"/>
    <w:rsid w:val="00A0788A"/>
    <w:rsid w:val="00A127E0"/>
    <w:rsid w:val="00A15A28"/>
    <w:rsid w:val="00A3061F"/>
    <w:rsid w:val="00A312B9"/>
    <w:rsid w:val="00A4044C"/>
    <w:rsid w:val="00A6384A"/>
    <w:rsid w:val="00AA24D8"/>
    <w:rsid w:val="00AA72E6"/>
    <w:rsid w:val="00AB477E"/>
    <w:rsid w:val="00AC7CA7"/>
    <w:rsid w:val="00AE0C2F"/>
    <w:rsid w:val="00AF29CB"/>
    <w:rsid w:val="00B17200"/>
    <w:rsid w:val="00B3287D"/>
    <w:rsid w:val="00B33083"/>
    <w:rsid w:val="00B37F43"/>
    <w:rsid w:val="00B51ABC"/>
    <w:rsid w:val="00B529BE"/>
    <w:rsid w:val="00B5360E"/>
    <w:rsid w:val="00B570A9"/>
    <w:rsid w:val="00B63772"/>
    <w:rsid w:val="00B6656C"/>
    <w:rsid w:val="00B82121"/>
    <w:rsid w:val="00B87575"/>
    <w:rsid w:val="00B97C15"/>
    <w:rsid w:val="00BA5D12"/>
    <w:rsid w:val="00BF642A"/>
    <w:rsid w:val="00BF713E"/>
    <w:rsid w:val="00C002A3"/>
    <w:rsid w:val="00C0068C"/>
    <w:rsid w:val="00C0404A"/>
    <w:rsid w:val="00C052CB"/>
    <w:rsid w:val="00C063C4"/>
    <w:rsid w:val="00C06C1C"/>
    <w:rsid w:val="00C32F04"/>
    <w:rsid w:val="00C4493F"/>
    <w:rsid w:val="00C52E85"/>
    <w:rsid w:val="00C54DBF"/>
    <w:rsid w:val="00C54EAC"/>
    <w:rsid w:val="00C655A8"/>
    <w:rsid w:val="00C910EF"/>
    <w:rsid w:val="00C913C8"/>
    <w:rsid w:val="00C93237"/>
    <w:rsid w:val="00C95DDF"/>
    <w:rsid w:val="00C97430"/>
    <w:rsid w:val="00C97FD5"/>
    <w:rsid w:val="00CA00A7"/>
    <w:rsid w:val="00CA0B0E"/>
    <w:rsid w:val="00CC7F00"/>
    <w:rsid w:val="00CE740D"/>
    <w:rsid w:val="00CF4C35"/>
    <w:rsid w:val="00CF6E04"/>
    <w:rsid w:val="00CF7431"/>
    <w:rsid w:val="00D12565"/>
    <w:rsid w:val="00D633E5"/>
    <w:rsid w:val="00D67841"/>
    <w:rsid w:val="00D74022"/>
    <w:rsid w:val="00D91F5C"/>
    <w:rsid w:val="00DB3197"/>
    <w:rsid w:val="00DB55C6"/>
    <w:rsid w:val="00DB6C2C"/>
    <w:rsid w:val="00DC16BB"/>
    <w:rsid w:val="00DC7AC3"/>
    <w:rsid w:val="00DE1FF3"/>
    <w:rsid w:val="00DE7372"/>
    <w:rsid w:val="00E11CAC"/>
    <w:rsid w:val="00E12F7D"/>
    <w:rsid w:val="00E14ED2"/>
    <w:rsid w:val="00E22C8B"/>
    <w:rsid w:val="00E576D4"/>
    <w:rsid w:val="00E64DCA"/>
    <w:rsid w:val="00E72378"/>
    <w:rsid w:val="00E75438"/>
    <w:rsid w:val="00E75742"/>
    <w:rsid w:val="00E768EE"/>
    <w:rsid w:val="00E940B2"/>
    <w:rsid w:val="00EA0ABA"/>
    <w:rsid w:val="00EC2EC4"/>
    <w:rsid w:val="00EE5BDB"/>
    <w:rsid w:val="00F0783F"/>
    <w:rsid w:val="00F1052E"/>
    <w:rsid w:val="00F11C59"/>
    <w:rsid w:val="00F155C9"/>
    <w:rsid w:val="00F27968"/>
    <w:rsid w:val="00F328B0"/>
    <w:rsid w:val="00F335FD"/>
    <w:rsid w:val="00F357E4"/>
    <w:rsid w:val="00F436A5"/>
    <w:rsid w:val="00F43AF8"/>
    <w:rsid w:val="00F5139D"/>
    <w:rsid w:val="00F51666"/>
    <w:rsid w:val="00F51DD9"/>
    <w:rsid w:val="00F53183"/>
    <w:rsid w:val="00F53394"/>
    <w:rsid w:val="00F56899"/>
    <w:rsid w:val="00F77569"/>
    <w:rsid w:val="00F84C12"/>
    <w:rsid w:val="00F9303F"/>
    <w:rsid w:val="00FA6E2F"/>
    <w:rsid w:val="00FB2477"/>
    <w:rsid w:val="00FC36E6"/>
    <w:rsid w:val="00FC730A"/>
    <w:rsid w:val="00FD5597"/>
    <w:rsid w:val="00FE413F"/>
    <w:rsid w:val="00FE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F981"/>
  <w15:docId w15:val="{D0B1A3AD-A48E-443E-B046-6111BBBB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13C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1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1F633C"/>
    <w:rPr>
      <w:rFonts w:ascii="Calibri" w:eastAsia="Calibri" w:hAnsi="Calibri"/>
      <w:bCs/>
      <w:sz w:val="28"/>
      <w:szCs w:val="28"/>
      <w:lang w:val="uz-Cyrl-UZ" w:eastAsia="ru-RU"/>
    </w:rPr>
  </w:style>
  <w:style w:type="paragraph" w:styleId="a4">
    <w:name w:val="Body Text Indent"/>
    <w:basedOn w:val="a"/>
    <w:link w:val="a3"/>
    <w:rsid w:val="001F633C"/>
    <w:pPr>
      <w:spacing w:before="120" w:after="120" w:line="240" w:lineRule="auto"/>
      <w:ind w:firstLine="708"/>
      <w:jc w:val="both"/>
    </w:pPr>
    <w:rPr>
      <w:rFonts w:ascii="Calibri" w:eastAsia="Calibri" w:hAnsi="Calibri"/>
      <w:bCs/>
      <w:sz w:val="28"/>
      <w:szCs w:val="28"/>
      <w:lang w:val="uz-Cyrl-UZ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1F633C"/>
  </w:style>
  <w:style w:type="paragraph" w:customStyle="1" w:styleId="2">
    <w:name w:val="Основной текст2"/>
    <w:basedOn w:val="a"/>
    <w:rsid w:val="001F6BD3"/>
    <w:pPr>
      <w:widowControl w:val="0"/>
      <w:shd w:val="clear" w:color="auto" w:fill="FFFFFF"/>
      <w:spacing w:before="660" w:after="60" w:line="322" w:lineRule="exact"/>
      <w:ind w:firstLine="680"/>
      <w:jc w:val="both"/>
    </w:pPr>
    <w:rPr>
      <w:rFonts w:ascii="Arial" w:eastAsia="Arial" w:hAnsi="Arial" w:cs="Arial"/>
      <w:color w:val="000000"/>
      <w:sz w:val="27"/>
      <w:szCs w:val="27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0340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340A"/>
  </w:style>
  <w:style w:type="paragraph" w:styleId="a7">
    <w:name w:val="Body Text First Indent"/>
    <w:basedOn w:val="a5"/>
    <w:link w:val="a8"/>
    <w:uiPriority w:val="99"/>
    <w:semiHidden/>
    <w:unhideWhenUsed/>
    <w:rsid w:val="0000340A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00340A"/>
  </w:style>
  <w:style w:type="character" w:customStyle="1" w:styleId="20">
    <w:name w:val="Основной текст (2)"/>
    <w:basedOn w:val="a0"/>
    <w:rsid w:val="00E72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">
    <w:name w:val="Основной текст (2) + Полужирный"/>
    <w:basedOn w:val="a0"/>
    <w:rsid w:val="00E72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a9">
    <w:name w:val="No Spacing"/>
    <w:uiPriority w:val="1"/>
    <w:qFormat/>
    <w:rsid w:val="00E72378"/>
    <w:pPr>
      <w:spacing w:after="0" w:line="240" w:lineRule="auto"/>
    </w:pPr>
  </w:style>
  <w:style w:type="character" w:styleId="aa">
    <w:name w:val="Strong"/>
    <w:basedOn w:val="a0"/>
    <w:uiPriority w:val="22"/>
    <w:qFormat/>
    <w:rsid w:val="00E723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13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F10C-B67E-429C-87E1-3F1FE845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park</dc:creator>
  <cp:lastModifiedBy>User</cp:lastModifiedBy>
  <cp:revision>3</cp:revision>
  <cp:lastPrinted>2025-05-16T10:41:00Z</cp:lastPrinted>
  <dcterms:created xsi:type="dcterms:W3CDTF">2025-07-07T09:11:00Z</dcterms:created>
  <dcterms:modified xsi:type="dcterms:W3CDTF">2025-07-07T09:15:00Z</dcterms:modified>
</cp:coreProperties>
</file>