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7EBE" w14:textId="77777777" w:rsidR="00D600C4" w:rsidRPr="00D600C4" w:rsidRDefault="00D600C4" w:rsidP="00D600C4">
      <w:pPr>
        <w:ind w:right="282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z-Cyrl-UZ"/>
        </w:rPr>
      </w:pPr>
      <w:r w:rsidRPr="00D600C4">
        <w:rPr>
          <w:rFonts w:ascii="Times New Roman" w:hAnsi="Times New Roman" w:cs="Times New Roman"/>
          <w:b/>
          <w:color w:val="C00000"/>
          <w:sz w:val="28"/>
          <w:szCs w:val="28"/>
          <w:lang w:val="uz-Cyrl-UZ"/>
        </w:rPr>
        <w:t>ОТЧЁТ</w:t>
      </w:r>
    </w:p>
    <w:p w14:paraId="5DD3345C" w14:textId="1FE93130" w:rsidR="00D600C4" w:rsidRPr="00D600C4" w:rsidRDefault="00D600C4" w:rsidP="00D600C4">
      <w:pPr>
        <w:ind w:right="282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</w:pPr>
      <w:r w:rsidRPr="00D600C4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о выполнении поручений, содержащихся в документах Президента Республики Узбекистан</w:t>
      </w:r>
      <w:r w:rsidRPr="00D600C4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br/>
        <w:t>в Министерстве транспорта</w:t>
      </w:r>
    </w:p>
    <w:p w14:paraId="5010B91B" w14:textId="77777777" w:rsidR="00D600C4" w:rsidRPr="00D600C4" w:rsidRDefault="00D600C4" w:rsidP="00D600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C987F" w14:textId="77777777" w:rsidR="00D600C4" w:rsidRPr="00D600C4" w:rsidRDefault="00D600C4" w:rsidP="00D600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00C4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Президента Республики Узбекистан </w:t>
      </w:r>
      <w:r w:rsidRPr="00D600C4">
        <w:rPr>
          <w:rFonts w:ascii="Times New Roman" w:hAnsi="Times New Roman" w:cs="Times New Roman"/>
          <w:sz w:val="28"/>
          <w:szCs w:val="28"/>
        </w:rPr>
        <w:br/>
        <w:t xml:space="preserve">от 31 мая 2021 года № </w:t>
      </w:r>
      <w:r w:rsidRPr="00D600C4">
        <w:rPr>
          <w:rStyle w:val="a4"/>
          <w:rFonts w:ascii="Times New Roman" w:hAnsi="Times New Roman" w:cs="Times New Roman"/>
          <w:sz w:val="28"/>
          <w:szCs w:val="28"/>
        </w:rPr>
        <w:t>ПҚ-5132</w:t>
      </w:r>
      <w:r w:rsidRPr="00D600C4">
        <w:rPr>
          <w:rFonts w:ascii="Times New Roman" w:hAnsi="Times New Roman" w:cs="Times New Roman"/>
          <w:sz w:val="28"/>
          <w:szCs w:val="28"/>
        </w:rPr>
        <w:t xml:space="preserve"> «О дополнительных мерах по обеспечению эффективного функционирования межведомственной единой электронной системы исполнения “ijro.gov.uz”», исполнение поручений, содержащихся </w:t>
      </w:r>
      <w:r w:rsidRPr="00D600C4">
        <w:rPr>
          <w:rFonts w:ascii="Times New Roman" w:hAnsi="Times New Roman" w:cs="Times New Roman"/>
          <w:sz w:val="28"/>
          <w:szCs w:val="28"/>
        </w:rPr>
        <w:br/>
        <w:t>в документах Президента Республики Узбекистан, находится под строгим контролем.</w:t>
      </w:r>
    </w:p>
    <w:p w14:paraId="4EC30944" w14:textId="77777777" w:rsidR="00D600C4" w:rsidRPr="00D600C4" w:rsidRDefault="00D600C4" w:rsidP="00D600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00C4">
        <w:rPr>
          <w:rFonts w:ascii="Times New Roman" w:hAnsi="Times New Roman" w:cs="Times New Roman"/>
          <w:sz w:val="28"/>
          <w:szCs w:val="28"/>
        </w:rPr>
        <w:t xml:space="preserve">Кроме того, в соответствии с Указом Президента Республики Узбекистан от 25 июля 2025 года № </w:t>
      </w:r>
      <w:r w:rsidRPr="00D600C4">
        <w:rPr>
          <w:rStyle w:val="a4"/>
          <w:rFonts w:ascii="Times New Roman" w:hAnsi="Times New Roman" w:cs="Times New Roman"/>
          <w:sz w:val="28"/>
          <w:szCs w:val="28"/>
        </w:rPr>
        <w:t>Ф-117</w:t>
      </w:r>
      <w:r w:rsidRPr="00D600C4">
        <w:rPr>
          <w:rFonts w:ascii="Times New Roman" w:hAnsi="Times New Roman" w:cs="Times New Roman"/>
          <w:sz w:val="28"/>
          <w:szCs w:val="28"/>
        </w:rPr>
        <w:t xml:space="preserve"> «О дополнительных мерах по дальнейшему укреплению исполнительской дисциплины в государственных органах и организациях», работа в данном направлении системно организована. Также ходы выполнения поручений еженедельно критически рассматриваются советником Премьер-министра Республики Узбекистан </w:t>
      </w:r>
      <w:r w:rsidRPr="00D600C4">
        <w:rPr>
          <w:rFonts w:ascii="Times New Roman" w:hAnsi="Times New Roman" w:cs="Times New Roman"/>
          <w:sz w:val="28"/>
          <w:szCs w:val="28"/>
        </w:rPr>
        <w:br/>
        <w:t xml:space="preserve">Р. </w:t>
      </w:r>
      <w:proofErr w:type="spellStart"/>
      <w:r w:rsidRPr="00D600C4">
        <w:rPr>
          <w:rFonts w:ascii="Times New Roman" w:hAnsi="Times New Roman" w:cs="Times New Roman"/>
          <w:sz w:val="28"/>
          <w:szCs w:val="28"/>
        </w:rPr>
        <w:t>Абдукадировым</w:t>
      </w:r>
      <w:proofErr w:type="spellEnd"/>
      <w:r w:rsidRPr="00D600C4">
        <w:rPr>
          <w:rFonts w:ascii="Times New Roman" w:hAnsi="Times New Roman" w:cs="Times New Roman"/>
          <w:sz w:val="28"/>
          <w:szCs w:val="28"/>
        </w:rPr>
        <w:t>.</w:t>
      </w:r>
    </w:p>
    <w:p w14:paraId="2B475A55" w14:textId="77777777" w:rsidR="00D600C4" w:rsidRPr="00D600C4" w:rsidRDefault="00D600C4" w:rsidP="00D600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00C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D600C4">
        <w:rPr>
          <w:rStyle w:val="a4"/>
          <w:rFonts w:ascii="Times New Roman" w:hAnsi="Times New Roman" w:cs="Times New Roman"/>
          <w:sz w:val="28"/>
          <w:szCs w:val="28"/>
        </w:rPr>
        <w:t>31 ноября 2025 года</w:t>
      </w:r>
      <w:r w:rsidRPr="00D600C4">
        <w:rPr>
          <w:rFonts w:ascii="Times New Roman" w:hAnsi="Times New Roman" w:cs="Times New Roman"/>
          <w:sz w:val="28"/>
          <w:szCs w:val="28"/>
        </w:rPr>
        <w:t xml:space="preserve">, из </w:t>
      </w:r>
      <w:r w:rsidRPr="00D600C4">
        <w:rPr>
          <w:rStyle w:val="a4"/>
          <w:rFonts w:ascii="Times New Roman" w:hAnsi="Times New Roman" w:cs="Times New Roman"/>
          <w:sz w:val="28"/>
          <w:szCs w:val="28"/>
        </w:rPr>
        <w:t>63</w:t>
      </w:r>
      <w:r w:rsidRPr="00D600C4">
        <w:rPr>
          <w:rFonts w:ascii="Times New Roman" w:hAnsi="Times New Roman" w:cs="Times New Roman"/>
          <w:sz w:val="28"/>
          <w:szCs w:val="28"/>
        </w:rPr>
        <w:t xml:space="preserve"> поручений, поставленных </w:t>
      </w:r>
      <w:r w:rsidRPr="00D600C4">
        <w:rPr>
          <w:rFonts w:ascii="Times New Roman" w:hAnsi="Times New Roman" w:cs="Times New Roman"/>
          <w:sz w:val="28"/>
          <w:szCs w:val="28"/>
        </w:rPr>
        <w:br/>
        <w:t xml:space="preserve">на контроль в Министерстве транспорта в ноябре, </w:t>
      </w:r>
      <w:r w:rsidRPr="00D600C4">
        <w:rPr>
          <w:rStyle w:val="a4"/>
          <w:rFonts w:ascii="Times New Roman" w:hAnsi="Times New Roman" w:cs="Times New Roman"/>
          <w:sz w:val="28"/>
          <w:szCs w:val="28"/>
        </w:rPr>
        <w:t>все 63</w:t>
      </w:r>
      <w:r w:rsidRPr="00D600C4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D600C4">
        <w:rPr>
          <w:rStyle w:val="a4"/>
          <w:rFonts w:ascii="Times New Roman" w:hAnsi="Times New Roman" w:cs="Times New Roman"/>
          <w:sz w:val="28"/>
          <w:szCs w:val="28"/>
        </w:rPr>
        <w:t>100%</w:t>
      </w:r>
      <w:r w:rsidRPr="00D600C4">
        <w:rPr>
          <w:rFonts w:ascii="Times New Roman" w:hAnsi="Times New Roman" w:cs="Times New Roman"/>
          <w:sz w:val="28"/>
          <w:szCs w:val="28"/>
        </w:rPr>
        <w:t>, выполнены.</w:t>
      </w:r>
    </w:p>
    <w:p w14:paraId="6B61468B" w14:textId="77777777" w:rsidR="00D600C4" w:rsidRPr="00D600C4" w:rsidRDefault="00D600C4" w:rsidP="00D600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BF61E" w14:textId="77777777" w:rsidR="001C5735" w:rsidRPr="00D600C4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C5735" w:rsidRPr="00D600C4">
          <w:pgSz w:w="11906" w:h="16838"/>
          <w:pgMar w:top="1134" w:right="850" w:bottom="1134" w:left="1701" w:header="708" w:footer="708" w:gutter="0"/>
          <w:cols w:space="720"/>
          <w:noEndnote/>
        </w:sectPr>
      </w:pPr>
    </w:p>
    <w:p w14:paraId="32A2AF67" w14:textId="2E2EAC2B" w:rsidR="00D600C4" w:rsidRPr="001E03DA" w:rsidRDefault="00D600C4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2060"/>
          <w:sz w:val="20"/>
          <w:szCs w:val="20"/>
          <w:lang w:val="uz-Cyrl-UZ" w:eastAsia="uz-Cyrl-UZ"/>
        </w:rPr>
      </w:pPr>
      <w:r w:rsidRPr="001E03DA">
        <w:rPr>
          <w:rFonts w:ascii="Cambria" w:hAnsi="Cambria" w:cs="Cambria"/>
          <w:b/>
          <w:bCs/>
          <w:color w:val="C00000"/>
          <w:sz w:val="20"/>
          <w:szCs w:val="20"/>
          <w:lang w:val="uz-Cyrl-UZ" w:eastAsia="uz-Cyrl-UZ"/>
        </w:rPr>
        <w:lastRenderedPageBreak/>
        <w:t xml:space="preserve">АНАЛИЗ </w:t>
      </w:r>
      <w:r w:rsidRPr="001E03DA">
        <w:rPr>
          <w:rFonts w:ascii="Cambria" w:hAnsi="Cambria" w:cs="Cambria"/>
          <w:b/>
          <w:bCs/>
          <w:color w:val="002060"/>
          <w:sz w:val="20"/>
          <w:szCs w:val="20"/>
          <w:lang w:val="uz-Cyrl-UZ" w:eastAsia="uz-Cyrl-UZ"/>
        </w:rPr>
        <w:t>поручений, содержащихся в</w:t>
      </w:r>
      <w:r w:rsidRPr="001E03DA">
        <w:rPr>
          <w:rFonts w:ascii="Cambria" w:hAnsi="Cambria" w:cs="Cambria"/>
          <w:b/>
          <w:bCs/>
          <w:color w:val="C00000"/>
          <w:sz w:val="20"/>
          <w:szCs w:val="20"/>
          <w:lang w:val="uz-Cyrl-UZ" w:eastAsia="uz-Cyrl-UZ"/>
        </w:rPr>
        <w:t xml:space="preserve"> Указах, Постановлениях и протоколах заседаний </w:t>
      </w:r>
      <w:r w:rsidRPr="001E03DA">
        <w:rPr>
          <w:rFonts w:ascii="Cambria" w:hAnsi="Cambria" w:cs="Cambria"/>
          <w:b/>
          <w:bCs/>
          <w:color w:val="C00000"/>
          <w:sz w:val="20"/>
          <w:szCs w:val="20"/>
          <w:u w:val="single"/>
          <w:lang w:val="uz-Cyrl-UZ" w:eastAsia="uz-Cyrl-UZ"/>
        </w:rPr>
        <w:t>Президента Республики Узбекистан</w:t>
      </w:r>
      <w:r w:rsidRPr="001E03DA">
        <w:rPr>
          <w:rFonts w:ascii="Cambria" w:hAnsi="Cambria" w:cs="Cambria"/>
          <w:b/>
          <w:bCs/>
          <w:color w:val="C00000"/>
          <w:sz w:val="20"/>
          <w:szCs w:val="20"/>
          <w:lang w:val="uz-Cyrl-UZ" w:eastAsia="uz-Cyrl-UZ"/>
        </w:rPr>
        <w:t xml:space="preserve">, </w:t>
      </w:r>
      <w:r w:rsidRPr="001E03DA">
        <w:rPr>
          <w:rFonts w:ascii="Cambria" w:hAnsi="Cambria" w:cs="Cambria"/>
          <w:b/>
          <w:bCs/>
          <w:color w:val="002060"/>
          <w:sz w:val="20"/>
          <w:szCs w:val="20"/>
          <w:lang w:val="uz-Cyrl-UZ" w:eastAsia="uz-Cyrl-UZ"/>
        </w:rPr>
        <w:t>по которым Министерство транспорта является основным исполнителем, с установленными сроками исполнения в</w:t>
      </w:r>
      <w:r w:rsidRPr="001E03DA">
        <w:rPr>
          <w:rFonts w:ascii="Cambria" w:hAnsi="Cambria" w:cs="Cambria"/>
          <w:b/>
          <w:bCs/>
          <w:color w:val="C00000"/>
          <w:sz w:val="20"/>
          <w:szCs w:val="20"/>
          <w:lang w:val="uz-Cyrl-UZ" w:eastAsia="uz-Cyrl-UZ"/>
        </w:rPr>
        <w:t xml:space="preserve"> ноябре </w:t>
      </w:r>
      <w:r w:rsidRPr="001E03DA">
        <w:rPr>
          <w:rFonts w:ascii="Cambria" w:hAnsi="Cambria" w:cs="Cambria"/>
          <w:b/>
          <w:bCs/>
          <w:color w:val="002060"/>
          <w:sz w:val="20"/>
          <w:szCs w:val="20"/>
          <w:lang w:val="uz-Cyrl-UZ" w:eastAsia="uz-Cyrl-UZ"/>
        </w:rPr>
        <w:t>2025 года</w:t>
      </w:r>
    </w:p>
    <w:p w14:paraId="646B3727" w14:textId="77777777" w:rsidR="001C5735" w:rsidRPr="001C57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C00000"/>
          <w:sz w:val="4"/>
          <w:szCs w:val="4"/>
          <w:lang w:val="uz-Cyrl-UZ" w:eastAsia="uz-Cyrl-UZ"/>
        </w:rPr>
      </w:pPr>
    </w:p>
    <w:p w14:paraId="002FC0CB" w14:textId="77777777" w:rsidR="001C5735" w:rsidRPr="001C5735" w:rsidRDefault="001C5735" w:rsidP="001C573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right="706" w:hanging="284"/>
        <w:jc w:val="center"/>
        <w:rPr>
          <w:rFonts w:ascii="Cambria" w:hAnsi="Cambria" w:cs="Cambria"/>
          <w:b/>
          <w:bCs/>
          <w:sz w:val="10"/>
          <w:szCs w:val="10"/>
          <w:lang w:val="uz-Cyrl-UZ" w:eastAsia="uz-Cyrl-UZ"/>
        </w:rPr>
      </w:pPr>
    </w:p>
    <w:tbl>
      <w:tblPr>
        <w:tblW w:w="1616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17"/>
        <w:gridCol w:w="2685"/>
        <w:gridCol w:w="1275"/>
        <w:gridCol w:w="863"/>
        <w:gridCol w:w="1134"/>
        <w:gridCol w:w="851"/>
        <w:gridCol w:w="85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992"/>
        <w:gridCol w:w="992"/>
        <w:gridCol w:w="992"/>
        <w:gridCol w:w="856"/>
      </w:tblGrid>
      <w:tr w:rsidR="001C5735" w:rsidRPr="001E03DA" w14:paraId="37CB183C" w14:textId="77777777" w:rsidTr="001C5735">
        <w:trPr>
          <w:trHeight w:val="409"/>
          <w:tblHeader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303D54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eastAsia="Times New Roman" w:hAnsi="Cambria" w:cs="Cambria"/>
                <w:b/>
                <w:bCs/>
                <w:sz w:val="18"/>
                <w:szCs w:val="18"/>
                <w:lang w:val="uz-Cyrl-UZ" w:eastAsia="uz-Cyrl-UZ"/>
              </w:rPr>
              <w:t>№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4A23CE4" w14:textId="77777777" w:rsidR="00D600C4" w:rsidRPr="001E03DA" w:rsidRDefault="00D600C4" w:rsidP="00D600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eastAsia="Times New Roman" w:hAnsi="Cambria" w:cs="Cambria"/>
                <w:b/>
                <w:bCs/>
                <w:sz w:val="18"/>
                <w:szCs w:val="18"/>
                <w:lang w:val="uz-Cyrl-UZ" w:eastAsia="uz-Cyrl-UZ"/>
              </w:rPr>
              <w:t>Структурные подразделения</w:t>
            </w:r>
          </w:p>
          <w:p w14:paraId="2D9DF08F" w14:textId="0F06FB74" w:rsidR="001C5735" w:rsidRPr="001E03DA" w:rsidRDefault="00D600C4" w:rsidP="00D600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eastAsia="Times New Roman" w:hAnsi="Cambria" w:cs="Cambria"/>
                <w:i/>
                <w:iCs/>
                <w:sz w:val="18"/>
                <w:szCs w:val="18"/>
                <w:lang w:val="uz-Cyrl-UZ" w:eastAsia="uz-Cyrl-UZ"/>
              </w:rPr>
              <w:t>(департамент, управление, отдел)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42D022B" w14:textId="4C366E31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Общее количество поручений</w:t>
            </w: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DB8DD26" w14:textId="5E9A5942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color w:val="00B050"/>
                <w:sz w:val="18"/>
                <w:szCs w:val="18"/>
                <w:lang w:val="uz-Cyrl-UZ" w:eastAsia="uz-Cyrl-UZ"/>
              </w:rPr>
              <w:t>Выполнено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4808D71E" w14:textId="3B215EBE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  <w:t>Ежедневно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38614FE" w14:textId="586DD779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color w:val="ED7D31"/>
                <w:sz w:val="18"/>
                <w:szCs w:val="18"/>
                <w:lang w:val="uz-Cyrl-UZ" w:eastAsia="uz-Cyrl-UZ"/>
              </w:rPr>
              <w:t>Общий остаток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59E0409E" w14:textId="656471F5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  <w:t>в том числе</w:t>
            </w:r>
          </w:p>
        </w:tc>
      </w:tr>
      <w:tr w:rsidR="001C5735" w:rsidRPr="001E03DA" w14:paraId="56F34215" w14:textId="77777777" w:rsidTr="001C5735">
        <w:trPr>
          <w:trHeight w:val="273"/>
          <w:tblHeader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56D793C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3D0B88E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44FD8D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6BFB528" w14:textId="0287BA33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73959C71" w14:textId="7B2E5937" w:rsidR="001C5735" w:rsidRPr="001E03DA" w:rsidRDefault="00083A81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Из них</w:t>
            </w:r>
            <w:r w:rsidR="001C5735"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D3AEAA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1849E490" w14:textId="331FB9F2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Из них</w:t>
            </w:r>
            <w:r w:rsidR="001C5735"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center"/>
          </w:tcPr>
          <w:p w14:paraId="3E1FB8D9" w14:textId="5AF328EE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mbria" w:hAnsi="Cambria" w:cs="Cambria"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 xml:space="preserve">26 </w:t>
            </w:r>
            <w:r w:rsidR="00D600C4"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ноябрь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center"/>
          </w:tcPr>
          <w:p w14:paraId="62033159" w14:textId="7C2AF86C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mbria" w:hAnsi="Cambria" w:cs="Cambria"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 xml:space="preserve">27 </w:t>
            </w:r>
            <w:r w:rsidR="00D600C4"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ноябрь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center"/>
          </w:tcPr>
          <w:p w14:paraId="2F891F57" w14:textId="7F736093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mbria" w:hAnsi="Cambria" w:cs="Cambria"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 xml:space="preserve">28 </w:t>
            </w:r>
            <w:r w:rsidR="00D600C4"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ноябрь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center"/>
          </w:tcPr>
          <w:p w14:paraId="3A8417AF" w14:textId="72F04D71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mbria" w:hAnsi="Cambria" w:cs="Cambria"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 xml:space="preserve">29 </w:t>
            </w:r>
            <w:r w:rsidR="00D600C4"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ноябрь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center"/>
          </w:tcPr>
          <w:p w14:paraId="788D6E8F" w14:textId="22B51DF6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mbria" w:hAnsi="Cambria" w:cs="Cambria"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 xml:space="preserve">30 </w:t>
            </w:r>
            <w:r w:rsidR="00D600C4"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ноябрь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4D769E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70753E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F29D41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B9C7F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C398AF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69470E8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27BC4BF3" w14:textId="23045736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  <w:t>Продление срока по ПП-5132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D71C21" w14:textId="73361C79" w:rsidR="001C5735" w:rsidRPr="001E03DA" w:rsidRDefault="00D600C4" w:rsidP="001C5735">
            <w:pPr>
              <w:tabs>
                <w:tab w:val="left" w:pos="6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68" w:hanging="68"/>
              <w:jc w:val="center"/>
              <w:rPr>
                <w:rFonts w:ascii="Cambria" w:eastAsia="Times New Roman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Для информации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5C5EF3C8" w14:textId="2AB2B123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eastAsia="Times New Roman" w:hAnsi="Cambria" w:cs="Cambria"/>
                <w:b/>
                <w:bCs/>
                <w:sz w:val="18"/>
                <w:szCs w:val="18"/>
                <w:lang w:val="uz-Cyrl-UZ" w:eastAsia="uz-Cyrl-UZ"/>
              </w:rPr>
              <w:t>Остаток</w:t>
            </w:r>
          </w:p>
        </w:tc>
      </w:tr>
      <w:tr w:rsidR="001C5735" w:rsidRPr="001E03DA" w14:paraId="4F64E2C6" w14:textId="77777777" w:rsidTr="001C5735">
        <w:trPr>
          <w:trHeight w:val="923"/>
          <w:tblHeader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F712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4667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98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D475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3EBE55DC" w14:textId="6C27B5AA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К</w:t>
            </w:r>
            <w:r w:rsidR="001C5735"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-M</w:t>
            </w:r>
          </w:p>
          <w:p w14:paraId="26F0AC18" w14:textId="794857F3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На заседании руководства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62147CB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55CC166E" w14:textId="0B1541FE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 xml:space="preserve">За </w:t>
            </w:r>
            <w:r w:rsidR="001C5735"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10</w:t>
            </w: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 xml:space="preserve"> дней </w:t>
            </w:r>
          </w:p>
          <w:p w14:paraId="1185521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color w:val="0070C0"/>
                <w:sz w:val="18"/>
                <w:szCs w:val="18"/>
                <w:lang w:val="uz-Cyrl-UZ" w:eastAsia="uz-Cyrl-UZ"/>
              </w:rPr>
              <w:t>14-25.11.25)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6A2C8D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3BED78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12030A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0B6696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6B34B4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D19750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A69B34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9CC3C7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0F7160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7D3FAC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47C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0" w:type="dxa"/>
            </w:tcMar>
            <w:vAlign w:val="center"/>
          </w:tcPr>
          <w:p w14:paraId="724D1B35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2BFE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0" w:type="dxa"/>
            </w:tcMar>
            <w:vAlign w:val="center"/>
          </w:tcPr>
          <w:p w14:paraId="1B76A883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</w:tr>
      <w:tr w:rsidR="001C5735" w:rsidRPr="001E03DA" w14:paraId="108CF1F7" w14:textId="77777777" w:rsidTr="001C5735">
        <w:trPr>
          <w:trHeight w:val="450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C5CA490" w14:textId="3F6DEC9B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Всего по министерству</w:t>
            </w:r>
            <w:r w:rsidR="001C5735" w:rsidRPr="001E03DA">
              <w:rPr>
                <w:rFonts w:ascii="Cambria" w:eastAsia="Times New Roman" w:hAnsi="Cambria" w:cs="Cambria"/>
                <w:b/>
                <w:bCs/>
                <w:sz w:val="18"/>
                <w:szCs w:val="18"/>
                <w:lang w:val="uz-Cyrl-UZ" w:eastAsia="uz-Cyrl-UZ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92211F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63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B17E8B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F470F2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color w:val="2F5496"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41DAD1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185A48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F063EE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DA774F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uz-Cyrl-UZ" w:eastAsia="uz-Cyrl-U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C3DF94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091B7D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146AE2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F93584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2AF1E7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32FD62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D376EB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2A0079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050689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7C9A49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DBD6F4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763F3C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</w:tr>
      <w:tr w:rsidR="001C5735" w:rsidRPr="001E03DA" w14:paraId="3C0952B7" w14:textId="77777777" w:rsidTr="001C5735">
        <w:trPr>
          <w:trHeight w:val="64"/>
        </w:trPr>
        <w:tc>
          <w:tcPr>
            <w:tcW w:w="161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0A2B5931" w14:textId="397676C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eastAsia="ru-RU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  <w:t>I</w:t>
            </w: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eastAsia="ru-RU"/>
              </w:rPr>
              <w:t xml:space="preserve">. </w:t>
            </w:r>
            <w:r w:rsidR="00D600C4"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Первый заместитель министра – М.А. Омаров</w:t>
            </w:r>
          </w:p>
        </w:tc>
      </w:tr>
      <w:tr w:rsidR="001C5735" w:rsidRPr="001E03DA" w14:paraId="5E689616" w14:textId="77777777" w:rsidTr="001E03DA">
        <w:trPr>
          <w:trHeight w:val="69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0CDF" w14:textId="77777777" w:rsidR="001C5735" w:rsidRPr="001E03DA" w:rsidRDefault="001C5735" w:rsidP="001E03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E04A" w14:textId="50D73499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color w:val="000000"/>
                <w:sz w:val="18"/>
                <w:szCs w:val="18"/>
                <w:lang w:val="uz-Cyrl-UZ" w:eastAsia="uz-Cyrl-UZ"/>
              </w:rPr>
              <w:t xml:space="preserve">Департамент автомобильного и городского транспорта  </w:t>
            </w:r>
            <w:r w:rsidRPr="001E03DA">
              <w:rPr>
                <w:rFonts w:ascii="Cambria" w:hAnsi="Cambria" w:cs="Cambria"/>
                <w:color w:val="000000"/>
                <w:sz w:val="18"/>
                <w:szCs w:val="18"/>
                <w:lang w:val="uz-Cyrl-UZ" w:eastAsia="uz-Cyrl-UZ"/>
              </w:rPr>
              <w:br/>
            </w:r>
            <w:r w:rsidRPr="001E03DA"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  <w:t>В. Исмаилов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33E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ECA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433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B92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eastAsia="ru-RU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FA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ED4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3EE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B40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727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642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FDD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209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0CE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082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D0E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EB8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D6E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65B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D27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</w:tr>
      <w:tr w:rsidR="001C5735" w:rsidRPr="001E03DA" w14:paraId="72408F73" w14:textId="77777777" w:rsidTr="001E03DA">
        <w:trPr>
          <w:trHeight w:val="69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C40C" w14:textId="77777777" w:rsidR="001C5735" w:rsidRPr="001E03DA" w:rsidRDefault="001C5735" w:rsidP="001E03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4D19" w14:textId="1A0528CE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 xml:space="preserve">Советник министра по государственному языку </w:t>
            </w: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br/>
            </w:r>
            <w:r w:rsidRPr="001E03DA"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  <w:t xml:space="preserve"> Д. Джалалова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8DF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834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6EF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DA7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100</w:t>
            </w: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CDC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827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402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0CB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07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AFE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92D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9B4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62A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FD1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F95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8E5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EBE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F08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18"/>
                <w:szCs w:val="18"/>
                <w:lang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75B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C5735" w:rsidRPr="001E03DA" w14:paraId="10ABC10A" w14:textId="77777777" w:rsidTr="001E03DA">
        <w:trPr>
          <w:trHeight w:val="69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2D08" w14:textId="77777777" w:rsidR="001C5735" w:rsidRPr="001E03DA" w:rsidRDefault="001C5735" w:rsidP="001E03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3</w:t>
            </w: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DDA9" w14:textId="6AA9DB74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 xml:space="preserve">Управление исполнительной дисциплины и контроля </w:t>
            </w: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br/>
            </w:r>
            <w:r w:rsidRPr="001E03DA"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  <w:t xml:space="preserve"> А. Хужанов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831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22D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F2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6AB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100</w:t>
            </w: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3C9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D4A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F13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CAE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425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849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2F9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677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933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DF0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C3D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E0F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853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E01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1E2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C5735" w:rsidRPr="001E03DA" w14:paraId="306B0A70" w14:textId="77777777" w:rsidTr="001E03DA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6970" w14:textId="77777777" w:rsidR="001C5735" w:rsidRPr="001E03DA" w:rsidRDefault="001C5735" w:rsidP="001E03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A821" w14:textId="12B88B20" w:rsidR="001C5735" w:rsidRPr="001E03DA" w:rsidRDefault="00D600C4" w:rsidP="00D600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eastAsia="uz-Cyrl-UZ"/>
              </w:rPr>
            </w:pPr>
            <w:r w:rsidRPr="001E03DA">
              <w:rPr>
                <w:rFonts w:ascii="Cambria" w:hAnsi="Cambria" w:cs="Cambria"/>
                <w:color w:val="000000"/>
                <w:sz w:val="18"/>
                <w:szCs w:val="18"/>
                <w:lang w:val="uz-Cyrl-UZ" w:eastAsia="uz-Cyrl-UZ"/>
              </w:rPr>
              <w:t xml:space="preserve">Пресс-служба </w:t>
            </w:r>
            <w:r w:rsidRPr="001E03DA">
              <w:rPr>
                <w:rFonts w:ascii="Cambria" w:hAnsi="Cambria" w:cs="Cambria"/>
                <w:color w:val="000000"/>
                <w:sz w:val="18"/>
                <w:szCs w:val="18"/>
                <w:lang w:val="uz-Cyrl-UZ" w:eastAsia="uz-Cyrl-UZ"/>
              </w:rPr>
              <w:br/>
            </w:r>
            <w:r w:rsidRPr="001E03DA"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  <w:t>Н. Аширматов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EDE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90C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343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4F1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100</w:t>
            </w: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096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9B0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1BC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AE8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5A3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B12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99A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B67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14D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C15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1D4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6F3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EC0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26C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96E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</w:tr>
      <w:tr w:rsidR="001C5735" w:rsidRPr="001E03DA" w14:paraId="51934D67" w14:textId="77777777" w:rsidTr="001E03DA">
        <w:trPr>
          <w:trHeight w:val="6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4188" w14:textId="77777777" w:rsidR="001C5735" w:rsidRPr="001E03DA" w:rsidRDefault="001C5735" w:rsidP="001E03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5</w:t>
            </w: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7A3D" w14:textId="7E1B5EA4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 xml:space="preserve">Департамент международного сотрудничества, логистики и рейтингов </w:t>
            </w: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br/>
            </w:r>
            <w:r w:rsidRPr="001E03DA"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  <w:t>М. Мирхамидов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822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EB2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15B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634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100</w:t>
            </w: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708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DD6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FF9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2F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9B2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BEB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B40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048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5BE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AB9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AC6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B30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0C4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9EC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B94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C5735" w:rsidRPr="001E03DA" w14:paraId="1C301EEC" w14:textId="77777777" w:rsidTr="001E03DA">
        <w:trPr>
          <w:trHeight w:val="73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513F" w14:textId="77777777" w:rsidR="001C5735" w:rsidRPr="001E03DA" w:rsidRDefault="001C5735" w:rsidP="001E03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6D4" w14:textId="15380875" w:rsidR="001C5735" w:rsidRPr="001E03DA" w:rsidRDefault="00D600C4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Отдел государственных закупок и хозяйственного обеспечения</w:t>
            </w:r>
            <w:r w:rsidRPr="001E03DA"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  <w:t xml:space="preserve"> </w:t>
            </w:r>
            <w:r w:rsidRPr="001E03DA"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  <w:br/>
              <w:t>Б. Файзуллаев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BF7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366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096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4B0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DFA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E6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B57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BDB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2E4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3B9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77E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EDE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881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7CE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795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133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1FC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570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A9A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C5735" w:rsidRPr="001E03DA" w14:paraId="446FC437" w14:textId="77777777" w:rsidTr="001E03DA">
        <w:trPr>
          <w:trHeight w:val="15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007F" w14:textId="77777777" w:rsidR="001C5735" w:rsidRPr="001E03DA" w:rsidRDefault="001C5735" w:rsidP="001E03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7.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D88A" w14:textId="7DF715D0" w:rsidR="00083A81" w:rsidRPr="001E03DA" w:rsidRDefault="00083A81" w:rsidP="00083A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 xml:space="preserve">Отдел подготовки к мобилизации </w:t>
            </w: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br/>
            </w:r>
            <w:r w:rsidRPr="001E03DA"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  <w:t>Ш. Дадаханов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015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82C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E6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671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9C9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7ED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DA5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2C7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006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89D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E51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F50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C3F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EF9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30C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0F5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B23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66A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4A7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C5735" w:rsidRPr="001E03DA" w14:paraId="39BA537B" w14:textId="77777777" w:rsidTr="001C5735">
        <w:trPr>
          <w:trHeight w:val="64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752CB" w14:textId="4F8FC284" w:rsidR="001E03DA" w:rsidRPr="001E03DA" w:rsidRDefault="00083A81" w:rsidP="001E03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Итого</w:t>
            </w:r>
            <w:r w:rsidR="001C5735"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FDCF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22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8B969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1CE98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38F07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DACB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87DE1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1057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1C1EC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D5324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7796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A596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44F2E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28498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98F12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7E80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CB78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A446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E4B3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98D1E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C5735" w:rsidRPr="001E03DA" w14:paraId="66D7BAD8" w14:textId="77777777" w:rsidTr="001C5735">
        <w:trPr>
          <w:trHeight w:val="64"/>
        </w:trPr>
        <w:tc>
          <w:tcPr>
            <w:tcW w:w="161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3C215C1E" w14:textId="34A642DC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ru-RU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/>
              </w:rPr>
              <w:t>II</w:t>
            </w: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 xml:space="preserve">. </w:t>
            </w:r>
            <w:r w:rsidR="00083A81"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Заместитель министра – Ж.Е. Чориев</w:t>
            </w:r>
          </w:p>
        </w:tc>
      </w:tr>
      <w:tr w:rsidR="001C5735" w:rsidRPr="001E03DA" w14:paraId="28458173" w14:textId="77777777" w:rsidTr="001E03DA">
        <w:trPr>
          <w:trHeight w:val="7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E966" w14:textId="77777777" w:rsidR="001C5735" w:rsidRPr="001E03DA" w:rsidRDefault="001C5735" w:rsidP="001E03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609A" w14:textId="3A92441D" w:rsidR="001C5735" w:rsidRPr="001E03DA" w:rsidRDefault="00083A81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color w:val="000000"/>
                <w:sz w:val="18"/>
                <w:szCs w:val="18"/>
                <w:lang w:val="uz-Cyrl-UZ" w:eastAsia="uz-Cyrl-UZ"/>
              </w:rPr>
              <w:t xml:space="preserve">Департамент железнодорожного транспорта </w:t>
            </w:r>
            <w:r w:rsidRPr="001E03DA">
              <w:rPr>
                <w:rFonts w:ascii="Cambria" w:hAnsi="Cambria" w:cs="Cambria"/>
                <w:color w:val="000000"/>
                <w:sz w:val="18"/>
                <w:szCs w:val="18"/>
                <w:lang w:val="uz-Cyrl-UZ" w:eastAsia="uz-Cyrl-UZ"/>
              </w:rPr>
              <w:br/>
            </w:r>
            <w:r w:rsidRPr="001E03DA"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  <w:t>О. Иркабаев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CB3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AE1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746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A1A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eastAsia="ru-RU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10</w:t>
            </w: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944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314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EB9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E8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42B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FFB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8B0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E97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C82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59A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972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056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17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0F5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7DA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C5735" w:rsidRPr="001E03DA" w14:paraId="29C30B8D" w14:textId="77777777" w:rsidTr="001E03DA">
        <w:trPr>
          <w:trHeight w:val="55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EB34" w14:textId="77777777" w:rsidR="001C5735" w:rsidRPr="001E03DA" w:rsidRDefault="001C5735" w:rsidP="001E03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lastRenderedPageBreak/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BDC1" w14:textId="58BEE243" w:rsidR="001C5735" w:rsidRPr="001E03DA" w:rsidRDefault="00083A81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color w:val="000000"/>
                <w:sz w:val="18"/>
                <w:szCs w:val="18"/>
                <w:lang w:val="uz-Cyrl-UZ" w:eastAsia="uz-Cyrl-UZ"/>
              </w:rPr>
              <w:t xml:space="preserve">Департамент воздушного транспорта </w:t>
            </w:r>
            <w:r w:rsidRPr="001E03DA">
              <w:rPr>
                <w:rFonts w:ascii="Cambria" w:hAnsi="Cambria" w:cs="Cambria"/>
                <w:color w:val="000000"/>
                <w:sz w:val="18"/>
                <w:szCs w:val="18"/>
                <w:lang w:val="uz-Cyrl-UZ" w:eastAsia="uz-Cyrl-UZ"/>
              </w:rPr>
              <w:br/>
            </w:r>
            <w:r w:rsidRPr="001E03DA"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  <w:t>Ж. Назаров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649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1</w:t>
            </w: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AA2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1</w:t>
            </w: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B98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CA6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F6F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CBC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88C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5C0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8BC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284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4DF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CB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BB8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3B6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ED0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58B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8A1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787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3A3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</w:tr>
      <w:tr w:rsidR="001C5735" w:rsidRPr="001E03DA" w14:paraId="791151DD" w14:textId="77777777" w:rsidTr="001C5735">
        <w:trPr>
          <w:trHeight w:val="134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EE336" w14:textId="453810C5" w:rsidR="001C5735" w:rsidRPr="001E03DA" w:rsidRDefault="00083A81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Итого</w:t>
            </w:r>
            <w:r w:rsidR="001C5735"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7F50E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508AC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2</w:t>
            </w: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9101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1A4E3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377F5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D84B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89B2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E5C02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9517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8008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8905E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B40DA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7C125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D84B3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C9DB3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A9D5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A3422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2E0F2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078F4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C5735" w:rsidRPr="001E03DA" w14:paraId="1894D95A" w14:textId="77777777" w:rsidTr="001E03DA">
        <w:trPr>
          <w:trHeight w:val="199"/>
        </w:trPr>
        <w:tc>
          <w:tcPr>
            <w:tcW w:w="161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287E83D9" w14:textId="12251AFF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eastAsia="ru-RU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/>
              </w:rPr>
              <w:t>III</w:t>
            </w: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 xml:space="preserve">. </w:t>
            </w:r>
            <w:r w:rsidR="00083A81"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Заместитель министра – И.А. Абдугафаров</w:t>
            </w:r>
          </w:p>
        </w:tc>
      </w:tr>
      <w:tr w:rsidR="001C5735" w:rsidRPr="001E03DA" w14:paraId="3BE7F575" w14:textId="77777777" w:rsidTr="001E03DA">
        <w:trPr>
          <w:trHeight w:val="66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0A0B" w14:textId="77777777" w:rsidR="001C5735" w:rsidRPr="001E03DA" w:rsidRDefault="001C5735" w:rsidP="001E03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FB50" w14:textId="03E6DB63" w:rsidR="001C5735" w:rsidRPr="001E03DA" w:rsidRDefault="00083A81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Отдел цифровизации</w:t>
            </w: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br/>
            </w:r>
            <w:r w:rsidRPr="001E03DA"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  <w:t>И. Юлдашев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12C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AA5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DF7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CAF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3D2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E01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FE8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B79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DB9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729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E83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462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931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F7C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08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A31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51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7F2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B5A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C5735" w:rsidRPr="001E03DA" w14:paraId="659ECD6C" w14:textId="77777777" w:rsidTr="001E03DA">
        <w:trPr>
          <w:trHeight w:val="66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5F26" w14:textId="77777777" w:rsidR="001C5735" w:rsidRPr="001E03DA" w:rsidRDefault="001C5735" w:rsidP="001E03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A278" w14:textId="77777777" w:rsidR="00083A81" w:rsidRPr="001E03DA" w:rsidRDefault="00083A81" w:rsidP="00083A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Финансово-экономический и тарифный департамент</w:t>
            </w:r>
          </w:p>
          <w:p w14:paraId="597B5B17" w14:textId="4A97B055" w:rsidR="001C5735" w:rsidRPr="001E03DA" w:rsidRDefault="00083A81" w:rsidP="00083A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  <w:t>А. Химматов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60F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4E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EAC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130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100</w:t>
            </w: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11D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8A4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336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5C7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2D9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795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A76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B9E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1E6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D5D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82E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EA2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F5F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CA5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61B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</w:tr>
      <w:tr w:rsidR="001C5735" w:rsidRPr="001E03DA" w14:paraId="0C8F7DA0" w14:textId="77777777" w:rsidTr="001E03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928F" w14:textId="77777777" w:rsidR="001C5735" w:rsidRPr="001E03DA" w:rsidRDefault="001C5735" w:rsidP="001E03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3</w:t>
            </w: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27DD" w14:textId="77777777" w:rsidR="00083A81" w:rsidRPr="001E03DA" w:rsidRDefault="00083A81" w:rsidP="00083A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Департамент по развитию инвестиций и государственно-частного партнерства</w:t>
            </w:r>
          </w:p>
          <w:p w14:paraId="7B45B4BC" w14:textId="131F2D3E" w:rsidR="001C5735" w:rsidRPr="001E03DA" w:rsidRDefault="00083A81" w:rsidP="00083A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eastAsia="uz-Cyrl-UZ"/>
              </w:rPr>
            </w:pPr>
            <w:r w:rsidRPr="001E03DA"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  <w:t>М. Исманалиев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8A9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3A6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eastAsia="ru-RU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D40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4E1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  <w:t>100</w:t>
            </w: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511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F5C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426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7B2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926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CC4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2BC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AB3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433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EC6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E73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DA8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898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449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CC9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</w:tr>
      <w:tr w:rsidR="001C5735" w:rsidRPr="001E03DA" w14:paraId="31C4FFA3" w14:textId="77777777" w:rsidTr="001E03DA">
        <w:trPr>
          <w:trHeight w:val="54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2DC0" w14:textId="77777777" w:rsidR="001C5735" w:rsidRPr="001E03DA" w:rsidRDefault="001C5735" w:rsidP="001E03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4</w:t>
            </w: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C5C4" w14:textId="77777777" w:rsidR="00083A81" w:rsidRPr="001E03DA" w:rsidRDefault="00083A81" w:rsidP="00083A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Отдел дорожного хозяйства</w:t>
            </w:r>
          </w:p>
          <w:p w14:paraId="3C24CE14" w14:textId="48FDF6D9" w:rsidR="001C5735" w:rsidRPr="001E03DA" w:rsidRDefault="00083A81" w:rsidP="00083A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  <w:t>Б. Корабоев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AB3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F73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75E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345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10</w:t>
            </w: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  <w:t>0</w:t>
            </w: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355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EE5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987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AF5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CF6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855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B81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47D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A64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C61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211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6D2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96C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7AA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1AE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C5735" w:rsidRPr="001E03DA" w14:paraId="241BBEA7" w14:textId="77777777" w:rsidTr="001E03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E362" w14:textId="77777777" w:rsidR="001C5735" w:rsidRPr="001E03DA" w:rsidRDefault="001C5735" w:rsidP="001E03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5</w:t>
            </w: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EF6" w14:textId="77777777" w:rsidR="00083A81" w:rsidRPr="001E03DA" w:rsidRDefault="00083A81" w:rsidP="00083A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Отдел развития и управления человеческими ресурсами</w:t>
            </w:r>
          </w:p>
          <w:p w14:paraId="44131845" w14:textId="51E1157E" w:rsidR="001C5735" w:rsidRPr="001E03DA" w:rsidRDefault="00083A81" w:rsidP="00083A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  <w:t>А. Суюнов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7A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BB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902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F97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4D3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D76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833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EE0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90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EFF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557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661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62D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4CE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9EC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B50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AD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21D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3F1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C5735" w:rsidRPr="001E03DA" w14:paraId="52CDCF09" w14:textId="77777777" w:rsidTr="001E03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E528" w14:textId="77777777" w:rsidR="001C5735" w:rsidRPr="001E03DA" w:rsidRDefault="001C5735" w:rsidP="001E03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en-US"/>
              </w:rPr>
              <w:t>6</w:t>
            </w: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C99" w14:textId="77777777" w:rsidR="00083A81" w:rsidRPr="001E03DA" w:rsidRDefault="00083A81" w:rsidP="00083A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Отдел координации деятельности образовательных учреждений</w:t>
            </w:r>
          </w:p>
          <w:p w14:paraId="625710E9" w14:textId="2973034D" w:rsidR="001C5735" w:rsidRPr="001E03DA" w:rsidRDefault="00083A81" w:rsidP="00083A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color w:val="002060"/>
                <w:sz w:val="18"/>
                <w:szCs w:val="18"/>
                <w:lang w:val="uz-Cyrl-UZ" w:eastAsia="uz-Cyrl-UZ"/>
              </w:rPr>
              <w:t>Л. Ульмасова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A87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val="uz-Cyrl-UZ" w:eastAsia="uz-Cyrl-U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A83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eastAsia="ru-RU"/>
              </w:rPr>
            </w:pPr>
            <w:r w:rsidRPr="001E03DA">
              <w:rPr>
                <w:rFonts w:ascii="Cambria" w:hAnsi="Cambria" w:cs="Cambr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1F0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A82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  <w:t>10</w:t>
            </w:r>
            <w:r w:rsidRPr="001E03DA"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227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BC1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AE0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284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B8B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F46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29C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AC7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A1B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3BC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9B9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E53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BDA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821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4E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</w:tr>
      <w:tr w:rsidR="001C5735" w:rsidRPr="001E03DA" w14:paraId="35383513" w14:textId="77777777" w:rsidTr="001C5735">
        <w:trPr>
          <w:trHeight w:val="623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C65CF" w14:textId="797A3775" w:rsidR="001C5735" w:rsidRPr="001E03DA" w:rsidRDefault="00083A81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Итого</w:t>
            </w:r>
            <w:r w:rsidR="001C5735"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A925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DBD4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93D96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i/>
                <w:iCs/>
                <w:color w:val="2F5496"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0871F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086B3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5109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59556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D47C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65E9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E03DA"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8093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5689E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6281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6D79F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EBB5C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A9084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F7C9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A620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F657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50FB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</w:tbl>
    <w:p w14:paraId="4858EBB9" w14:textId="77777777" w:rsidR="001C5735" w:rsidRPr="001C57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mbria" w:hAnsi="Cambria" w:cs="Cambria"/>
          <w:color w:val="002060"/>
          <w:lang w:val="uz-Cyrl-UZ" w:eastAsia="uz-Cyrl-UZ"/>
        </w:rPr>
      </w:pPr>
    </w:p>
    <w:p w14:paraId="66CBA90D" w14:textId="77777777" w:rsidR="00083A81" w:rsidRPr="001E03DA" w:rsidRDefault="00083A81" w:rsidP="00083A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1560" w:hanging="1560"/>
        <w:rPr>
          <w:rFonts w:ascii="Cambria" w:hAnsi="Cambria" w:cs="Cambria"/>
          <w:i/>
          <w:iCs/>
          <w:color w:val="FF0000"/>
          <w:sz w:val="20"/>
          <w:szCs w:val="20"/>
          <w:lang w:val="uz-Cyrl-UZ" w:eastAsia="uz-Cyrl-UZ"/>
        </w:rPr>
      </w:pPr>
      <w:r w:rsidRPr="001E03DA">
        <w:rPr>
          <w:rFonts w:ascii="Cambria" w:hAnsi="Cambria" w:cs="Cambria"/>
          <w:b/>
          <w:bCs/>
          <w:i/>
          <w:iCs/>
          <w:sz w:val="20"/>
          <w:szCs w:val="20"/>
          <w:lang w:val="uz-Cyrl-UZ" w:eastAsia="uz-Cyrl-UZ"/>
        </w:rPr>
        <w:t xml:space="preserve">Примечание: </w:t>
      </w:r>
      <w:r w:rsidRPr="001E03DA">
        <w:rPr>
          <w:rFonts w:ascii="Cambria" w:hAnsi="Cambria" w:cs="Cambria"/>
          <w:i/>
          <w:iCs/>
          <w:color w:val="FF0000"/>
          <w:sz w:val="20"/>
          <w:szCs w:val="20"/>
          <w:lang w:val="uz-Cyrl-UZ" w:eastAsia="uz-Cyrl-UZ"/>
        </w:rPr>
        <w:t>На заседании под председательством Кабинета Министров было разрешено продлить сроки выполнения и снять с контроля.</w:t>
      </w:r>
    </w:p>
    <w:p w14:paraId="2E213503" w14:textId="77777777" w:rsidR="00083A81" w:rsidRPr="001E03DA" w:rsidRDefault="00083A81" w:rsidP="00083A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1560"/>
        <w:rPr>
          <w:rFonts w:ascii="Cambria" w:hAnsi="Cambria" w:cs="Cambria"/>
          <w:i/>
          <w:iCs/>
          <w:color w:val="FF0000"/>
          <w:sz w:val="20"/>
          <w:szCs w:val="20"/>
          <w:lang w:val="uz-Cyrl-UZ" w:eastAsia="uz-Cyrl-UZ"/>
        </w:rPr>
      </w:pPr>
      <w:r w:rsidRPr="001E03DA">
        <w:rPr>
          <w:rFonts w:ascii="Cambria" w:hAnsi="Cambria" w:cs="Cambria"/>
          <w:i/>
          <w:iCs/>
          <w:color w:val="FF0000"/>
          <w:sz w:val="20"/>
          <w:szCs w:val="20"/>
          <w:lang w:val="uz-Cyrl-UZ" w:eastAsia="uz-Cyrl-UZ"/>
        </w:rPr>
        <w:t>Согласно распоряжению № PQ-5132 срок выполнения продлен.</w:t>
      </w:r>
    </w:p>
    <w:p w14:paraId="5C8ABA55" w14:textId="4AFB6D09" w:rsidR="001C5735" w:rsidRPr="001E03DA" w:rsidRDefault="00083A81" w:rsidP="00083A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1560"/>
        <w:rPr>
          <w:rFonts w:ascii="Cambria" w:hAnsi="Cambria" w:cs="Cambria"/>
          <w:color w:val="FF0000"/>
          <w:lang w:eastAsia="uz-Cyrl-UZ"/>
        </w:rPr>
      </w:pPr>
      <w:r w:rsidRPr="001E03DA">
        <w:rPr>
          <w:rFonts w:ascii="Cambria" w:hAnsi="Cambria" w:cs="Cambria"/>
          <w:i/>
          <w:iCs/>
          <w:color w:val="FF0000"/>
          <w:sz w:val="20"/>
          <w:szCs w:val="20"/>
          <w:lang w:val="uz-Cyrl-UZ" w:eastAsia="uz-Cyrl-UZ"/>
        </w:rPr>
        <w:t>Для справки: периодические поручения (согласовано продление на следующий срок).</w:t>
      </w:r>
    </w:p>
    <w:p w14:paraId="511B2CEA" w14:textId="77777777" w:rsidR="001C5735" w:rsidRPr="001C57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color w:val="002060"/>
          <w:sz w:val="28"/>
          <w:szCs w:val="28"/>
          <w:lang w:val="uz-Cyrl-UZ" w:eastAsia="uz-Cyrl-UZ"/>
        </w:rPr>
        <w:sectPr w:rsidR="001C5735" w:rsidRPr="001C5735" w:rsidSect="001E03DA">
          <w:pgSz w:w="16838" w:h="11906" w:orient="landscape"/>
          <w:pgMar w:top="851" w:right="1134" w:bottom="851" w:left="1134" w:header="708" w:footer="708" w:gutter="0"/>
          <w:cols w:space="720"/>
          <w:noEndnote/>
        </w:sectPr>
      </w:pPr>
      <w:bookmarkStart w:id="0" w:name="RANGE!A1:O29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"/>
        <w:gridCol w:w="2800"/>
        <w:gridCol w:w="865"/>
        <w:gridCol w:w="1040"/>
        <w:gridCol w:w="743"/>
        <w:gridCol w:w="878"/>
        <w:gridCol w:w="723"/>
        <w:gridCol w:w="697"/>
        <w:gridCol w:w="696"/>
        <w:gridCol w:w="897"/>
        <w:gridCol w:w="1140"/>
        <w:gridCol w:w="1025"/>
        <w:gridCol w:w="874"/>
        <w:gridCol w:w="973"/>
        <w:gridCol w:w="1211"/>
      </w:tblGrid>
      <w:tr w:rsidR="001C5735" w:rsidRPr="001E03DA" w14:paraId="0BDE528D" w14:textId="77777777">
        <w:trPr>
          <w:trHeight w:val="961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68739" w14:textId="69F43CD3" w:rsidR="001C5735" w:rsidRPr="001E03DA" w:rsidRDefault="00083A81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uz-Cyrl-UZ" w:eastAsia="uz-Cyrl-UZ"/>
              </w:rPr>
            </w:pPr>
            <w:r w:rsidRPr="001E03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z-Cyrl-UZ" w:eastAsia="uz-Cyrl-UZ"/>
              </w:rPr>
              <w:lastRenderedPageBreak/>
              <w:t xml:space="preserve">Информация </w:t>
            </w:r>
            <w:r w:rsidRPr="001E03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z-Cyrl-UZ" w:eastAsia="uz-Cyrl-UZ"/>
              </w:rPr>
              <w:br/>
              <w:t>по поручениям, поступившим в Министерство транспорта в течение 2025 года из документов Президента Республики Узбекистан:</w:t>
            </w:r>
          </w:p>
        </w:tc>
      </w:tr>
      <w:tr w:rsidR="001C5735" w:rsidRPr="001E03DA" w14:paraId="20D66A1C" w14:textId="77777777">
        <w:trPr>
          <w:trHeight w:val="630"/>
        </w:trPr>
        <w:tc>
          <w:tcPr>
            <w:tcW w:w="151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11B194" w14:textId="585DD4E7" w:rsidR="001C5735" w:rsidRPr="001E03DA" w:rsidRDefault="00083A81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Министерство транспорта является основным и равнозначным исполнителем.</w:t>
            </w:r>
          </w:p>
        </w:tc>
      </w:tr>
      <w:tr w:rsidR="001C5735" w:rsidRPr="001E03DA" w14:paraId="20ECB84F" w14:textId="77777777" w:rsidTr="001C5735">
        <w:trPr>
          <w:trHeight w:val="50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5CB18B0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222EDFF0" w14:textId="2031C47D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B899" w14:textId="17A70CE2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D34A32" w:rsidRPr="001E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D18D" w14:textId="34BB96BB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34A32" w:rsidRPr="001E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CD63" w14:textId="196A946F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D34A32" w:rsidRPr="001E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0" w:type="dxa"/>
            </w:tcMar>
            <w:vAlign w:val="center"/>
          </w:tcPr>
          <w:p w14:paraId="0B162D87" w14:textId="1B144858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D34A32" w:rsidRPr="001E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495D720A" w14:textId="5BE0CC53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1C5735" w:rsidRPr="001E03DA" w14:paraId="7D8890E8" w14:textId="77777777">
        <w:trPr>
          <w:trHeight w:val="1124"/>
        </w:trPr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7DE6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BA2C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50D3E6C0" w14:textId="64055804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6C483980" w14:textId="1650CD28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февраль</w:t>
            </w:r>
            <w:r w:rsidR="001C5735" w:rsidRPr="001E03D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29D2E26E" w14:textId="6817397A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1A45646A" w14:textId="69F2525B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7329F0CD" w14:textId="2BB96731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2B07CE74" w14:textId="32C5165B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6587F3DB" w14:textId="314FA92D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2BA30FD9" w14:textId="330B58F9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29A3B1E7" w14:textId="6E66D3C0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07ECBBFE" w14:textId="0F303E5D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1FF4C748" w14:textId="58864725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0C8DDDFD" w14:textId="17ADB1B7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FBAB" w14:textId="77777777" w:rsidR="001C5735" w:rsidRPr="001E03DA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C5735" w:rsidRPr="001E03DA" w14:paraId="7897A128" w14:textId="77777777">
        <w:trPr>
          <w:trHeight w:val="1274"/>
        </w:trPr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B2C008D" w14:textId="1DEDC36A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21E0D3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5ED074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13C75D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781DDD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299E4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3A9398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E11752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2EC8CD2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8727B5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AF3EC8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AC63BB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1EE475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D34406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1169</w:t>
            </w:r>
          </w:p>
        </w:tc>
      </w:tr>
      <w:tr w:rsidR="001C5735" w:rsidRPr="001E03DA" w14:paraId="17C362FA" w14:textId="77777777">
        <w:trPr>
          <w:trHeight w:val="109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C0E716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9DF4A84" w14:textId="39688B3C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Первый заместитель министра транспорта – </w:t>
            </w:r>
            <w:proofErr w:type="spellStart"/>
            <w:r w:rsidRPr="001E03D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М.Омаров</w:t>
            </w:r>
            <w:proofErr w:type="spellEnd"/>
            <w:r w:rsidRPr="001E03D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363A940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004EA3D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3EF74B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45EABD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EF320E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0042615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0D9D003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B1E7EB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3BEF61C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98665D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3FE719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3359022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B3760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301</w:t>
            </w:r>
          </w:p>
        </w:tc>
      </w:tr>
      <w:tr w:rsidR="001C5735" w:rsidRPr="001E03DA" w14:paraId="7DB3D740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DD7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3DD3" w14:textId="736AA45D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автомобильного и городского транспорта 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(В. Исмаилов)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C3C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B54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B09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B9D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77C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892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374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4D8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DAE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06F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3022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73BC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AED53C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</w:tr>
      <w:tr w:rsidR="001C5735" w:rsidRPr="001E03DA" w14:paraId="7047BD55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AA0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EC60" w14:textId="2B38DCB5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Советник министра 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 xml:space="preserve">(Д. </w:t>
            </w:r>
            <w:proofErr w:type="spellStart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Джалалова</w:t>
            </w:r>
            <w:proofErr w:type="spellEnd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DA2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8AE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C5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FC2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927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58B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45C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5AC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CD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0C3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E02F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513B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12976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1C5735" w:rsidRPr="001E03DA" w14:paraId="046450C4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619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8D22" w14:textId="787BBB30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исполнительной дисциплины и контроля 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(А. </w:t>
            </w:r>
            <w:proofErr w:type="spellStart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Хужанов</w:t>
            </w:r>
            <w:proofErr w:type="spellEnd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42C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3FB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EEE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B6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49E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0E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80C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7E1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727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6D9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9E13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2B64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987A8D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C5735" w:rsidRPr="001E03DA" w14:paraId="5C83C9F8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25D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973" w14:textId="5D370686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Пресс-служба 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 xml:space="preserve">(Н. </w:t>
            </w:r>
            <w:proofErr w:type="spellStart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Аширматов</w:t>
            </w:r>
            <w:proofErr w:type="spellEnd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9CE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018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F64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D22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1B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167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175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1F9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487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B7D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CF52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5379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9D2F16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1C5735" w:rsidRPr="001E03DA" w14:paraId="43044424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08D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AAA0" w14:textId="5F331D93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стратегического планирования, методологии и информационно-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аналитического обеспечения 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(Р. Хакимов)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99A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D01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EB7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B5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576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FD1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4E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CCE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78D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599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4B7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7359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C4FF8B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C5735" w:rsidRPr="001E03DA" w14:paraId="410335A3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E88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6505" w14:textId="08F841BA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международного сотрудничества, логистики и рейтингов 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(М. </w:t>
            </w:r>
            <w:proofErr w:type="spellStart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Мирхамидов</w:t>
            </w:r>
            <w:proofErr w:type="spellEnd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479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060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3D4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189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5BB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BB5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0C5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735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AA5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93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0207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B4FA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77A7C6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1C5735" w:rsidRPr="001E03DA" w14:paraId="710E7C4D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8D3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9D5" w14:textId="061F10E8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Юридический</w:t>
            </w:r>
            <w:proofErr w:type="spellEnd"/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отдел</w:t>
            </w:r>
            <w:proofErr w:type="spellEnd"/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 xml:space="preserve">(С. </w:t>
            </w:r>
            <w:proofErr w:type="spellStart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Гафаров</w:t>
            </w:r>
            <w:proofErr w:type="spellEnd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405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20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D05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0E4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1CA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F2F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9B1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B09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B9D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DD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5ED9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7BC0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C06198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1C5735" w:rsidRPr="001E03DA" w14:paraId="5159A4C9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868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934" w14:textId="4B9AAE52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государственных закупок и хозяйственного обеспечения 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 xml:space="preserve">(Б. </w:t>
            </w:r>
            <w:proofErr w:type="spellStart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Файзуллаев</w:t>
            </w:r>
            <w:proofErr w:type="spellEnd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FBC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ABE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D0B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7F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82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B5A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C9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10A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297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C2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0B87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1FC6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6D04A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1C5735" w:rsidRPr="001E03DA" w14:paraId="07D1714D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8C7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463E" w14:textId="3349F803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мобилизационной готовности 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(Ш. </w:t>
            </w:r>
            <w:proofErr w:type="spellStart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Дадаханов</w:t>
            </w:r>
            <w:proofErr w:type="spellEnd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803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2AC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075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EE5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A05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81B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3DF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6AA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0DF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78C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84A6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C132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607E46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1C5735" w:rsidRPr="001E03DA" w14:paraId="6939703E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477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F4A0" w14:textId="36F30FFD" w:rsidR="001C5735" w:rsidRPr="001E03DA" w:rsidRDefault="00D34A32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Отдел</w:t>
            </w:r>
            <w:proofErr w:type="spellEnd"/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обращений</w:t>
            </w:r>
            <w:proofErr w:type="spellEnd"/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 xml:space="preserve">(О. </w:t>
            </w:r>
            <w:proofErr w:type="spellStart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Мойдинов</w:t>
            </w:r>
            <w:proofErr w:type="spellEnd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5C8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FFB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B4D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E13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B74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CC6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F2F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821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9BD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925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FFA4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1B02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AFF24F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1C5735" w:rsidRPr="001E03DA" w14:paraId="3E7693ED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DEE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1339" w14:textId="47627083" w:rsidR="001C5735" w:rsidRPr="001E03DA" w:rsidRDefault="00C61BD6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борьбе с коррупцией 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(О. </w:t>
            </w:r>
            <w:proofErr w:type="spellStart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Комилов</w:t>
            </w:r>
            <w:proofErr w:type="spellEnd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457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360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B8A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B4E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B2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6A1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C67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ED1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5CF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88D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970A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39AA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F4FAB9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1C5735" w:rsidRPr="001E03DA" w14:paraId="40499469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BD4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CA0C" w14:textId="3948159C" w:rsidR="001C5735" w:rsidRPr="001E03DA" w:rsidRDefault="00C61BD6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Служба внутреннего аудита 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(Н. </w:t>
            </w:r>
            <w:proofErr w:type="spellStart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Чолиев</w:t>
            </w:r>
            <w:proofErr w:type="spellEnd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2C7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9FA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B6D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48A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042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564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D2E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45A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D75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ED4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AC49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5610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48008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C5735" w:rsidRPr="001E03DA" w14:paraId="61769953" w14:textId="77777777">
        <w:trPr>
          <w:trHeight w:val="102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57A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CE3A" w14:textId="13E55DCC" w:rsidR="001C5735" w:rsidRPr="001E03DA" w:rsidRDefault="00C61BD6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Центр изучения проблем развития транспорта и логистики 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(Б. </w:t>
            </w:r>
            <w:proofErr w:type="spellStart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Холматов</w:t>
            </w:r>
            <w:proofErr w:type="spellEnd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6D1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273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151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191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B6F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B2A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FF8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64E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602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DCF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FA71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94D1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FBFF06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1C5735" w:rsidRPr="001E03DA" w14:paraId="38389183" w14:textId="77777777">
        <w:trPr>
          <w:trHeight w:val="109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1DE4F34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35684E5" w14:textId="621EC7DC" w:rsidR="001C5735" w:rsidRPr="001E03DA" w:rsidRDefault="00C61BD6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Заместитель министра транспорта – </w:t>
            </w:r>
            <w:r w:rsidRPr="001E03D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Ж. </w:t>
            </w:r>
            <w:proofErr w:type="spellStart"/>
            <w:r w:rsidRPr="001E03D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Чориев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93540A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AFEED8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0EA8B1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0E5C1F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194E58A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DABBC2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05F35C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0F9F2A4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825999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05813D3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4A167C9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BB762C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2554908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167</w:t>
            </w:r>
          </w:p>
        </w:tc>
      </w:tr>
      <w:tr w:rsidR="001C5735" w:rsidRPr="001E03DA" w14:paraId="02861993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09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BEC2" w14:textId="2788F838" w:rsidR="001C5735" w:rsidRPr="001E03DA" w:rsidRDefault="00C61BD6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воздушного транспорта </w:t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(Ж. Назаров)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F80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554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0B2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0E9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A9D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A2E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996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9F5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382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198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EBB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E63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2A365C7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</w:tr>
      <w:tr w:rsidR="001C5735" w:rsidRPr="001E03DA" w14:paraId="0E8F1952" w14:textId="77777777">
        <w:trPr>
          <w:trHeight w:val="76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D5C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D232" w14:textId="33E02390" w:rsidR="001C5735" w:rsidRPr="001E03DA" w:rsidRDefault="00C61BD6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железнодорожного транспорта </w:t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(О. </w:t>
            </w:r>
            <w:proofErr w:type="spellStart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Иркабаев</w:t>
            </w:r>
            <w:proofErr w:type="spellEnd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A5E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4B5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EF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782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B7B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431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B28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A63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005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304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734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4AC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209BA82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</w:tr>
      <w:tr w:rsidR="001C5735" w:rsidRPr="001E03DA" w14:paraId="234A50C7" w14:textId="77777777">
        <w:trPr>
          <w:trHeight w:val="109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22CB0BE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294375E" w14:textId="0C2A5BF5" w:rsidR="001C5735" w:rsidRPr="001E03DA" w:rsidRDefault="00C61BD6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Заместитель министра транспорта – </w:t>
            </w:r>
            <w:r w:rsidRPr="001E03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1E03D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И. </w:t>
            </w:r>
            <w:proofErr w:type="spellStart"/>
            <w:r w:rsidRPr="001E03D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Абдугафаров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B1CEF8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01F15B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39011E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90C76C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4E35ADA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C538EB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2C972BB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3E75FE7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4FAF673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17181A0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12AB3EF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4E9C051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27D12E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464</w:t>
            </w:r>
          </w:p>
        </w:tc>
      </w:tr>
      <w:tr w:rsidR="001C5735" w:rsidRPr="001E03DA" w14:paraId="0E36A171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B29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673" w14:textId="05D7E13E" w:rsidR="001C5735" w:rsidRPr="001E03DA" w:rsidRDefault="00C61BD6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Финансово-экономический и тарифный отдел 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(А. </w:t>
            </w:r>
            <w:proofErr w:type="spellStart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Химматов</w:t>
            </w:r>
            <w:proofErr w:type="spellEnd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D58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8E6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267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379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8B5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AE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FDF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9A4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A70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65B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7FC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4AF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41B812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</w:tr>
      <w:tr w:rsidR="001C5735" w:rsidRPr="001E03DA" w14:paraId="2D75BF5E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319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7108B" w14:textId="6F19E522" w:rsidR="001C5735" w:rsidRPr="001E03DA" w:rsidRDefault="00C61BD6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внедрения информационно-коммуникационных технологий и цифровизации 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(И. Юлдашев)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2A88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7D24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9DC9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0193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4520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CE5A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45B6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3E07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7828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78FE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158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5F6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08461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1C5735" w:rsidRPr="001E03DA" w14:paraId="54C920B1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38E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3297" w14:textId="3F80BC7E" w:rsidR="001C5735" w:rsidRPr="001E03DA" w:rsidRDefault="00C61BD6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развития и управления человеческими ресурсами </w:t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(А. Суюнов)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8C9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7BF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15D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A1D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5D1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67D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5C19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F42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C06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FEA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86C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D4B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A55487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</w:tr>
      <w:tr w:rsidR="001C5735" w:rsidRPr="001E03DA" w14:paraId="592D39BD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19F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EA22" w14:textId="008530E5" w:rsidR="001C5735" w:rsidRPr="001E03DA" w:rsidRDefault="00C61BD6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развития инвестиций и государственно-частного партнерства </w:t>
            </w: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(И. </w:t>
            </w:r>
            <w:proofErr w:type="spellStart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Исманалиев</w:t>
            </w:r>
            <w:proofErr w:type="spellEnd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16A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724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2677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90E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AAF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A70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C2B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992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38E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C7EE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FE8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7D3F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8E2A051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</w:t>
            </w:r>
          </w:p>
        </w:tc>
      </w:tr>
      <w:tr w:rsidR="001C5735" w:rsidRPr="001E03DA" w14:paraId="058E7855" w14:textId="77777777">
        <w:trPr>
          <w:trHeight w:val="76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DA3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E9B8" w14:textId="795CE0F6" w:rsidR="001C5735" w:rsidRPr="001E03DA" w:rsidRDefault="00C61BD6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дорожного хозяйства </w:t>
            </w:r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(Б. </w:t>
            </w:r>
            <w:proofErr w:type="spellStart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Корабоев</w:t>
            </w:r>
            <w:proofErr w:type="spellEnd"/>
            <w:r w:rsidRPr="001E03D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FAFC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3F70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646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7AE8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C9F2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18D3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38F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F4D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6386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E4EB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F205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A42D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2F1D94" w14:textId="77777777" w:rsidR="001C5735" w:rsidRPr="001E03DA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3D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</w:tr>
    </w:tbl>
    <w:p w14:paraId="45AB05E2" w14:textId="77777777" w:rsidR="001C5735" w:rsidRPr="001E03DA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</w:p>
    <w:p w14:paraId="56418052" w14:textId="77777777" w:rsidR="00265C4D" w:rsidRPr="001E03DA" w:rsidRDefault="00265C4D" w:rsidP="001C5735">
      <w:pPr>
        <w:rPr>
          <w:rFonts w:ascii="Times New Roman" w:hAnsi="Times New Roman" w:cs="Times New Roman"/>
        </w:rPr>
      </w:pPr>
    </w:p>
    <w:sectPr w:rsidR="00265C4D" w:rsidRPr="001E03DA" w:rsidSect="001E03DA">
      <w:pgSz w:w="16838" w:h="11906" w:orient="landscape"/>
      <w:pgMar w:top="709" w:right="1134" w:bottom="851" w:left="1134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9F"/>
    <w:rsid w:val="000018E7"/>
    <w:rsid w:val="000157D7"/>
    <w:rsid w:val="00083A81"/>
    <w:rsid w:val="001C5735"/>
    <w:rsid w:val="001E03DA"/>
    <w:rsid w:val="00265C4D"/>
    <w:rsid w:val="00287E93"/>
    <w:rsid w:val="00296E8B"/>
    <w:rsid w:val="00323F1B"/>
    <w:rsid w:val="004876E8"/>
    <w:rsid w:val="006E2E9F"/>
    <w:rsid w:val="00C61BD6"/>
    <w:rsid w:val="00C72682"/>
    <w:rsid w:val="00D34A32"/>
    <w:rsid w:val="00D600C4"/>
    <w:rsid w:val="00F1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3B54"/>
  <w15:chartTrackingRefBased/>
  <w15:docId w15:val="{C2CAB064-8664-45FB-A361-CD7692BC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2E9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39"/>
    <w:rsid w:val="006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60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5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04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5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1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3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2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0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7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6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6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0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2025-12-01T06:18:00Z</dcterms:created>
  <dcterms:modified xsi:type="dcterms:W3CDTF">2025-12-01T06:28:00Z</dcterms:modified>
</cp:coreProperties>
</file>