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91096" w14:textId="77777777" w:rsidR="000D00F9" w:rsidRPr="001C22AF" w:rsidRDefault="000D00F9" w:rsidP="00EE6CF0">
      <w:pPr>
        <w:tabs>
          <w:tab w:val="left" w:pos="5280"/>
        </w:tabs>
        <w:ind w:firstLine="567"/>
        <w:jc w:val="center"/>
        <w:rPr>
          <w:rFonts w:asciiTheme="minorHAnsi" w:hAnsiTheme="minorHAnsi" w:cstheme="minorHAnsi"/>
          <w:b/>
          <w:color w:val="002060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b/>
          <w:color w:val="002060"/>
          <w:sz w:val="30"/>
          <w:szCs w:val="30"/>
          <w:lang w:val="uz-Cyrl-UZ"/>
        </w:rPr>
        <w:t xml:space="preserve">Ижтимоий ҳимоя </w:t>
      </w:r>
      <w:r w:rsidR="00D15DCA" w:rsidRPr="001C22AF">
        <w:rPr>
          <w:rFonts w:asciiTheme="minorHAnsi" w:hAnsiTheme="minorHAnsi" w:cstheme="minorHAnsi"/>
          <w:b/>
          <w:color w:val="002060"/>
          <w:sz w:val="30"/>
          <w:szCs w:val="30"/>
          <w:lang w:val="uz-Cyrl-UZ"/>
        </w:rPr>
        <w:t xml:space="preserve">миллий агентлиги Сурхондарё вилояти бошқармаси томонидан ижтимоий </w:t>
      </w:r>
      <w:r w:rsidRPr="001C22AF">
        <w:rPr>
          <w:rFonts w:asciiTheme="minorHAnsi" w:hAnsiTheme="minorHAnsi" w:cstheme="minorHAnsi"/>
          <w:b/>
          <w:color w:val="002060"/>
          <w:sz w:val="30"/>
          <w:szCs w:val="30"/>
          <w:lang w:val="uz-Cyrl-UZ"/>
        </w:rPr>
        <w:t>хизматлар қамровини янада кенгайтириш бўйича амалга оширилган ишлар тўғрисида</w:t>
      </w:r>
    </w:p>
    <w:p w14:paraId="779E3496" w14:textId="77777777" w:rsidR="003043A7" w:rsidRPr="001C22AF" w:rsidRDefault="003043A7" w:rsidP="00EE6CF0">
      <w:pPr>
        <w:ind w:firstLine="567"/>
        <w:jc w:val="center"/>
        <w:rPr>
          <w:rFonts w:asciiTheme="minorHAnsi" w:hAnsiTheme="minorHAnsi" w:cstheme="minorHAnsi"/>
          <w:bCs/>
          <w:color w:val="002060"/>
          <w:sz w:val="30"/>
          <w:szCs w:val="30"/>
          <w:lang w:val="uz-Cyrl-UZ"/>
        </w:rPr>
      </w:pPr>
    </w:p>
    <w:p w14:paraId="3FEC96F6" w14:textId="3D157737" w:rsidR="00D14380" w:rsidRPr="001C22AF" w:rsidRDefault="00D14380" w:rsidP="00EE6CF0">
      <w:pPr>
        <w:spacing w:before="80" w:after="80"/>
        <w:ind w:firstLine="567"/>
        <w:jc w:val="both"/>
        <w:rPr>
          <w:rFonts w:asciiTheme="minorHAnsi" w:hAnsiTheme="minorHAnsi" w:cstheme="minorHAnsi"/>
          <w:b/>
          <w:color w:val="002060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b/>
          <w:color w:val="002060"/>
          <w:sz w:val="30"/>
          <w:szCs w:val="30"/>
          <w:lang w:val="uz-Cyrl-UZ"/>
        </w:rPr>
        <w:t>Ассалому алайкум,</w:t>
      </w:r>
      <w:r w:rsidR="00010E77" w:rsidRPr="001C22AF">
        <w:rPr>
          <w:rFonts w:asciiTheme="minorHAnsi" w:hAnsiTheme="minorHAnsi" w:cstheme="minorHAnsi"/>
          <w:b/>
          <w:color w:val="002060"/>
          <w:sz w:val="30"/>
          <w:szCs w:val="30"/>
          <w:lang w:val="uz-Cyrl-UZ"/>
        </w:rPr>
        <w:t xml:space="preserve"> ҳ</w:t>
      </w:r>
      <w:r w:rsidRPr="001C22AF">
        <w:rPr>
          <w:rFonts w:asciiTheme="minorHAnsi" w:hAnsiTheme="minorHAnsi" w:cstheme="minorHAnsi"/>
          <w:b/>
          <w:color w:val="002060"/>
          <w:sz w:val="30"/>
          <w:szCs w:val="30"/>
          <w:lang w:val="uz-Cyrl-UZ"/>
        </w:rPr>
        <w:t>урматли йиғилиш иштирокчилари</w:t>
      </w:r>
      <w:r w:rsidR="00010E77" w:rsidRPr="001C22AF">
        <w:rPr>
          <w:rFonts w:asciiTheme="minorHAnsi" w:hAnsiTheme="minorHAnsi" w:cstheme="minorHAnsi"/>
          <w:b/>
          <w:color w:val="002060"/>
          <w:sz w:val="30"/>
          <w:szCs w:val="30"/>
          <w:lang w:val="uz-Cyrl-UZ"/>
        </w:rPr>
        <w:t>!</w:t>
      </w:r>
    </w:p>
    <w:p w14:paraId="72683521" w14:textId="1B733D99" w:rsidR="006F2C7F" w:rsidRPr="001C22AF" w:rsidRDefault="00E04349" w:rsidP="00EE6CF0">
      <w:pPr>
        <w:spacing w:before="80" w:after="80"/>
        <w:ind w:firstLine="567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Бугунги кунда </w:t>
      </w:r>
      <w:r w:rsidR="006F2C7F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“Инсон” ижтимоий хизматлар маркази </w:t>
      </w:r>
      <w:r w:rsidR="00624FDB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томонидан </w:t>
      </w:r>
      <w:r w:rsidR="006F2C7F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аҳолига </w:t>
      </w:r>
      <w:r w:rsidR="008149A9"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</w:t>
      </w:r>
      <w:r w:rsidR="007D6D59"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15</w:t>
      </w:r>
      <w:r w:rsidR="006F2C7F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6F2C7F"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турдаги</w:t>
      </w:r>
      <w:r w:rsidR="006F2C7F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ижтимоий хизматлар кўрсати</w:t>
      </w:r>
      <w:r w:rsidR="0079382C" w:rsidRPr="001C22AF">
        <w:rPr>
          <w:rFonts w:asciiTheme="minorHAnsi" w:hAnsiTheme="minorHAnsi" w:cstheme="minorHAnsi"/>
          <w:sz w:val="30"/>
          <w:szCs w:val="30"/>
          <w:lang w:val="uz-Cyrl-UZ"/>
        </w:rPr>
        <w:t>б келмоқда</w:t>
      </w:r>
      <w:r w:rsidR="006F2C7F" w:rsidRPr="001C22AF">
        <w:rPr>
          <w:rFonts w:asciiTheme="minorHAnsi" w:hAnsiTheme="minorHAnsi" w:cstheme="minorHAnsi"/>
          <w:sz w:val="30"/>
          <w:szCs w:val="30"/>
          <w:lang w:val="uz-Cyrl-UZ"/>
        </w:rPr>
        <w:t>.</w:t>
      </w:r>
    </w:p>
    <w:p w14:paraId="0668DE89" w14:textId="3C875CB7" w:rsidR="007D6D59" w:rsidRPr="001C22AF" w:rsidRDefault="007D6D59" w:rsidP="007D6D59">
      <w:pPr>
        <w:spacing w:before="80" w:after="80"/>
        <w:ind w:firstLine="567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2025 йил давомида “Инсон” марказлари томонидан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4</w:t>
      </w:r>
      <w:r w:rsidR="0069256E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99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 </w:t>
      </w:r>
      <w:r w:rsidR="0069256E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999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 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та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ижтимоий хизматлар бўйича аризалар қабул қилинган, шундан,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3</w:t>
      </w:r>
      <w:r w:rsidR="0069256E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65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 </w:t>
      </w:r>
      <w:r w:rsidR="0069256E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221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 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тасига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хизмат кўрсатилган, </w:t>
      </w:r>
      <w:r w:rsidR="0069256E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32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 </w:t>
      </w:r>
      <w:r w:rsidR="0069256E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884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таси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жараёнда,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10</w:t>
      </w:r>
      <w:r w:rsidR="0069256E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 </w:t>
      </w:r>
      <w:r w:rsidR="0069256E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894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 xml:space="preserve">та 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аризалар мезонларга тўғри келмаганлиги сабабли рад этилди.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 xml:space="preserve"> </w:t>
      </w:r>
    </w:p>
    <w:p w14:paraId="66330AAB" w14:textId="0A960A1E" w:rsidR="00537F4A" w:rsidRPr="001C22AF" w:rsidRDefault="00537F4A" w:rsidP="00EE6CF0">
      <w:pPr>
        <w:ind w:firstLine="567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sz w:val="30"/>
          <w:szCs w:val="30"/>
          <w:lang w:val="uz-Cyrl-UZ" w:eastAsia="ko-KR"/>
        </w:rPr>
        <w:t xml:space="preserve">Оилаларни </w:t>
      </w:r>
      <w:r w:rsidRPr="001C22AF">
        <w:rPr>
          <w:rFonts w:asciiTheme="minorHAnsi" w:hAnsiTheme="minorHAnsi" w:cstheme="minorHAnsi"/>
          <w:b/>
          <w:bCs/>
          <w:sz w:val="30"/>
          <w:szCs w:val="30"/>
          <w:lang w:val="uz-Cyrl-UZ" w:eastAsia="ko-KR"/>
        </w:rPr>
        <w:t>манзилли мониторинг қилиш</w:t>
      </w:r>
      <w:r w:rsidRPr="001C22AF">
        <w:rPr>
          <w:rFonts w:asciiTheme="minorHAnsi" w:hAnsiTheme="minorHAnsi" w:cstheme="minorHAnsi"/>
          <w:sz w:val="30"/>
          <w:szCs w:val="30"/>
          <w:lang w:val="uz-Cyrl-UZ" w:eastAsia="ko-KR"/>
        </w:rPr>
        <w:t xml:space="preserve">, нафақалар тайинланиши бўйича киритилган ўзгартиришларни </w:t>
      </w:r>
      <w:r w:rsidR="00010E77" w:rsidRPr="001C22AF">
        <w:rPr>
          <w:rFonts w:asciiTheme="minorHAnsi" w:hAnsiTheme="minorHAnsi" w:cstheme="minorHAnsi"/>
          <w:sz w:val="30"/>
          <w:szCs w:val="30"/>
          <w:lang w:val="uz-Cyrl-UZ" w:eastAsia="ko-KR"/>
        </w:rPr>
        <w:t>аҳолига тушунтириш</w:t>
      </w:r>
      <w:r w:rsidRPr="001C22AF">
        <w:rPr>
          <w:rFonts w:asciiTheme="minorHAnsi" w:hAnsiTheme="minorHAnsi" w:cstheme="minorHAnsi"/>
          <w:sz w:val="30"/>
          <w:szCs w:val="30"/>
          <w:lang w:val="uz-Cyrl-UZ" w:eastAsia="ko-KR"/>
        </w:rPr>
        <w:t xml:space="preserve">, уларнинг </w:t>
      </w:r>
      <w:r w:rsidR="00DC36E3" w:rsidRPr="001C22AF">
        <w:rPr>
          <w:rFonts w:asciiTheme="minorHAnsi" w:hAnsiTheme="minorHAnsi" w:cstheme="minorHAnsi"/>
          <w:b/>
          <w:bCs/>
          <w:sz w:val="30"/>
          <w:szCs w:val="30"/>
          <w:lang w:val="uz-Cyrl-UZ" w:eastAsia="ko-KR"/>
        </w:rPr>
        <w:t xml:space="preserve">ҳақиқий </w:t>
      </w:r>
      <w:r w:rsidRPr="001C22AF">
        <w:rPr>
          <w:rFonts w:asciiTheme="minorHAnsi" w:hAnsiTheme="minorHAnsi" w:cstheme="minorHAnsi"/>
          <w:b/>
          <w:bCs/>
          <w:sz w:val="30"/>
          <w:szCs w:val="30"/>
          <w:lang w:val="uz-Cyrl-UZ" w:eastAsia="ko-KR"/>
        </w:rPr>
        <w:t>даромадини ошириш</w:t>
      </w:r>
      <w:r w:rsidR="00010E77" w:rsidRPr="001C22AF">
        <w:rPr>
          <w:rFonts w:asciiTheme="minorHAnsi" w:hAnsiTheme="minorHAnsi" w:cstheme="minorHAnsi"/>
          <w:sz w:val="30"/>
          <w:szCs w:val="30"/>
          <w:lang w:val="uz-Cyrl-UZ" w:eastAsia="ko-KR"/>
        </w:rPr>
        <w:t>,</w:t>
      </w:r>
      <w:r w:rsidRPr="001C22AF">
        <w:rPr>
          <w:rFonts w:asciiTheme="minorHAnsi" w:hAnsiTheme="minorHAnsi" w:cstheme="minorHAnsi"/>
          <w:sz w:val="30"/>
          <w:szCs w:val="30"/>
          <w:lang w:val="uz-Cyrl-UZ" w:eastAsia="ko-KR"/>
        </w:rPr>
        <w:t xml:space="preserve"> ижтимоийлашувини ҳамда доимий </w:t>
      </w:r>
      <w:r w:rsidRPr="001C22AF">
        <w:rPr>
          <w:rFonts w:asciiTheme="minorHAnsi" w:hAnsiTheme="minorHAnsi" w:cstheme="minorHAnsi"/>
          <w:b/>
          <w:bCs/>
          <w:sz w:val="30"/>
          <w:szCs w:val="30"/>
          <w:lang w:val="uz-Cyrl-UZ" w:eastAsia="ko-KR"/>
        </w:rPr>
        <w:t>бандлигини таъминлаш</w:t>
      </w:r>
      <w:r w:rsidRPr="001C22AF">
        <w:rPr>
          <w:rFonts w:asciiTheme="minorHAnsi" w:hAnsiTheme="minorHAnsi" w:cstheme="minorHAnsi"/>
          <w:sz w:val="30"/>
          <w:szCs w:val="30"/>
          <w:lang w:val="uz-Cyrl-UZ" w:eastAsia="ko-KR"/>
        </w:rPr>
        <w:t xml:space="preserve"> </w:t>
      </w:r>
      <w:r w:rsidR="00DA6BF8" w:rsidRPr="001C22AF">
        <w:rPr>
          <w:rFonts w:asciiTheme="minorHAnsi" w:hAnsiTheme="minorHAnsi" w:cstheme="minorHAnsi"/>
          <w:sz w:val="30"/>
          <w:szCs w:val="30"/>
          <w:lang w:val="uz-Cyrl-UZ" w:eastAsia="ko-KR"/>
        </w:rPr>
        <w:t>чора-тадбирлари натижасида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color w:val="002060"/>
          <w:sz w:val="30"/>
          <w:szCs w:val="30"/>
          <w:lang w:val="uz-Cyrl-UZ"/>
        </w:rPr>
        <w:t>“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Ижтимоий ҳимоя ягона реестри</w:t>
      </w:r>
      <w:r w:rsidRPr="001C22AF">
        <w:rPr>
          <w:rFonts w:asciiTheme="minorHAnsi" w:hAnsiTheme="minorHAnsi" w:cstheme="minorHAnsi"/>
          <w:b/>
          <w:color w:val="002060"/>
          <w:sz w:val="30"/>
          <w:szCs w:val="30"/>
          <w:lang w:val="uz-Cyrl-UZ"/>
        </w:rPr>
        <w:t>”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да </w:t>
      </w:r>
      <w:r w:rsidR="00DA6BF8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қайд этилган 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кам таъминланган оилалар улушини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36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фоиздан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567D4B"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8.1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фоизгача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DA6BF8" w:rsidRPr="001C22AF">
        <w:rPr>
          <w:rFonts w:asciiTheme="minorHAnsi" w:hAnsiTheme="minorHAnsi" w:cstheme="minorHAnsi"/>
          <w:b/>
          <w:bCs/>
          <w:sz w:val="30"/>
          <w:szCs w:val="30"/>
          <w:lang w:val="uz-Cyrl-UZ"/>
        </w:rPr>
        <w:t>қисқартирилди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.</w:t>
      </w:r>
    </w:p>
    <w:p w14:paraId="37CA59BA" w14:textId="19365E89" w:rsidR="00397987" w:rsidRPr="001C22AF" w:rsidRDefault="00397987" w:rsidP="00397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before="80" w:after="80"/>
        <w:ind w:firstLine="567"/>
        <w:jc w:val="both"/>
        <w:rPr>
          <w:rFonts w:asciiTheme="minorHAnsi" w:hAnsiTheme="minorHAnsi" w:cstheme="minorHAnsi"/>
          <w:i/>
          <w:sz w:val="26"/>
          <w:szCs w:val="26"/>
          <w:lang w:val="uz-Cyrl-UZ"/>
        </w:rPr>
      </w:pPr>
      <w:r w:rsidRPr="001C22AF">
        <w:rPr>
          <w:rFonts w:asciiTheme="minorHAnsi" w:hAnsiTheme="minorHAnsi" w:cstheme="minorHAnsi"/>
          <w:b/>
          <w:i/>
          <w:sz w:val="26"/>
          <w:szCs w:val="26"/>
          <w:lang w:val="uz-Cyrl-UZ"/>
        </w:rPr>
        <w:t>Маълумот учун,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 2023 йил 1 ноябрь ҳолатига</w:t>
      </w:r>
      <w:r w:rsidR="00DA6BF8"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 реестрда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i/>
          <w:color w:val="C00000"/>
          <w:sz w:val="26"/>
          <w:szCs w:val="26"/>
          <w:lang w:val="uz-Cyrl-UZ"/>
        </w:rPr>
        <w:t>246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> </w:t>
      </w:r>
      <w:r w:rsidRPr="001C22AF">
        <w:rPr>
          <w:rFonts w:asciiTheme="minorHAnsi" w:hAnsiTheme="minorHAnsi" w:cstheme="minorHAnsi"/>
          <w:b/>
          <w:i/>
          <w:color w:val="C00000"/>
          <w:sz w:val="26"/>
          <w:szCs w:val="26"/>
          <w:lang w:val="uz-Cyrl-UZ"/>
        </w:rPr>
        <w:t>565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i/>
          <w:color w:val="0070C0"/>
          <w:sz w:val="26"/>
          <w:szCs w:val="26"/>
          <w:lang w:val="uz-Cyrl-UZ"/>
        </w:rPr>
        <w:t>та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 </w:t>
      </w:r>
      <w:r w:rsidR="00DA6BF8"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>оила қайд этилган бўлиб,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 </w:t>
      </w:r>
      <w:r w:rsidR="00DA6BF8"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ойлик 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харажатлар эса </w:t>
      </w:r>
      <w:r w:rsidRPr="001C22AF">
        <w:rPr>
          <w:rFonts w:asciiTheme="minorHAnsi" w:hAnsiTheme="minorHAnsi" w:cstheme="minorHAnsi"/>
          <w:b/>
          <w:i/>
          <w:color w:val="C00000"/>
          <w:sz w:val="26"/>
          <w:szCs w:val="26"/>
          <w:lang w:val="uz-Cyrl-UZ"/>
        </w:rPr>
        <w:t>119,4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i/>
          <w:color w:val="0070C0"/>
          <w:sz w:val="26"/>
          <w:szCs w:val="26"/>
          <w:lang w:val="uz-Cyrl-UZ"/>
        </w:rPr>
        <w:t>млрд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i/>
          <w:color w:val="0070C0"/>
          <w:sz w:val="26"/>
          <w:szCs w:val="26"/>
          <w:lang w:val="uz-Cyrl-UZ"/>
        </w:rPr>
        <w:t>сўмни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 ташкил </w:t>
      </w:r>
      <w:r w:rsidR="00DA6BF8"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этган.Бугунги 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 </w:t>
      </w:r>
      <w:r w:rsidR="00DA6BF8"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>кунда эса реестрдаги оилалар сони</w:t>
      </w:r>
      <w:r w:rsidR="00DA6BF8" w:rsidRPr="001C22AF">
        <w:rPr>
          <w:rFonts w:asciiTheme="minorHAnsi" w:hAnsiTheme="minorHAnsi" w:cstheme="minorHAnsi"/>
          <w:b/>
          <w:i/>
          <w:sz w:val="26"/>
          <w:szCs w:val="26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i/>
          <w:color w:val="C00000"/>
          <w:sz w:val="26"/>
          <w:szCs w:val="26"/>
          <w:lang w:val="uz-Cyrl-UZ"/>
        </w:rPr>
        <w:t>59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> </w:t>
      </w:r>
      <w:r w:rsidRPr="001C22AF">
        <w:rPr>
          <w:rFonts w:asciiTheme="minorHAnsi" w:hAnsiTheme="minorHAnsi" w:cstheme="minorHAnsi"/>
          <w:b/>
          <w:i/>
          <w:color w:val="C00000"/>
          <w:sz w:val="26"/>
          <w:szCs w:val="26"/>
          <w:lang w:val="uz-Cyrl-UZ"/>
        </w:rPr>
        <w:t>684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i/>
          <w:color w:val="0070C0"/>
          <w:sz w:val="26"/>
          <w:szCs w:val="26"/>
          <w:lang w:val="uz-Cyrl-UZ"/>
        </w:rPr>
        <w:t>та</w:t>
      </w:r>
      <w:r w:rsidR="00DA6BF8"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, 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ойлик харажатлар </w:t>
      </w:r>
      <w:r w:rsidRPr="001C22AF">
        <w:rPr>
          <w:rFonts w:asciiTheme="minorHAnsi" w:hAnsiTheme="minorHAnsi" w:cstheme="minorHAnsi"/>
          <w:b/>
          <w:i/>
          <w:color w:val="C00000"/>
          <w:sz w:val="26"/>
          <w:szCs w:val="26"/>
          <w:lang w:val="uz-Cyrl-UZ"/>
        </w:rPr>
        <w:t>33,9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i/>
          <w:color w:val="0070C0"/>
          <w:sz w:val="26"/>
          <w:szCs w:val="26"/>
          <w:lang w:val="uz-Cyrl-UZ"/>
        </w:rPr>
        <w:t>млрд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i/>
          <w:color w:val="0070C0"/>
          <w:sz w:val="26"/>
          <w:szCs w:val="26"/>
          <w:lang w:val="uz-Cyrl-UZ"/>
        </w:rPr>
        <w:t>сўмни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 ташкил </w:t>
      </w:r>
      <w:r w:rsidR="00DA6BF8"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этмоқда. Натижада </w:t>
      </w:r>
      <w:r w:rsidRPr="001C22AF">
        <w:rPr>
          <w:rFonts w:asciiTheme="minorHAnsi" w:hAnsiTheme="minorHAnsi" w:cstheme="minorHAnsi"/>
          <w:b/>
          <w:i/>
          <w:color w:val="C00000"/>
          <w:sz w:val="26"/>
          <w:szCs w:val="26"/>
          <w:lang w:val="uz-Cyrl-UZ"/>
        </w:rPr>
        <w:t>85,5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i/>
          <w:color w:val="0070C0"/>
          <w:sz w:val="26"/>
          <w:szCs w:val="26"/>
          <w:lang w:val="uz-Cyrl-UZ"/>
        </w:rPr>
        <w:t>млрд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i/>
          <w:color w:val="0070C0"/>
          <w:sz w:val="26"/>
          <w:szCs w:val="26"/>
          <w:lang w:val="uz-Cyrl-UZ"/>
        </w:rPr>
        <w:t>сўм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 </w:t>
      </w:r>
      <w:r w:rsidR="00DA6BF8"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 xml:space="preserve">маблағ </w:t>
      </w:r>
      <w:r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>иқтисод қилин</w:t>
      </w:r>
      <w:r w:rsidR="00DA6BF8" w:rsidRPr="001C22AF">
        <w:rPr>
          <w:rFonts w:asciiTheme="minorHAnsi" w:hAnsiTheme="minorHAnsi" w:cstheme="minorHAnsi"/>
          <w:i/>
          <w:sz w:val="26"/>
          <w:szCs w:val="26"/>
          <w:lang w:val="uz-Cyrl-UZ"/>
        </w:rPr>
        <w:t>ди.</w:t>
      </w:r>
    </w:p>
    <w:p w14:paraId="6CB913AB" w14:textId="641838DA" w:rsidR="008F2400" w:rsidRPr="001C22AF" w:rsidRDefault="008F2400" w:rsidP="008F2400">
      <w:pPr>
        <w:shd w:val="clear" w:color="auto" w:fill="FFFFFF" w:themeFill="background1"/>
        <w:spacing w:before="80" w:after="80"/>
        <w:ind w:firstLine="567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sz w:val="30"/>
          <w:szCs w:val="30"/>
          <w:lang w:val="uz-Cyrl-UZ"/>
        </w:rPr>
        <w:t>Шунингдек, Вазирлар Маҳкамасининг 2024 йил 16 апрел</w:t>
      </w:r>
      <w:r w:rsidR="00DA6BF8" w:rsidRPr="001C22AF">
        <w:rPr>
          <w:rFonts w:asciiTheme="minorHAnsi" w:hAnsiTheme="minorHAnsi" w:cstheme="minorHAnsi"/>
          <w:sz w:val="30"/>
          <w:szCs w:val="30"/>
          <w:lang w:val="uz-Cyrl-UZ"/>
        </w:rPr>
        <w:t>даги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iCs/>
          <w:color w:val="002060"/>
          <w:sz w:val="30"/>
          <w:szCs w:val="30"/>
          <w:lang w:val="uz-Cyrl-UZ"/>
        </w:rPr>
        <w:t>“Ёқилғи-энергетика соҳасида бозор механизмларини жорий этишнинг қўшимча чора-тадбирлари тўғрисида</w:t>
      </w:r>
      <w:r w:rsidRPr="001C22AF">
        <w:rPr>
          <w:rFonts w:asciiTheme="minorHAnsi" w:hAnsiTheme="minorHAnsi" w:cstheme="minorHAnsi"/>
          <w:b/>
          <w:i/>
          <w:color w:val="002060"/>
          <w:sz w:val="30"/>
          <w:szCs w:val="30"/>
          <w:lang w:val="uz-Cyrl-UZ"/>
        </w:rPr>
        <w:t>”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ги 204-сон қарорига мувофиқ</w:t>
      </w:r>
      <w:r w:rsidR="00DA6BF8" w:rsidRPr="001C22AF">
        <w:rPr>
          <w:rFonts w:asciiTheme="minorHAnsi" w:hAnsiTheme="minorHAnsi" w:cstheme="minorHAnsi"/>
          <w:sz w:val="30"/>
          <w:szCs w:val="30"/>
          <w:lang w:val="uz-Cyrl-UZ"/>
        </w:rPr>
        <w:t>,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жорий йилда 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“Ижтимоий ҳимоя ягона реестри”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га киритилган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52</w:t>
      </w:r>
      <w:r w:rsidRPr="001C22AF">
        <w:rPr>
          <w:rFonts w:asciiTheme="minorHAnsi" w:hAnsiTheme="minorHAnsi" w:cstheme="minorHAnsi"/>
          <w:b/>
          <w:sz w:val="30"/>
          <w:szCs w:val="30"/>
          <w:lang w:val="uz-Cyrl-UZ"/>
        </w:rPr>
        <w:t> 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033</w:t>
      </w:r>
      <w:r w:rsidRPr="001C22AF">
        <w:rPr>
          <w:rFonts w:asciiTheme="minorHAnsi" w:hAnsiTheme="minorHAnsi" w:cstheme="minorHAnsi"/>
          <w:b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та</w:t>
      </w:r>
      <w:r w:rsidR="00DA6BF8"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 xml:space="preserve"> эҳтиёжманд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bCs/>
          <w:color w:val="0070C0"/>
          <w:sz w:val="30"/>
          <w:szCs w:val="30"/>
          <w:lang w:val="uz-Cyrl-UZ"/>
        </w:rPr>
        <w:t>оилага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электр энегрияси ва табиий газ харажатларини қоплаш учун </w:t>
      </w:r>
      <w:r w:rsidRPr="001C22AF">
        <w:rPr>
          <w:rFonts w:asciiTheme="minorHAnsi" w:hAnsiTheme="minorHAnsi" w:cstheme="minorHAnsi"/>
          <w:bCs/>
          <w:sz w:val="30"/>
          <w:szCs w:val="30"/>
          <w:lang w:val="uz-Cyrl-UZ"/>
        </w:rPr>
        <w:t>жами</w:t>
      </w:r>
      <w:r w:rsidRPr="001C22AF">
        <w:rPr>
          <w:rFonts w:asciiTheme="minorHAnsi" w:hAnsiTheme="minorHAnsi" w:cstheme="minorHAnsi"/>
          <w:b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 xml:space="preserve">   2,8 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млрд</w:t>
      </w:r>
      <w:r w:rsidRPr="001C22AF">
        <w:rPr>
          <w:rFonts w:asciiTheme="minorHAnsi" w:hAnsiTheme="minorHAnsi" w:cstheme="minorHAnsi"/>
          <w:b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сўм</w:t>
      </w:r>
      <w:r w:rsidRPr="001C22AF">
        <w:rPr>
          <w:rFonts w:asciiTheme="minorHAnsi" w:hAnsiTheme="minorHAnsi" w:cstheme="minorHAnsi"/>
          <w:b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маблағлар тўлаб берилди.</w:t>
      </w:r>
    </w:p>
    <w:p w14:paraId="5295A454" w14:textId="4A8D0D2E" w:rsidR="00CE297F" w:rsidRPr="001C22AF" w:rsidRDefault="00CE297F" w:rsidP="00CE297F">
      <w:pPr>
        <w:spacing w:before="80" w:after="80"/>
        <w:ind w:firstLine="567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sz w:val="30"/>
          <w:szCs w:val="30"/>
          <w:lang w:val="uz-Cyrl-UZ"/>
        </w:rPr>
        <w:t>Ўзбекистон Республикаси Президентининг 2025-йил 8-майдаги “</w:t>
      </w:r>
      <w:r w:rsidRPr="001C22AF">
        <w:rPr>
          <w:rFonts w:asciiTheme="minorHAnsi" w:hAnsiTheme="minorHAnsi" w:cstheme="minorHAnsi"/>
          <w:b/>
          <w:bCs/>
          <w:color w:val="002060"/>
          <w:sz w:val="30"/>
          <w:szCs w:val="30"/>
          <w:lang w:val="uz-Cyrl-UZ"/>
        </w:rPr>
        <w:t>Ўзгалар парваришига муҳтож шахсларга ижтимоий хизматлар кўрсатиш кўламини кенгайтириш чора-тадбирлари тўғрисида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”ги ПҚ-171-сонли  қарорига асосан ваучер тизми</w:t>
      </w:r>
      <w:r w:rsidR="008D5C08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7C3926" w:rsidRPr="001C22AF">
        <w:rPr>
          <w:rFonts w:asciiTheme="minorHAnsi" w:hAnsiTheme="minorHAnsi" w:cstheme="minorHAnsi"/>
          <w:sz w:val="30"/>
          <w:szCs w:val="30"/>
          <w:lang w:val="uz-Cyrl-UZ"/>
        </w:rPr>
        <w:t>жорий этилди ва янги ижтимоий хизмат турлари амалиётга киритилди.</w:t>
      </w:r>
    </w:p>
    <w:p w14:paraId="51CE02A1" w14:textId="6D605965" w:rsidR="00CE297F" w:rsidRPr="001C22AF" w:rsidRDefault="00CE297F" w:rsidP="00CE297F">
      <w:pPr>
        <w:spacing w:before="80" w:after="80"/>
        <w:ind w:firstLine="567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Вилоятда </w:t>
      </w:r>
      <w:r w:rsidR="000C3C20" w:rsidRPr="001C22AF">
        <w:rPr>
          <w:rFonts w:asciiTheme="minorHAnsi" w:hAnsiTheme="minorHAnsi" w:cstheme="minorHAnsi"/>
          <w:sz w:val="30"/>
          <w:szCs w:val="30"/>
          <w:lang w:val="uz-Cyrl-UZ"/>
        </w:rPr>
        <w:t>мазкур хизматларни йўлга қўйиш мақсадида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bCs/>
          <w:color w:val="C00000"/>
          <w:sz w:val="30"/>
          <w:szCs w:val="30"/>
          <w:lang w:val="uz-Cyrl-UZ"/>
        </w:rPr>
        <w:t>27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0C3C20" w:rsidRPr="001C22AF">
        <w:rPr>
          <w:rFonts w:asciiTheme="minorHAnsi" w:hAnsiTheme="minorHAnsi" w:cstheme="minorHAnsi"/>
          <w:b/>
          <w:bCs/>
          <w:color w:val="0070C0"/>
          <w:sz w:val="30"/>
          <w:szCs w:val="30"/>
          <w:lang w:val="uz-Cyrl-UZ"/>
        </w:rPr>
        <w:t>та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тадбиркорлик субъектлари</w:t>
      </w:r>
      <w:r w:rsidR="000C3C20" w:rsidRPr="001C22AF">
        <w:rPr>
          <w:rFonts w:asciiTheme="minorHAnsi" w:hAnsiTheme="minorHAnsi" w:cstheme="minorHAnsi"/>
          <w:sz w:val="30"/>
          <w:szCs w:val="30"/>
          <w:lang w:val="uz-Cyrl-UZ"/>
        </w:rPr>
        <w:t>,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bCs/>
          <w:color w:val="C00000"/>
          <w:sz w:val="30"/>
          <w:szCs w:val="30"/>
          <w:lang w:val="uz-Cyrl-UZ"/>
        </w:rPr>
        <w:t>298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bCs/>
          <w:color w:val="0070C0"/>
          <w:sz w:val="30"/>
          <w:szCs w:val="30"/>
          <w:lang w:val="uz-Cyrl-UZ"/>
        </w:rPr>
        <w:t>нафар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ўзини-ўзи банд қилган шахслар</w:t>
      </w:r>
      <w:r w:rsidR="000C3C20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жалб этилди. 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0C3C20" w:rsidRPr="001C22AF">
        <w:rPr>
          <w:rFonts w:asciiTheme="minorHAnsi" w:hAnsiTheme="minorHAnsi" w:cstheme="minorHAnsi"/>
          <w:sz w:val="30"/>
          <w:szCs w:val="30"/>
          <w:lang w:val="uz-Cyrl-UZ"/>
        </w:rPr>
        <w:t>Натижада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bCs/>
          <w:color w:val="C00000"/>
          <w:sz w:val="30"/>
          <w:szCs w:val="30"/>
          <w:lang w:val="uz-Cyrl-UZ"/>
        </w:rPr>
        <w:t>2110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bCs/>
          <w:color w:val="0070C0"/>
          <w:sz w:val="30"/>
          <w:szCs w:val="30"/>
          <w:lang w:val="uz-Cyrl-UZ"/>
        </w:rPr>
        <w:t>нафар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фуқароларга </w:t>
      </w:r>
      <w:r w:rsidR="000C3C20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ижтимоий 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хизмат кўрсатиб келмоқда</w:t>
      </w:r>
      <w:r w:rsidR="000C3C20" w:rsidRPr="001C22AF">
        <w:rPr>
          <w:rFonts w:asciiTheme="minorHAnsi" w:hAnsiTheme="minorHAnsi" w:cstheme="minorHAnsi"/>
          <w:sz w:val="30"/>
          <w:szCs w:val="30"/>
          <w:lang w:val="uz-Cyrl-UZ"/>
        </w:rPr>
        <w:t>,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0C3C20" w:rsidRPr="001C22AF">
        <w:rPr>
          <w:rFonts w:asciiTheme="minorHAnsi" w:hAnsiTheme="minorHAnsi" w:cstheme="minorHAnsi"/>
          <w:sz w:val="30"/>
          <w:szCs w:val="30"/>
          <w:lang w:val="uz-Cyrl-UZ"/>
        </w:rPr>
        <w:t>жумладан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, уй шароитида ижтимоий маиший ёрдам кўрсатиш хизматига </w:t>
      </w:r>
      <w:r w:rsidRPr="001C22AF">
        <w:rPr>
          <w:rFonts w:asciiTheme="minorHAnsi" w:hAnsiTheme="minorHAnsi" w:cstheme="minorHAnsi"/>
          <w:b/>
          <w:bCs/>
          <w:color w:val="C00000"/>
          <w:sz w:val="30"/>
          <w:szCs w:val="30"/>
          <w:lang w:val="uz-Cyrl-UZ"/>
        </w:rPr>
        <w:t>496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bCs/>
          <w:color w:val="0070C0"/>
          <w:sz w:val="30"/>
          <w:szCs w:val="30"/>
          <w:lang w:val="uz-Cyrl-UZ"/>
        </w:rPr>
        <w:t>нафар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, кундузги қатнов асосида қараб туриш хизматига </w:t>
      </w:r>
      <w:r w:rsidRPr="001C22AF">
        <w:rPr>
          <w:rFonts w:asciiTheme="minorHAnsi" w:hAnsiTheme="minorHAnsi" w:cstheme="minorHAnsi"/>
          <w:b/>
          <w:bCs/>
          <w:color w:val="C00000"/>
          <w:sz w:val="30"/>
          <w:szCs w:val="30"/>
          <w:lang w:val="uz-Cyrl-UZ"/>
        </w:rPr>
        <w:t>321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bCs/>
          <w:color w:val="0070C0"/>
          <w:sz w:val="30"/>
          <w:szCs w:val="30"/>
          <w:lang w:val="uz-Cyrl-UZ"/>
        </w:rPr>
        <w:t>нафар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, тиббий-ижтимоий реабилитация хизматига </w:t>
      </w:r>
      <w:r w:rsidRPr="001C22AF">
        <w:rPr>
          <w:rFonts w:asciiTheme="minorHAnsi" w:hAnsiTheme="minorHAnsi" w:cstheme="minorHAnsi"/>
          <w:b/>
          <w:bCs/>
          <w:color w:val="C00000"/>
          <w:sz w:val="30"/>
          <w:szCs w:val="30"/>
          <w:lang w:val="uz-Cyrl-UZ"/>
        </w:rPr>
        <w:t>289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bCs/>
          <w:color w:val="0070C0"/>
          <w:sz w:val="30"/>
          <w:szCs w:val="30"/>
          <w:lang w:val="uz-Cyrl-UZ"/>
        </w:rPr>
        <w:t>нафар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, уй шароитида қараб туриш хизматига </w:t>
      </w:r>
      <w:r w:rsidRPr="001C22AF">
        <w:rPr>
          <w:rFonts w:asciiTheme="minorHAnsi" w:hAnsiTheme="minorHAnsi" w:cstheme="minorHAnsi"/>
          <w:b/>
          <w:bCs/>
          <w:color w:val="C00000"/>
          <w:sz w:val="30"/>
          <w:szCs w:val="30"/>
          <w:lang w:val="uz-Cyrl-UZ"/>
        </w:rPr>
        <w:t>999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bCs/>
          <w:color w:val="0070C0"/>
          <w:sz w:val="30"/>
          <w:szCs w:val="30"/>
          <w:lang w:val="uz-Cyrl-UZ"/>
        </w:rPr>
        <w:t>нафар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ва шахсий ёрдамчи хизматидан </w:t>
      </w:r>
      <w:r w:rsidRPr="001C22AF">
        <w:rPr>
          <w:rFonts w:asciiTheme="minorHAnsi" w:hAnsiTheme="minorHAnsi" w:cstheme="minorHAnsi"/>
          <w:b/>
          <w:bCs/>
          <w:color w:val="C00000"/>
          <w:sz w:val="30"/>
          <w:szCs w:val="30"/>
          <w:lang w:val="uz-Cyrl-UZ"/>
        </w:rPr>
        <w:t>5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bCs/>
          <w:color w:val="0070C0"/>
          <w:sz w:val="30"/>
          <w:szCs w:val="30"/>
          <w:lang w:val="uz-Cyrl-UZ"/>
        </w:rPr>
        <w:t>нафар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фуқаро фойдаланиб келмоқда.</w:t>
      </w:r>
    </w:p>
    <w:p w14:paraId="7CB67159" w14:textId="0908A206" w:rsidR="00E42548" w:rsidRPr="001C22AF" w:rsidRDefault="000C3C20" w:rsidP="00E42548">
      <w:pPr>
        <w:spacing w:before="80" w:after="80"/>
        <w:ind w:firstLine="567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bCs/>
          <w:sz w:val="30"/>
          <w:szCs w:val="30"/>
          <w:lang w:val="uz-Cyrl-UZ"/>
        </w:rPr>
        <w:lastRenderedPageBreak/>
        <w:t>Ўтган йил давомида</w:t>
      </w:r>
      <w:r w:rsidRPr="001C22AF">
        <w:rPr>
          <w:rFonts w:asciiTheme="minorHAnsi" w:hAnsiTheme="minorHAnsi" w:cstheme="minorHAnsi"/>
          <w:b/>
          <w:sz w:val="30"/>
          <w:szCs w:val="30"/>
          <w:lang w:val="uz-Cyrl-UZ"/>
        </w:rPr>
        <w:t xml:space="preserve"> </w:t>
      </w:r>
      <w:r w:rsidR="00E42548"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1 201</w:t>
      </w:r>
      <w:r w:rsidR="00E42548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E42548"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та</w:t>
      </w:r>
      <w:r w:rsidR="00E42548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протез ортопедия мосламалари, </w:t>
      </w:r>
      <w:r w:rsidR="00E42548"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8 252</w:t>
      </w:r>
      <w:r w:rsidR="00E42548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E42548"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та</w:t>
      </w:r>
      <w:r w:rsidR="00E42548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реабилитация техник воситалари 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шу </w:t>
      </w:r>
      <w:r w:rsidR="00E42548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жумладан, </w:t>
      </w:r>
      <w:r w:rsidR="00E42548"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523</w:t>
      </w:r>
      <w:r w:rsidR="00E42548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E42548"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нафар</w:t>
      </w:r>
      <w:r w:rsidR="00E42548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фуқаролар электрон юритмали ногиронлар аравачаси билан таъминланди.</w:t>
      </w:r>
    </w:p>
    <w:p w14:paraId="7E27676D" w14:textId="4D3F7C23" w:rsidR="00E42548" w:rsidRPr="001C22AF" w:rsidRDefault="000C3C20" w:rsidP="00E42548">
      <w:pPr>
        <w:spacing w:before="80" w:after="80"/>
        <w:ind w:firstLine="567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sz w:val="30"/>
          <w:szCs w:val="30"/>
          <w:lang w:val="uz-Cyrl-UZ" w:eastAsia="ko-KR"/>
        </w:rPr>
        <w:t>Бундан ташқари</w:t>
      </w:r>
      <w:r w:rsidR="00E42548" w:rsidRPr="001C22AF">
        <w:rPr>
          <w:rFonts w:asciiTheme="minorHAnsi" w:hAnsiTheme="minorHAnsi" w:cstheme="minorHAnsi"/>
          <w:sz w:val="30"/>
          <w:szCs w:val="30"/>
          <w:lang w:val="uz-Cyrl-UZ" w:eastAsia="ko-KR"/>
        </w:rPr>
        <w:t xml:space="preserve">, жорий йилда </w:t>
      </w:r>
      <w:r w:rsidR="0069256E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22 857</w:t>
      </w:r>
      <w:r w:rsidR="00E42548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E42548"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нафар</w:t>
      </w:r>
      <w:r w:rsidR="00E42548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E42548" w:rsidRPr="001C22AF">
        <w:rPr>
          <w:rFonts w:asciiTheme="minorHAnsi" w:hAnsiTheme="minorHAnsi" w:cstheme="minorHAnsi"/>
          <w:b/>
          <w:bCs/>
          <w:sz w:val="30"/>
          <w:szCs w:val="30"/>
          <w:lang w:val="uz-Cyrl-UZ"/>
        </w:rPr>
        <w:t>ногиронлиги бўлган шахсларнинг бандлиги таъминланди</w:t>
      </w:r>
      <w:r w:rsidR="00E42548" w:rsidRPr="001C22AF">
        <w:rPr>
          <w:rFonts w:asciiTheme="minorHAnsi" w:hAnsiTheme="minorHAnsi" w:cstheme="minorHAnsi"/>
          <w:sz w:val="30"/>
          <w:szCs w:val="30"/>
          <w:lang w:val="uz-Cyrl-UZ"/>
        </w:rPr>
        <w:t>.</w:t>
      </w:r>
    </w:p>
    <w:p w14:paraId="2B7D0427" w14:textId="255D2F19" w:rsidR="004424A9" w:rsidRPr="001C22AF" w:rsidRDefault="000C3C20" w:rsidP="004424A9">
      <w:pPr>
        <w:spacing w:before="80" w:after="80"/>
        <w:ind w:firstLine="567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sz w:val="30"/>
          <w:szCs w:val="30"/>
          <w:lang w:val="uz-Cyrl-UZ"/>
        </w:rPr>
        <w:t>Р</w:t>
      </w:r>
      <w:r w:rsidR="004424A9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еаблитация марказларига </w:t>
      </w:r>
      <w:r w:rsidR="004424A9"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3 052</w:t>
      </w:r>
      <w:r w:rsidR="004424A9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4424A9"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нафар</w:t>
      </w:r>
      <w:r w:rsidR="004424A9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ногиронлиги бўлган шахслар даволан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ди. Шундан </w:t>
      </w:r>
      <w:r w:rsidR="004424A9"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1519</w:t>
      </w:r>
      <w:r w:rsidR="004424A9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4424A9"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нафарининг</w:t>
      </w:r>
      <w:r w:rsidR="004424A9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ногиронлик гуруҳи енгиллаштирилди, </w:t>
      </w:r>
      <w:r w:rsidR="004424A9"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384</w:t>
      </w:r>
      <w:r w:rsidR="004424A9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4424A9"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нафари</w:t>
      </w:r>
      <w:r w:rsidR="004424A9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эса тўлиқ соғломлаштирилди.</w:t>
      </w:r>
    </w:p>
    <w:p w14:paraId="09062ACC" w14:textId="77777777" w:rsidR="00A51225" w:rsidRPr="001C22AF" w:rsidRDefault="00A51225" w:rsidP="00EE6CF0">
      <w:pPr>
        <w:spacing w:before="80" w:after="80"/>
        <w:ind w:firstLine="567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Вилоятда етим болалар ҳамда ота-она қарамоғидан маҳрум бўлган болаларнинг ижтимоий ҳимоясини кучайтириш, уларни уй-жой билан таъминлаш ва ҳаётга тайёрлаш мақсадида </w:t>
      </w:r>
      <w:r w:rsidRPr="001C22AF">
        <w:rPr>
          <w:rFonts w:asciiTheme="minorHAnsi" w:hAnsiTheme="minorHAnsi" w:cstheme="minorHAnsi"/>
          <w:b/>
          <w:bCs/>
          <w:sz w:val="30"/>
          <w:szCs w:val="30"/>
          <w:lang w:val="uz-Cyrl-UZ"/>
        </w:rPr>
        <w:t xml:space="preserve">жорий йилда </w:t>
      </w:r>
      <w:r w:rsidRPr="001C22AF">
        <w:rPr>
          <w:rFonts w:asciiTheme="minorHAnsi" w:hAnsiTheme="minorHAnsi" w:cstheme="minorHAnsi"/>
          <w:b/>
          <w:bCs/>
          <w:color w:val="C00000"/>
          <w:sz w:val="30"/>
          <w:szCs w:val="30"/>
          <w:lang w:val="uz-Cyrl-UZ"/>
        </w:rPr>
        <w:t>52</w:t>
      </w:r>
      <w:r w:rsidRPr="001C22AF">
        <w:rPr>
          <w:rFonts w:asciiTheme="minorHAnsi" w:hAnsiTheme="minorHAnsi" w:cstheme="minorHAnsi"/>
          <w:b/>
          <w:bCs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bCs/>
          <w:color w:val="0070C0"/>
          <w:sz w:val="30"/>
          <w:szCs w:val="30"/>
          <w:lang w:val="uz-Cyrl-UZ"/>
        </w:rPr>
        <w:t>нафар</w:t>
      </w:r>
      <w:r w:rsidRPr="001C22AF">
        <w:rPr>
          <w:rFonts w:asciiTheme="minorHAnsi" w:hAnsiTheme="minorHAnsi" w:cstheme="minorHAnsi"/>
          <w:b/>
          <w:bCs/>
          <w:sz w:val="30"/>
          <w:szCs w:val="30"/>
          <w:lang w:val="uz-Cyrl-UZ"/>
        </w:rPr>
        <w:t xml:space="preserve"> бола уй-жой билан таъминланди.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</w:p>
    <w:p w14:paraId="6A2FCB8D" w14:textId="7BB802FD" w:rsidR="001D5DA5" w:rsidRPr="001C22AF" w:rsidRDefault="00A51225" w:rsidP="00EE6CF0">
      <w:pPr>
        <w:spacing w:before="80" w:after="80"/>
        <w:ind w:firstLine="567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sz w:val="30"/>
          <w:szCs w:val="30"/>
          <w:lang w:val="uz-Cyrl-UZ"/>
        </w:rPr>
        <w:t>Шунингдек,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632CC5"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145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1D5DA5"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нафар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етим бола</w:t>
      </w:r>
      <w:r w:rsidR="00C25DDB" w:rsidRPr="001C22AF">
        <w:rPr>
          <w:rFonts w:asciiTheme="minorHAnsi" w:hAnsiTheme="minorHAnsi" w:cstheme="minorHAnsi"/>
          <w:sz w:val="30"/>
          <w:szCs w:val="30"/>
          <w:lang w:val="uz-Cyrl-UZ"/>
        </w:rPr>
        <w:t>га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олий таълим муассасаларга кириш бўйича имтиёз</w:t>
      </w:r>
      <w:r w:rsidR="00E30380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берилди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.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У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ларнинг </w:t>
      </w:r>
      <w:r w:rsidR="00632CC5"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130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1D5DA5"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нафари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E30380" w:rsidRPr="001C22AF">
        <w:rPr>
          <w:rFonts w:asciiTheme="minorHAnsi" w:hAnsiTheme="minorHAnsi" w:cstheme="minorHAnsi"/>
          <w:sz w:val="30"/>
          <w:szCs w:val="30"/>
          <w:lang w:val="uz-Cyrl-UZ"/>
        </w:rPr>
        <w:t>олий таълим муассасаларида таҳсил олмоқда</w:t>
      </w:r>
      <w:r w:rsidR="00E81387" w:rsidRPr="001C22AF">
        <w:rPr>
          <w:rFonts w:asciiTheme="minorHAnsi" w:hAnsiTheme="minorHAnsi" w:cstheme="minorHAnsi"/>
          <w:sz w:val="30"/>
          <w:szCs w:val="30"/>
          <w:lang w:val="uz-Cyrl-UZ"/>
        </w:rPr>
        <w:t>,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E81387" w:rsidRPr="001C22AF">
        <w:rPr>
          <w:rFonts w:asciiTheme="minorHAnsi" w:hAnsiTheme="minorHAnsi" w:cstheme="minorHAnsi"/>
          <w:sz w:val="30"/>
          <w:szCs w:val="30"/>
          <w:lang w:val="uz-Cyrl-UZ"/>
        </w:rPr>
        <w:t>қ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олган </w:t>
      </w:r>
      <w:r w:rsidR="00632CC5"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15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1D5DA5"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нафар</w:t>
      </w:r>
      <w:r w:rsidR="00E31986"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и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E31986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эса 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касб-ҳунар эгаллаши учун зарур шарт-шароитлар </w:t>
      </w:r>
      <w:r w:rsidR="00E81387" w:rsidRPr="001C22AF">
        <w:rPr>
          <w:rFonts w:asciiTheme="minorHAnsi" w:hAnsiTheme="minorHAnsi" w:cstheme="minorHAnsi"/>
          <w:sz w:val="30"/>
          <w:szCs w:val="30"/>
          <w:lang w:val="uz-Cyrl-UZ"/>
        </w:rPr>
        <w:t>билан таъминланди.</w:t>
      </w:r>
    </w:p>
    <w:p w14:paraId="52B85F1F" w14:textId="77777777" w:rsidR="00E81387" w:rsidRPr="001C22AF" w:rsidRDefault="00E81387" w:rsidP="00010E77">
      <w:pPr>
        <w:spacing w:before="80" w:after="80"/>
        <w:ind w:firstLine="567"/>
        <w:jc w:val="both"/>
        <w:rPr>
          <w:rFonts w:asciiTheme="minorHAnsi" w:hAnsiTheme="minorHAnsi" w:cstheme="minorHAnsi"/>
          <w:b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sz w:val="30"/>
          <w:szCs w:val="30"/>
          <w:lang w:val="uz-Cyrl-UZ"/>
        </w:rPr>
        <w:t>А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>лоҳида таълим эҳтиёжлари бўлган болалар</w:t>
      </w:r>
      <w:r w:rsidR="00E31986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учун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1D5DA5" w:rsidRPr="001C22AF">
        <w:rPr>
          <w:rFonts w:asciiTheme="minorHAnsi" w:hAnsiTheme="minorHAnsi" w:cstheme="minorHAnsi"/>
          <w:b/>
          <w:bCs/>
          <w:sz w:val="30"/>
          <w:szCs w:val="30"/>
          <w:lang w:val="uz-Cyrl-UZ"/>
        </w:rPr>
        <w:t>ягона психологик-тиббий-педагогик комиссия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ташкил этил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ди ва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8C04E9"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3 394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1D5DA5"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нафар</w:t>
      </w:r>
      <w:r w:rsidR="001D5DA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махсус таълимга жалб қилинди.</w:t>
      </w:r>
      <w:r w:rsidRPr="001C22AF">
        <w:rPr>
          <w:rFonts w:asciiTheme="minorHAnsi" w:hAnsiTheme="minorHAnsi" w:cstheme="minorHAnsi"/>
          <w:b/>
          <w:sz w:val="30"/>
          <w:szCs w:val="30"/>
          <w:lang w:val="uz-Cyrl-UZ"/>
        </w:rPr>
        <w:t xml:space="preserve"> </w:t>
      </w:r>
    </w:p>
    <w:p w14:paraId="2DAC70FA" w14:textId="77777777" w:rsidR="00BC79DD" w:rsidRPr="001C22AF" w:rsidRDefault="00010E77" w:rsidP="00010E77">
      <w:pPr>
        <w:spacing w:before="80" w:after="80"/>
        <w:ind w:firstLine="567"/>
        <w:jc w:val="both"/>
        <w:rPr>
          <w:rFonts w:asciiTheme="minorHAnsi" w:eastAsia="Arial" w:hAnsiTheme="minorHAnsi" w:cstheme="minorHAnsi"/>
          <w:color w:val="000000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b/>
          <w:color w:val="002060"/>
          <w:sz w:val="30"/>
          <w:szCs w:val="30"/>
          <w:lang w:val="uz-Cyrl-UZ"/>
        </w:rPr>
        <w:t xml:space="preserve">“Камбағалликдан фаровонлик сари” </w:t>
      </w:r>
      <w:r w:rsidRPr="001C22AF">
        <w:rPr>
          <w:rFonts w:asciiTheme="minorHAnsi" w:eastAsia="Arial" w:hAnsiTheme="minorHAnsi" w:cstheme="minorHAnsi"/>
          <w:color w:val="000000"/>
          <w:sz w:val="30"/>
          <w:szCs w:val="30"/>
          <w:lang w:val="uz-Cyrl-UZ"/>
        </w:rPr>
        <w:t>дастури доирасида</w:t>
      </w:r>
      <w:r w:rsidR="00BC79DD" w:rsidRPr="001C22AF">
        <w:rPr>
          <w:rFonts w:asciiTheme="minorHAnsi" w:eastAsia="Arial" w:hAnsiTheme="minorHAnsi" w:cstheme="minorHAnsi"/>
          <w:color w:val="000000"/>
          <w:sz w:val="30"/>
          <w:szCs w:val="30"/>
          <w:lang w:val="uz-Cyrl-UZ"/>
        </w:rPr>
        <w:t>:</w:t>
      </w:r>
    </w:p>
    <w:p w14:paraId="56C02B00" w14:textId="06B2A3A0" w:rsidR="00010E77" w:rsidRPr="001C22AF" w:rsidRDefault="00010E77" w:rsidP="00010E77">
      <w:pPr>
        <w:spacing w:before="80" w:after="80"/>
        <w:ind w:firstLine="567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1C22AF">
        <w:rPr>
          <w:rFonts w:asciiTheme="minorHAnsi" w:eastAsia="Arial" w:hAnsiTheme="minorHAnsi" w:cstheme="minorHAnsi"/>
          <w:color w:val="000000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sz w:val="30"/>
          <w:szCs w:val="30"/>
          <w:lang w:val="uz-Cyrl-UZ"/>
        </w:rPr>
        <w:t>2024 йилда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 xml:space="preserve">37,8 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минг нафар (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8 771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 xml:space="preserve"> та оила)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, </w:t>
      </w:r>
      <w:r w:rsidRPr="001C22AF">
        <w:rPr>
          <w:rFonts w:asciiTheme="minorHAnsi" w:hAnsiTheme="minorHAnsi" w:cstheme="minorHAnsi"/>
          <w:b/>
          <w:sz w:val="30"/>
          <w:szCs w:val="30"/>
          <w:lang w:val="uz-Cyrl-UZ"/>
        </w:rPr>
        <w:t xml:space="preserve">2025 йилда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 xml:space="preserve">112,0 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минг нафар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(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24</w:t>
      </w:r>
      <w:r w:rsidR="00DC36E3"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 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461</w:t>
      </w:r>
      <w:r w:rsidR="00DC36E3"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та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оила) аҳолини камбағалликдан олиб чиқиш белгиланган.</w:t>
      </w:r>
    </w:p>
    <w:p w14:paraId="253E7026" w14:textId="7467F162" w:rsidR="00010E77" w:rsidRPr="001C22AF" w:rsidRDefault="00BC79DD" w:rsidP="00010E77">
      <w:pPr>
        <w:spacing w:before="80" w:after="80"/>
        <w:ind w:firstLine="567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sz w:val="30"/>
          <w:szCs w:val="30"/>
          <w:lang w:val="uz-Cyrl-UZ"/>
        </w:rPr>
        <w:t>В</w:t>
      </w:r>
      <w:r w:rsidR="00010E77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илоят бўйича </w:t>
      </w:r>
      <w:r w:rsidR="00010E77"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67 700 </w:t>
      </w:r>
      <w:r w:rsidR="00010E77"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та</w:t>
      </w:r>
      <w:r w:rsidR="00010E77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оила “Камбағал оилалар реестри”га киритилди.</w:t>
      </w:r>
    </w:p>
    <w:p w14:paraId="080CF31D" w14:textId="77777777" w:rsidR="00623585" w:rsidRPr="001C22AF" w:rsidRDefault="00623585" w:rsidP="00623585">
      <w:pPr>
        <w:ind w:firstLine="709"/>
        <w:jc w:val="both"/>
        <w:rPr>
          <w:rFonts w:asciiTheme="minorHAnsi" w:hAnsiTheme="minorHAnsi" w:cstheme="minorHAnsi"/>
          <w:bCs/>
          <w:i/>
          <w:iCs/>
          <w:noProof/>
          <w:sz w:val="30"/>
          <w:szCs w:val="30"/>
          <w:u w:val="single"/>
          <w:lang w:val="uz-Cyrl-UZ"/>
        </w:rPr>
      </w:pPr>
      <w:r w:rsidRPr="001C22AF">
        <w:rPr>
          <w:rFonts w:asciiTheme="minorHAnsi" w:hAnsiTheme="minorHAnsi" w:cstheme="minorHAnsi"/>
          <w:bCs/>
          <w:i/>
          <w:iCs/>
          <w:noProof/>
          <w:sz w:val="30"/>
          <w:szCs w:val="30"/>
          <w:u w:val="single"/>
          <w:lang w:val="uz-Cyrl-UZ"/>
        </w:rPr>
        <w:t xml:space="preserve">жумладан; </w:t>
      </w:r>
    </w:p>
    <w:p w14:paraId="676130C7" w14:textId="0ABCCCE4" w:rsidR="00010E77" w:rsidRPr="001C22AF" w:rsidRDefault="00010E77" w:rsidP="00010E77">
      <w:pPr>
        <w:spacing w:before="80" w:after="80"/>
        <w:ind w:firstLine="567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“Қизил тоифа” 4 987 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 xml:space="preserve">та 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(ногиронлиги бўлган шахслар, боқувчисини ёқолган олилар, якка ёлғиз), </w:t>
      </w:r>
      <w:r w:rsidRPr="001C22AF">
        <w:rPr>
          <w:rFonts w:asciiTheme="minorHAnsi" w:hAnsiTheme="minorHAnsi" w:cstheme="minorHAnsi"/>
          <w:b/>
          <w:color w:val="ED7D31" w:themeColor="accent2"/>
          <w:sz w:val="30"/>
          <w:szCs w:val="30"/>
          <w:lang w:val="uz-Cyrl-UZ"/>
        </w:rPr>
        <w:t xml:space="preserve">“Сариқ тоифа”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19049 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та</w:t>
      </w:r>
      <w:r w:rsidR="00BC79DD"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,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color w:val="00B050"/>
          <w:sz w:val="30"/>
          <w:szCs w:val="30"/>
          <w:lang w:val="uz-Cyrl-UZ"/>
        </w:rPr>
        <w:t>“Яшил тоифа”</w:t>
      </w:r>
      <w:r w:rsidRPr="001C22AF">
        <w:rPr>
          <w:sz w:val="30"/>
          <w:szCs w:val="30"/>
          <w:lang w:val="uz-Cyrl-UZ"/>
        </w:rPr>
        <w:t> 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10 934 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 xml:space="preserve">та 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оила.</w:t>
      </w:r>
    </w:p>
    <w:p w14:paraId="16992D5E" w14:textId="0E3BF34A" w:rsidR="00010E77" w:rsidRPr="001C22AF" w:rsidRDefault="00010E77" w:rsidP="00010E77">
      <w:pPr>
        <w:spacing w:before="80" w:after="80"/>
        <w:ind w:firstLine="567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sz w:val="30"/>
          <w:szCs w:val="30"/>
          <w:lang w:val="uz-Cyrl-UZ"/>
        </w:rPr>
        <w:t>Жорий йилнинг 31 декабр</w:t>
      </w:r>
      <w:r w:rsidR="00DC36E3" w:rsidRPr="001C22AF">
        <w:rPr>
          <w:rFonts w:asciiTheme="minorHAnsi" w:hAnsiTheme="minorHAnsi" w:cstheme="minorHAnsi"/>
          <w:sz w:val="30"/>
          <w:szCs w:val="30"/>
          <w:lang w:val="uz-Cyrl-UZ"/>
        </w:rPr>
        <w:t>ъ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ҳолатига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43 664 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та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bCs/>
          <w:sz w:val="30"/>
          <w:szCs w:val="30"/>
          <w:lang w:val="uz-Cyrl-UZ"/>
        </w:rPr>
        <w:t>оила камбағалликдан чиқарил</w:t>
      </w:r>
      <w:r w:rsidR="00623585" w:rsidRPr="001C22AF">
        <w:rPr>
          <w:rFonts w:asciiTheme="minorHAnsi" w:hAnsiTheme="minorHAnsi" w:cstheme="minorHAnsi"/>
          <w:b/>
          <w:bCs/>
          <w:sz w:val="30"/>
          <w:szCs w:val="30"/>
          <w:lang w:val="uz-Cyrl-UZ"/>
        </w:rPr>
        <w:t>иб,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24 036 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та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оила “Камбағал оилалар реестри”га қолди.</w:t>
      </w:r>
    </w:p>
    <w:p w14:paraId="0D6E3848" w14:textId="26E6CC4B" w:rsidR="00010E77" w:rsidRPr="001C22AF" w:rsidRDefault="00010E77" w:rsidP="00010E77">
      <w:pPr>
        <w:ind w:firstLine="709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sz w:val="30"/>
          <w:szCs w:val="30"/>
          <w:lang w:val="uz-Cyrl-UZ"/>
        </w:rPr>
        <w:t>- Камбағал оила аъзоларга</w:t>
      </w:r>
      <w:r w:rsidR="00623585"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жами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174 264 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 xml:space="preserve">марта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95  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турдаги 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ижтимоий хизматлар кўрсатилди;</w:t>
      </w:r>
    </w:p>
    <w:p w14:paraId="5871E06C" w14:textId="63500CD1" w:rsidR="00010E77" w:rsidRPr="001C22AF" w:rsidRDefault="00623585" w:rsidP="00010E77">
      <w:pPr>
        <w:ind w:firstLine="709"/>
        <w:jc w:val="both"/>
        <w:rPr>
          <w:rFonts w:asciiTheme="minorHAnsi" w:hAnsiTheme="minorHAnsi" w:cstheme="minorHAnsi"/>
          <w:bCs/>
          <w:i/>
          <w:iCs/>
          <w:noProof/>
          <w:sz w:val="30"/>
          <w:szCs w:val="30"/>
          <w:u w:val="single"/>
          <w:lang w:val="uz-Cyrl-UZ"/>
        </w:rPr>
      </w:pPr>
      <w:r w:rsidRPr="001C22AF">
        <w:rPr>
          <w:rFonts w:asciiTheme="minorHAnsi" w:hAnsiTheme="minorHAnsi" w:cstheme="minorHAnsi"/>
          <w:bCs/>
          <w:i/>
          <w:iCs/>
          <w:noProof/>
          <w:sz w:val="30"/>
          <w:szCs w:val="30"/>
          <w:u w:val="single"/>
          <w:lang w:val="uz-Cyrl-UZ"/>
        </w:rPr>
        <w:t>жумладан</w:t>
      </w:r>
      <w:r w:rsidR="00010E77" w:rsidRPr="001C22AF">
        <w:rPr>
          <w:rFonts w:asciiTheme="minorHAnsi" w:hAnsiTheme="minorHAnsi" w:cstheme="minorHAnsi"/>
          <w:bCs/>
          <w:i/>
          <w:iCs/>
          <w:noProof/>
          <w:sz w:val="30"/>
          <w:szCs w:val="30"/>
          <w:u w:val="single"/>
          <w:lang w:val="uz-Cyrl-UZ"/>
        </w:rPr>
        <w:t xml:space="preserve">; </w:t>
      </w:r>
    </w:p>
    <w:p w14:paraId="53B57F81" w14:textId="77777777" w:rsidR="00212F4C" w:rsidRPr="001C22AF" w:rsidRDefault="00010E77" w:rsidP="00212F4C">
      <w:pPr>
        <w:ind w:firstLine="709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6 938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 </w:t>
      </w:r>
      <w:r w:rsidRPr="001C22AF">
        <w:rPr>
          <w:rFonts w:asciiTheme="minorHAnsi" w:hAnsiTheme="minorHAnsi" w:cstheme="minorHAnsi"/>
          <w:b/>
          <w:noProof/>
          <w:color w:val="0070C0"/>
          <w:sz w:val="30"/>
          <w:szCs w:val="30"/>
          <w:lang w:val="uz-Cyrl-UZ"/>
        </w:rPr>
        <w:t>нафари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га психологик ва юридик хизмат</w:t>
      </w:r>
      <w:r w:rsidR="00623585" w:rsidRPr="001C22AF">
        <w:rPr>
          <w:rFonts w:asciiTheme="minorHAnsi" w:hAnsiTheme="minorHAnsi" w:cstheme="minorHAnsi"/>
          <w:sz w:val="30"/>
          <w:szCs w:val="30"/>
          <w:lang w:val="uz-Cyrl-UZ"/>
        </w:rPr>
        <w:t>лар,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1217 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noProof/>
          <w:color w:val="0070C0"/>
          <w:sz w:val="30"/>
          <w:szCs w:val="30"/>
          <w:lang w:val="uz-Cyrl-UZ"/>
        </w:rPr>
        <w:t>нафари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га ногиронлик белгиланди,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1657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 </w:t>
      </w:r>
      <w:r w:rsidRPr="001C22AF">
        <w:rPr>
          <w:rFonts w:asciiTheme="minorHAnsi" w:hAnsiTheme="minorHAnsi" w:cstheme="minorHAnsi"/>
          <w:b/>
          <w:noProof/>
          <w:color w:val="0070C0"/>
          <w:sz w:val="30"/>
          <w:szCs w:val="30"/>
          <w:lang w:val="uz-Cyrl-UZ"/>
        </w:rPr>
        <w:t>нафари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га (РТВ ва ПОМ) техник воситалар тарқатилди,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236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 </w:t>
      </w:r>
      <w:r w:rsidRPr="001C22AF">
        <w:rPr>
          <w:rFonts w:asciiTheme="minorHAnsi" w:hAnsiTheme="minorHAnsi" w:cstheme="minorHAnsi"/>
          <w:b/>
          <w:noProof/>
          <w:color w:val="0070C0"/>
          <w:sz w:val="30"/>
          <w:szCs w:val="30"/>
          <w:lang w:val="uz-Cyrl-UZ"/>
        </w:rPr>
        <w:t>нафари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га васийлик </w:t>
      </w:r>
      <w:r w:rsidR="00623585" w:rsidRPr="001C22AF">
        <w:rPr>
          <w:rFonts w:asciiTheme="minorHAnsi" w:hAnsiTheme="minorHAnsi" w:cstheme="minorHAnsi"/>
          <w:sz w:val="30"/>
          <w:szCs w:val="30"/>
          <w:lang w:val="uz-Cyrl-UZ"/>
        </w:rPr>
        <w:t>тайинланди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,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5869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 </w:t>
      </w:r>
      <w:r w:rsidRPr="001C22AF">
        <w:rPr>
          <w:rFonts w:asciiTheme="minorHAnsi" w:hAnsiTheme="minorHAnsi" w:cstheme="minorHAnsi"/>
          <w:b/>
          <w:noProof/>
          <w:color w:val="0070C0"/>
          <w:sz w:val="30"/>
          <w:szCs w:val="30"/>
          <w:lang w:val="uz-Cyrl-UZ"/>
        </w:rPr>
        <w:t>нафари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га </w:t>
      </w:r>
      <w:r w:rsidR="00623585" w:rsidRPr="001C22AF">
        <w:rPr>
          <w:rFonts w:asciiTheme="minorHAnsi" w:hAnsiTheme="minorHAnsi" w:cstheme="minorHAnsi"/>
          <w:sz w:val="30"/>
          <w:szCs w:val="30"/>
          <w:lang w:val="uz-Cyrl-UZ"/>
        </w:rPr>
        <w:t>“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Саховат ва кўмак</w:t>
      </w:r>
      <w:r w:rsidR="00623585" w:rsidRPr="001C22AF">
        <w:rPr>
          <w:rFonts w:asciiTheme="minorHAnsi" w:hAnsiTheme="minorHAnsi" w:cstheme="minorHAnsi"/>
          <w:sz w:val="30"/>
          <w:szCs w:val="30"/>
          <w:lang w:val="uz-Cyrl-UZ"/>
        </w:rPr>
        <w:t>”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="00623585" w:rsidRPr="001C22AF">
        <w:rPr>
          <w:rFonts w:asciiTheme="minorHAnsi" w:hAnsiTheme="minorHAnsi" w:cstheme="minorHAnsi"/>
          <w:sz w:val="30"/>
          <w:szCs w:val="30"/>
          <w:lang w:val="uz-Cyrl-UZ"/>
        </w:rPr>
        <w:t>жамғармаси орқали моддий ёрдам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,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11 086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 </w:t>
      </w:r>
      <w:r w:rsidRPr="001C22AF">
        <w:rPr>
          <w:rFonts w:asciiTheme="minorHAnsi" w:hAnsiTheme="minorHAnsi" w:cstheme="minorHAnsi"/>
          <w:b/>
          <w:noProof/>
          <w:color w:val="0070C0"/>
          <w:sz w:val="30"/>
          <w:szCs w:val="30"/>
          <w:lang w:val="uz-Cyrl-UZ"/>
        </w:rPr>
        <w:t>нафари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га </w:t>
      </w:r>
      <w:r w:rsidR="00212F4C" w:rsidRPr="001C22AF">
        <w:rPr>
          <w:rFonts w:asciiTheme="minorHAnsi" w:hAnsiTheme="minorHAnsi" w:cstheme="minorHAnsi"/>
          <w:sz w:val="30"/>
          <w:szCs w:val="30"/>
          <w:lang w:val="uz-Cyrl-UZ"/>
        </w:rPr>
        <w:t>болалар нафақаси ва моддий ёрдамлар тайинланди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,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19 696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</w:t>
      </w:r>
      <w:r w:rsidRPr="001C22AF">
        <w:rPr>
          <w:rFonts w:asciiTheme="minorHAnsi" w:hAnsiTheme="minorHAnsi" w:cstheme="minorHAnsi"/>
          <w:b/>
          <w:noProof/>
          <w:color w:val="0070C0"/>
          <w:sz w:val="30"/>
          <w:szCs w:val="30"/>
          <w:lang w:val="uz-Cyrl-UZ"/>
        </w:rPr>
        <w:t>нафари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га </w:t>
      </w:r>
      <w:r w:rsidR="00212F4C" w:rsidRPr="001C22AF">
        <w:rPr>
          <w:rFonts w:asciiTheme="minorHAnsi" w:hAnsiTheme="minorHAnsi" w:cstheme="minorHAnsi"/>
          <w:sz w:val="30"/>
          <w:szCs w:val="30"/>
          <w:lang w:val="uz-Cyrl-UZ"/>
        </w:rPr>
        <w:t>табиий газ ҳамда электр энергияси харажатлари бўйича компенсация тўлаш учун аризалар қабул қилинди.</w:t>
      </w:r>
    </w:p>
    <w:p w14:paraId="20689BEB" w14:textId="3F845B75" w:rsidR="00212F4C" w:rsidRPr="001C22AF" w:rsidRDefault="00212F4C" w:rsidP="00212F4C">
      <w:pPr>
        <w:ind w:firstLine="709"/>
        <w:jc w:val="both"/>
        <w:rPr>
          <w:rFonts w:asciiTheme="minorHAnsi" w:hAnsiTheme="minorHAnsi" w:cstheme="minorHAnsi"/>
          <w:b/>
          <w:i/>
          <w:sz w:val="30"/>
          <w:szCs w:val="30"/>
          <w:u w:val="single"/>
          <w:lang w:val="uz-Cyrl-UZ"/>
        </w:rPr>
      </w:pPr>
      <w:r w:rsidRPr="001C22AF">
        <w:rPr>
          <w:rFonts w:asciiTheme="minorHAnsi" w:hAnsiTheme="minorHAnsi" w:cstheme="minorHAnsi"/>
          <w:b/>
          <w:i/>
          <w:sz w:val="30"/>
          <w:szCs w:val="30"/>
          <w:u w:val="single"/>
          <w:lang w:val="uz-Cyrl-UZ"/>
        </w:rPr>
        <w:lastRenderedPageBreak/>
        <w:t xml:space="preserve"> Камбағаллик реестридан чиқарилган оилалар бўйича:</w:t>
      </w:r>
    </w:p>
    <w:p w14:paraId="68324934" w14:textId="77777777" w:rsidR="00212F4C" w:rsidRPr="001C22AF" w:rsidRDefault="00212F4C" w:rsidP="00212F4C">
      <w:pPr>
        <w:ind w:firstLine="709"/>
        <w:jc w:val="both"/>
        <w:rPr>
          <w:rFonts w:asciiTheme="minorHAnsi" w:hAnsiTheme="minorHAnsi" w:cstheme="minorHAnsi"/>
          <w:sz w:val="30"/>
          <w:szCs w:val="30"/>
          <w:lang w:val="uz-Cyrl-UZ"/>
        </w:rPr>
      </w:pP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Бугунги кунда камбағаллик реестридан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43 664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 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та оила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чиқарилган бўлиб, шундан,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10 934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 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та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оила даромади ошган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 xml:space="preserve"> МИХ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дан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 xml:space="preserve"> -1.5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 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МИХ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оралиғида,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 xml:space="preserve"> 8 126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 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та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оила даромади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1.5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 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МИХ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ошган,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>1056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 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та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оила кўчмас мулк ёки янги автомашина сотиб олган, </w:t>
      </w:r>
      <w:r w:rsidRPr="001C22AF">
        <w:rPr>
          <w:rFonts w:asciiTheme="minorHAnsi" w:hAnsiTheme="minorHAnsi" w:cstheme="minorHAnsi"/>
          <w:b/>
          <w:color w:val="C00000"/>
          <w:sz w:val="30"/>
          <w:szCs w:val="30"/>
          <w:lang w:val="uz-Cyrl-UZ"/>
        </w:rPr>
        <w:t xml:space="preserve">21 679 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> </w:t>
      </w:r>
      <w:r w:rsidRPr="001C22AF">
        <w:rPr>
          <w:rFonts w:asciiTheme="minorHAnsi" w:hAnsiTheme="minorHAnsi" w:cstheme="minorHAnsi"/>
          <w:b/>
          <w:color w:val="0070C0"/>
          <w:sz w:val="30"/>
          <w:szCs w:val="30"/>
          <w:lang w:val="uz-Cyrl-UZ"/>
        </w:rPr>
        <w:t>та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оила “</w:t>
      </w:r>
      <w:r w:rsidRPr="001C22AF">
        <w:rPr>
          <w:rFonts w:asciiTheme="minorHAnsi" w:hAnsiTheme="minorHAnsi" w:cstheme="minorHAnsi"/>
          <w:b/>
          <w:sz w:val="30"/>
          <w:szCs w:val="30"/>
          <w:lang w:val="uz-Cyrl-UZ"/>
        </w:rPr>
        <w:t>МФЙ еттилиги”</w:t>
      </w:r>
      <w:r w:rsidRPr="001C22AF">
        <w:rPr>
          <w:rFonts w:asciiTheme="minorHAnsi" w:hAnsiTheme="minorHAnsi" w:cstheme="minorHAnsi"/>
          <w:sz w:val="30"/>
          <w:szCs w:val="30"/>
          <w:lang w:val="uz-Cyrl-UZ"/>
        </w:rPr>
        <w:t xml:space="preserve"> хулосасига кўра реестрдан чиқарилди.</w:t>
      </w:r>
    </w:p>
    <w:sectPr w:rsidR="00212F4C" w:rsidRPr="001C22AF" w:rsidSect="00820F41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UZ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073AA"/>
    <w:multiLevelType w:val="hybridMultilevel"/>
    <w:tmpl w:val="F76450BA"/>
    <w:lvl w:ilvl="0" w:tplc="6CB6DEDA">
      <w:start w:val="1"/>
      <w:numFmt w:val="decimal"/>
      <w:lvlText w:val="%1."/>
      <w:lvlJc w:val="left"/>
      <w:pPr>
        <w:ind w:left="927" w:hanging="360"/>
      </w:pPr>
      <w:rPr>
        <w:rFonts w:eastAsia="Arial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9A5660"/>
    <w:multiLevelType w:val="hybridMultilevel"/>
    <w:tmpl w:val="F5FC7A2E"/>
    <w:lvl w:ilvl="0" w:tplc="89A60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2293065">
    <w:abstractNumId w:val="0"/>
  </w:num>
  <w:num w:numId="2" w16cid:durableId="18094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F0"/>
    <w:rsid w:val="00003AA1"/>
    <w:rsid w:val="00003AE6"/>
    <w:rsid w:val="00006A2B"/>
    <w:rsid w:val="00007F0A"/>
    <w:rsid w:val="00010E77"/>
    <w:rsid w:val="000122DF"/>
    <w:rsid w:val="00013383"/>
    <w:rsid w:val="0001340B"/>
    <w:rsid w:val="00014405"/>
    <w:rsid w:val="00015919"/>
    <w:rsid w:val="0001687E"/>
    <w:rsid w:val="00016DDB"/>
    <w:rsid w:val="00020B8A"/>
    <w:rsid w:val="00021923"/>
    <w:rsid w:val="00022603"/>
    <w:rsid w:val="00022879"/>
    <w:rsid w:val="00024FB6"/>
    <w:rsid w:val="0002512C"/>
    <w:rsid w:val="000253E1"/>
    <w:rsid w:val="0002571D"/>
    <w:rsid w:val="0002573D"/>
    <w:rsid w:val="00030DAD"/>
    <w:rsid w:val="00032AAB"/>
    <w:rsid w:val="00033778"/>
    <w:rsid w:val="000349A9"/>
    <w:rsid w:val="00037282"/>
    <w:rsid w:val="000375A4"/>
    <w:rsid w:val="0004618A"/>
    <w:rsid w:val="00046834"/>
    <w:rsid w:val="00047515"/>
    <w:rsid w:val="0004756D"/>
    <w:rsid w:val="000479D1"/>
    <w:rsid w:val="000530A2"/>
    <w:rsid w:val="00053916"/>
    <w:rsid w:val="00061F24"/>
    <w:rsid w:val="000648EF"/>
    <w:rsid w:val="00065C0D"/>
    <w:rsid w:val="00066689"/>
    <w:rsid w:val="00067777"/>
    <w:rsid w:val="000701F6"/>
    <w:rsid w:val="00070C9B"/>
    <w:rsid w:val="00071DE5"/>
    <w:rsid w:val="00075022"/>
    <w:rsid w:val="000773CE"/>
    <w:rsid w:val="0008574D"/>
    <w:rsid w:val="000861AC"/>
    <w:rsid w:val="00087CB0"/>
    <w:rsid w:val="000921A2"/>
    <w:rsid w:val="00092394"/>
    <w:rsid w:val="00093091"/>
    <w:rsid w:val="00093FEC"/>
    <w:rsid w:val="00094CBD"/>
    <w:rsid w:val="00095156"/>
    <w:rsid w:val="00096F62"/>
    <w:rsid w:val="000A37E2"/>
    <w:rsid w:val="000A5859"/>
    <w:rsid w:val="000A71A8"/>
    <w:rsid w:val="000B41D4"/>
    <w:rsid w:val="000B4868"/>
    <w:rsid w:val="000B4A1A"/>
    <w:rsid w:val="000B6FA7"/>
    <w:rsid w:val="000B70DB"/>
    <w:rsid w:val="000B7DEE"/>
    <w:rsid w:val="000C3C20"/>
    <w:rsid w:val="000C4E14"/>
    <w:rsid w:val="000C4E42"/>
    <w:rsid w:val="000C55CB"/>
    <w:rsid w:val="000C5627"/>
    <w:rsid w:val="000C69FC"/>
    <w:rsid w:val="000C730B"/>
    <w:rsid w:val="000C7C20"/>
    <w:rsid w:val="000D00F9"/>
    <w:rsid w:val="000D6180"/>
    <w:rsid w:val="000D7CCD"/>
    <w:rsid w:val="000E0B5C"/>
    <w:rsid w:val="000E1A0B"/>
    <w:rsid w:val="000E3632"/>
    <w:rsid w:val="000E3C99"/>
    <w:rsid w:val="000E60E0"/>
    <w:rsid w:val="000E7DCC"/>
    <w:rsid w:val="000F03B4"/>
    <w:rsid w:val="000F11EB"/>
    <w:rsid w:val="000F4FAA"/>
    <w:rsid w:val="000F588B"/>
    <w:rsid w:val="000F614C"/>
    <w:rsid w:val="001012E1"/>
    <w:rsid w:val="001029D0"/>
    <w:rsid w:val="001032E8"/>
    <w:rsid w:val="00103493"/>
    <w:rsid w:val="00105A53"/>
    <w:rsid w:val="00105E7A"/>
    <w:rsid w:val="00110AC5"/>
    <w:rsid w:val="001117A8"/>
    <w:rsid w:val="00111EBF"/>
    <w:rsid w:val="00112408"/>
    <w:rsid w:val="00114059"/>
    <w:rsid w:val="001144AC"/>
    <w:rsid w:val="001211EA"/>
    <w:rsid w:val="001223F6"/>
    <w:rsid w:val="0012343C"/>
    <w:rsid w:val="001235FA"/>
    <w:rsid w:val="00125041"/>
    <w:rsid w:val="00125424"/>
    <w:rsid w:val="00125C26"/>
    <w:rsid w:val="00127178"/>
    <w:rsid w:val="00130512"/>
    <w:rsid w:val="00132D61"/>
    <w:rsid w:val="00132E56"/>
    <w:rsid w:val="001335EB"/>
    <w:rsid w:val="001364FF"/>
    <w:rsid w:val="0013723D"/>
    <w:rsid w:val="001378A1"/>
    <w:rsid w:val="00137A1D"/>
    <w:rsid w:val="00140AF3"/>
    <w:rsid w:val="00144F02"/>
    <w:rsid w:val="00145C8C"/>
    <w:rsid w:val="00150F83"/>
    <w:rsid w:val="001516E2"/>
    <w:rsid w:val="001523F4"/>
    <w:rsid w:val="00152EA3"/>
    <w:rsid w:val="00152F07"/>
    <w:rsid w:val="00155AD7"/>
    <w:rsid w:val="00155B65"/>
    <w:rsid w:val="00160375"/>
    <w:rsid w:val="00161D6F"/>
    <w:rsid w:val="00162A3B"/>
    <w:rsid w:val="00166193"/>
    <w:rsid w:val="00177A1B"/>
    <w:rsid w:val="00181F88"/>
    <w:rsid w:val="00182563"/>
    <w:rsid w:val="00183293"/>
    <w:rsid w:val="001A0F4C"/>
    <w:rsid w:val="001A1B32"/>
    <w:rsid w:val="001A254C"/>
    <w:rsid w:val="001A3480"/>
    <w:rsid w:val="001A4F73"/>
    <w:rsid w:val="001A744E"/>
    <w:rsid w:val="001B6BFA"/>
    <w:rsid w:val="001B7900"/>
    <w:rsid w:val="001C0045"/>
    <w:rsid w:val="001C02ED"/>
    <w:rsid w:val="001C17AE"/>
    <w:rsid w:val="001C22AF"/>
    <w:rsid w:val="001C458D"/>
    <w:rsid w:val="001C7338"/>
    <w:rsid w:val="001C7493"/>
    <w:rsid w:val="001D368E"/>
    <w:rsid w:val="001D4EA7"/>
    <w:rsid w:val="001D5DA5"/>
    <w:rsid w:val="001D623E"/>
    <w:rsid w:val="001D6D85"/>
    <w:rsid w:val="001E03D5"/>
    <w:rsid w:val="001E0B46"/>
    <w:rsid w:val="001E24BC"/>
    <w:rsid w:val="001E55CD"/>
    <w:rsid w:val="001E63B4"/>
    <w:rsid w:val="001F01D7"/>
    <w:rsid w:val="001F55BE"/>
    <w:rsid w:val="0020087D"/>
    <w:rsid w:val="002019BF"/>
    <w:rsid w:val="00201E33"/>
    <w:rsid w:val="0020413A"/>
    <w:rsid w:val="00207FFD"/>
    <w:rsid w:val="00212F4C"/>
    <w:rsid w:val="00214223"/>
    <w:rsid w:val="00222198"/>
    <w:rsid w:val="00230C01"/>
    <w:rsid w:val="0023151F"/>
    <w:rsid w:val="00232FF5"/>
    <w:rsid w:val="00233818"/>
    <w:rsid w:val="00233CD5"/>
    <w:rsid w:val="00233EA8"/>
    <w:rsid w:val="00236B5D"/>
    <w:rsid w:val="00240113"/>
    <w:rsid w:val="00240FD8"/>
    <w:rsid w:val="00242601"/>
    <w:rsid w:val="00243124"/>
    <w:rsid w:val="0025446A"/>
    <w:rsid w:val="00257E36"/>
    <w:rsid w:val="002615FB"/>
    <w:rsid w:val="00262091"/>
    <w:rsid w:val="00262AA4"/>
    <w:rsid w:val="00263521"/>
    <w:rsid w:val="00266545"/>
    <w:rsid w:val="00270385"/>
    <w:rsid w:val="0027176A"/>
    <w:rsid w:val="00273AC0"/>
    <w:rsid w:val="00275076"/>
    <w:rsid w:val="00277E04"/>
    <w:rsid w:val="00277E1D"/>
    <w:rsid w:val="00280D67"/>
    <w:rsid w:val="00281989"/>
    <w:rsid w:val="00282F9B"/>
    <w:rsid w:val="00284842"/>
    <w:rsid w:val="00287645"/>
    <w:rsid w:val="002928F0"/>
    <w:rsid w:val="00295332"/>
    <w:rsid w:val="00295645"/>
    <w:rsid w:val="00295BBC"/>
    <w:rsid w:val="00297BE5"/>
    <w:rsid w:val="002A2880"/>
    <w:rsid w:val="002A2F08"/>
    <w:rsid w:val="002A3FCD"/>
    <w:rsid w:val="002A5541"/>
    <w:rsid w:val="002A683F"/>
    <w:rsid w:val="002B0143"/>
    <w:rsid w:val="002B02A6"/>
    <w:rsid w:val="002C094D"/>
    <w:rsid w:val="002C2397"/>
    <w:rsid w:val="002C29AD"/>
    <w:rsid w:val="002C3C89"/>
    <w:rsid w:val="002C3EA9"/>
    <w:rsid w:val="002C4168"/>
    <w:rsid w:val="002C41C9"/>
    <w:rsid w:val="002C4515"/>
    <w:rsid w:val="002C5C17"/>
    <w:rsid w:val="002C7A22"/>
    <w:rsid w:val="002D1ACE"/>
    <w:rsid w:val="002D34BB"/>
    <w:rsid w:val="002D3F04"/>
    <w:rsid w:val="002D4457"/>
    <w:rsid w:val="002D50A1"/>
    <w:rsid w:val="002D5172"/>
    <w:rsid w:val="002E0212"/>
    <w:rsid w:val="002E11C5"/>
    <w:rsid w:val="002E3C2C"/>
    <w:rsid w:val="002E4667"/>
    <w:rsid w:val="002F43B9"/>
    <w:rsid w:val="002F7081"/>
    <w:rsid w:val="003000B2"/>
    <w:rsid w:val="00301731"/>
    <w:rsid w:val="00302A9B"/>
    <w:rsid w:val="00303B41"/>
    <w:rsid w:val="00304264"/>
    <w:rsid w:val="003043A7"/>
    <w:rsid w:val="003044EA"/>
    <w:rsid w:val="00304DAA"/>
    <w:rsid w:val="00307778"/>
    <w:rsid w:val="00311203"/>
    <w:rsid w:val="003125D7"/>
    <w:rsid w:val="003167FD"/>
    <w:rsid w:val="00316A7D"/>
    <w:rsid w:val="003210DD"/>
    <w:rsid w:val="00321444"/>
    <w:rsid w:val="00322732"/>
    <w:rsid w:val="00322F15"/>
    <w:rsid w:val="003230A4"/>
    <w:rsid w:val="003252B2"/>
    <w:rsid w:val="003338A2"/>
    <w:rsid w:val="00333A03"/>
    <w:rsid w:val="00334A37"/>
    <w:rsid w:val="003372D0"/>
    <w:rsid w:val="00337ED8"/>
    <w:rsid w:val="00341FEA"/>
    <w:rsid w:val="003424BC"/>
    <w:rsid w:val="00345290"/>
    <w:rsid w:val="003514D9"/>
    <w:rsid w:val="00351D4D"/>
    <w:rsid w:val="00356295"/>
    <w:rsid w:val="0036054F"/>
    <w:rsid w:val="0036340D"/>
    <w:rsid w:val="00365865"/>
    <w:rsid w:val="00371CFA"/>
    <w:rsid w:val="003734D8"/>
    <w:rsid w:val="00377C3A"/>
    <w:rsid w:val="0038164C"/>
    <w:rsid w:val="00386118"/>
    <w:rsid w:val="0038663F"/>
    <w:rsid w:val="0038745C"/>
    <w:rsid w:val="00387B9B"/>
    <w:rsid w:val="00393CCB"/>
    <w:rsid w:val="00395C6C"/>
    <w:rsid w:val="00397829"/>
    <w:rsid w:val="00397987"/>
    <w:rsid w:val="003B0801"/>
    <w:rsid w:val="003C1014"/>
    <w:rsid w:val="003C1D29"/>
    <w:rsid w:val="003C31F4"/>
    <w:rsid w:val="003D4396"/>
    <w:rsid w:val="003D7B72"/>
    <w:rsid w:val="003E610A"/>
    <w:rsid w:val="003E699B"/>
    <w:rsid w:val="003E77AC"/>
    <w:rsid w:val="003F0061"/>
    <w:rsid w:val="003F0137"/>
    <w:rsid w:val="003F11D3"/>
    <w:rsid w:val="003F1AA9"/>
    <w:rsid w:val="003F451A"/>
    <w:rsid w:val="003F4E6D"/>
    <w:rsid w:val="00402C55"/>
    <w:rsid w:val="004034DB"/>
    <w:rsid w:val="00403BE4"/>
    <w:rsid w:val="004040E7"/>
    <w:rsid w:val="004073B3"/>
    <w:rsid w:val="00412FD6"/>
    <w:rsid w:val="00414C51"/>
    <w:rsid w:val="00415CD1"/>
    <w:rsid w:val="0042058E"/>
    <w:rsid w:val="004210E6"/>
    <w:rsid w:val="00421518"/>
    <w:rsid w:val="00421EC1"/>
    <w:rsid w:val="00423E81"/>
    <w:rsid w:val="00425620"/>
    <w:rsid w:val="0042646C"/>
    <w:rsid w:val="0043006D"/>
    <w:rsid w:val="004313B0"/>
    <w:rsid w:val="004344E5"/>
    <w:rsid w:val="0044064A"/>
    <w:rsid w:val="00440EC1"/>
    <w:rsid w:val="0044235F"/>
    <w:rsid w:val="004424A9"/>
    <w:rsid w:val="00445E12"/>
    <w:rsid w:val="00450CA8"/>
    <w:rsid w:val="004532C4"/>
    <w:rsid w:val="00453435"/>
    <w:rsid w:val="00457C97"/>
    <w:rsid w:val="00470061"/>
    <w:rsid w:val="00472EF6"/>
    <w:rsid w:val="00474FB1"/>
    <w:rsid w:val="0047558E"/>
    <w:rsid w:val="004768C9"/>
    <w:rsid w:val="004802E5"/>
    <w:rsid w:val="00486102"/>
    <w:rsid w:val="00493EAF"/>
    <w:rsid w:val="004971A3"/>
    <w:rsid w:val="004A14D8"/>
    <w:rsid w:val="004A7539"/>
    <w:rsid w:val="004B0CAC"/>
    <w:rsid w:val="004B0E31"/>
    <w:rsid w:val="004B165C"/>
    <w:rsid w:val="004B45D8"/>
    <w:rsid w:val="004B4F40"/>
    <w:rsid w:val="004B6C0C"/>
    <w:rsid w:val="004B7F66"/>
    <w:rsid w:val="004C3186"/>
    <w:rsid w:val="004C50D3"/>
    <w:rsid w:val="004C5215"/>
    <w:rsid w:val="004C54B9"/>
    <w:rsid w:val="004C724E"/>
    <w:rsid w:val="004D29A4"/>
    <w:rsid w:val="004D4C59"/>
    <w:rsid w:val="004D665F"/>
    <w:rsid w:val="004E106E"/>
    <w:rsid w:val="004E2872"/>
    <w:rsid w:val="004E7BA4"/>
    <w:rsid w:val="004F0215"/>
    <w:rsid w:val="004F404B"/>
    <w:rsid w:val="004F4CA8"/>
    <w:rsid w:val="004F57A3"/>
    <w:rsid w:val="004F6539"/>
    <w:rsid w:val="0050506C"/>
    <w:rsid w:val="00506778"/>
    <w:rsid w:val="00510C93"/>
    <w:rsid w:val="00512B1D"/>
    <w:rsid w:val="00514B87"/>
    <w:rsid w:val="00516B01"/>
    <w:rsid w:val="00517101"/>
    <w:rsid w:val="00517D56"/>
    <w:rsid w:val="00523585"/>
    <w:rsid w:val="00523888"/>
    <w:rsid w:val="00523948"/>
    <w:rsid w:val="0052545A"/>
    <w:rsid w:val="00525777"/>
    <w:rsid w:val="00525C0A"/>
    <w:rsid w:val="00526743"/>
    <w:rsid w:val="005302BE"/>
    <w:rsid w:val="00530BF9"/>
    <w:rsid w:val="00532362"/>
    <w:rsid w:val="0053382E"/>
    <w:rsid w:val="00533DCC"/>
    <w:rsid w:val="00537264"/>
    <w:rsid w:val="00537A85"/>
    <w:rsid w:val="00537F4A"/>
    <w:rsid w:val="00541839"/>
    <w:rsid w:val="00541BBB"/>
    <w:rsid w:val="00544666"/>
    <w:rsid w:val="00551436"/>
    <w:rsid w:val="00552D31"/>
    <w:rsid w:val="005541D8"/>
    <w:rsid w:val="005541FD"/>
    <w:rsid w:val="005564E8"/>
    <w:rsid w:val="00560CA7"/>
    <w:rsid w:val="005611C2"/>
    <w:rsid w:val="00562C56"/>
    <w:rsid w:val="005658C4"/>
    <w:rsid w:val="00567D4B"/>
    <w:rsid w:val="00573E2C"/>
    <w:rsid w:val="005773C8"/>
    <w:rsid w:val="0057742D"/>
    <w:rsid w:val="00577C81"/>
    <w:rsid w:val="005810EC"/>
    <w:rsid w:val="00584F43"/>
    <w:rsid w:val="00586242"/>
    <w:rsid w:val="00586316"/>
    <w:rsid w:val="00586B14"/>
    <w:rsid w:val="0059392B"/>
    <w:rsid w:val="005A271D"/>
    <w:rsid w:val="005A3652"/>
    <w:rsid w:val="005A3AA1"/>
    <w:rsid w:val="005A3C9B"/>
    <w:rsid w:val="005A4B51"/>
    <w:rsid w:val="005A5BE4"/>
    <w:rsid w:val="005A6C9B"/>
    <w:rsid w:val="005B0292"/>
    <w:rsid w:val="005B0EFF"/>
    <w:rsid w:val="005B1925"/>
    <w:rsid w:val="005B37C6"/>
    <w:rsid w:val="005C1C78"/>
    <w:rsid w:val="005C1D91"/>
    <w:rsid w:val="005C78BD"/>
    <w:rsid w:val="005D128E"/>
    <w:rsid w:val="005D5411"/>
    <w:rsid w:val="005D7245"/>
    <w:rsid w:val="005E2368"/>
    <w:rsid w:val="005E3DA2"/>
    <w:rsid w:val="005E4821"/>
    <w:rsid w:val="005E6C7C"/>
    <w:rsid w:val="005F23AB"/>
    <w:rsid w:val="005F3E41"/>
    <w:rsid w:val="005F5024"/>
    <w:rsid w:val="005F53AA"/>
    <w:rsid w:val="005F6FDA"/>
    <w:rsid w:val="005F769F"/>
    <w:rsid w:val="006013DB"/>
    <w:rsid w:val="00604E07"/>
    <w:rsid w:val="00607376"/>
    <w:rsid w:val="00607AE1"/>
    <w:rsid w:val="00610CD4"/>
    <w:rsid w:val="00615006"/>
    <w:rsid w:val="00616243"/>
    <w:rsid w:val="00620FF7"/>
    <w:rsid w:val="006217A7"/>
    <w:rsid w:val="0062199A"/>
    <w:rsid w:val="00623585"/>
    <w:rsid w:val="00624FDB"/>
    <w:rsid w:val="00625079"/>
    <w:rsid w:val="006258E6"/>
    <w:rsid w:val="00630454"/>
    <w:rsid w:val="00632CC5"/>
    <w:rsid w:val="00633CE7"/>
    <w:rsid w:val="00634F60"/>
    <w:rsid w:val="00636A86"/>
    <w:rsid w:val="00641723"/>
    <w:rsid w:val="00644A27"/>
    <w:rsid w:val="00646353"/>
    <w:rsid w:val="0064678B"/>
    <w:rsid w:val="00653F5D"/>
    <w:rsid w:val="00657377"/>
    <w:rsid w:val="006615E8"/>
    <w:rsid w:val="00661AC7"/>
    <w:rsid w:val="00663D12"/>
    <w:rsid w:val="006651AF"/>
    <w:rsid w:val="006656E2"/>
    <w:rsid w:val="0066653F"/>
    <w:rsid w:val="00667D2F"/>
    <w:rsid w:val="00671224"/>
    <w:rsid w:val="0067201E"/>
    <w:rsid w:val="00674B8C"/>
    <w:rsid w:val="00677993"/>
    <w:rsid w:val="00681D43"/>
    <w:rsid w:val="006823DE"/>
    <w:rsid w:val="00684873"/>
    <w:rsid w:val="006909A1"/>
    <w:rsid w:val="0069256E"/>
    <w:rsid w:val="00695231"/>
    <w:rsid w:val="00695350"/>
    <w:rsid w:val="006A1608"/>
    <w:rsid w:val="006A517F"/>
    <w:rsid w:val="006A7BD0"/>
    <w:rsid w:val="006B18AC"/>
    <w:rsid w:val="006B2014"/>
    <w:rsid w:val="006B2210"/>
    <w:rsid w:val="006B27DA"/>
    <w:rsid w:val="006B4470"/>
    <w:rsid w:val="006B4E84"/>
    <w:rsid w:val="006B5E68"/>
    <w:rsid w:val="006B63F8"/>
    <w:rsid w:val="006B67DA"/>
    <w:rsid w:val="006B7787"/>
    <w:rsid w:val="006B7F90"/>
    <w:rsid w:val="006C02B6"/>
    <w:rsid w:val="006C1C3D"/>
    <w:rsid w:val="006C20B5"/>
    <w:rsid w:val="006C2899"/>
    <w:rsid w:val="006C3539"/>
    <w:rsid w:val="006C6327"/>
    <w:rsid w:val="006C6AC9"/>
    <w:rsid w:val="006C7CDE"/>
    <w:rsid w:val="006D0131"/>
    <w:rsid w:val="006D03C2"/>
    <w:rsid w:val="006D0D4A"/>
    <w:rsid w:val="006D2718"/>
    <w:rsid w:val="006D48EC"/>
    <w:rsid w:val="006E08A3"/>
    <w:rsid w:val="006E35C5"/>
    <w:rsid w:val="006E6E54"/>
    <w:rsid w:val="006E7C13"/>
    <w:rsid w:val="006F0D80"/>
    <w:rsid w:val="006F1DBA"/>
    <w:rsid w:val="006F25F4"/>
    <w:rsid w:val="006F2C7F"/>
    <w:rsid w:val="006F44D7"/>
    <w:rsid w:val="007006C2"/>
    <w:rsid w:val="007057EC"/>
    <w:rsid w:val="00705E49"/>
    <w:rsid w:val="007062EC"/>
    <w:rsid w:val="007074A4"/>
    <w:rsid w:val="007101C2"/>
    <w:rsid w:val="007118C4"/>
    <w:rsid w:val="00712316"/>
    <w:rsid w:val="007133D7"/>
    <w:rsid w:val="00713AB2"/>
    <w:rsid w:val="00714CED"/>
    <w:rsid w:val="00716BCC"/>
    <w:rsid w:val="00717891"/>
    <w:rsid w:val="00720243"/>
    <w:rsid w:val="007231FF"/>
    <w:rsid w:val="007237B3"/>
    <w:rsid w:val="007238D6"/>
    <w:rsid w:val="00723EEA"/>
    <w:rsid w:val="00724481"/>
    <w:rsid w:val="0072515C"/>
    <w:rsid w:val="007269B5"/>
    <w:rsid w:val="007301CB"/>
    <w:rsid w:val="007302C1"/>
    <w:rsid w:val="00730888"/>
    <w:rsid w:val="007318E3"/>
    <w:rsid w:val="00731AE1"/>
    <w:rsid w:val="00732EDD"/>
    <w:rsid w:val="00732FB0"/>
    <w:rsid w:val="00733B63"/>
    <w:rsid w:val="00734948"/>
    <w:rsid w:val="007355E0"/>
    <w:rsid w:val="00735C8B"/>
    <w:rsid w:val="0073774D"/>
    <w:rsid w:val="00741F5A"/>
    <w:rsid w:val="00742131"/>
    <w:rsid w:val="0074226D"/>
    <w:rsid w:val="00742D83"/>
    <w:rsid w:val="00745617"/>
    <w:rsid w:val="00746DE9"/>
    <w:rsid w:val="007500F7"/>
    <w:rsid w:val="007510A0"/>
    <w:rsid w:val="007559B3"/>
    <w:rsid w:val="007571E0"/>
    <w:rsid w:val="00757CE1"/>
    <w:rsid w:val="00757D9F"/>
    <w:rsid w:val="00760ABC"/>
    <w:rsid w:val="00765E1C"/>
    <w:rsid w:val="007669D0"/>
    <w:rsid w:val="00766ABC"/>
    <w:rsid w:val="007704F5"/>
    <w:rsid w:val="0077107F"/>
    <w:rsid w:val="007722F9"/>
    <w:rsid w:val="0077480D"/>
    <w:rsid w:val="00776087"/>
    <w:rsid w:val="00776B40"/>
    <w:rsid w:val="00777E58"/>
    <w:rsid w:val="00780AFE"/>
    <w:rsid w:val="0078165A"/>
    <w:rsid w:val="00781ACC"/>
    <w:rsid w:val="00783F85"/>
    <w:rsid w:val="007842BA"/>
    <w:rsid w:val="00784CF2"/>
    <w:rsid w:val="00786072"/>
    <w:rsid w:val="007900EB"/>
    <w:rsid w:val="0079082E"/>
    <w:rsid w:val="007936D9"/>
    <w:rsid w:val="0079382C"/>
    <w:rsid w:val="00793A58"/>
    <w:rsid w:val="00793C54"/>
    <w:rsid w:val="00795E65"/>
    <w:rsid w:val="00796C02"/>
    <w:rsid w:val="00797901"/>
    <w:rsid w:val="00797FEB"/>
    <w:rsid w:val="007A3563"/>
    <w:rsid w:val="007A4991"/>
    <w:rsid w:val="007A6C60"/>
    <w:rsid w:val="007A6C84"/>
    <w:rsid w:val="007B29D2"/>
    <w:rsid w:val="007B5D1D"/>
    <w:rsid w:val="007B7FA7"/>
    <w:rsid w:val="007C01DD"/>
    <w:rsid w:val="007C3926"/>
    <w:rsid w:val="007C4C06"/>
    <w:rsid w:val="007C6F48"/>
    <w:rsid w:val="007D1F70"/>
    <w:rsid w:val="007D3993"/>
    <w:rsid w:val="007D3C77"/>
    <w:rsid w:val="007D6D59"/>
    <w:rsid w:val="007D786E"/>
    <w:rsid w:val="007E23FF"/>
    <w:rsid w:val="007E3CCC"/>
    <w:rsid w:val="007E521C"/>
    <w:rsid w:val="007E5F26"/>
    <w:rsid w:val="007E5F58"/>
    <w:rsid w:val="007F0A98"/>
    <w:rsid w:val="007F1585"/>
    <w:rsid w:val="007F1ABC"/>
    <w:rsid w:val="007F4630"/>
    <w:rsid w:val="007F77CD"/>
    <w:rsid w:val="008002AF"/>
    <w:rsid w:val="008008D2"/>
    <w:rsid w:val="008030DD"/>
    <w:rsid w:val="0080386E"/>
    <w:rsid w:val="00805473"/>
    <w:rsid w:val="00806F9A"/>
    <w:rsid w:val="008149A9"/>
    <w:rsid w:val="00817306"/>
    <w:rsid w:val="008201CB"/>
    <w:rsid w:val="00820F41"/>
    <w:rsid w:val="00821712"/>
    <w:rsid w:val="008232F5"/>
    <w:rsid w:val="00825412"/>
    <w:rsid w:val="00825D27"/>
    <w:rsid w:val="00832100"/>
    <w:rsid w:val="00833272"/>
    <w:rsid w:val="00834D55"/>
    <w:rsid w:val="008357C0"/>
    <w:rsid w:val="008365B5"/>
    <w:rsid w:val="00841A96"/>
    <w:rsid w:val="00844998"/>
    <w:rsid w:val="00847739"/>
    <w:rsid w:val="00847F73"/>
    <w:rsid w:val="00850F62"/>
    <w:rsid w:val="008571E0"/>
    <w:rsid w:val="00860DEF"/>
    <w:rsid w:val="00861555"/>
    <w:rsid w:val="00862537"/>
    <w:rsid w:val="008631DB"/>
    <w:rsid w:val="00866993"/>
    <w:rsid w:val="00872197"/>
    <w:rsid w:val="008723B2"/>
    <w:rsid w:val="00874C56"/>
    <w:rsid w:val="0087624C"/>
    <w:rsid w:val="00876742"/>
    <w:rsid w:val="0088018F"/>
    <w:rsid w:val="0088095A"/>
    <w:rsid w:val="0088166F"/>
    <w:rsid w:val="00885735"/>
    <w:rsid w:val="00887A21"/>
    <w:rsid w:val="0089075D"/>
    <w:rsid w:val="00891019"/>
    <w:rsid w:val="008930C9"/>
    <w:rsid w:val="00893B94"/>
    <w:rsid w:val="00895E9D"/>
    <w:rsid w:val="00897420"/>
    <w:rsid w:val="008A0623"/>
    <w:rsid w:val="008A784F"/>
    <w:rsid w:val="008B00CA"/>
    <w:rsid w:val="008B44B5"/>
    <w:rsid w:val="008B54A9"/>
    <w:rsid w:val="008B6B8D"/>
    <w:rsid w:val="008B70B5"/>
    <w:rsid w:val="008C04E9"/>
    <w:rsid w:val="008C0A19"/>
    <w:rsid w:val="008C2640"/>
    <w:rsid w:val="008C2E10"/>
    <w:rsid w:val="008C2E9E"/>
    <w:rsid w:val="008C3262"/>
    <w:rsid w:val="008C38A0"/>
    <w:rsid w:val="008C76D7"/>
    <w:rsid w:val="008D5590"/>
    <w:rsid w:val="008D5C08"/>
    <w:rsid w:val="008D5CCB"/>
    <w:rsid w:val="008D65CF"/>
    <w:rsid w:val="008D6F19"/>
    <w:rsid w:val="008E053E"/>
    <w:rsid w:val="008E1176"/>
    <w:rsid w:val="008E28DA"/>
    <w:rsid w:val="008E56F8"/>
    <w:rsid w:val="008E5C46"/>
    <w:rsid w:val="008E6465"/>
    <w:rsid w:val="008E65D7"/>
    <w:rsid w:val="008F205F"/>
    <w:rsid w:val="008F2400"/>
    <w:rsid w:val="008F6343"/>
    <w:rsid w:val="008F79F2"/>
    <w:rsid w:val="00900279"/>
    <w:rsid w:val="00901E12"/>
    <w:rsid w:val="009040C2"/>
    <w:rsid w:val="009064C2"/>
    <w:rsid w:val="00907009"/>
    <w:rsid w:val="00907FFD"/>
    <w:rsid w:val="00911655"/>
    <w:rsid w:val="00914480"/>
    <w:rsid w:val="009170AA"/>
    <w:rsid w:val="009223E6"/>
    <w:rsid w:val="009233B2"/>
    <w:rsid w:val="009236B6"/>
    <w:rsid w:val="0092469A"/>
    <w:rsid w:val="009264F7"/>
    <w:rsid w:val="00926FBE"/>
    <w:rsid w:val="0093115F"/>
    <w:rsid w:val="0093364A"/>
    <w:rsid w:val="009339EB"/>
    <w:rsid w:val="00933EE4"/>
    <w:rsid w:val="00944285"/>
    <w:rsid w:val="0094497F"/>
    <w:rsid w:val="009459C1"/>
    <w:rsid w:val="00950F44"/>
    <w:rsid w:val="0095278A"/>
    <w:rsid w:val="00953224"/>
    <w:rsid w:val="00954A96"/>
    <w:rsid w:val="0095538F"/>
    <w:rsid w:val="00956681"/>
    <w:rsid w:val="00960737"/>
    <w:rsid w:val="009609AE"/>
    <w:rsid w:val="00961252"/>
    <w:rsid w:val="009618D9"/>
    <w:rsid w:val="00962065"/>
    <w:rsid w:val="00962E35"/>
    <w:rsid w:val="00964244"/>
    <w:rsid w:val="00964284"/>
    <w:rsid w:val="00965B02"/>
    <w:rsid w:val="009701B3"/>
    <w:rsid w:val="0097114E"/>
    <w:rsid w:val="00972947"/>
    <w:rsid w:val="00973830"/>
    <w:rsid w:val="00974BD7"/>
    <w:rsid w:val="00975C45"/>
    <w:rsid w:val="00977D28"/>
    <w:rsid w:val="00984A65"/>
    <w:rsid w:val="009854AD"/>
    <w:rsid w:val="00985878"/>
    <w:rsid w:val="0098644B"/>
    <w:rsid w:val="009869A0"/>
    <w:rsid w:val="00990834"/>
    <w:rsid w:val="009920F1"/>
    <w:rsid w:val="00992C24"/>
    <w:rsid w:val="00993F4E"/>
    <w:rsid w:val="00997E51"/>
    <w:rsid w:val="009A0726"/>
    <w:rsid w:val="009A0E94"/>
    <w:rsid w:val="009A103F"/>
    <w:rsid w:val="009A23A2"/>
    <w:rsid w:val="009A4A2B"/>
    <w:rsid w:val="009A6609"/>
    <w:rsid w:val="009B0944"/>
    <w:rsid w:val="009B0BBD"/>
    <w:rsid w:val="009B273C"/>
    <w:rsid w:val="009B36B9"/>
    <w:rsid w:val="009B4A98"/>
    <w:rsid w:val="009B5D92"/>
    <w:rsid w:val="009B7B77"/>
    <w:rsid w:val="009C08A6"/>
    <w:rsid w:val="009C0B6B"/>
    <w:rsid w:val="009C3CFE"/>
    <w:rsid w:val="009D06EC"/>
    <w:rsid w:val="009D60F2"/>
    <w:rsid w:val="009D61DA"/>
    <w:rsid w:val="009D639C"/>
    <w:rsid w:val="009D67AD"/>
    <w:rsid w:val="009D6923"/>
    <w:rsid w:val="009D7C60"/>
    <w:rsid w:val="009E1354"/>
    <w:rsid w:val="009E3D06"/>
    <w:rsid w:val="009E4275"/>
    <w:rsid w:val="009F0348"/>
    <w:rsid w:val="009F08A6"/>
    <w:rsid w:val="009F15C5"/>
    <w:rsid w:val="009F1B9B"/>
    <w:rsid w:val="009F26F5"/>
    <w:rsid w:val="009F390D"/>
    <w:rsid w:val="009F3F2B"/>
    <w:rsid w:val="009F4822"/>
    <w:rsid w:val="009F6BFE"/>
    <w:rsid w:val="00A00F8F"/>
    <w:rsid w:val="00A056A5"/>
    <w:rsid w:val="00A060F7"/>
    <w:rsid w:val="00A066E2"/>
    <w:rsid w:val="00A07F52"/>
    <w:rsid w:val="00A1205A"/>
    <w:rsid w:val="00A17C93"/>
    <w:rsid w:val="00A31B4A"/>
    <w:rsid w:val="00A3245F"/>
    <w:rsid w:val="00A3487B"/>
    <w:rsid w:val="00A35FB6"/>
    <w:rsid w:val="00A36B11"/>
    <w:rsid w:val="00A40FC3"/>
    <w:rsid w:val="00A420E0"/>
    <w:rsid w:val="00A43173"/>
    <w:rsid w:val="00A43F4D"/>
    <w:rsid w:val="00A46249"/>
    <w:rsid w:val="00A46E49"/>
    <w:rsid w:val="00A475A9"/>
    <w:rsid w:val="00A478F6"/>
    <w:rsid w:val="00A51225"/>
    <w:rsid w:val="00A51382"/>
    <w:rsid w:val="00A534E4"/>
    <w:rsid w:val="00A60B41"/>
    <w:rsid w:val="00A61385"/>
    <w:rsid w:val="00A62E04"/>
    <w:rsid w:val="00A6316B"/>
    <w:rsid w:val="00A64CEB"/>
    <w:rsid w:val="00A658B1"/>
    <w:rsid w:val="00A70C82"/>
    <w:rsid w:val="00A737CB"/>
    <w:rsid w:val="00A752E8"/>
    <w:rsid w:val="00A75749"/>
    <w:rsid w:val="00A8007E"/>
    <w:rsid w:val="00A81E62"/>
    <w:rsid w:val="00A84CCB"/>
    <w:rsid w:val="00A90034"/>
    <w:rsid w:val="00A92C08"/>
    <w:rsid w:val="00A96BDA"/>
    <w:rsid w:val="00AA18DE"/>
    <w:rsid w:val="00AA62C5"/>
    <w:rsid w:val="00AA733D"/>
    <w:rsid w:val="00AA749F"/>
    <w:rsid w:val="00AB1B51"/>
    <w:rsid w:val="00AB250B"/>
    <w:rsid w:val="00AB26DB"/>
    <w:rsid w:val="00AB4713"/>
    <w:rsid w:val="00AB5654"/>
    <w:rsid w:val="00AC0005"/>
    <w:rsid w:val="00AC1ED0"/>
    <w:rsid w:val="00AC27E2"/>
    <w:rsid w:val="00AC2C32"/>
    <w:rsid w:val="00AC40B5"/>
    <w:rsid w:val="00AC4D45"/>
    <w:rsid w:val="00AD069E"/>
    <w:rsid w:val="00AD1A6B"/>
    <w:rsid w:val="00AD1FA9"/>
    <w:rsid w:val="00AD2110"/>
    <w:rsid w:val="00AD2480"/>
    <w:rsid w:val="00AD4A14"/>
    <w:rsid w:val="00AE00CD"/>
    <w:rsid w:val="00AE3603"/>
    <w:rsid w:val="00AE42D7"/>
    <w:rsid w:val="00AE44BD"/>
    <w:rsid w:val="00AE7552"/>
    <w:rsid w:val="00AF0E81"/>
    <w:rsid w:val="00AF108E"/>
    <w:rsid w:val="00AF4FB1"/>
    <w:rsid w:val="00AF5388"/>
    <w:rsid w:val="00B050CD"/>
    <w:rsid w:val="00B05D91"/>
    <w:rsid w:val="00B07EE6"/>
    <w:rsid w:val="00B110A6"/>
    <w:rsid w:val="00B11CA1"/>
    <w:rsid w:val="00B15707"/>
    <w:rsid w:val="00B158FF"/>
    <w:rsid w:val="00B15BCB"/>
    <w:rsid w:val="00B15FCF"/>
    <w:rsid w:val="00B165AA"/>
    <w:rsid w:val="00B20D09"/>
    <w:rsid w:val="00B21885"/>
    <w:rsid w:val="00B24064"/>
    <w:rsid w:val="00B25097"/>
    <w:rsid w:val="00B26292"/>
    <w:rsid w:val="00B27540"/>
    <w:rsid w:val="00B3094A"/>
    <w:rsid w:val="00B31973"/>
    <w:rsid w:val="00B31BC1"/>
    <w:rsid w:val="00B32262"/>
    <w:rsid w:val="00B326C1"/>
    <w:rsid w:val="00B32C83"/>
    <w:rsid w:val="00B333E4"/>
    <w:rsid w:val="00B34C17"/>
    <w:rsid w:val="00B40959"/>
    <w:rsid w:val="00B41627"/>
    <w:rsid w:val="00B41778"/>
    <w:rsid w:val="00B47233"/>
    <w:rsid w:val="00B4769B"/>
    <w:rsid w:val="00B47C06"/>
    <w:rsid w:val="00B5094A"/>
    <w:rsid w:val="00B54A47"/>
    <w:rsid w:val="00B55D79"/>
    <w:rsid w:val="00B60288"/>
    <w:rsid w:val="00B61037"/>
    <w:rsid w:val="00B61AE8"/>
    <w:rsid w:val="00B64477"/>
    <w:rsid w:val="00B656F2"/>
    <w:rsid w:val="00B66395"/>
    <w:rsid w:val="00B6699C"/>
    <w:rsid w:val="00B66B83"/>
    <w:rsid w:val="00B66D76"/>
    <w:rsid w:val="00B67580"/>
    <w:rsid w:val="00B70FB6"/>
    <w:rsid w:val="00B711A3"/>
    <w:rsid w:val="00B71733"/>
    <w:rsid w:val="00B75564"/>
    <w:rsid w:val="00B7650C"/>
    <w:rsid w:val="00B76560"/>
    <w:rsid w:val="00B77FE7"/>
    <w:rsid w:val="00B81B7C"/>
    <w:rsid w:val="00B8369D"/>
    <w:rsid w:val="00B840A6"/>
    <w:rsid w:val="00B84355"/>
    <w:rsid w:val="00B852DE"/>
    <w:rsid w:val="00B865F6"/>
    <w:rsid w:val="00B91968"/>
    <w:rsid w:val="00B9273A"/>
    <w:rsid w:val="00B927E8"/>
    <w:rsid w:val="00B92804"/>
    <w:rsid w:val="00B93931"/>
    <w:rsid w:val="00B95DD6"/>
    <w:rsid w:val="00BA23B5"/>
    <w:rsid w:val="00BA2849"/>
    <w:rsid w:val="00BA2A8D"/>
    <w:rsid w:val="00BA4509"/>
    <w:rsid w:val="00BA4BF3"/>
    <w:rsid w:val="00BA7952"/>
    <w:rsid w:val="00BB1A53"/>
    <w:rsid w:val="00BB4E8B"/>
    <w:rsid w:val="00BB7135"/>
    <w:rsid w:val="00BB759B"/>
    <w:rsid w:val="00BC2E78"/>
    <w:rsid w:val="00BC4429"/>
    <w:rsid w:val="00BC79DD"/>
    <w:rsid w:val="00BD1C79"/>
    <w:rsid w:val="00BD2F6E"/>
    <w:rsid w:val="00BD46C9"/>
    <w:rsid w:val="00BD7910"/>
    <w:rsid w:val="00BE1620"/>
    <w:rsid w:val="00BE34AF"/>
    <w:rsid w:val="00BE7F73"/>
    <w:rsid w:val="00BF0DDD"/>
    <w:rsid w:val="00BF2F87"/>
    <w:rsid w:val="00BF3477"/>
    <w:rsid w:val="00BF3A4D"/>
    <w:rsid w:val="00C02181"/>
    <w:rsid w:val="00C03337"/>
    <w:rsid w:val="00C0510C"/>
    <w:rsid w:val="00C06DD6"/>
    <w:rsid w:val="00C10E03"/>
    <w:rsid w:val="00C14FD3"/>
    <w:rsid w:val="00C17A13"/>
    <w:rsid w:val="00C22508"/>
    <w:rsid w:val="00C22D97"/>
    <w:rsid w:val="00C25A8E"/>
    <w:rsid w:val="00C25DDB"/>
    <w:rsid w:val="00C2799F"/>
    <w:rsid w:val="00C30D34"/>
    <w:rsid w:val="00C322F2"/>
    <w:rsid w:val="00C32DBC"/>
    <w:rsid w:val="00C33C6D"/>
    <w:rsid w:val="00C33D70"/>
    <w:rsid w:val="00C33EBA"/>
    <w:rsid w:val="00C34CA9"/>
    <w:rsid w:val="00C36295"/>
    <w:rsid w:val="00C36AD5"/>
    <w:rsid w:val="00C36E89"/>
    <w:rsid w:val="00C4242A"/>
    <w:rsid w:val="00C429EA"/>
    <w:rsid w:val="00C47796"/>
    <w:rsid w:val="00C5450F"/>
    <w:rsid w:val="00C60F3A"/>
    <w:rsid w:val="00C656D0"/>
    <w:rsid w:val="00C7342C"/>
    <w:rsid w:val="00C7487C"/>
    <w:rsid w:val="00C82890"/>
    <w:rsid w:val="00C828D6"/>
    <w:rsid w:val="00C83ADD"/>
    <w:rsid w:val="00C847C3"/>
    <w:rsid w:val="00C8720E"/>
    <w:rsid w:val="00C874A2"/>
    <w:rsid w:val="00C9018B"/>
    <w:rsid w:val="00C9148C"/>
    <w:rsid w:val="00C9159E"/>
    <w:rsid w:val="00C9291C"/>
    <w:rsid w:val="00C94848"/>
    <w:rsid w:val="00C963E7"/>
    <w:rsid w:val="00CA0688"/>
    <w:rsid w:val="00CA0C31"/>
    <w:rsid w:val="00CA0C3E"/>
    <w:rsid w:val="00CA4C99"/>
    <w:rsid w:val="00CB217B"/>
    <w:rsid w:val="00CB2EC4"/>
    <w:rsid w:val="00CB332D"/>
    <w:rsid w:val="00CB5D4F"/>
    <w:rsid w:val="00CC0D67"/>
    <w:rsid w:val="00CC18FB"/>
    <w:rsid w:val="00CC5A38"/>
    <w:rsid w:val="00CC783B"/>
    <w:rsid w:val="00CD1E69"/>
    <w:rsid w:val="00CD3EF2"/>
    <w:rsid w:val="00CD5739"/>
    <w:rsid w:val="00CD64B9"/>
    <w:rsid w:val="00CD79E6"/>
    <w:rsid w:val="00CE0B98"/>
    <w:rsid w:val="00CE297F"/>
    <w:rsid w:val="00CE30B9"/>
    <w:rsid w:val="00CE3BAC"/>
    <w:rsid w:val="00CE4F16"/>
    <w:rsid w:val="00CE6570"/>
    <w:rsid w:val="00CF1D41"/>
    <w:rsid w:val="00CF2941"/>
    <w:rsid w:val="00CF46AA"/>
    <w:rsid w:val="00CF497D"/>
    <w:rsid w:val="00CF5828"/>
    <w:rsid w:val="00CF79E7"/>
    <w:rsid w:val="00D04716"/>
    <w:rsid w:val="00D14380"/>
    <w:rsid w:val="00D14609"/>
    <w:rsid w:val="00D15CDE"/>
    <w:rsid w:val="00D15DCA"/>
    <w:rsid w:val="00D1652B"/>
    <w:rsid w:val="00D2076D"/>
    <w:rsid w:val="00D25806"/>
    <w:rsid w:val="00D25D84"/>
    <w:rsid w:val="00D27A1C"/>
    <w:rsid w:val="00D31FC4"/>
    <w:rsid w:val="00D32AA1"/>
    <w:rsid w:val="00D33547"/>
    <w:rsid w:val="00D34335"/>
    <w:rsid w:val="00D3473B"/>
    <w:rsid w:val="00D40FAC"/>
    <w:rsid w:val="00D515D2"/>
    <w:rsid w:val="00D522A9"/>
    <w:rsid w:val="00D52309"/>
    <w:rsid w:val="00D526A9"/>
    <w:rsid w:val="00D537AE"/>
    <w:rsid w:val="00D54998"/>
    <w:rsid w:val="00D549CE"/>
    <w:rsid w:val="00D56247"/>
    <w:rsid w:val="00D57600"/>
    <w:rsid w:val="00D62C3B"/>
    <w:rsid w:val="00D71A54"/>
    <w:rsid w:val="00D726A6"/>
    <w:rsid w:val="00D815E5"/>
    <w:rsid w:val="00D85CEC"/>
    <w:rsid w:val="00D86839"/>
    <w:rsid w:val="00DA1E02"/>
    <w:rsid w:val="00DA6BF8"/>
    <w:rsid w:val="00DB0581"/>
    <w:rsid w:val="00DB09DE"/>
    <w:rsid w:val="00DB2BF0"/>
    <w:rsid w:val="00DB3A9E"/>
    <w:rsid w:val="00DB5600"/>
    <w:rsid w:val="00DB7426"/>
    <w:rsid w:val="00DC2784"/>
    <w:rsid w:val="00DC28F4"/>
    <w:rsid w:val="00DC36E3"/>
    <w:rsid w:val="00DC3FD0"/>
    <w:rsid w:val="00DC5D7B"/>
    <w:rsid w:val="00DD1898"/>
    <w:rsid w:val="00DD1EF5"/>
    <w:rsid w:val="00DD3041"/>
    <w:rsid w:val="00DD3078"/>
    <w:rsid w:val="00DD3FFC"/>
    <w:rsid w:val="00DD5E2D"/>
    <w:rsid w:val="00DD7861"/>
    <w:rsid w:val="00DE0C99"/>
    <w:rsid w:val="00DE250B"/>
    <w:rsid w:val="00DE3428"/>
    <w:rsid w:val="00DE354D"/>
    <w:rsid w:val="00DE44FD"/>
    <w:rsid w:val="00DE50C4"/>
    <w:rsid w:val="00DE5359"/>
    <w:rsid w:val="00DF20B8"/>
    <w:rsid w:val="00DF2429"/>
    <w:rsid w:val="00DF3429"/>
    <w:rsid w:val="00DF7BBB"/>
    <w:rsid w:val="00E00620"/>
    <w:rsid w:val="00E01FEA"/>
    <w:rsid w:val="00E02D09"/>
    <w:rsid w:val="00E04349"/>
    <w:rsid w:val="00E04648"/>
    <w:rsid w:val="00E05AF4"/>
    <w:rsid w:val="00E216D9"/>
    <w:rsid w:val="00E30380"/>
    <w:rsid w:val="00E309B1"/>
    <w:rsid w:val="00E31986"/>
    <w:rsid w:val="00E322AA"/>
    <w:rsid w:val="00E328DF"/>
    <w:rsid w:val="00E351DC"/>
    <w:rsid w:val="00E35F2F"/>
    <w:rsid w:val="00E36BC9"/>
    <w:rsid w:val="00E376E4"/>
    <w:rsid w:val="00E41152"/>
    <w:rsid w:val="00E42548"/>
    <w:rsid w:val="00E42B5D"/>
    <w:rsid w:val="00E43E20"/>
    <w:rsid w:val="00E4420C"/>
    <w:rsid w:val="00E457D6"/>
    <w:rsid w:val="00E4581F"/>
    <w:rsid w:val="00E45FDA"/>
    <w:rsid w:val="00E50CF1"/>
    <w:rsid w:val="00E533C6"/>
    <w:rsid w:val="00E538B8"/>
    <w:rsid w:val="00E55038"/>
    <w:rsid w:val="00E557CE"/>
    <w:rsid w:val="00E56B23"/>
    <w:rsid w:val="00E61D20"/>
    <w:rsid w:val="00E624B0"/>
    <w:rsid w:val="00E66586"/>
    <w:rsid w:val="00E67465"/>
    <w:rsid w:val="00E67FB9"/>
    <w:rsid w:val="00E71C33"/>
    <w:rsid w:val="00E71F71"/>
    <w:rsid w:val="00E72040"/>
    <w:rsid w:val="00E74863"/>
    <w:rsid w:val="00E7790E"/>
    <w:rsid w:val="00E80419"/>
    <w:rsid w:val="00E81235"/>
    <w:rsid w:val="00E81387"/>
    <w:rsid w:val="00E85896"/>
    <w:rsid w:val="00E86DAA"/>
    <w:rsid w:val="00E87F2D"/>
    <w:rsid w:val="00E925F2"/>
    <w:rsid w:val="00E9318D"/>
    <w:rsid w:val="00E9376A"/>
    <w:rsid w:val="00E94F0E"/>
    <w:rsid w:val="00E9507F"/>
    <w:rsid w:val="00E9716E"/>
    <w:rsid w:val="00E97345"/>
    <w:rsid w:val="00EA12FC"/>
    <w:rsid w:val="00EA2C0B"/>
    <w:rsid w:val="00EA49E9"/>
    <w:rsid w:val="00EA5192"/>
    <w:rsid w:val="00EA5F6E"/>
    <w:rsid w:val="00EB03A1"/>
    <w:rsid w:val="00EB093B"/>
    <w:rsid w:val="00EB19FA"/>
    <w:rsid w:val="00EB253A"/>
    <w:rsid w:val="00EB3C16"/>
    <w:rsid w:val="00EB4877"/>
    <w:rsid w:val="00EB50B7"/>
    <w:rsid w:val="00EB51E9"/>
    <w:rsid w:val="00EB570E"/>
    <w:rsid w:val="00EB7072"/>
    <w:rsid w:val="00EB733A"/>
    <w:rsid w:val="00EC014E"/>
    <w:rsid w:val="00EC0EDE"/>
    <w:rsid w:val="00EC21DD"/>
    <w:rsid w:val="00EC6513"/>
    <w:rsid w:val="00EC7A22"/>
    <w:rsid w:val="00ED0264"/>
    <w:rsid w:val="00ED18A2"/>
    <w:rsid w:val="00ED2F7E"/>
    <w:rsid w:val="00ED351D"/>
    <w:rsid w:val="00ED3F04"/>
    <w:rsid w:val="00ED40ED"/>
    <w:rsid w:val="00ED468B"/>
    <w:rsid w:val="00ED71AB"/>
    <w:rsid w:val="00ED7D78"/>
    <w:rsid w:val="00EE0DFE"/>
    <w:rsid w:val="00EE1A30"/>
    <w:rsid w:val="00EE1EC5"/>
    <w:rsid w:val="00EE248B"/>
    <w:rsid w:val="00EE64C1"/>
    <w:rsid w:val="00EE6CF0"/>
    <w:rsid w:val="00EE7317"/>
    <w:rsid w:val="00EF1AB9"/>
    <w:rsid w:val="00EF2873"/>
    <w:rsid w:val="00EF3228"/>
    <w:rsid w:val="00EF323E"/>
    <w:rsid w:val="00EF4ECF"/>
    <w:rsid w:val="00EF7200"/>
    <w:rsid w:val="00EF7306"/>
    <w:rsid w:val="00F00367"/>
    <w:rsid w:val="00F0124F"/>
    <w:rsid w:val="00F030C2"/>
    <w:rsid w:val="00F06F35"/>
    <w:rsid w:val="00F0722D"/>
    <w:rsid w:val="00F07790"/>
    <w:rsid w:val="00F07E46"/>
    <w:rsid w:val="00F10904"/>
    <w:rsid w:val="00F1158F"/>
    <w:rsid w:val="00F140B9"/>
    <w:rsid w:val="00F1497B"/>
    <w:rsid w:val="00F2207C"/>
    <w:rsid w:val="00F23522"/>
    <w:rsid w:val="00F25867"/>
    <w:rsid w:val="00F269FB"/>
    <w:rsid w:val="00F26DEB"/>
    <w:rsid w:val="00F31DAD"/>
    <w:rsid w:val="00F34C8D"/>
    <w:rsid w:val="00F35A5B"/>
    <w:rsid w:val="00F35C6F"/>
    <w:rsid w:val="00F369E1"/>
    <w:rsid w:val="00F409EF"/>
    <w:rsid w:val="00F41539"/>
    <w:rsid w:val="00F419CC"/>
    <w:rsid w:val="00F4334E"/>
    <w:rsid w:val="00F44149"/>
    <w:rsid w:val="00F470C9"/>
    <w:rsid w:val="00F524EA"/>
    <w:rsid w:val="00F52849"/>
    <w:rsid w:val="00F52BEE"/>
    <w:rsid w:val="00F57B0D"/>
    <w:rsid w:val="00F614A3"/>
    <w:rsid w:val="00F64010"/>
    <w:rsid w:val="00F750A9"/>
    <w:rsid w:val="00F76C25"/>
    <w:rsid w:val="00F77A4D"/>
    <w:rsid w:val="00F77F7F"/>
    <w:rsid w:val="00F8735D"/>
    <w:rsid w:val="00F91984"/>
    <w:rsid w:val="00F947B6"/>
    <w:rsid w:val="00F959AB"/>
    <w:rsid w:val="00F974E6"/>
    <w:rsid w:val="00FA1E94"/>
    <w:rsid w:val="00FA4096"/>
    <w:rsid w:val="00FA6732"/>
    <w:rsid w:val="00FA71E6"/>
    <w:rsid w:val="00FB1A93"/>
    <w:rsid w:val="00FB3AD7"/>
    <w:rsid w:val="00FB5479"/>
    <w:rsid w:val="00FB566C"/>
    <w:rsid w:val="00FB7884"/>
    <w:rsid w:val="00FB79AA"/>
    <w:rsid w:val="00FC092F"/>
    <w:rsid w:val="00FC097F"/>
    <w:rsid w:val="00FC2A90"/>
    <w:rsid w:val="00FC5E5C"/>
    <w:rsid w:val="00FC79E5"/>
    <w:rsid w:val="00FD1A08"/>
    <w:rsid w:val="00FD29F8"/>
    <w:rsid w:val="00FD5829"/>
    <w:rsid w:val="00FD6F0C"/>
    <w:rsid w:val="00FE16B7"/>
    <w:rsid w:val="00FE5915"/>
    <w:rsid w:val="00FE68AD"/>
    <w:rsid w:val="00FE69DC"/>
    <w:rsid w:val="00FF2723"/>
    <w:rsid w:val="00FF4B47"/>
    <w:rsid w:val="00FF53D3"/>
    <w:rsid w:val="00FF5696"/>
    <w:rsid w:val="00FF5D29"/>
    <w:rsid w:val="00FF5E6A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5D54C4"/>
  <w15:chartTrackingRefBased/>
  <w15:docId w15:val="{817D181A-24A4-45F4-B8FF-DA25FB9E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B2BF0"/>
    <w:pPr>
      <w:jc w:val="center"/>
    </w:pPr>
    <w:rPr>
      <w:sz w:val="32"/>
      <w:szCs w:val="24"/>
    </w:rPr>
  </w:style>
  <w:style w:type="paragraph" w:styleId="2">
    <w:name w:val="Body Text 2"/>
    <w:basedOn w:val="a"/>
    <w:link w:val="20"/>
    <w:rsid w:val="00DB2BF0"/>
    <w:pPr>
      <w:jc w:val="both"/>
    </w:pPr>
    <w:rPr>
      <w:sz w:val="28"/>
      <w:szCs w:val="24"/>
    </w:rPr>
  </w:style>
  <w:style w:type="paragraph" w:customStyle="1" w:styleId="a5">
    <w:name w:val="Знак"/>
    <w:basedOn w:val="a"/>
    <w:autoRedefine/>
    <w:rsid w:val="00D522A9"/>
    <w:pPr>
      <w:spacing w:after="160" w:line="240" w:lineRule="exact"/>
    </w:pPr>
    <w:rPr>
      <w:sz w:val="28"/>
      <w:lang w:val="en-US" w:eastAsia="en-US"/>
    </w:rPr>
  </w:style>
  <w:style w:type="table" w:styleId="a6">
    <w:name w:val="Table Grid"/>
    <w:basedOn w:val="a1"/>
    <w:rsid w:val="00D52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азвание"/>
    <w:basedOn w:val="a"/>
    <w:link w:val="a8"/>
    <w:qFormat/>
    <w:rsid w:val="00B4769B"/>
    <w:pPr>
      <w:ind w:firstLine="567"/>
      <w:jc w:val="center"/>
    </w:pPr>
    <w:rPr>
      <w:rFonts w:ascii="TimesUZ" w:hAnsi="TimesUZ"/>
      <w:b/>
      <w:bCs/>
      <w:sz w:val="24"/>
      <w:szCs w:val="24"/>
    </w:rPr>
  </w:style>
  <w:style w:type="character" w:customStyle="1" w:styleId="a8">
    <w:name w:val="Название Знак"/>
    <w:link w:val="a7"/>
    <w:rsid w:val="00B4769B"/>
    <w:rPr>
      <w:rFonts w:ascii="TimesUZ" w:hAnsi="TimesUZ"/>
      <w:b/>
      <w:bCs/>
      <w:sz w:val="24"/>
      <w:szCs w:val="24"/>
      <w:lang w:val="ru-RU" w:eastAsia="ru-RU" w:bidi="ar-SA"/>
    </w:rPr>
  </w:style>
  <w:style w:type="character" w:customStyle="1" w:styleId="a4">
    <w:name w:val="Основной текст Знак"/>
    <w:link w:val="a3"/>
    <w:locked/>
    <w:rsid w:val="001D4EA7"/>
    <w:rPr>
      <w:sz w:val="32"/>
      <w:szCs w:val="24"/>
      <w:lang w:val="ru-RU" w:eastAsia="ru-RU" w:bidi="ar-SA"/>
    </w:rPr>
  </w:style>
  <w:style w:type="paragraph" w:styleId="a9">
    <w:name w:val="Body Text Indent"/>
    <w:basedOn w:val="a"/>
    <w:link w:val="aa"/>
    <w:rsid w:val="007D786E"/>
    <w:pPr>
      <w:spacing w:after="120"/>
      <w:ind w:left="283"/>
    </w:pPr>
  </w:style>
  <w:style w:type="paragraph" w:customStyle="1" w:styleId="1">
    <w:name w:val="Знак1 Знак Знак Знак"/>
    <w:basedOn w:val="a"/>
    <w:autoRedefine/>
    <w:rsid w:val="007D786E"/>
    <w:pPr>
      <w:spacing w:after="160" w:line="240" w:lineRule="exact"/>
    </w:pPr>
    <w:rPr>
      <w:sz w:val="28"/>
      <w:lang w:val="en-US" w:eastAsia="en-US"/>
    </w:rPr>
  </w:style>
  <w:style w:type="character" w:customStyle="1" w:styleId="20">
    <w:name w:val="Основной текст 2 Знак"/>
    <w:link w:val="2"/>
    <w:rsid w:val="00ED468B"/>
    <w:rPr>
      <w:sz w:val="28"/>
      <w:szCs w:val="24"/>
    </w:rPr>
  </w:style>
  <w:style w:type="character" w:customStyle="1" w:styleId="84">
    <w:name w:val="Основной текст + 84"/>
    <w:aliases w:val="5 pt5"/>
    <w:rsid w:val="00007F0A"/>
    <w:rPr>
      <w:rFonts w:ascii="Times New Roman" w:hAnsi="Times New Roman"/>
      <w:spacing w:val="0"/>
      <w:sz w:val="17"/>
    </w:rPr>
  </w:style>
  <w:style w:type="paragraph" w:styleId="ab">
    <w:name w:val="Balloon Text"/>
    <w:basedOn w:val="a"/>
    <w:link w:val="ac"/>
    <w:rsid w:val="007074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7074A4"/>
    <w:rPr>
      <w:rFonts w:ascii="Tahoma" w:hAnsi="Tahoma" w:cs="Tahoma"/>
      <w:sz w:val="16"/>
      <w:szCs w:val="16"/>
    </w:rPr>
  </w:style>
  <w:style w:type="character" w:customStyle="1" w:styleId="aa">
    <w:name w:val="Основной текст с отступом Знак"/>
    <w:basedOn w:val="a0"/>
    <w:link w:val="a9"/>
    <w:rsid w:val="00C874A2"/>
  </w:style>
  <w:style w:type="paragraph" w:styleId="ad">
    <w:name w:val="List Paragraph"/>
    <w:basedOn w:val="a"/>
    <w:uiPriority w:val="34"/>
    <w:qFormat/>
    <w:rsid w:val="00325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6185F-9E38-4E39-AFE0-07951C10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Жорий йилнинг 1 июн куни соат 17-00да  ўтказиладиган селектор</vt:lpstr>
    </vt:vector>
  </TitlesOfParts>
  <Company>hokimiyat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Жорий йилнинг 1 июн куни соат 17-00да  ўтказиладиган селектор</dc:title>
  <dc:subject/>
  <dc:creator>user</dc:creator>
  <cp:keywords/>
  <dc:description/>
  <cp:lastModifiedBy>Windows 10</cp:lastModifiedBy>
  <cp:revision>10</cp:revision>
  <cp:lastPrinted>2026-02-03T18:54:00Z</cp:lastPrinted>
  <dcterms:created xsi:type="dcterms:W3CDTF">2026-02-03T19:02:00Z</dcterms:created>
  <dcterms:modified xsi:type="dcterms:W3CDTF">2026-03-16T10:52:00Z</dcterms:modified>
</cp:coreProperties>
</file>