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143" w:rsidRDefault="007F7143" w:rsidP="007F7143">
      <w:pPr>
        <w:spacing w:after="0" w:line="240" w:lineRule="auto"/>
        <w:ind w:left="3402"/>
        <w:jc w:val="center"/>
        <w:rPr>
          <w:rFonts w:ascii="Times New Roman" w:hAnsi="Times New Roman"/>
          <w:sz w:val="24"/>
          <w:szCs w:val="24"/>
          <w:lang w:val="uz-Cyrl-UZ"/>
        </w:rPr>
      </w:pPr>
    </w:p>
    <w:p w:rsidR="007F7143" w:rsidRDefault="007F7143" w:rsidP="007F7143">
      <w:pPr>
        <w:spacing w:after="0" w:line="240" w:lineRule="auto"/>
        <w:ind w:left="3402"/>
        <w:jc w:val="center"/>
        <w:rPr>
          <w:rFonts w:ascii="Times New Roman" w:hAnsi="Times New Roman"/>
          <w:sz w:val="24"/>
          <w:szCs w:val="24"/>
          <w:lang w:val="uz-Cyrl-UZ"/>
        </w:rPr>
      </w:pPr>
    </w:p>
    <w:p w:rsidR="007F7143" w:rsidRDefault="007F7143" w:rsidP="007F714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z-Cyrl-UZ" w:eastAsia="ru-RU"/>
        </w:rPr>
        <w:t>Manfaatlar</w:t>
      </w:r>
      <w:r w:rsidRPr="00F716F8">
        <w:rPr>
          <w:rFonts w:ascii="Times New Roman" w:eastAsia="Times New Roman" w:hAnsi="Times New Roman"/>
          <w:b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 w:eastAsia="ru-RU"/>
        </w:rPr>
        <w:t>to‘qnashuvi</w:t>
      </w:r>
      <w:r w:rsidRPr="00F716F8">
        <w:rPr>
          <w:rFonts w:ascii="Times New Roman" w:eastAsia="Times New Roman" w:hAnsi="Times New Roman"/>
          <w:b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 w:eastAsia="ru-RU"/>
        </w:rPr>
        <w:t>holatlarining</w:t>
      </w:r>
      <w:r w:rsidRPr="00F716F8">
        <w:rPr>
          <w:rFonts w:ascii="Times New Roman" w:eastAsia="Times New Roman" w:hAnsi="Times New Roman"/>
          <w:b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z-Cyrl-UZ" w:eastAsia="ru-RU"/>
        </w:rPr>
        <w:t>hisobga olish</w:t>
      </w:r>
    </w:p>
    <w:p w:rsidR="007F7143" w:rsidRPr="00F716F8" w:rsidRDefault="007F7143" w:rsidP="007F714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z-Cyrl-UZ" w:eastAsia="ru-RU"/>
        </w:rPr>
        <w:t>REESTRI</w:t>
      </w:r>
    </w:p>
    <w:p w:rsidR="007F7143" w:rsidRDefault="007F7143" w:rsidP="007F71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z-Cyrl-UZ"/>
        </w:rPr>
      </w:pP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030"/>
        <w:gridCol w:w="2363"/>
        <w:gridCol w:w="2659"/>
        <w:gridCol w:w="2363"/>
        <w:gridCol w:w="1136"/>
        <w:gridCol w:w="1537"/>
        <w:gridCol w:w="1785"/>
        <w:gridCol w:w="1582"/>
      </w:tblGrid>
      <w:tr w:rsidR="006C775F" w:rsidRPr="00971713" w:rsidTr="006C775F">
        <w:trPr>
          <w:cantSplit/>
          <w:trHeight w:val="3300"/>
        </w:trPr>
        <w:tc>
          <w:tcPr>
            <w:tcW w:w="167" w:type="pct"/>
            <w:shd w:val="clear" w:color="auto" w:fill="auto"/>
            <w:textDirection w:val="btLr"/>
          </w:tcPr>
          <w:p w:rsidR="007F7143" w:rsidRPr="002C1B51" w:rsidRDefault="007F7143" w:rsidP="000376AA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T/r</w:t>
            </w:r>
          </w:p>
        </w:tc>
        <w:tc>
          <w:tcPr>
            <w:tcW w:w="344" w:type="pct"/>
            <w:shd w:val="clear" w:color="auto" w:fill="auto"/>
            <w:textDirection w:val="btLr"/>
          </w:tcPr>
          <w:p w:rsidR="007F7143" w:rsidRPr="009D18BF" w:rsidRDefault="009D18BF" w:rsidP="000376AA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</w:t>
            </w:r>
            <w:r w:rsidR="007F7143" w:rsidRPr="009D18BF">
              <w:rPr>
                <w:rFonts w:ascii="Times New Roman" w:hAnsi="Times New Roman"/>
                <w:sz w:val="24"/>
                <w:szCs w:val="24"/>
                <w:lang w:val="uz-Cyrl-UZ"/>
              </w:rPr>
              <w:t>lumot olingan sana</w:t>
            </w:r>
          </w:p>
        </w:tc>
        <w:tc>
          <w:tcPr>
            <w:tcW w:w="790" w:type="pct"/>
            <w:shd w:val="clear" w:color="auto" w:fill="auto"/>
            <w:textDirection w:val="btLr"/>
          </w:tcPr>
          <w:p w:rsidR="007F7143" w:rsidRPr="009D18BF" w:rsidRDefault="007F7143" w:rsidP="000376AA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D18B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Manfaatlar </w:t>
            </w:r>
            <w:r w:rsidR="009D18BF">
              <w:rPr>
                <w:rFonts w:ascii="Times New Roman" w:hAnsi="Times New Roman"/>
                <w:sz w:val="24"/>
                <w:szCs w:val="24"/>
                <w:lang w:val="uz-Cyrl-UZ"/>
              </w:rPr>
              <w:t>to</w:t>
            </w:r>
            <w:r w:rsidRPr="009D18B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qnashuvi mavjud </w:t>
            </w:r>
            <w:r w:rsidR="00797FBD">
              <w:rPr>
                <w:rFonts w:ascii="Times New Roman" w:hAnsi="Times New Roman"/>
                <w:sz w:val="24"/>
                <w:szCs w:val="24"/>
                <w:lang w:val="uz-Cyrl-UZ"/>
              </w:rPr>
              <w:t>bo</w:t>
            </w:r>
            <w:r w:rsidRPr="009D18BF">
              <w:rPr>
                <w:rFonts w:ascii="Times New Roman" w:hAnsi="Times New Roman"/>
                <w:sz w:val="24"/>
                <w:szCs w:val="24"/>
                <w:lang w:val="uz-Cyrl-UZ"/>
              </w:rPr>
              <w:t>lgan xodimning F.I.Sh</w:t>
            </w:r>
          </w:p>
        </w:tc>
        <w:tc>
          <w:tcPr>
            <w:tcW w:w="889" w:type="pct"/>
            <w:shd w:val="clear" w:color="auto" w:fill="auto"/>
            <w:textDirection w:val="btLr"/>
          </w:tcPr>
          <w:p w:rsidR="007F7143" w:rsidRPr="009D18BF" w:rsidRDefault="007F7143" w:rsidP="000376AA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D18BF">
              <w:rPr>
                <w:rFonts w:ascii="Times New Roman" w:hAnsi="Times New Roman"/>
                <w:sz w:val="24"/>
                <w:szCs w:val="24"/>
                <w:lang w:val="uz-Cyrl-UZ"/>
              </w:rPr>
              <w:t>Tashkilot tarkibiy tuzilmasi va xodimining lavozimi</w:t>
            </w:r>
          </w:p>
        </w:tc>
        <w:tc>
          <w:tcPr>
            <w:tcW w:w="790" w:type="pct"/>
            <w:shd w:val="clear" w:color="auto" w:fill="auto"/>
            <w:textDirection w:val="btLr"/>
          </w:tcPr>
          <w:p w:rsidR="007F7143" w:rsidRPr="009D18BF" w:rsidRDefault="007F7143" w:rsidP="000376AA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D18B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Manfaatlar </w:t>
            </w:r>
            <w:r w:rsidR="009D18BF">
              <w:rPr>
                <w:rFonts w:ascii="Times New Roman" w:hAnsi="Times New Roman"/>
                <w:sz w:val="24"/>
                <w:szCs w:val="24"/>
                <w:lang w:val="uz-Cyrl-UZ"/>
              </w:rPr>
              <w:t>to</w:t>
            </w:r>
            <w:r w:rsidRPr="009D18BF">
              <w:rPr>
                <w:rFonts w:ascii="Times New Roman" w:hAnsi="Times New Roman"/>
                <w:sz w:val="24"/>
                <w:szCs w:val="24"/>
                <w:lang w:val="uz-Cyrl-UZ"/>
              </w:rPr>
              <w:t>qnashuvining predmeti</w:t>
            </w:r>
          </w:p>
        </w:tc>
        <w:tc>
          <w:tcPr>
            <w:tcW w:w="380" w:type="pct"/>
            <w:shd w:val="clear" w:color="auto" w:fill="auto"/>
            <w:textDirection w:val="btLr"/>
          </w:tcPr>
          <w:p w:rsidR="007F7143" w:rsidRPr="009D18BF" w:rsidRDefault="007F7143" w:rsidP="000376AA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D18B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Manfaatlar </w:t>
            </w:r>
            <w:r w:rsidR="009D18BF">
              <w:rPr>
                <w:rFonts w:ascii="Times New Roman" w:hAnsi="Times New Roman"/>
                <w:sz w:val="24"/>
                <w:szCs w:val="24"/>
                <w:lang w:val="uz-Cyrl-UZ"/>
              </w:rPr>
              <w:t>to</w:t>
            </w:r>
            <w:r w:rsidRPr="009D18BF">
              <w:rPr>
                <w:rFonts w:ascii="Times New Roman" w:hAnsi="Times New Roman"/>
                <w:sz w:val="24"/>
                <w:szCs w:val="24"/>
                <w:lang w:val="uz-Cyrl-UZ"/>
              </w:rPr>
              <w:t>qnashuvining turi (haqiqiy yoki potensial)</w:t>
            </w:r>
          </w:p>
        </w:tc>
        <w:tc>
          <w:tcPr>
            <w:tcW w:w="514" w:type="pct"/>
            <w:shd w:val="clear" w:color="auto" w:fill="auto"/>
            <w:textDirection w:val="btLr"/>
          </w:tcPr>
          <w:p w:rsidR="007F7143" w:rsidRPr="009D18BF" w:rsidRDefault="007F7143" w:rsidP="000376AA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D18B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Manfaatlar </w:t>
            </w:r>
            <w:r w:rsidR="009D18BF">
              <w:rPr>
                <w:rFonts w:ascii="Times New Roman" w:hAnsi="Times New Roman"/>
                <w:sz w:val="24"/>
                <w:szCs w:val="24"/>
                <w:lang w:val="uz-Cyrl-UZ"/>
              </w:rPr>
              <w:t>to</w:t>
            </w:r>
            <w:r w:rsidRPr="009D18B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qnashuvini tartibga solish </w:t>
            </w:r>
            <w:r w:rsidR="00797FBD">
              <w:rPr>
                <w:rFonts w:ascii="Times New Roman" w:hAnsi="Times New Roman"/>
                <w:sz w:val="24"/>
                <w:szCs w:val="24"/>
                <w:lang w:val="uz-Cyrl-UZ"/>
              </w:rPr>
              <w:t>bo</w:t>
            </w:r>
            <w:r w:rsidRPr="009D18BF">
              <w:rPr>
                <w:rFonts w:ascii="Times New Roman" w:hAnsi="Times New Roman"/>
                <w:sz w:val="24"/>
                <w:szCs w:val="24"/>
                <w:lang w:val="uz-Cyrl-UZ"/>
              </w:rPr>
              <w:t>yicha choralar</w:t>
            </w:r>
          </w:p>
        </w:tc>
        <w:tc>
          <w:tcPr>
            <w:tcW w:w="597" w:type="pct"/>
            <w:textDirection w:val="btLr"/>
          </w:tcPr>
          <w:p w:rsidR="007F7143" w:rsidRPr="009D18BF" w:rsidRDefault="007F7143" w:rsidP="000376AA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D18B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Odob-ahloq komissiya </w:t>
            </w:r>
            <w:r w:rsidR="009D18BF">
              <w:rPr>
                <w:rFonts w:ascii="Times New Roman" w:hAnsi="Times New Roman"/>
                <w:sz w:val="24"/>
                <w:szCs w:val="24"/>
                <w:lang w:val="uz-Cyrl-UZ"/>
              </w:rPr>
              <w:t>yig</w:t>
            </w:r>
            <w:r w:rsidRPr="009D18B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ilish bayonnomasi raqami va sanasi, Kadrlar </w:t>
            </w:r>
            <w:r w:rsidR="009D18BF">
              <w:rPr>
                <w:rFonts w:ascii="Times New Roman" w:hAnsi="Times New Roman"/>
                <w:sz w:val="24"/>
                <w:szCs w:val="24"/>
                <w:lang w:val="uz-Cyrl-UZ"/>
              </w:rPr>
              <w:t>bo</w:t>
            </w:r>
            <w:r w:rsidRPr="009D18BF">
              <w:rPr>
                <w:rFonts w:ascii="Times New Roman" w:hAnsi="Times New Roman"/>
                <w:sz w:val="24"/>
                <w:szCs w:val="24"/>
                <w:lang w:val="uz-Cyrl-UZ"/>
              </w:rPr>
              <w:t>limi tomonidan qabul kilingan qaror rekvizitlari</w:t>
            </w:r>
          </w:p>
        </w:tc>
        <w:tc>
          <w:tcPr>
            <w:tcW w:w="530" w:type="pct"/>
            <w:shd w:val="clear" w:color="auto" w:fill="auto"/>
            <w:textDirection w:val="btLr"/>
          </w:tcPr>
          <w:p w:rsidR="007F7143" w:rsidRPr="009D18BF" w:rsidRDefault="007F7143" w:rsidP="000376AA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D18B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Belgilangan choralarning amalga oshirilishi ustidan nazorat qilish </w:t>
            </w:r>
            <w:r w:rsidR="009D18BF">
              <w:rPr>
                <w:rFonts w:ascii="Times New Roman" w:hAnsi="Times New Roman"/>
                <w:sz w:val="24"/>
                <w:szCs w:val="24"/>
                <w:lang w:val="uz-Cyrl-UZ"/>
              </w:rPr>
              <w:t>bo</w:t>
            </w:r>
            <w:r w:rsidRPr="009D18B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yicha </w:t>
            </w:r>
            <w:r w:rsidR="009D18BF">
              <w:rPr>
                <w:rFonts w:ascii="Times New Roman" w:hAnsi="Times New Roman"/>
                <w:sz w:val="24"/>
                <w:szCs w:val="24"/>
                <w:lang w:val="uz-Cyrl-UZ"/>
              </w:rPr>
              <w:t>mas</w:t>
            </w:r>
            <w:r w:rsidRPr="009D18BF">
              <w:rPr>
                <w:rFonts w:ascii="Times New Roman" w:hAnsi="Times New Roman"/>
                <w:sz w:val="24"/>
                <w:szCs w:val="24"/>
                <w:lang w:val="uz-Cyrl-UZ"/>
              </w:rPr>
              <w:t>ul shaxs</w:t>
            </w:r>
          </w:p>
        </w:tc>
      </w:tr>
      <w:tr w:rsidR="006C775F" w:rsidRPr="002C1B51" w:rsidTr="006C775F">
        <w:tc>
          <w:tcPr>
            <w:tcW w:w="167" w:type="pct"/>
            <w:shd w:val="clear" w:color="auto" w:fill="auto"/>
          </w:tcPr>
          <w:p w:rsidR="007F7143" w:rsidRPr="002C1B51" w:rsidRDefault="007F7143" w:rsidP="000376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1B51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7F7143" w:rsidRPr="002C1B51" w:rsidRDefault="007F7143" w:rsidP="000376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1B51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790" w:type="pct"/>
            <w:shd w:val="clear" w:color="auto" w:fill="auto"/>
          </w:tcPr>
          <w:p w:rsidR="007F7143" w:rsidRPr="002C1B51" w:rsidRDefault="007F7143" w:rsidP="000376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1B51">
              <w:rPr>
                <w:rFonts w:ascii="Times New Roman" w:hAnsi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889" w:type="pct"/>
            <w:shd w:val="clear" w:color="auto" w:fill="auto"/>
          </w:tcPr>
          <w:p w:rsidR="007F7143" w:rsidRPr="002C1B51" w:rsidRDefault="007F7143" w:rsidP="000376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1B51">
              <w:rPr>
                <w:rFonts w:ascii="Times New Roman" w:hAnsi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790" w:type="pct"/>
            <w:shd w:val="clear" w:color="auto" w:fill="auto"/>
          </w:tcPr>
          <w:p w:rsidR="007F7143" w:rsidRPr="002C1B51" w:rsidRDefault="007F7143" w:rsidP="000376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1B51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380" w:type="pct"/>
            <w:shd w:val="clear" w:color="auto" w:fill="auto"/>
          </w:tcPr>
          <w:p w:rsidR="007F7143" w:rsidRPr="002C1B51" w:rsidRDefault="007F7143" w:rsidP="000376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1B51">
              <w:rPr>
                <w:rFonts w:ascii="Times New Roman" w:hAnsi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514" w:type="pct"/>
            <w:shd w:val="clear" w:color="auto" w:fill="auto"/>
          </w:tcPr>
          <w:p w:rsidR="007F7143" w:rsidRPr="002C1B51" w:rsidRDefault="007F7143" w:rsidP="000376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1B51">
              <w:rPr>
                <w:rFonts w:ascii="Times New Roman" w:hAnsi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597" w:type="pct"/>
          </w:tcPr>
          <w:p w:rsidR="007F7143" w:rsidRPr="002C1B51" w:rsidRDefault="007F7143" w:rsidP="000376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530" w:type="pct"/>
            <w:shd w:val="clear" w:color="auto" w:fill="auto"/>
          </w:tcPr>
          <w:p w:rsidR="007F7143" w:rsidRPr="002C1B51" w:rsidRDefault="007F7143" w:rsidP="000376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1B51">
              <w:rPr>
                <w:rFonts w:ascii="Times New Roman" w:hAnsi="Times New Roman"/>
                <w:sz w:val="24"/>
                <w:szCs w:val="24"/>
                <w:lang w:val="uz-Cyrl-UZ"/>
              </w:rPr>
              <w:t>9</w:t>
            </w:r>
          </w:p>
        </w:tc>
      </w:tr>
      <w:tr w:rsidR="006C775F" w:rsidRPr="00797FBD" w:rsidTr="006C775F">
        <w:tc>
          <w:tcPr>
            <w:tcW w:w="167" w:type="pct"/>
            <w:shd w:val="clear" w:color="auto" w:fill="auto"/>
          </w:tcPr>
          <w:p w:rsidR="007F7143" w:rsidRPr="002C1B51" w:rsidRDefault="007F7143" w:rsidP="000376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1B51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7F7143" w:rsidRPr="00E453E6" w:rsidRDefault="006C775F" w:rsidP="006C77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sentyabr</w:t>
            </w:r>
            <w:r w:rsidR="00797FBD"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2024 yil</w:t>
            </w:r>
          </w:p>
        </w:tc>
        <w:tc>
          <w:tcPr>
            <w:tcW w:w="790" w:type="pct"/>
            <w:shd w:val="clear" w:color="auto" w:fill="auto"/>
          </w:tcPr>
          <w:p w:rsidR="007F7143" w:rsidRPr="00E453E6" w:rsidRDefault="00797FBD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453E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Tursunov Turop Hamrayevich</w:t>
            </w:r>
          </w:p>
        </w:tc>
        <w:tc>
          <w:tcPr>
            <w:tcW w:w="889" w:type="pct"/>
            <w:shd w:val="clear" w:color="auto" w:fill="auto"/>
          </w:tcPr>
          <w:p w:rsidR="007F7143" w:rsidRPr="00E453E6" w:rsidRDefault="00797FBD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453E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Kasbi tumani</w:t>
            </w: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hokimining qurilish, to‘siqlarsiz muhit yaratish, kommunikatsiyalar, kommunal xo‘jalik, ekologiya va ko‘kalamzorlashtirish masalalari bo‘yicha o‘rinbosari</w:t>
            </w:r>
          </w:p>
        </w:tc>
        <w:tc>
          <w:tcPr>
            <w:tcW w:w="790" w:type="pct"/>
            <w:shd w:val="clear" w:color="auto" w:fill="auto"/>
          </w:tcPr>
          <w:p w:rsidR="007F7143" w:rsidRPr="00E453E6" w:rsidRDefault="00797FBD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“RUSLANBEK PLYUS AKBARSHOX” xususiy korxonasi rahbari</w:t>
            </w:r>
          </w:p>
        </w:tc>
        <w:tc>
          <w:tcPr>
            <w:tcW w:w="380" w:type="pct"/>
            <w:shd w:val="clear" w:color="auto" w:fill="auto"/>
          </w:tcPr>
          <w:p w:rsidR="007F7143" w:rsidRPr="00E453E6" w:rsidRDefault="00797FBD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ehtimoliy</w:t>
            </w:r>
          </w:p>
        </w:tc>
        <w:tc>
          <w:tcPr>
            <w:tcW w:w="514" w:type="pct"/>
            <w:shd w:val="clear" w:color="auto" w:fill="auto"/>
          </w:tcPr>
          <w:p w:rsidR="007F7143" w:rsidRPr="00E453E6" w:rsidRDefault="006C775F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C775F">
              <w:rPr>
                <w:rFonts w:ascii="Times New Roman" w:hAnsi="Times New Roman"/>
                <w:sz w:val="24"/>
                <w:szCs w:val="24"/>
                <w:lang w:val="uz-Cyrl-UZ"/>
              </w:rPr>
              <w:t>2024 yilning 7-sentyabr kuni 01-12/8156-son ko‘rsatma xat,</w:t>
            </w: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797FBD"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Ogohlantirish xati</w:t>
            </w:r>
          </w:p>
          <w:p w:rsidR="00797FBD" w:rsidRPr="00E453E6" w:rsidRDefault="00797FBD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(</w:t>
            </w:r>
            <w:r w:rsidRPr="006C775F">
              <w:rPr>
                <w:rFonts w:ascii="Times New Roman" w:hAnsi="Times New Roman"/>
                <w:sz w:val="24"/>
                <w:szCs w:val="24"/>
                <w:lang w:val="en-US"/>
              </w:rPr>
              <w:t>01-12/11524</w:t>
            </w: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-son, 17.12.2024 y)</w:t>
            </w:r>
          </w:p>
        </w:tc>
        <w:tc>
          <w:tcPr>
            <w:tcW w:w="597" w:type="pct"/>
          </w:tcPr>
          <w:p w:rsidR="007F7143" w:rsidRPr="00E453E6" w:rsidRDefault="00CD7DBF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Bartaraf etildi</w:t>
            </w:r>
          </w:p>
        </w:tc>
        <w:tc>
          <w:tcPr>
            <w:tcW w:w="530" w:type="pct"/>
            <w:shd w:val="clear" w:color="auto" w:fill="auto"/>
          </w:tcPr>
          <w:p w:rsidR="007F7143" w:rsidRPr="00E453E6" w:rsidRDefault="00E453E6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Tuman</w:t>
            </w:r>
            <w:r w:rsidR="009F7B4A"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hokimi</w:t>
            </w:r>
          </w:p>
        </w:tc>
      </w:tr>
      <w:tr w:rsidR="006C775F" w:rsidRPr="00CD7DBF" w:rsidTr="006C775F">
        <w:tc>
          <w:tcPr>
            <w:tcW w:w="167" w:type="pct"/>
            <w:shd w:val="clear" w:color="auto" w:fill="auto"/>
          </w:tcPr>
          <w:p w:rsidR="00CD7DBF" w:rsidRPr="002C1B51" w:rsidRDefault="00CD7DBF" w:rsidP="00CD7D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1B51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44" w:type="pct"/>
            <w:shd w:val="clear" w:color="auto" w:fill="auto"/>
          </w:tcPr>
          <w:p w:rsidR="00CD7DBF" w:rsidRPr="002C1B51" w:rsidRDefault="006C775F" w:rsidP="00CD7DB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sentyabr</w:t>
            </w:r>
            <w:r w:rsidR="00CD7DBF"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2024 yil</w:t>
            </w:r>
          </w:p>
        </w:tc>
        <w:tc>
          <w:tcPr>
            <w:tcW w:w="790" w:type="pct"/>
            <w:shd w:val="clear" w:color="auto" w:fill="auto"/>
          </w:tcPr>
          <w:p w:rsidR="00CD7DBF" w:rsidRPr="002C1B51" w:rsidRDefault="00CD7DBF" w:rsidP="00CD7DB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068C8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Ashurova Aziza Toshniyozovna</w:t>
            </w:r>
          </w:p>
        </w:tc>
        <w:tc>
          <w:tcPr>
            <w:tcW w:w="889" w:type="pct"/>
            <w:shd w:val="clear" w:color="auto" w:fill="auto"/>
          </w:tcPr>
          <w:p w:rsidR="00CD7DBF" w:rsidRPr="002C1B51" w:rsidRDefault="00CD7DBF" w:rsidP="00CD7DB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068C8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Koson tuman</w:t>
            </w:r>
            <w:r w:rsidRPr="009068C8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hokimi o‘rinbosari-tuman </w:t>
            </w:r>
            <w:r w:rsidRPr="009068C8">
              <w:rPr>
                <w:rFonts w:ascii="Times New Roman" w:hAnsi="Times New Roman"/>
                <w:sz w:val="28"/>
                <w:szCs w:val="28"/>
                <w:lang w:val="uz-Cyrl-UZ"/>
              </w:rPr>
              <w:lastRenderedPageBreak/>
              <w:t>oila va xotin-qizlar bo‘limi boshlig‘i</w:t>
            </w:r>
          </w:p>
        </w:tc>
        <w:tc>
          <w:tcPr>
            <w:tcW w:w="790" w:type="pct"/>
            <w:shd w:val="clear" w:color="auto" w:fill="auto"/>
          </w:tcPr>
          <w:p w:rsidR="00CD7DBF" w:rsidRPr="002C1B51" w:rsidRDefault="00CD7DBF" w:rsidP="00CD7DB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068C8">
              <w:rPr>
                <w:rFonts w:ascii="Times New Roman" w:hAnsi="Times New Roman"/>
                <w:sz w:val="28"/>
                <w:szCs w:val="28"/>
                <w:lang w:val="uz-Cyrl-UZ"/>
              </w:rPr>
              <w:lastRenderedPageBreak/>
              <w:t xml:space="preserve">(“MADAD INVEST </w:t>
            </w:r>
            <w:r w:rsidRPr="009068C8">
              <w:rPr>
                <w:rFonts w:ascii="Times New Roman" w:hAnsi="Times New Roman"/>
                <w:sz w:val="28"/>
                <w:szCs w:val="28"/>
                <w:lang w:val="uz-Cyrl-UZ"/>
              </w:rPr>
              <w:lastRenderedPageBreak/>
              <w:t>HAMKOR FAYZ” MChJ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rahbari</w:t>
            </w:r>
          </w:p>
        </w:tc>
        <w:tc>
          <w:tcPr>
            <w:tcW w:w="380" w:type="pct"/>
            <w:shd w:val="clear" w:color="auto" w:fill="auto"/>
          </w:tcPr>
          <w:p w:rsidR="00CD7DBF" w:rsidRPr="00E453E6" w:rsidRDefault="00CD7DBF" w:rsidP="00CD7DB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ehtimoliy</w:t>
            </w:r>
          </w:p>
        </w:tc>
        <w:tc>
          <w:tcPr>
            <w:tcW w:w="514" w:type="pct"/>
            <w:shd w:val="clear" w:color="auto" w:fill="auto"/>
          </w:tcPr>
          <w:p w:rsidR="00CD7DBF" w:rsidRPr="00E453E6" w:rsidRDefault="006C775F" w:rsidP="00CD7DB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C775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2024 yilning 7-sentyabr </w:t>
            </w:r>
            <w:r w:rsidRPr="006C775F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kuni 01-12/8156-son ko‘rsatma xat,</w:t>
            </w: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CD7DBF"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Ogohlantirish xati</w:t>
            </w:r>
          </w:p>
          <w:p w:rsidR="00CD7DBF" w:rsidRPr="00E453E6" w:rsidRDefault="00CD7DBF" w:rsidP="00CD7DB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(</w:t>
            </w:r>
            <w:r w:rsidRPr="006C775F">
              <w:rPr>
                <w:rFonts w:ascii="Times New Roman" w:hAnsi="Times New Roman"/>
                <w:sz w:val="24"/>
                <w:szCs w:val="24"/>
                <w:lang w:val="en-US"/>
              </w:rPr>
              <w:t>01-12/11524</w:t>
            </w: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-son, 17.12.2024 y)</w:t>
            </w:r>
          </w:p>
        </w:tc>
        <w:tc>
          <w:tcPr>
            <w:tcW w:w="597" w:type="pct"/>
          </w:tcPr>
          <w:p w:rsidR="00CD7DBF" w:rsidRPr="00E453E6" w:rsidRDefault="00CD7DBF" w:rsidP="00CD7DB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Bartaraf etildi</w:t>
            </w:r>
          </w:p>
        </w:tc>
        <w:tc>
          <w:tcPr>
            <w:tcW w:w="530" w:type="pct"/>
            <w:shd w:val="clear" w:color="auto" w:fill="auto"/>
          </w:tcPr>
          <w:p w:rsidR="00CD7DBF" w:rsidRPr="00E453E6" w:rsidRDefault="00CD7DBF" w:rsidP="00CD7DB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Tuman hokimi</w:t>
            </w:r>
          </w:p>
        </w:tc>
      </w:tr>
      <w:tr w:rsidR="006C775F" w:rsidRPr="00BA7865" w:rsidTr="006C775F">
        <w:tc>
          <w:tcPr>
            <w:tcW w:w="167" w:type="pct"/>
            <w:shd w:val="clear" w:color="auto" w:fill="auto"/>
          </w:tcPr>
          <w:p w:rsidR="00BA7865" w:rsidRPr="002C1B51" w:rsidRDefault="00BA7865" w:rsidP="00BA78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1B51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3</w:t>
            </w:r>
          </w:p>
        </w:tc>
        <w:tc>
          <w:tcPr>
            <w:tcW w:w="344" w:type="pct"/>
            <w:shd w:val="clear" w:color="auto" w:fill="auto"/>
          </w:tcPr>
          <w:p w:rsidR="00BA7865" w:rsidRPr="002C1B51" w:rsidRDefault="006C775F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sentyabr</w:t>
            </w:r>
            <w:r w:rsidR="00BA7865"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2024 yil</w:t>
            </w:r>
          </w:p>
        </w:tc>
        <w:tc>
          <w:tcPr>
            <w:tcW w:w="790" w:type="pct"/>
            <w:shd w:val="clear" w:color="auto" w:fill="auto"/>
          </w:tcPr>
          <w:p w:rsidR="00BA7865" w:rsidRPr="002C1B51" w:rsidRDefault="00BA7865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068C8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Boboqulov Erkin Maxmado‘stovich</w:t>
            </w:r>
          </w:p>
        </w:tc>
        <w:tc>
          <w:tcPr>
            <w:tcW w:w="889" w:type="pct"/>
            <w:shd w:val="clear" w:color="auto" w:fill="auto"/>
          </w:tcPr>
          <w:p w:rsidR="00BA7865" w:rsidRPr="002C1B51" w:rsidRDefault="00BA7865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068C8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Ko‘kdala tumani</w:t>
            </w:r>
            <w:r w:rsidRPr="009068C8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hokimining moliya-iqtisodiyot va kambag‘allikni qisqartirish masalalari bo‘yicha birinchi o‘rinbosari</w:t>
            </w:r>
          </w:p>
        </w:tc>
        <w:tc>
          <w:tcPr>
            <w:tcW w:w="790" w:type="pct"/>
            <w:shd w:val="clear" w:color="auto" w:fill="auto"/>
          </w:tcPr>
          <w:p w:rsidR="00BA7865" w:rsidRPr="002C1B51" w:rsidRDefault="00BA7865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068C8">
              <w:rPr>
                <w:rFonts w:ascii="Times New Roman" w:hAnsi="Times New Roman"/>
                <w:sz w:val="28"/>
                <w:szCs w:val="28"/>
                <w:lang w:val="uz-Cyrl-UZ"/>
              </w:rPr>
              <w:t>(“CHIROQCHI GRAND BOG`LARI” ishlab chiqarish kooperativi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rahbari</w:t>
            </w:r>
          </w:p>
        </w:tc>
        <w:tc>
          <w:tcPr>
            <w:tcW w:w="380" w:type="pct"/>
            <w:shd w:val="clear" w:color="auto" w:fill="auto"/>
          </w:tcPr>
          <w:p w:rsidR="00BA7865" w:rsidRPr="00E453E6" w:rsidRDefault="00BA7865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ehtimoliy</w:t>
            </w:r>
          </w:p>
        </w:tc>
        <w:tc>
          <w:tcPr>
            <w:tcW w:w="514" w:type="pct"/>
            <w:shd w:val="clear" w:color="auto" w:fill="auto"/>
          </w:tcPr>
          <w:p w:rsidR="00BA7865" w:rsidRPr="00E453E6" w:rsidRDefault="006C775F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C775F">
              <w:rPr>
                <w:rFonts w:ascii="Times New Roman" w:hAnsi="Times New Roman"/>
                <w:sz w:val="24"/>
                <w:szCs w:val="24"/>
                <w:lang w:val="uz-Cyrl-UZ"/>
              </w:rPr>
              <w:t>2024 yilning 7-sentyabr kuni 01-12/8156-son ko‘rsatma xat,</w:t>
            </w: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BA7865"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Ogohlantirish xati</w:t>
            </w:r>
          </w:p>
          <w:p w:rsidR="00BA7865" w:rsidRPr="00E453E6" w:rsidRDefault="00BA7865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(</w:t>
            </w:r>
            <w:r w:rsidRPr="006C775F">
              <w:rPr>
                <w:rFonts w:ascii="Times New Roman" w:hAnsi="Times New Roman"/>
                <w:sz w:val="24"/>
                <w:szCs w:val="24"/>
                <w:lang w:val="en-US"/>
              </w:rPr>
              <w:t>01-12/11524</w:t>
            </w: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-son, 17.12.2024 y)</w:t>
            </w:r>
          </w:p>
        </w:tc>
        <w:tc>
          <w:tcPr>
            <w:tcW w:w="597" w:type="pct"/>
          </w:tcPr>
          <w:p w:rsidR="00BA7865" w:rsidRPr="00E453E6" w:rsidRDefault="00BA7865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Bartaraf etildi</w:t>
            </w:r>
          </w:p>
        </w:tc>
        <w:tc>
          <w:tcPr>
            <w:tcW w:w="530" w:type="pct"/>
            <w:shd w:val="clear" w:color="auto" w:fill="auto"/>
          </w:tcPr>
          <w:p w:rsidR="00BA7865" w:rsidRPr="00E453E6" w:rsidRDefault="00BA7865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Tuman hokimi</w:t>
            </w:r>
          </w:p>
        </w:tc>
      </w:tr>
      <w:tr w:rsidR="006C775F" w:rsidRPr="00BA7865" w:rsidTr="006C775F">
        <w:tc>
          <w:tcPr>
            <w:tcW w:w="167" w:type="pct"/>
            <w:shd w:val="clear" w:color="auto" w:fill="auto"/>
          </w:tcPr>
          <w:p w:rsidR="00BA7865" w:rsidRPr="002C1B51" w:rsidRDefault="00BA7865" w:rsidP="00BA78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1B51">
              <w:rPr>
                <w:rFonts w:ascii="Times New Roman" w:hAnsi="Times New Roman"/>
                <w:sz w:val="24"/>
                <w:szCs w:val="24"/>
                <w:lang w:val="uz-Cyrl-UZ"/>
              </w:rPr>
              <w:t>...</w:t>
            </w:r>
          </w:p>
        </w:tc>
        <w:tc>
          <w:tcPr>
            <w:tcW w:w="344" w:type="pct"/>
            <w:shd w:val="clear" w:color="auto" w:fill="auto"/>
          </w:tcPr>
          <w:p w:rsidR="00BA7865" w:rsidRPr="002C1B51" w:rsidRDefault="006C775F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sentyabr</w:t>
            </w: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BA7865"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2024 yil</w:t>
            </w:r>
          </w:p>
        </w:tc>
        <w:tc>
          <w:tcPr>
            <w:tcW w:w="790" w:type="pct"/>
            <w:shd w:val="clear" w:color="auto" w:fill="auto"/>
          </w:tcPr>
          <w:p w:rsidR="00BA7865" w:rsidRPr="002C1B51" w:rsidRDefault="00BA7865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068C8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Sharopov Xurshid Umidullayevich</w:t>
            </w:r>
          </w:p>
        </w:tc>
        <w:tc>
          <w:tcPr>
            <w:tcW w:w="889" w:type="pct"/>
            <w:shd w:val="clear" w:color="auto" w:fill="auto"/>
          </w:tcPr>
          <w:p w:rsidR="00BA7865" w:rsidRPr="002C1B51" w:rsidRDefault="00BA7865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068C8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Mirishkor tuman</w:t>
            </w:r>
            <w:r w:rsidRPr="009068C8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hokimining birinchi o‘rinbosari</w:t>
            </w:r>
          </w:p>
        </w:tc>
        <w:tc>
          <w:tcPr>
            <w:tcW w:w="790" w:type="pct"/>
            <w:shd w:val="clear" w:color="auto" w:fill="auto"/>
          </w:tcPr>
          <w:p w:rsidR="00BA7865" w:rsidRPr="002C1B51" w:rsidRDefault="00BA7865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068C8">
              <w:rPr>
                <w:rFonts w:ascii="Times New Roman" w:hAnsi="Times New Roman"/>
                <w:sz w:val="28"/>
                <w:szCs w:val="28"/>
                <w:lang w:val="uz-Cyrl-UZ"/>
              </w:rPr>
              <w:t>“QORAKO`L PORLOQ NUR” fermer xo‘jaligi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rahbari</w:t>
            </w:r>
          </w:p>
        </w:tc>
        <w:tc>
          <w:tcPr>
            <w:tcW w:w="380" w:type="pct"/>
            <w:shd w:val="clear" w:color="auto" w:fill="auto"/>
          </w:tcPr>
          <w:p w:rsidR="00BA7865" w:rsidRPr="00E453E6" w:rsidRDefault="00BA7865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ehtimoliy</w:t>
            </w:r>
          </w:p>
        </w:tc>
        <w:tc>
          <w:tcPr>
            <w:tcW w:w="514" w:type="pct"/>
            <w:shd w:val="clear" w:color="auto" w:fill="auto"/>
          </w:tcPr>
          <w:p w:rsidR="00BA7865" w:rsidRPr="00E453E6" w:rsidRDefault="006C775F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C775F">
              <w:rPr>
                <w:rFonts w:ascii="Times New Roman" w:hAnsi="Times New Roman"/>
                <w:sz w:val="24"/>
                <w:szCs w:val="24"/>
                <w:lang w:val="uz-Cyrl-UZ"/>
              </w:rPr>
              <w:t>2024 yilning 7-sentyabr kuni 01-12/8156-son ko‘rsatma xat,</w:t>
            </w: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BA7865"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Ogohlantirish xati</w:t>
            </w:r>
          </w:p>
          <w:p w:rsidR="00BA7865" w:rsidRPr="00E453E6" w:rsidRDefault="00BA7865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(</w:t>
            </w:r>
            <w:r w:rsidRPr="006C775F">
              <w:rPr>
                <w:rFonts w:ascii="Times New Roman" w:hAnsi="Times New Roman"/>
                <w:sz w:val="24"/>
                <w:szCs w:val="24"/>
                <w:lang w:val="en-US"/>
              </w:rPr>
              <w:t>01-12/11524</w:t>
            </w: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-son, 17.12.2024 y)</w:t>
            </w:r>
          </w:p>
        </w:tc>
        <w:tc>
          <w:tcPr>
            <w:tcW w:w="597" w:type="pct"/>
          </w:tcPr>
          <w:p w:rsidR="00BA7865" w:rsidRPr="00E453E6" w:rsidRDefault="00BA7865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Bartaraf etildi</w:t>
            </w:r>
          </w:p>
        </w:tc>
        <w:tc>
          <w:tcPr>
            <w:tcW w:w="530" w:type="pct"/>
            <w:shd w:val="clear" w:color="auto" w:fill="auto"/>
          </w:tcPr>
          <w:p w:rsidR="00BA7865" w:rsidRPr="00E453E6" w:rsidRDefault="00BA7865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Tuman hokimi</w:t>
            </w:r>
          </w:p>
        </w:tc>
      </w:tr>
      <w:tr w:rsidR="006C775F" w:rsidRPr="00BA7865" w:rsidTr="006C775F">
        <w:tc>
          <w:tcPr>
            <w:tcW w:w="167" w:type="pct"/>
            <w:shd w:val="clear" w:color="auto" w:fill="auto"/>
          </w:tcPr>
          <w:p w:rsidR="00BA7865" w:rsidRPr="002C1B51" w:rsidRDefault="00BA7865" w:rsidP="00BA78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344" w:type="pct"/>
            <w:shd w:val="clear" w:color="auto" w:fill="auto"/>
          </w:tcPr>
          <w:p w:rsidR="00BA7865" w:rsidRPr="002C1B51" w:rsidRDefault="006C775F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sentyabr</w:t>
            </w:r>
            <w:r w:rsidR="00BA7865"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2024 yil</w:t>
            </w:r>
          </w:p>
        </w:tc>
        <w:tc>
          <w:tcPr>
            <w:tcW w:w="790" w:type="pct"/>
            <w:shd w:val="clear" w:color="auto" w:fill="auto"/>
          </w:tcPr>
          <w:p w:rsidR="00BA7865" w:rsidRPr="002C1B51" w:rsidRDefault="00BA7865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068C8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Eshmurodov Anvar Sheraliyevich</w:t>
            </w:r>
          </w:p>
        </w:tc>
        <w:tc>
          <w:tcPr>
            <w:tcW w:w="889" w:type="pct"/>
            <w:shd w:val="clear" w:color="auto" w:fill="auto"/>
          </w:tcPr>
          <w:p w:rsidR="00BA7865" w:rsidRPr="002C1B51" w:rsidRDefault="00BA7865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068C8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Mirishkor tuman</w:t>
            </w:r>
            <w:r w:rsidRPr="009068C8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hokimning kapital qurilish, to‘siqlarsiz muhit yaratish, kommunikatsiyalar, kommunal xo‘jalik, ekologiya va ko‘kalamzorlashtirish masalalari bo‘yicha o‘rinbosari</w:t>
            </w:r>
          </w:p>
        </w:tc>
        <w:tc>
          <w:tcPr>
            <w:tcW w:w="790" w:type="pct"/>
            <w:shd w:val="clear" w:color="auto" w:fill="auto"/>
          </w:tcPr>
          <w:p w:rsidR="00BA7865" w:rsidRPr="002C1B51" w:rsidRDefault="00BA7865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068C8">
              <w:rPr>
                <w:rFonts w:ascii="Times New Roman" w:hAnsi="Times New Roman"/>
                <w:sz w:val="28"/>
                <w:szCs w:val="28"/>
                <w:lang w:val="uz-Cyrl-UZ"/>
              </w:rPr>
              <w:t>“TEMURBEK VORI FARZANDI” MChJ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rahbari</w:t>
            </w:r>
          </w:p>
        </w:tc>
        <w:tc>
          <w:tcPr>
            <w:tcW w:w="380" w:type="pct"/>
            <w:shd w:val="clear" w:color="auto" w:fill="auto"/>
          </w:tcPr>
          <w:p w:rsidR="00BA7865" w:rsidRPr="00E453E6" w:rsidRDefault="00BA7865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ehtimoliy</w:t>
            </w:r>
          </w:p>
        </w:tc>
        <w:tc>
          <w:tcPr>
            <w:tcW w:w="514" w:type="pct"/>
            <w:shd w:val="clear" w:color="auto" w:fill="auto"/>
          </w:tcPr>
          <w:p w:rsidR="00BA7865" w:rsidRPr="00E453E6" w:rsidRDefault="006C775F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C775F">
              <w:rPr>
                <w:rFonts w:ascii="Times New Roman" w:hAnsi="Times New Roman"/>
                <w:sz w:val="24"/>
                <w:szCs w:val="24"/>
                <w:lang w:val="uz-Cyrl-UZ"/>
              </w:rPr>
              <w:t>2024 yilning 7-sentyabr kuni 01-12/8156-son ko‘rsatma xat,</w:t>
            </w: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BA7865"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Ogohlantirish xati</w:t>
            </w:r>
          </w:p>
          <w:p w:rsidR="00BA7865" w:rsidRPr="00E453E6" w:rsidRDefault="00BA7865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(</w:t>
            </w:r>
            <w:r w:rsidRPr="006C775F">
              <w:rPr>
                <w:rFonts w:ascii="Times New Roman" w:hAnsi="Times New Roman"/>
                <w:sz w:val="24"/>
                <w:szCs w:val="24"/>
                <w:lang w:val="en-US"/>
              </w:rPr>
              <w:t>01-12/11524</w:t>
            </w: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-son, 17.12.2024 y)</w:t>
            </w:r>
          </w:p>
        </w:tc>
        <w:tc>
          <w:tcPr>
            <w:tcW w:w="597" w:type="pct"/>
          </w:tcPr>
          <w:p w:rsidR="00BA7865" w:rsidRPr="00E453E6" w:rsidRDefault="00BA7865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Bartaraf etildi</w:t>
            </w:r>
          </w:p>
        </w:tc>
        <w:tc>
          <w:tcPr>
            <w:tcW w:w="530" w:type="pct"/>
            <w:shd w:val="clear" w:color="auto" w:fill="auto"/>
          </w:tcPr>
          <w:p w:rsidR="00BA7865" w:rsidRPr="00E453E6" w:rsidRDefault="00BA7865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Tuman hokimi</w:t>
            </w:r>
          </w:p>
        </w:tc>
      </w:tr>
      <w:tr w:rsidR="006C775F" w:rsidRPr="00BA7865" w:rsidTr="006C775F">
        <w:tc>
          <w:tcPr>
            <w:tcW w:w="167" w:type="pct"/>
            <w:shd w:val="clear" w:color="auto" w:fill="auto"/>
          </w:tcPr>
          <w:p w:rsidR="00BA7865" w:rsidRPr="002C1B51" w:rsidRDefault="00BA7865" w:rsidP="00BA78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344" w:type="pct"/>
            <w:shd w:val="clear" w:color="auto" w:fill="auto"/>
          </w:tcPr>
          <w:p w:rsidR="00BA7865" w:rsidRPr="002C1B51" w:rsidRDefault="006C775F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sentyabr</w:t>
            </w:r>
            <w:r w:rsidR="00BA7865"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2024 yil</w:t>
            </w:r>
          </w:p>
        </w:tc>
        <w:tc>
          <w:tcPr>
            <w:tcW w:w="790" w:type="pct"/>
            <w:shd w:val="clear" w:color="auto" w:fill="auto"/>
          </w:tcPr>
          <w:p w:rsidR="00BA7865" w:rsidRPr="002C1B51" w:rsidRDefault="00BA7865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068C8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Abdinazarov Jaxongir Nodirshoyevich</w:t>
            </w:r>
          </w:p>
        </w:tc>
        <w:tc>
          <w:tcPr>
            <w:tcW w:w="889" w:type="pct"/>
            <w:shd w:val="clear" w:color="auto" w:fill="auto"/>
          </w:tcPr>
          <w:p w:rsidR="00BA7865" w:rsidRPr="002C1B51" w:rsidRDefault="00BA7865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068C8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Mirishkor tuman</w:t>
            </w:r>
            <w:r w:rsidRPr="009068C8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hokimining qishloq va suv xo‘jaligi masalalari bo‘yicha o‘rinbosari</w:t>
            </w:r>
          </w:p>
        </w:tc>
        <w:tc>
          <w:tcPr>
            <w:tcW w:w="790" w:type="pct"/>
            <w:shd w:val="clear" w:color="auto" w:fill="auto"/>
          </w:tcPr>
          <w:p w:rsidR="00BA7865" w:rsidRPr="002C1B51" w:rsidRDefault="00BA7865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068C8">
              <w:rPr>
                <w:rFonts w:ascii="Times New Roman" w:hAnsi="Times New Roman"/>
                <w:sz w:val="28"/>
                <w:szCs w:val="28"/>
                <w:lang w:val="uz-Cyrl-UZ"/>
              </w:rPr>
              <w:t>“KO`XNA TURON FAXRI” fermer xo‘jaligi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rahbari</w:t>
            </w:r>
            <w:r w:rsidRPr="009068C8">
              <w:rPr>
                <w:rFonts w:ascii="Times New Roman" w:hAnsi="Times New Roman"/>
                <w:sz w:val="28"/>
                <w:szCs w:val="28"/>
                <w:lang w:val="uz-Cyrl-UZ"/>
              </w:rPr>
              <w:t>, “OBOD-ELOBOD” mas'uliyati cheklangan jamiyat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BA7865">
              <w:rPr>
                <w:rFonts w:ascii="Times New Roman" w:hAnsi="Times New Roman"/>
                <w:sz w:val="28"/>
                <w:szCs w:val="28"/>
                <w:lang w:val="uz-Cyrl-UZ"/>
              </w:rPr>
              <w:t>ta’sischisi, “NODIRSHOYEV HUSAN” fermer xo‘jaligi ta’sischisi</w:t>
            </w:r>
          </w:p>
        </w:tc>
        <w:tc>
          <w:tcPr>
            <w:tcW w:w="380" w:type="pct"/>
            <w:shd w:val="clear" w:color="auto" w:fill="auto"/>
          </w:tcPr>
          <w:p w:rsidR="00BA7865" w:rsidRPr="00E453E6" w:rsidRDefault="00BA7865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ehtimoliy</w:t>
            </w:r>
          </w:p>
        </w:tc>
        <w:tc>
          <w:tcPr>
            <w:tcW w:w="514" w:type="pct"/>
            <w:shd w:val="clear" w:color="auto" w:fill="auto"/>
          </w:tcPr>
          <w:p w:rsidR="00BA7865" w:rsidRPr="00E453E6" w:rsidRDefault="006C775F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C775F">
              <w:rPr>
                <w:rFonts w:ascii="Times New Roman" w:hAnsi="Times New Roman"/>
                <w:sz w:val="24"/>
                <w:szCs w:val="24"/>
                <w:lang w:val="uz-Cyrl-UZ"/>
              </w:rPr>
              <w:t>2024 yilning 7-sentyabr kuni 01-12/8156-son ko‘rsatma xat,</w:t>
            </w: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BA7865"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Ogohlantirish xati</w:t>
            </w:r>
          </w:p>
          <w:p w:rsidR="00BA7865" w:rsidRPr="00E453E6" w:rsidRDefault="00BA7865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(</w:t>
            </w:r>
            <w:r w:rsidRPr="006C775F">
              <w:rPr>
                <w:rFonts w:ascii="Times New Roman" w:hAnsi="Times New Roman"/>
                <w:sz w:val="24"/>
                <w:szCs w:val="24"/>
                <w:lang w:val="en-US"/>
              </w:rPr>
              <w:t>01-12/11524</w:t>
            </w: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-son, 17.12.2024 y)</w:t>
            </w:r>
          </w:p>
        </w:tc>
        <w:tc>
          <w:tcPr>
            <w:tcW w:w="597" w:type="pct"/>
          </w:tcPr>
          <w:p w:rsidR="00BA7865" w:rsidRPr="00E453E6" w:rsidRDefault="00BA7865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Bartaraf etildi</w:t>
            </w:r>
          </w:p>
        </w:tc>
        <w:tc>
          <w:tcPr>
            <w:tcW w:w="530" w:type="pct"/>
            <w:shd w:val="clear" w:color="auto" w:fill="auto"/>
          </w:tcPr>
          <w:p w:rsidR="00BA7865" w:rsidRPr="00E453E6" w:rsidRDefault="00BA7865" w:rsidP="00BA78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Tuman hokimi</w:t>
            </w:r>
          </w:p>
        </w:tc>
      </w:tr>
      <w:tr w:rsidR="006C775F" w:rsidRPr="00BA7865" w:rsidTr="006C775F">
        <w:tc>
          <w:tcPr>
            <w:tcW w:w="167" w:type="pct"/>
            <w:shd w:val="clear" w:color="auto" w:fill="auto"/>
          </w:tcPr>
          <w:p w:rsidR="00AC602D" w:rsidRPr="002C1B51" w:rsidRDefault="00AC602D" w:rsidP="00AC602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344" w:type="pct"/>
            <w:shd w:val="clear" w:color="auto" w:fill="auto"/>
          </w:tcPr>
          <w:p w:rsidR="00AC602D" w:rsidRPr="002C1B51" w:rsidRDefault="00B9583F" w:rsidP="00AC602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sentyabr</w:t>
            </w: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2024 yil</w:t>
            </w:r>
          </w:p>
        </w:tc>
        <w:tc>
          <w:tcPr>
            <w:tcW w:w="790" w:type="pct"/>
            <w:shd w:val="clear" w:color="auto" w:fill="auto"/>
          </w:tcPr>
          <w:p w:rsidR="00AC602D" w:rsidRPr="002C1B51" w:rsidRDefault="00AC602D" w:rsidP="00AC602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068C8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Kichkinayev Farhod Begnazar o‘g‘li</w:t>
            </w:r>
          </w:p>
        </w:tc>
        <w:tc>
          <w:tcPr>
            <w:tcW w:w="889" w:type="pct"/>
            <w:shd w:val="clear" w:color="auto" w:fill="auto"/>
          </w:tcPr>
          <w:p w:rsidR="00AC602D" w:rsidRPr="002C1B51" w:rsidRDefault="00AC602D" w:rsidP="00AC602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068C8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G‘uzor tuman</w:t>
            </w:r>
            <w:r w:rsidRPr="009068C8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hokimining hokimining qurilish, to‘siqlarsiz muhit yaratish, kommunikatsiyalar, kommunal xo‘jalik, ekologiya va ko‘kalamzorlashtirish masalalari bo‘yicha o‘rinbosari</w:t>
            </w:r>
          </w:p>
        </w:tc>
        <w:tc>
          <w:tcPr>
            <w:tcW w:w="790" w:type="pct"/>
            <w:shd w:val="clear" w:color="auto" w:fill="auto"/>
          </w:tcPr>
          <w:p w:rsidR="00AC602D" w:rsidRPr="002C1B51" w:rsidRDefault="00AC602D" w:rsidP="00AC602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068C8">
              <w:rPr>
                <w:rFonts w:ascii="Times New Roman" w:hAnsi="Times New Roman"/>
                <w:sz w:val="28"/>
                <w:szCs w:val="28"/>
                <w:lang w:val="uz-Cyrl-UZ"/>
              </w:rPr>
              <w:t>(“BEST WORLD ART DESIGN” MChJ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rahbari</w:t>
            </w:r>
          </w:p>
        </w:tc>
        <w:tc>
          <w:tcPr>
            <w:tcW w:w="380" w:type="pct"/>
            <w:shd w:val="clear" w:color="auto" w:fill="auto"/>
          </w:tcPr>
          <w:p w:rsidR="00AC602D" w:rsidRPr="00E453E6" w:rsidRDefault="00AC602D" w:rsidP="00AC602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ehtimoliy</w:t>
            </w:r>
          </w:p>
        </w:tc>
        <w:tc>
          <w:tcPr>
            <w:tcW w:w="514" w:type="pct"/>
            <w:shd w:val="clear" w:color="auto" w:fill="auto"/>
          </w:tcPr>
          <w:p w:rsidR="00AC602D" w:rsidRPr="00E453E6" w:rsidRDefault="006C775F" w:rsidP="00AC602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C775F">
              <w:rPr>
                <w:rFonts w:ascii="Times New Roman" w:hAnsi="Times New Roman"/>
                <w:sz w:val="24"/>
                <w:szCs w:val="24"/>
                <w:lang w:val="uz-Cyrl-UZ"/>
              </w:rPr>
              <w:t>2024 yilning 7-sentyabr kuni 01-12/8156-son ko‘rsatma xat,</w:t>
            </w: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C602D"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Ogohlantirish xati</w:t>
            </w:r>
          </w:p>
          <w:p w:rsidR="00AC602D" w:rsidRPr="00E453E6" w:rsidRDefault="00AC602D" w:rsidP="00AC602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(</w:t>
            </w:r>
            <w:r w:rsidRPr="00AC602D">
              <w:rPr>
                <w:rFonts w:ascii="Times New Roman" w:hAnsi="Times New Roman"/>
                <w:sz w:val="24"/>
                <w:szCs w:val="24"/>
                <w:lang w:val="en-US"/>
              </w:rPr>
              <w:t>01-12/11524</w:t>
            </w: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-son, 17.12.2024 y)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Pr="00AC602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10.01.2025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</w:t>
            </w:r>
            <w:r w:rsidRPr="00AC602D">
              <w:rPr>
                <w:rFonts w:ascii="Times New Roman" w:hAnsi="Times New Roman"/>
                <w:sz w:val="24"/>
                <w:szCs w:val="24"/>
                <w:lang w:val="uz-Cyrl-UZ"/>
              </w:rPr>
              <w:t>il 01-12/321-son bilan G‘uzor tuman hokimiga rasman ogohlantirish</w:t>
            </w:r>
          </w:p>
        </w:tc>
        <w:tc>
          <w:tcPr>
            <w:tcW w:w="597" w:type="pct"/>
          </w:tcPr>
          <w:p w:rsidR="00AC602D" w:rsidRPr="00E453E6" w:rsidRDefault="00971713" w:rsidP="00AC602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Bartaraf etildi</w:t>
            </w:r>
          </w:p>
        </w:tc>
        <w:tc>
          <w:tcPr>
            <w:tcW w:w="530" w:type="pct"/>
            <w:shd w:val="clear" w:color="auto" w:fill="auto"/>
          </w:tcPr>
          <w:p w:rsidR="00AC602D" w:rsidRPr="00E453E6" w:rsidRDefault="00AC602D" w:rsidP="00AC602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Tuman hokimi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B.Suyunov</w:t>
            </w:r>
          </w:p>
        </w:tc>
      </w:tr>
      <w:tr w:rsidR="006C775F" w:rsidRPr="00BA7865" w:rsidTr="006C775F">
        <w:tc>
          <w:tcPr>
            <w:tcW w:w="167" w:type="pct"/>
            <w:shd w:val="clear" w:color="auto" w:fill="auto"/>
          </w:tcPr>
          <w:p w:rsidR="006C775F" w:rsidRPr="002C1B51" w:rsidRDefault="006C775F" w:rsidP="006C77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344" w:type="pct"/>
            <w:shd w:val="clear" w:color="auto" w:fill="auto"/>
          </w:tcPr>
          <w:p w:rsidR="006C775F" w:rsidRPr="002C1B51" w:rsidRDefault="00B9583F" w:rsidP="006C77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sentyabr</w:t>
            </w: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2024 yil</w:t>
            </w:r>
          </w:p>
        </w:tc>
        <w:tc>
          <w:tcPr>
            <w:tcW w:w="790" w:type="pct"/>
            <w:shd w:val="clear" w:color="auto" w:fill="auto"/>
          </w:tcPr>
          <w:p w:rsidR="006C775F" w:rsidRPr="002C1B51" w:rsidRDefault="006C775F" w:rsidP="006C77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068C8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Maxamatov Xurshid Raxmiddinovich</w:t>
            </w:r>
          </w:p>
        </w:tc>
        <w:tc>
          <w:tcPr>
            <w:tcW w:w="889" w:type="pct"/>
            <w:shd w:val="clear" w:color="auto" w:fill="auto"/>
          </w:tcPr>
          <w:p w:rsidR="006C775F" w:rsidRPr="002C1B51" w:rsidRDefault="006C775F" w:rsidP="006C77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068C8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Muborak tumani</w:t>
            </w:r>
            <w:r w:rsidRPr="009068C8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hokimining qishloq va suv xo‘jaligi masalalari bo‘yicha o‘rinbosari</w:t>
            </w:r>
          </w:p>
        </w:tc>
        <w:tc>
          <w:tcPr>
            <w:tcW w:w="790" w:type="pct"/>
            <w:shd w:val="clear" w:color="auto" w:fill="auto"/>
          </w:tcPr>
          <w:p w:rsidR="006C775F" w:rsidRPr="002C1B51" w:rsidRDefault="006C775F" w:rsidP="006C77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068C8">
              <w:rPr>
                <w:rFonts w:ascii="Times New Roman" w:hAnsi="Times New Roman"/>
                <w:sz w:val="28"/>
                <w:szCs w:val="28"/>
                <w:lang w:val="uz-Cyrl-UZ"/>
              </w:rPr>
              <w:t>(“MUHAMMAD AMIRBEK CHORVALARI” fermer xo‘jaligi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rahbari</w:t>
            </w:r>
          </w:p>
        </w:tc>
        <w:tc>
          <w:tcPr>
            <w:tcW w:w="380" w:type="pct"/>
            <w:shd w:val="clear" w:color="auto" w:fill="auto"/>
          </w:tcPr>
          <w:p w:rsidR="006C775F" w:rsidRPr="00E453E6" w:rsidRDefault="006C775F" w:rsidP="006C77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ehtimoliy</w:t>
            </w:r>
          </w:p>
        </w:tc>
        <w:tc>
          <w:tcPr>
            <w:tcW w:w="514" w:type="pct"/>
            <w:shd w:val="clear" w:color="auto" w:fill="auto"/>
          </w:tcPr>
          <w:p w:rsidR="006C775F" w:rsidRPr="00E453E6" w:rsidRDefault="006C775F" w:rsidP="006C77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C775F">
              <w:rPr>
                <w:rFonts w:ascii="Times New Roman" w:hAnsi="Times New Roman"/>
                <w:sz w:val="24"/>
                <w:szCs w:val="24"/>
                <w:lang w:val="uz-Cyrl-UZ"/>
              </w:rPr>
              <w:t>2024 yilning 7-sentyabr kuni 01-12/8156-son ko‘rsatma x</w:t>
            </w:r>
            <w:bookmarkStart w:id="0" w:name="_GoBack"/>
            <w:bookmarkEnd w:id="0"/>
            <w:r w:rsidRPr="006C775F">
              <w:rPr>
                <w:rFonts w:ascii="Times New Roman" w:hAnsi="Times New Roman"/>
                <w:sz w:val="24"/>
                <w:szCs w:val="24"/>
                <w:lang w:val="uz-Cyrl-UZ"/>
              </w:rPr>
              <w:t>at,</w:t>
            </w: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Ogohlantirish xati</w:t>
            </w:r>
          </w:p>
          <w:p w:rsidR="006C775F" w:rsidRPr="00E453E6" w:rsidRDefault="006C775F" w:rsidP="006C77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(</w:t>
            </w:r>
            <w:r w:rsidRPr="00AC602D">
              <w:rPr>
                <w:rFonts w:ascii="Times New Roman" w:hAnsi="Times New Roman"/>
                <w:sz w:val="24"/>
                <w:szCs w:val="24"/>
                <w:lang w:val="en-US"/>
              </w:rPr>
              <w:t>01-12/11524</w:t>
            </w: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-son, 17.12.2024 </w:t>
            </w: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y)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Pr="00AC602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10.01.2025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</w:t>
            </w:r>
            <w:r w:rsidRPr="00AC602D">
              <w:rPr>
                <w:rFonts w:ascii="Times New Roman" w:hAnsi="Times New Roman"/>
                <w:sz w:val="24"/>
                <w:szCs w:val="24"/>
                <w:lang w:val="uz-Cyrl-UZ"/>
              </w:rPr>
              <w:t>il 01-12/321-son bilan tuman hokimiga rasman ogohlantirish</w:t>
            </w:r>
          </w:p>
        </w:tc>
        <w:tc>
          <w:tcPr>
            <w:tcW w:w="597" w:type="pct"/>
          </w:tcPr>
          <w:p w:rsidR="006C775F" w:rsidRPr="00CA255B" w:rsidRDefault="00CA255B" w:rsidP="006C77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A255B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Ma’muriy</w:t>
            </w:r>
            <w:r w:rsidR="00971713" w:rsidRPr="00CA255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A255B">
              <w:rPr>
                <w:rFonts w:ascii="Times New Roman" w:hAnsi="Times New Roman"/>
                <w:sz w:val="24"/>
                <w:szCs w:val="24"/>
                <w:lang w:val="uz-Cyrl-UZ"/>
              </w:rPr>
              <w:t>javobgarlikka</w:t>
            </w:r>
            <w:r w:rsidR="00971713" w:rsidRPr="00CA255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CA255B">
              <w:rPr>
                <w:rFonts w:ascii="Times New Roman" w:hAnsi="Times New Roman"/>
                <w:sz w:val="24"/>
                <w:szCs w:val="24"/>
                <w:lang w:val="uz-Cyrl-UZ"/>
              </w:rPr>
              <w:t>tortildi</w:t>
            </w:r>
          </w:p>
        </w:tc>
        <w:tc>
          <w:tcPr>
            <w:tcW w:w="530" w:type="pct"/>
            <w:shd w:val="clear" w:color="auto" w:fill="auto"/>
          </w:tcPr>
          <w:p w:rsidR="006C775F" w:rsidRPr="00E453E6" w:rsidRDefault="006C775F" w:rsidP="006C77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Tuman hokimi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6C775F" w:rsidRPr="00BA7865" w:rsidTr="006C775F">
        <w:tc>
          <w:tcPr>
            <w:tcW w:w="167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344" w:type="pct"/>
            <w:shd w:val="clear" w:color="auto" w:fill="auto"/>
          </w:tcPr>
          <w:p w:rsidR="00BA7865" w:rsidRPr="002C1B51" w:rsidRDefault="00B9583F" w:rsidP="00B9583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mart</w:t>
            </w: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yil</w:t>
            </w:r>
          </w:p>
        </w:tc>
        <w:tc>
          <w:tcPr>
            <w:tcW w:w="790" w:type="pct"/>
            <w:shd w:val="clear" w:color="auto" w:fill="auto"/>
          </w:tcPr>
          <w:p w:rsidR="00BA7865" w:rsidRPr="002C1B51" w:rsidRDefault="002B5124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4F4756">
              <w:rPr>
                <w:rFonts w:ascii="Times New Roman" w:hAnsi="Times New Roman"/>
                <w:sz w:val="26"/>
                <w:szCs w:val="26"/>
                <w:lang w:val="uz-Cyrl-UZ"/>
              </w:rPr>
              <w:t>Yusupov Nodirjon Amrulla</w:t>
            </w:r>
            <w:r w:rsidRPr="0036230F">
              <w:rPr>
                <w:rFonts w:ascii="Times New Roman" w:eastAsia="DengXian" w:hAnsi="Times New Roman"/>
                <w:sz w:val="26"/>
                <w:szCs w:val="26"/>
                <w:lang w:val="en-US" w:eastAsia="zh-CN"/>
              </w:rPr>
              <w:t>y</w:t>
            </w:r>
            <w:r w:rsidRPr="004F4756">
              <w:rPr>
                <w:rFonts w:ascii="Times New Roman" w:hAnsi="Times New Roman"/>
                <w:sz w:val="26"/>
                <w:szCs w:val="26"/>
                <w:lang w:val="uz-Cyrl-UZ"/>
              </w:rPr>
              <w:t>evich</w:t>
            </w:r>
          </w:p>
        </w:tc>
        <w:tc>
          <w:tcPr>
            <w:tcW w:w="889" w:type="pct"/>
            <w:shd w:val="clear" w:color="auto" w:fill="auto"/>
          </w:tcPr>
          <w:p w:rsidR="00BA7865" w:rsidRPr="002B5124" w:rsidRDefault="002B5124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2B5124">
              <w:rPr>
                <w:rFonts w:ascii="Times New Roman" w:hAnsi="Times New Roman"/>
                <w:sz w:val="26"/>
                <w:szCs w:val="26"/>
                <w:lang w:val="en-US"/>
              </w:rPr>
              <w:t>Kasbi</w:t>
            </w:r>
            <w:proofErr w:type="spellEnd"/>
            <w:r w:rsidRPr="002B512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2B5124">
              <w:rPr>
                <w:rFonts w:ascii="Times New Roman" w:hAnsi="Times New Roman"/>
                <w:sz w:val="26"/>
                <w:szCs w:val="26"/>
                <w:lang w:val="uz-Cyrl-UZ"/>
              </w:rPr>
              <w:t>tuman hokimining o‘rinbosari-Investitsiyalar, sanoat va savdo bo‘limi boshlig‘i</w:t>
            </w:r>
          </w:p>
        </w:tc>
        <w:tc>
          <w:tcPr>
            <w:tcW w:w="790" w:type="pct"/>
            <w:shd w:val="clear" w:color="auto" w:fill="auto"/>
          </w:tcPr>
          <w:p w:rsidR="00BA7865" w:rsidRPr="002B5124" w:rsidRDefault="002B5124" w:rsidP="00FC5A6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5A62">
              <w:rPr>
                <w:sz w:val="24"/>
                <w:szCs w:val="24"/>
                <w:lang w:val="en-US"/>
              </w:rPr>
              <w:t>“</w:t>
            </w:r>
            <w:proofErr w:type="spellStart"/>
            <w:r w:rsidRPr="00FC5A62">
              <w:rPr>
                <w:sz w:val="24"/>
                <w:szCs w:val="24"/>
                <w:lang w:val="en-US"/>
              </w:rPr>
              <w:t>Yuksalish</w:t>
            </w:r>
            <w:proofErr w:type="spellEnd"/>
            <w:r w:rsidRPr="00FC5A6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5A62">
              <w:rPr>
                <w:sz w:val="24"/>
                <w:szCs w:val="24"/>
                <w:lang w:val="en-US"/>
              </w:rPr>
              <w:t>urug‘chilik</w:t>
            </w:r>
            <w:proofErr w:type="spellEnd"/>
            <w:r w:rsidRPr="00FC5A62">
              <w:rPr>
                <w:sz w:val="24"/>
                <w:szCs w:val="24"/>
                <w:lang w:val="en-US"/>
              </w:rPr>
              <w:t>”</w:t>
            </w:r>
            <w:r>
              <w:rPr>
                <w:lang w:val="en-US"/>
              </w:rPr>
              <w:t xml:space="preserve"> MCHJ </w:t>
            </w: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rahbari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80" w:type="pct"/>
            <w:shd w:val="clear" w:color="auto" w:fill="auto"/>
          </w:tcPr>
          <w:p w:rsidR="00BA7865" w:rsidRPr="002C1B51" w:rsidRDefault="00FE5284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ehtimoliy</w:t>
            </w:r>
          </w:p>
        </w:tc>
        <w:tc>
          <w:tcPr>
            <w:tcW w:w="514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597" w:type="pct"/>
          </w:tcPr>
          <w:p w:rsidR="00BA7865" w:rsidRPr="002C1B51" w:rsidRDefault="00FE5284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Bartaraf etilgan</w:t>
            </w:r>
          </w:p>
        </w:tc>
        <w:tc>
          <w:tcPr>
            <w:tcW w:w="530" w:type="pct"/>
            <w:shd w:val="clear" w:color="auto" w:fill="auto"/>
          </w:tcPr>
          <w:p w:rsidR="00BA7865" w:rsidRPr="002C1B51" w:rsidRDefault="00FE5284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453E6">
              <w:rPr>
                <w:rFonts w:ascii="Times New Roman" w:hAnsi="Times New Roman"/>
                <w:sz w:val="24"/>
                <w:szCs w:val="24"/>
                <w:lang w:val="uz-Cyrl-UZ"/>
              </w:rPr>
              <w:t>Tuman hokimi</w:t>
            </w:r>
          </w:p>
        </w:tc>
      </w:tr>
      <w:tr w:rsidR="006C775F" w:rsidRPr="00BA7865" w:rsidTr="006C775F">
        <w:tc>
          <w:tcPr>
            <w:tcW w:w="167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344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790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889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790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380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514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597" w:type="pct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530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6C775F" w:rsidRPr="00BA7865" w:rsidTr="006C775F">
        <w:tc>
          <w:tcPr>
            <w:tcW w:w="167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344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790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889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790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380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514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597" w:type="pct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530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6C775F" w:rsidRPr="00BA7865" w:rsidTr="006C775F">
        <w:tc>
          <w:tcPr>
            <w:tcW w:w="167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344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790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889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790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380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514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597" w:type="pct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530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6C775F" w:rsidRPr="00BA7865" w:rsidTr="006C775F">
        <w:tc>
          <w:tcPr>
            <w:tcW w:w="167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344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790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889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790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380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514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597" w:type="pct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530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6C775F" w:rsidRPr="00BA7865" w:rsidTr="006C775F">
        <w:tc>
          <w:tcPr>
            <w:tcW w:w="167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344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790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889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790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380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514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597" w:type="pct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530" w:type="pct"/>
            <w:shd w:val="clear" w:color="auto" w:fill="auto"/>
          </w:tcPr>
          <w:p w:rsidR="00BA7865" w:rsidRPr="002C1B51" w:rsidRDefault="00BA7865" w:rsidP="000376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</w:tbl>
    <w:p w:rsidR="007F7143" w:rsidRDefault="007F7143" w:rsidP="007F7143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7F7143" w:rsidRDefault="007F7143" w:rsidP="007F7143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7F7143" w:rsidRDefault="007F7143" w:rsidP="007F7143">
      <w:pPr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br w:type="page"/>
      </w:r>
    </w:p>
    <w:p w:rsidR="00E8166B" w:rsidRPr="00BA7865" w:rsidRDefault="00E8166B">
      <w:pPr>
        <w:rPr>
          <w:lang w:val="uz-Cyrl-UZ"/>
        </w:rPr>
      </w:pPr>
    </w:p>
    <w:sectPr w:rsidR="00E8166B" w:rsidRPr="00BA7865" w:rsidSect="007F71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B04"/>
    <w:rsid w:val="001353D6"/>
    <w:rsid w:val="002B5124"/>
    <w:rsid w:val="00521B04"/>
    <w:rsid w:val="006C775F"/>
    <w:rsid w:val="00797FBD"/>
    <w:rsid w:val="007F7143"/>
    <w:rsid w:val="00971713"/>
    <w:rsid w:val="009D18BF"/>
    <w:rsid w:val="009F7B4A"/>
    <w:rsid w:val="00AC602D"/>
    <w:rsid w:val="00B9583F"/>
    <w:rsid w:val="00BA7865"/>
    <w:rsid w:val="00CA255B"/>
    <w:rsid w:val="00CD7DBF"/>
    <w:rsid w:val="00E453E6"/>
    <w:rsid w:val="00E8166B"/>
    <w:rsid w:val="00FC5A62"/>
    <w:rsid w:val="00FE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5C88"/>
  <w15:chartTrackingRefBased/>
  <w15:docId w15:val="{15BDB7B3-34AD-433A-B83B-E51A3274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1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14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dcterms:created xsi:type="dcterms:W3CDTF">2022-11-04T04:36:00Z</dcterms:created>
  <dcterms:modified xsi:type="dcterms:W3CDTF">2025-07-08T13:39:00Z</dcterms:modified>
</cp:coreProperties>
</file>