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13055" w14:textId="340ED640" w:rsidR="00CA3DE4" w:rsidRPr="00CA3DE4" w:rsidRDefault="00CA3DE4" w:rsidP="00CA3DE4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A3DE4">
        <w:rPr>
          <w:rFonts w:ascii="Times New Roman" w:hAnsi="Times New Roman"/>
          <w:bCs/>
          <w:i/>
          <w:iCs/>
          <w:sz w:val="28"/>
          <w:szCs w:val="28"/>
          <w:lang w:val="ru-RU"/>
        </w:rPr>
        <w:t>Приложение 2</w:t>
      </w:r>
    </w:p>
    <w:p w14:paraId="08F0833E" w14:textId="77777777" w:rsidR="00CA3DE4" w:rsidRPr="00CA3DE4" w:rsidRDefault="00CA3DE4" w:rsidP="00CA3DE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355"/>
        <w:gridCol w:w="5908"/>
        <w:gridCol w:w="2082"/>
      </w:tblGrid>
      <w:tr w:rsidR="00CA3DE4" w:rsidRPr="00CA3DE4" w14:paraId="6FB7C767" w14:textId="77777777" w:rsidTr="00887B14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2224" w14:textId="77777777" w:rsidR="00CA3DE4" w:rsidRPr="00CA3DE4" w:rsidRDefault="00CA3DE4" w:rsidP="00887B14">
            <w:pPr>
              <w:spacing w:after="19"/>
              <w:jc w:val="center"/>
              <w:rPr>
                <w:rFonts w:ascii="Times New Roman" w:hAnsi="Times New Roman"/>
              </w:rPr>
            </w:pPr>
            <w:r w:rsidRPr="00CA3DE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A32E" w14:textId="77777777" w:rsidR="00CA3DE4" w:rsidRPr="00CA3DE4" w:rsidRDefault="00CA3DE4" w:rsidP="00887B14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A3D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0F53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3DE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proofErr w:type="gramStart"/>
            <w:r w:rsidRPr="00CA3DE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proofErr w:type="gramEnd"/>
            <w:r w:rsidRPr="00CA3DE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CA3DE4" w:rsidRPr="00CA3DE4" w14:paraId="38BE061E" w14:textId="77777777" w:rsidTr="00CA3DE4">
        <w:trPr>
          <w:trHeight w:val="257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BBF7" w14:textId="77777777" w:rsidR="00CA3DE4" w:rsidRPr="00CA3DE4" w:rsidRDefault="00CA3DE4" w:rsidP="00887B14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F52F" w14:textId="77777777" w:rsidR="00CA3DE4" w:rsidRPr="00CA3DE4" w:rsidRDefault="00CA3DE4" w:rsidP="00887B14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C8B2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CA3DE4" w:rsidRPr="00CA3DE4" w14:paraId="2C4E78DE" w14:textId="77777777" w:rsidTr="00CA3DE4">
        <w:trPr>
          <w:trHeight w:val="27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823D" w14:textId="77777777" w:rsidR="00CA3DE4" w:rsidRPr="00CA3DE4" w:rsidRDefault="00CA3DE4" w:rsidP="00887B14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5A17" w14:textId="77777777" w:rsidR="00CA3DE4" w:rsidRPr="00CA3DE4" w:rsidRDefault="00CA3DE4" w:rsidP="00887B14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A3DE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A3DE4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0EFA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CA3DE4" w:rsidRPr="00CA3DE4" w14:paraId="2A892CBE" w14:textId="77777777" w:rsidTr="00CA3DE4">
        <w:trPr>
          <w:trHeight w:val="253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B3CA" w14:textId="77777777" w:rsidR="00CA3DE4" w:rsidRPr="00CA3DE4" w:rsidRDefault="00CA3DE4" w:rsidP="00887B14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2FBE" w14:textId="77777777" w:rsidR="00CA3DE4" w:rsidRPr="00CA3DE4" w:rsidRDefault="00CA3DE4" w:rsidP="00887B14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A3DE4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39F4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CA3DE4" w:rsidRPr="00CA3DE4" w14:paraId="500C272B" w14:textId="77777777" w:rsidTr="00CA3DE4">
        <w:trPr>
          <w:trHeight w:val="228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4C76" w14:textId="77777777" w:rsidR="00CA3DE4" w:rsidRPr="00CA3DE4" w:rsidRDefault="00CA3DE4" w:rsidP="00887B14">
            <w:pPr>
              <w:spacing w:after="1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4A19" w14:textId="55030D70" w:rsidR="00CA3DE4" w:rsidRPr="00CA3DE4" w:rsidRDefault="00CA3DE4" w:rsidP="00887B14">
            <w:pPr>
              <w:ind w:right="64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  <w:proofErr w:type="spellEnd"/>
            <w:r w:rsidRPr="00CA3DE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производства</w:t>
            </w:r>
            <w:proofErr w:type="spellEnd"/>
            <w:r w:rsidRPr="00CA3DE4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не ранее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650B" w14:textId="2743772F" w:rsidR="00CA3DE4" w:rsidRPr="00CA3DE4" w:rsidRDefault="00CA3DE4" w:rsidP="00887B14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A3DE4">
              <w:rPr>
                <w:rFonts w:ascii="Times New Roman" w:hAnsi="Times New Roman"/>
                <w:bCs/>
                <w:lang w:val="ru-RU"/>
              </w:rPr>
              <w:t>2024</w:t>
            </w:r>
            <w:r w:rsidRPr="00CA3DE4">
              <w:rPr>
                <w:rFonts w:ascii="Times New Roman" w:hAnsi="Times New Roman"/>
                <w:bCs/>
                <w:lang w:val="ru-RU"/>
              </w:rPr>
              <w:t xml:space="preserve"> год</w:t>
            </w:r>
          </w:p>
        </w:tc>
      </w:tr>
      <w:tr w:rsidR="00CA3DE4" w:rsidRPr="00CA3DE4" w14:paraId="20A1C0D0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8418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r w:rsidRPr="00CA3DE4">
              <w:rPr>
                <w:rFonts w:ascii="Times New Roman" w:hAnsi="Times New Roman"/>
                <w:lang w:val="ru-RU"/>
              </w:rPr>
              <w:t>1</w:t>
            </w:r>
            <w:r w:rsidRPr="00CA3DE4">
              <w:rPr>
                <w:rFonts w:ascii="Times New Roman" w:hAnsi="Times New Roman"/>
              </w:rPr>
              <w:t>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8701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b/>
                <w:bCs/>
                <w:lang w:val="ru-RU"/>
              </w:rPr>
              <w:t>ДНК зонды на хромосомы (13,18,</w:t>
            </w:r>
            <w:proofErr w:type="gramStart"/>
            <w:r w:rsidRPr="00CA3DE4">
              <w:rPr>
                <w:rFonts w:ascii="Times New Roman" w:hAnsi="Times New Roman"/>
                <w:b/>
                <w:bCs/>
                <w:lang w:val="ru-RU"/>
              </w:rPr>
              <w:t>21,X</w:t>
            </w:r>
            <w:proofErr w:type="gramEnd"/>
            <w:r w:rsidRPr="00CA3DE4">
              <w:rPr>
                <w:rFonts w:ascii="Times New Roman" w:hAnsi="Times New Roman"/>
                <w:b/>
                <w:bCs/>
                <w:lang w:val="ru-RU"/>
              </w:rPr>
              <w:t>,Y) на 50 тестов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F5A0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r w:rsidRPr="00CA3DE4">
              <w:rPr>
                <w:rFonts w:ascii="Times New Roman" w:hAnsi="Times New Roman"/>
                <w:b/>
                <w:bCs/>
                <w:lang w:val="ru-RU"/>
              </w:rPr>
              <w:t>125 наборов</w:t>
            </w:r>
          </w:p>
        </w:tc>
      </w:tr>
      <w:tr w:rsidR="00CA3DE4" w:rsidRPr="00CA3DE4" w14:paraId="2C803F18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9C30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Назначение</w:t>
            </w:r>
            <w:proofErr w:type="spellEnd"/>
            <w:r w:rsidRPr="00CA3D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D938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bCs/>
                <w:lang w:val="ru-RU"/>
              </w:rPr>
              <w:t xml:space="preserve">Стартовый набор реагентов и расходных материалов для запуска </w:t>
            </w:r>
            <w:r w:rsidRPr="00CA3DE4">
              <w:rPr>
                <w:rFonts w:ascii="Times New Roman" w:hAnsi="Times New Roman"/>
                <w:lang w:val="ru-RU"/>
              </w:rPr>
              <w:t xml:space="preserve">метода </w:t>
            </w:r>
            <w:r w:rsidRPr="00CA3DE4">
              <w:rPr>
                <w:rFonts w:ascii="Times New Roman" w:hAnsi="Times New Roman"/>
              </w:rPr>
              <w:t>FISH</w:t>
            </w:r>
            <w:r w:rsidRPr="00CA3DE4">
              <w:rPr>
                <w:rFonts w:ascii="Times New Roman" w:hAnsi="Times New Roman"/>
                <w:lang w:val="ru-RU"/>
              </w:rPr>
              <w:t xml:space="preserve"> в перинатологии для осуществления пренатального цитогенетического анализа плода на 14 – 18 неделе беременности при амниоцентезе,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кордоцентезе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плацентоцентезе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на выявление врожденных патологий плода (синдром Дауна,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Паттау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, Эдвардса, Шерешевского-Тернера,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Клайнфельтера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и др.)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15E2" w14:textId="77777777" w:rsidR="00CA3DE4" w:rsidRPr="00CA3DE4" w:rsidRDefault="00CA3DE4" w:rsidP="00887B14">
            <w:pPr>
              <w:ind w:left="1"/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58C3A439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33D7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9AD0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A3DE4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Pr="00CA3D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b/>
              </w:rPr>
              <w:t>требования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2A5B" w14:textId="77777777" w:rsidR="00CA3DE4" w:rsidRPr="00CA3DE4" w:rsidRDefault="00CA3DE4" w:rsidP="00887B14">
            <w:pPr>
              <w:ind w:left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3DE4" w:rsidRPr="00CA3DE4" w14:paraId="0206331D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FD44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FC63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ДНК-зонды на хромосомы (13, 18,21, </w:t>
            </w:r>
            <w:r w:rsidRPr="00CA3DE4">
              <w:rPr>
                <w:rFonts w:ascii="Times New Roman" w:hAnsi="Times New Roman"/>
              </w:rPr>
              <w:t>X</w:t>
            </w:r>
            <w:r w:rsidRPr="00CA3DE4">
              <w:rPr>
                <w:rFonts w:ascii="Times New Roman" w:hAnsi="Times New Roman"/>
                <w:lang w:val="ru-RU"/>
              </w:rPr>
              <w:t xml:space="preserve">, </w:t>
            </w:r>
            <w:r w:rsidRPr="00CA3DE4">
              <w:rPr>
                <w:rFonts w:ascii="Times New Roman" w:hAnsi="Times New Roman"/>
              </w:rPr>
              <w:t>Y</w:t>
            </w:r>
            <w:r w:rsidRPr="00CA3DE4">
              <w:rPr>
                <w:rFonts w:ascii="Times New Roman" w:hAnsi="Times New Roman"/>
                <w:lang w:val="ru-RU"/>
              </w:rPr>
              <w:t xml:space="preserve">) на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1DE9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50 тестов</w:t>
            </w:r>
          </w:p>
        </w:tc>
      </w:tr>
      <w:tr w:rsidR="00CA3DE4" w:rsidRPr="00CA3DE4" w14:paraId="4470CB58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8D3E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55B9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Только для </w:t>
            </w:r>
            <w:r w:rsidRPr="00CA3DE4">
              <w:rPr>
                <w:rFonts w:ascii="Times New Roman" w:hAnsi="Times New Roman"/>
              </w:rPr>
              <w:t>in</w:t>
            </w:r>
            <w:r w:rsidRPr="00CA3DE4">
              <w:rPr>
                <w:rFonts w:ascii="Times New Roman" w:hAnsi="Times New Roman"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</w:rPr>
              <w:t>vitro</w:t>
            </w:r>
            <w:r w:rsidRPr="00CA3DE4">
              <w:rPr>
                <w:rFonts w:ascii="Times New Roman" w:hAnsi="Times New Roman"/>
                <w:lang w:val="ru-RU"/>
              </w:rPr>
              <w:t xml:space="preserve"> диагностики, для детекции методом флуоресцентной гибридизации </w:t>
            </w:r>
            <w:r w:rsidRPr="00CA3DE4">
              <w:rPr>
                <w:rFonts w:ascii="Times New Roman" w:hAnsi="Times New Roman"/>
              </w:rPr>
              <w:t>in</w:t>
            </w:r>
            <w:r w:rsidRPr="00CA3DE4">
              <w:rPr>
                <w:rFonts w:ascii="Times New Roman" w:hAnsi="Times New Roman"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</w:rPr>
              <w:t>situ</w:t>
            </w:r>
            <w:r w:rsidRPr="00CA3DE4">
              <w:rPr>
                <w:rFonts w:ascii="Times New Roman" w:hAnsi="Times New Roman"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</w:rPr>
              <w:t>FISH</w:t>
            </w:r>
            <w:r w:rsidRPr="00CA3DE4">
              <w:rPr>
                <w:rFonts w:ascii="Times New Roman" w:hAnsi="Times New Roman"/>
                <w:lang w:val="ru-RU"/>
              </w:rPr>
              <w:t xml:space="preserve"> анеуплоидии хромосом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6EA6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13,18,21, </w:t>
            </w:r>
            <w:r w:rsidRPr="00CA3DE4">
              <w:rPr>
                <w:rFonts w:ascii="Times New Roman" w:hAnsi="Times New Roman"/>
              </w:rPr>
              <w:t>X</w:t>
            </w:r>
            <w:r w:rsidRPr="00CA3DE4">
              <w:rPr>
                <w:rFonts w:ascii="Times New Roman" w:hAnsi="Times New Roman"/>
                <w:lang w:val="ru-RU"/>
              </w:rPr>
              <w:t xml:space="preserve"> и </w:t>
            </w:r>
            <w:r w:rsidRPr="00CA3DE4">
              <w:rPr>
                <w:rFonts w:ascii="Times New Roman" w:hAnsi="Times New Roman"/>
              </w:rPr>
              <w:t>Y</w:t>
            </w:r>
          </w:p>
        </w:tc>
      </w:tr>
      <w:tr w:rsidR="00CA3DE4" w:rsidRPr="00CA3DE4" w14:paraId="52FD0341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BE52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10FA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Проба </w:t>
            </w:r>
            <w:r w:rsidRPr="00CA3DE4">
              <w:rPr>
                <w:rFonts w:ascii="Times New Roman" w:hAnsi="Times New Roman"/>
              </w:rPr>
              <w:t>CEP</w:t>
            </w:r>
            <w:r w:rsidRPr="00CA3DE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A3DE4">
              <w:rPr>
                <w:rFonts w:ascii="Times New Roman" w:hAnsi="Times New Roman"/>
                <w:lang w:val="ru-RU"/>
              </w:rPr>
              <w:t>18,</w:t>
            </w:r>
            <w:r w:rsidRPr="00CA3DE4">
              <w:rPr>
                <w:rFonts w:ascii="Times New Roman" w:hAnsi="Times New Roman"/>
              </w:rPr>
              <w:t>X</w:t>
            </w:r>
            <w:proofErr w:type="gramEnd"/>
            <w:r w:rsidRPr="00CA3DE4">
              <w:rPr>
                <w:rFonts w:ascii="Times New Roman" w:hAnsi="Times New Roman"/>
                <w:lang w:val="ru-RU"/>
              </w:rPr>
              <w:t>,</w:t>
            </w:r>
            <w:r w:rsidRPr="00CA3DE4">
              <w:rPr>
                <w:rFonts w:ascii="Times New Roman" w:hAnsi="Times New Roman"/>
              </w:rPr>
              <w:t>Y</w:t>
            </w:r>
            <w:r w:rsidRPr="00CA3DE4">
              <w:rPr>
                <w:rFonts w:ascii="Times New Roman" w:hAnsi="Times New Roman"/>
                <w:lang w:val="ru-RU"/>
              </w:rPr>
              <w:t xml:space="preserve">, должна детектировать альфа сателлитную последовательность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центромерных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участков хромосом 18,</w:t>
            </w:r>
            <w:r w:rsidRPr="00CA3DE4">
              <w:rPr>
                <w:rFonts w:ascii="Times New Roman" w:hAnsi="Times New Roman"/>
              </w:rPr>
              <w:t>X</w:t>
            </w:r>
            <w:r w:rsidRPr="00CA3DE4">
              <w:rPr>
                <w:rFonts w:ascii="Times New Roman" w:hAnsi="Times New Roman"/>
                <w:lang w:val="ru-RU"/>
              </w:rPr>
              <w:t xml:space="preserve"> и </w:t>
            </w:r>
            <w:r w:rsidRPr="00CA3DE4">
              <w:rPr>
                <w:rFonts w:ascii="Times New Roman" w:hAnsi="Times New Roman"/>
              </w:rPr>
              <w:t>Y</w:t>
            </w:r>
            <w:r w:rsidRPr="00CA3DE4">
              <w:rPr>
                <w:rFonts w:ascii="Times New Roman" w:hAnsi="Times New Roman"/>
                <w:lang w:val="ru-RU"/>
              </w:rPr>
              <w:t xml:space="preserve"> и проба  </w:t>
            </w:r>
            <w:r w:rsidRPr="00CA3DE4">
              <w:rPr>
                <w:rFonts w:ascii="Times New Roman" w:hAnsi="Times New Roman"/>
              </w:rPr>
              <w:t>LSI</w:t>
            </w:r>
            <w:r w:rsidRPr="00CA3DE4">
              <w:rPr>
                <w:rFonts w:ascii="Times New Roman" w:hAnsi="Times New Roman"/>
                <w:lang w:val="ru-RU"/>
              </w:rPr>
              <w:t xml:space="preserve"> 13,21 -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детектирорвать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13</w:t>
            </w:r>
            <w:r w:rsidRPr="00CA3DE4">
              <w:rPr>
                <w:rFonts w:ascii="Times New Roman" w:hAnsi="Times New Roman"/>
              </w:rPr>
              <w:t>q</w:t>
            </w:r>
            <w:r w:rsidRPr="00CA3DE4">
              <w:rPr>
                <w:rFonts w:ascii="Times New Roman" w:hAnsi="Times New Roman"/>
                <w:lang w:val="ru-RU"/>
              </w:rPr>
              <w:t>14 региона, а также регионов от 12</w:t>
            </w:r>
            <w:r w:rsidRPr="00CA3DE4">
              <w:rPr>
                <w:rFonts w:ascii="Times New Roman" w:hAnsi="Times New Roman"/>
              </w:rPr>
              <w:t>q</w:t>
            </w:r>
            <w:r w:rsidRPr="00CA3DE4">
              <w:rPr>
                <w:rFonts w:ascii="Times New Roman" w:hAnsi="Times New Roman"/>
                <w:lang w:val="ru-RU"/>
              </w:rPr>
              <w:t>22.13 до 21</w:t>
            </w:r>
            <w:r w:rsidRPr="00CA3DE4">
              <w:rPr>
                <w:rFonts w:ascii="Times New Roman" w:hAnsi="Times New Roman"/>
              </w:rPr>
              <w:t>q</w:t>
            </w:r>
            <w:r w:rsidRPr="00CA3DE4">
              <w:rPr>
                <w:rFonts w:ascii="Times New Roman" w:hAnsi="Times New Roman"/>
                <w:lang w:val="ru-RU"/>
              </w:rPr>
              <w:t xml:space="preserve">22.2.  Для проведения на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интерфазных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ядрах клеток, полученных из некультивированных или культивированных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амниоцитов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женщин.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21B6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673EF627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C109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49BE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Проба </w:t>
            </w:r>
            <w:r w:rsidRPr="00CA3DE4">
              <w:rPr>
                <w:rFonts w:ascii="Times New Roman" w:hAnsi="Times New Roman"/>
              </w:rPr>
              <w:t>LSI</w:t>
            </w:r>
            <w:r w:rsidRPr="00CA3DE4">
              <w:rPr>
                <w:rFonts w:ascii="Times New Roman" w:hAnsi="Times New Roman"/>
                <w:lang w:val="ru-RU"/>
              </w:rPr>
              <w:t xml:space="preserve"> 13 - зеленого цвета на длинное плечо региона 14 хромосомы 13.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BED7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409FB486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194C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5E5D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Проба </w:t>
            </w:r>
            <w:r w:rsidRPr="00CA3DE4">
              <w:rPr>
                <w:rFonts w:ascii="Times New Roman" w:hAnsi="Times New Roman"/>
              </w:rPr>
              <w:t>CEP</w:t>
            </w:r>
            <w:r w:rsidRPr="00CA3DE4">
              <w:rPr>
                <w:rFonts w:ascii="Times New Roman" w:hAnsi="Times New Roman"/>
                <w:lang w:val="ru-RU"/>
              </w:rPr>
              <w:t xml:space="preserve"> 18 - голубого цвета на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альфастеллитную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последовательность хромосомы 18 на участке от короткого плеча региона 11.1 до длинного плеча региона 11.1. Проба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E30A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2AF463D9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53DE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47A9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A3DE4">
              <w:rPr>
                <w:rFonts w:ascii="Times New Roman" w:hAnsi="Times New Roman"/>
              </w:rPr>
              <w:t>LSI</w:t>
            </w:r>
            <w:r w:rsidRPr="00CA3DE4">
              <w:rPr>
                <w:rFonts w:ascii="Times New Roman" w:hAnsi="Times New Roman"/>
                <w:lang w:val="ru-RU"/>
              </w:rPr>
              <w:t xml:space="preserve"> 21 - оранжевого цвета на участок длинного плеча хромосомы 21 от региона 22.13 до 22.2.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FA55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0C2925EF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54EB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BA73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Проба </w:t>
            </w:r>
            <w:r w:rsidRPr="00CA3DE4">
              <w:rPr>
                <w:rFonts w:ascii="Times New Roman" w:hAnsi="Times New Roman"/>
              </w:rPr>
              <w:t>CEP</w:t>
            </w:r>
            <w:r w:rsidRPr="00CA3DE4">
              <w:rPr>
                <w:rFonts w:ascii="Times New Roman" w:hAnsi="Times New Roman"/>
                <w:lang w:val="ru-RU"/>
              </w:rPr>
              <w:t xml:space="preserve"> Х - зеленого цвета на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альфастеллитную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последовательность хромосомы Х на участке от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от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короткого плеча региона 11.1 до длинного плеча региона 11.1.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AA04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2A7D8749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0A6F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F82D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Проба </w:t>
            </w:r>
            <w:r w:rsidRPr="00CA3DE4">
              <w:rPr>
                <w:rFonts w:ascii="Times New Roman" w:hAnsi="Times New Roman"/>
              </w:rPr>
              <w:t>CEP</w:t>
            </w:r>
            <w:r w:rsidRPr="00CA3DE4">
              <w:rPr>
                <w:rFonts w:ascii="Times New Roman" w:hAnsi="Times New Roman"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</w:rPr>
              <w:t>Y</w:t>
            </w:r>
            <w:r w:rsidRPr="00CA3DE4">
              <w:rPr>
                <w:rFonts w:ascii="Times New Roman" w:hAnsi="Times New Roman"/>
                <w:lang w:val="ru-RU"/>
              </w:rPr>
              <w:t xml:space="preserve"> - зеленого цвета на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альфастеллитную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последовательность хромосомы </w:t>
            </w:r>
            <w:r w:rsidRPr="00CA3DE4">
              <w:rPr>
                <w:rFonts w:ascii="Times New Roman" w:hAnsi="Times New Roman"/>
              </w:rPr>
              <w:t>Y</w:t>
            </w:r>
            <w:r w:rsidRPr="00CA3DE4">
              <w:rPr>
                <w:rFonts w:ascii="Times New Roman" w:hAnsi="Times New Roman"/>
                <w:lang w:val="ru-RU"/>
              </w:rPr>
              <w:t xml:space="preserve"> на участке от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от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короткого плеча региона 11.1 до длинного плеча региона 11.1.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A480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729B8C09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CB9F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4CE8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Проба </w:t>
            </w:r>
            <w:r w:rsidRPr="00CA3DE4">
              <w:rPr>
                <w:rFonts w:ascii="Times New Roman" w:hAnsi="Times New Roman"/>
              </w:rPr>
              <w:t>CEP</w:t>
            </w:r>
            <w:r w:rsidRPr="00CA3DE4">
              <w:rPr>
                <w:rFonts w:ascii="Times New Roman" w:hAnsi="Times New Roman"/>
                <w:lang w:val="ru-RU"/>
              </w:rPr>
              <w:t xml:space="preserve"> 18/</w:t>
            </w:r>
            <w:r w:rsidRPr="00CA3DE4">
              <w:rPr>
                <w:rFonts w:ascii="Times New Roman" w:hAnsi="Times New Roman"/>
              </w:rPr>
              <w:t>X</w:t>
            </w:r>
            <w:r w:rsidRPr="00CA3DE4">
              <w:rPr>
                <w:rFonts w:ascii="Times New Roman" w:hAnsi="Times New Roman"/>
                <w:lang w:val="ru-RU"/>
              </w:rPr>
              <w:t>/</w:t>
            </w:r>
            <w:r w:rsidRPr="00CA3DE4">
              <w:rPr>
                <w:rFonts w:ascii="Times New Roman" w:hAnsi="Times New Roman"/>
              </w:rPr>
              <w:t>Y</w:t>
            </w:r>
            <w:r w:rsidRPr="00CA3DE4">
              <w:rPr>
                <w:rFonts w:ascii="Times New Roman" w:hAnsi="Times New Roman"/>
                <w:lang w:val="ru-RU"/>
              </w:rPr>
              <w:t xml:space="preserve"> должна быть смесью флуоресцентно меченых ДНК проб Спектрум Аква (</w:t>
            </w:r>
            <w:r w:rsidRPr="00CA3DE4">
              <w:rPr>
                <w:rFonts w:ascii="Times New Roman" w:hAnsi="Times New Roman"/>
              </w:rPr>
              <w:t>Spectrum</w:t>
            </w:r>
            <w:r w:rsidRPr="00CA3DE4">
              <w:rPr>
                <w:rFonts w:ascii="Times New Roman" w:hAnsi="Times New Roman"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</w:rPr>
              <w:t>Aqua</w:t>
            </w:r>
            <w:r w:rsidRPr="00CA3DE4">
              <w:rPr>
                <w:rFonts w:ascii="Times New Roman" w:hAnsi="Times New Roman"/>
                <w:lang w:val="ru-RU"/>
              </w:rPr>
              <w:t xml:space="preserve">),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СпектрумГрин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A3DE4">
              <w:rPr>
                <w:rFonts w:ascii="Times New Roman" w:hAnsi="Times New Roman"/>
              </w:rPr>
              <w:t>SpectrumGreen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) и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СпектрумОранж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A3DE4">
              <w:rPr>
                <w:rFonts w:ascii="Times New Roman" w:hAnsi="Times New Roman"/>
              </w:rPr>
              <w:t>SpectrumOrange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), специфичных </w:t>
            </w:r>
            <w:proofErr w:type="gramStart"/>
            <w:r w:rsidRPr="00CA3DE4">
              <w:rPr>
                <w:rFonts w:ascii="Times New Roman" w:hAnsi="Times New Roman"/>
                <w:lang w:val="ru-RU"/>
              </w:rPr>
              <w:t>к альфа</w:t>
            </w:r>
            <w:proofErr w:type="gramEnd"/>
            <w:r w:rsidRPr="00CA3DE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саттелитным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регионам (</w:t>
            </w:r>
            <w:r w:rsidRPr="00CA3DE4">
              <w:rPr>
                <w:rFonts w:ascii="Times New Roman" w:hAnsi="Times New Roman"/>
              </w:rPr>
              <w:t>D</w:t>
            </w:r>
            <w:r w:rsidRPr="00CA3DE4">
              <w:rPr>
                <w:rFonts w:ascii="Times New Roman" w:hAnsi="Times New Roman"/>
                <w:lang w:val="ru-RU"/>
              </w:rPr>
              <w:t>18</w:t>
            </w:r>
            <w:r w:rsidRPr="00CA3DE4">
              <w:rPr>
                <w:rFonts w:ascii="Times New Roman" w:hAnsi="Times New Roman"/>
              </w:rPr>
              <w:t>Z</w:t>
            </w:r>
            <w:r w:rsidRPr="00CA3DE4">
              <w:rPr>
                <w:rFonts w:ascii="Times New Roman" w:hAnsi="Times New Roman"/>
                <w:lang w:val="ru-RU"/>
              </w:rPr>
              <w:t xml:space="preserve">1, </w:t>
            </w:r>
            <w:r w:rsidRPr="00CA3DE4">
              <w:rPr>
                <w:rFonts w:ascii="Times New Roman" w:hAnsi="Times New Roman"/>
              </w:rPr>
              <w:t>DXZ</w:t>
            </w:r>
            <w:r w:rsidRPr="00CA3DE4">
              <w:rPr>
                <w:rFonts w:ascii="Times New Roman" w:hAnsi="Times New Roman"/>
                <w:lang w:val="ru-RU"/>
              </w:rPr>
              <w:t xml:space="preserve">1 и </w:t>
            </w:r>
            <w:r w:rsidRPr="00CA3DE4">
              <w:rPr>
                <w:rFonts w:ascii="Times New Roman" w:hAnsi="Times New Roman"/>
              </w:rPr>
              <w:t>DYZ</w:t>
            </w:r>
            <w:r w:rsidRPr="00CA3DE4">
              <w:rPr>
                <w:rFonts w:ascii="Times New Roman" w:hAnsi="Times New Roman"/>
                <w:lang w:val="ru-RU"/>
              </w:rPr>
              <w:t xml:space="preserve">3) хромосом 18, Х и </w:t>
            </w:r>
            <w:r w:rsidRPr="00CA3DE4">
              <w:rPr>
                <w:rFonts w:ascii="Times New Roman" w:hAnsi="Times New Roman"/>
              </w:rPr>
              <w:t>Y</w:t>
            </w:r>
            <w:r w:rsidRPr="00CA3DE4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3853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3680ABD7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24D6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116A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ДНК проба </w:t>
            </w:r>
            <w:r w:rsidRPr="00CA3DE4">
              <w:rPr>
                <w:rFonts w:ascii="Times New Roman" w:hAnsi="Times New Roman"/>
              </w:rPr>
              <w:t>LSI</w:t>
            </w:r>
            <w:r w:rsidRPr="00CA3DE4">
              <w:rPr>
                <w:rFonts w:ascii="Times New Roman" w:hAnsi="Times New Roman"/>
                <w:lang w:val="ru-RU"/>
              </w:rPr>
              <w:t xml:space="preserve"> 13/ 21 -  должна представлять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СпектрумГрин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A3DE4">
              <w:rPr>
                <w:rFonts w:ascii="Times New Roman" w:hAnsi="Times New Roman"/>
              </w:rPr>
              <w:t>SpectrumGreen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) и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СпектрумОранж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A3DE4">
              <w:rPr>
                <w:rFonts w:ascii="Times New Roman" w:hAnsi="Times New Roman"/>
              </w:rPr>
              <w:t>SpectrumOrange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) флуоресцентную пробу, содержащую уникальные последовательности ДНК,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гибридизующиеся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в  13</w:t>
            </w:r>
            <w:r w:rsidRPr="00CA3DE4">
              <w:rPr>
                <w:rFonts w:ascii="Times New Roman" w:hAnsi="Times New Roman"/>
              </w:rPr>
              <w:t>q</w:t>
            </w:r>
            <w:r w:rsidRPr="00CA3DE4">
              <w:rPr>
                <w:rFonts w:ascii="Times New Roman" w:hAnsi="Times New Roman"/>
                <w:lang w:val="ru-RU"/>
              </w:rPr>
              <w:t xml:space="preserve">14 регионе 13 хромосомы и  содержащую уникальные последовательности ДНК, соответствующие локусам </w:t>
            </w:r>
            <w:r w:rsidRPr="00CA3DE4">
              <w:rPr>
                <w:rFonts w:ascii="Times New Roman" w:hAnsi="Times New Roman"/>
              </w:rPr>
              <w:t>D</w:t>
            </w:r>
            <w:r w:rsidRPr="00CA3DE4">
              <w:rPr>
                <w:rFonts w:ascii="Times New Roman" w:hAnsi="Times New Roman"/>
                <w:lang w:val="ru-RU"/>
              </w:rPr>
              <w:t>21</w:t>
            </w:r>
            <w:r w:rsidRPr="00CA3DE4">
              <w:rPr>
                <w:rFonts w:ascii="Times New Roman" w:hAnsi="Times New Roman"/>
              </w:rPr>
              <w:t>S</w:t>
            </w:r>
            <w:r w:rsidRPr="00CA3DE4">
              <w:rPr>
                <w:rFonts w:ascii="Times New Roman" w:hAnsi="Times New Roman"/>
                <w:lang w:val="ru-RU"/>
              </w:rPr>
              <w:t xml:space="preserve">259, </w:t>
            </w:r>
            <w:r w:rsidRPr="00CA3DE4">
              <w:rPr>
                <w:rFonts w:ascii="Times New Roman" w:hAnsi="Times New Roman"/>
              </w:rPr>
              <w:t>D</w:t>
            </w:r>
            <w:r w:rsidRPr="00CA3DE4">
              <w:rPr>
                <w:rFonts w:ascii="Times New Roman" w:hAnsi="Times New Roman"/>
                <w:lang w:val="ru-RU"/>
              </w:rPr>
              <w:t>21</w:t>
            </w:r>
            <w:r w:rsidRPr="00CA3DE4">
              <w:rPr>
                <w:rFonts w:ascii="Times New Roman" w:hAnsi="Times New Roman"/>
              </w:rPr>
              <w:t>S</w:t>
            </w:r>
            <w:r w:rsidRPr="00CA3DE4">
              <w:rPr>
                <w:rFonts w:ascii="Times New Roman" w:hAnsi="Times New Roman"/>
                <w:lang w:val="ru-RU"/>
              </w:rPr>
              <w:t xml:space="preserve">341 и </w:t>
            </w:r>
            <w:r w:rsidRPr="00CA3DE4">
              <w:rPr>
                <w:rFonts w:ascii="Times New Roman" w:hAnsi="Times New Roman"/>
              </w:rPr>
              <w:t>D</w:t>
            </w:r>
            <w:r w:rsidRPr="00CA3DE4">
              <w:rPr>
                <w:rFonts w:ascii="Times New Roman" w:hAnsi="Times New Roman"/>
                <w:lang w:val="ru-RU"/>
              </w:rPr>
              <w:t>21</w:t>
            </w:r>
            <w:r w:rsidRPr="00CA3DE4">
              <w:rPr>
                <w:rFonts w:ascii="Times New Roman" w:hAnsi="Times New Roman"/>
              </w:rPr>
              <w:t>S</w:t>
            </w:r>
            <w:r w:rsidRPr="00CA3DE4">
              <w:rPr>
                <w:rFonts w:ascii="Times New Roman" w:hAnsi="Times New Roman"/>
                <w:lang w:val="ru-RU"/>
              </w:rPr>
              <w:t>342  регионов от 21</w:t>
            </w:r>
            <w:r w:rsidRPr="00CA3DE4">
              <w:rPr>
                <w:rFonts w:ascii="Times New Roman" w:hAnsi="Times New Roman"/>
              </w:rPr>
              <w:t>q</w:t>
            </w:r>
            <w:r w:rsidRPr="00CA3DE4">
              <w:rPr>
                <w:rFonts w:ascii="Times New Roman" w:hAnsi="Times New Roman"/>
                <w:lang w:val="ru-RU"/>
              </w:rPr>
              <w:t>22.13 до 21</w:t>
            </w:r>
            <w:r w:rsidRPr="00CA3DE4">
              <w:rPr>
                <w:rFonts w:ascii="Times New Roman" w:hAnsi="Times New Roman"/>
              </w:rPr>
              <w:t>q</w:t>
            </w:r>
            <w:r w:rsidRPr="00CA3DE4">
              <w:rPr>
                <w:rFonts w:ascii="Times New Roman" w:hAnsi="Times New Roman"/>
                <w:lang w:val="ru-RU"/>
              </w:rPr>
              <w:t xml:space="preserve">22.2 на хромосоме 21.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EA05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7EA9BE0E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31C6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242B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Проба </w:t>
            </w:r>
            <w:r w:rsidRPr="00CA3DE4">
              <w:rPr>
                <w:rFonts w:ascii="Times New Roman" w:hAnsi="Times New Roman"/>
              </w:rPr>
              <w:t>CEP</w:t>
            </w:r>
            <w:r w:rsidRPr="00CA3DE4">
              <w:rPr>
                <w:rFonts w:ascii="Times New Roman" w:hAnsi="Times New Roman"/>
                <w:lang w:val="ru-RU"/>
              </w:rPr>
              <w:t xml:space="preserve"> 18/</w:t>
            </w:r>
            <w:r w:rsidRPr="00CA3DE4">
              <w:rPr>
                <w:rFonts w:ascii="Times New Roman" w:hAnsi="Times New Roman"/>
              </w:rPr>
              <w:t>X</w:t>
            </w:r>
            <w:r w:rsidRPr="00CA3DE4">
              <w:rPr>
                <w:rFonts w:ascii="Times New Roman" w:hAnsi="Times New Roman"/>
                <w:lang w:val="ru-RU"/>
              </w:rPr>
              <w:t>/</w:t>
            </w:r>
            <w:r w:rsidRPr="00CA3DE4">
              <w:rPr>
                <w:rFonts w:ascii="Times New Roman" w:hAnsi="Times New Roman"/>
              </w:rPr>
              <w:t>Y</w:t>
            </w:r>
            <w:r w:rsidRPr="00CA3DE4">
              <w:rPr>
                <w:rFonts w:ascii="Times New Roman" w:hAnsi="Times New Roman"/>
                <w:lang w:val="ru-RU"/>
              </w:rPr>
              <w:t xml:space="preserve"> (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аква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, зеленый и оранжевый) – должна быть трехцветной </w:t>
            </w:r>
            <w:proofErr w:type="gramStart"/>
            <w:r w:rsidRPr="00CA3DE4">
              <w:rPr>
                <w:rFonts w:ascii="Times New Roman" w:hAnsi="Times New Roman"/>
                <w:lang w:val="ru-RU"/>
              </w:rPr>
              <w:t xml:space="preserve">смесью,   </w:t>
            </w:r>
            <w:proofErr w:type="gramEnd"/>
            <w:r w:rsidRPr="00CA3DE4">
              <w:rPr>
                <w:rFonts w:ascii="Times New Roman" w:hAnsi="Times New Roman"/>
                <w:lang w:val="ru-RU"/>
              </w:rPr>
              <w:t xml:space="preserve">проба </w:t>
            </w:r>
            <w:r w:rsidRPr="00CA3DE4">
              <w:rPr>
                <w:rFonts w:ascii="Times New Roman" w:hAnsi="Times New Roman"/>
              </w:rPr>
              <w:t>LSI</w:t>
            </w:r>
            <w:r w:rsidRPr="00CA3DE4">
              <w:rPr>
                <w:rFonts w:ascii="Times New Roman" w:hAnsi="Times New Roman"/>
                <w:lang w:val="ru-RU"/>
              </w:rPr>
              <w:t xml:space="preserve"> 13/ 21 – двухцветной смесью (зеленый, оранжевый).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31AE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53B06C6F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1F83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CB51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Смеси обеих проб должны быть пре-денатурированы в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гибридизационном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буфере.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BD65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00641B8F" w14:textId="77777777" w:rsidTr="00887B1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3CC6A0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9CBBF8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Поставка по графику.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3FCBF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2105D462" w14:textId="77777777" w:rsidTr="00887B1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D48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CB3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A3D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A3DE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A6F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</w:p>
        </w:tc>
      </w:tr>
      <w:tr w:rsidR="00CA3DE4" w:rsidRPr="00CA3DE4" w14:paraId="5C6A58B0" w14:textId="77777777" w:rsidTr="00887B1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8831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2C6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Допускается предоставление сертификатов эквивалентных вышеуказанным </w:t>
            </w:r>
            <w:proofErr w:type="gramStart"/>
            <w:r w:rsidRPr="00CA3DE4">
              <w:rPr>
                <w:rFonts w:ascii="Times New Roman" w:hAnsi="Times New Roman"/>
                <w:color w:val="000000"/>
                <w:sz w:val="24"/>
                <w:szCs w:val="24"/>
              </w:rPr>
              <w:t>стандартам.(</w:t>
            </w:r>
            <w:proofErr w:type="gramEnd"/>
            <w:r w:rsidRPr="00CA3DE4">
              <w:rPr>
                <w:rFonts w:ascii="Times New Roman" w:hAnsi="Times New Roman"/>
                <w:color w:val="000000"/>
                <w:sz w:val="24"/>
                <w:szCs w:val="24"/>
              </w:rPr>
              <w:t>копии Сертификатов должны быть представлены в конкурсном предложении и заверены печатью Участника).</w:t>
            </w:r>
            <w:r w:rsidRPr="00CA3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33F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4B50455F" w14:textId="77777777" w:rsidTr="00887B1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B11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E0EF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ГУ (Центр безопасности фармацевтической продукции) при МЗ </w:t>
            </w:r>
            <w:proofErr w:type="spellStart"/>
            <w:r w:rsidRPr="00CA3DE4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A3DE4">
              <w:rPr>
                <w:rFonts w:ascii="Times New Roman" w:hAnsi="Times New Roman"/>
                <w:bCs/>
                <w:sz w:val="24"/>
                <w:szCs w:val="24"/>
              </w:rPr>
              <w:t xml:space="preserve"> (если подлежит регистрации по коду ТН ВЭД)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D7B6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78E9B573" w14:textId="77777777" w:rsidTr="00887B1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8D9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6C8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37B92A5A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559A946A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Инструкция по сервисному обслуживанию на русском и английском языке.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88E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0BD95F06" w14:textId="77777777" w:rsidTr="00887B1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0320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053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Обучение</w:t>
            </w:r>
            <w:r w:rsidRPr="00CA3DE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  <w:lang w:val="ru-RU"/>
              </w:rPr>
              <w:t xml:space="preserve">сотрудников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7DB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473A86D8" w14:textId="77777777" w:rsidTr="00887B1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114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313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C54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2FF239A7" w14:textId="77777777" w:rsidTr="00887B1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EA0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804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DC3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29827D4C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039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2A1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124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01C2DF22" w14:textId="77777777" w:rsidTr="00887B1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2F8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D13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9898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2D8ABD0B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22A" w14:textId="319012B4" w:rsidR="00CA3DE4" w:rsidRPr="00CA3DE4" w:rsidRDefault="00CA3DE4" w:rsidP="00CA3DE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5C6E" w14:textId="1D05671A" w:rsidR="00CA3DE4" w:rsidRPr="00CA3DE4" w:rsidRDefault="00CA3DE4" w:rsidP="00CA3D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Стандарты качества и безопасности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ECBC" w14:textId="735102DF" w:rsidR="00CA3DE4" w:rsidRPr="00CA3DE4" w:rsidRDefault="00CA3DE4" w:rsidP="00CA3DE4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CA3DE4">
              <w:rPr>
                <w:rFonts w:ascii="Times New Roman" w:eastAsia="Calibri" w:hAnsi="Times New Roman"/>
                <w:lang w:val="ru-RU"/>
              </w:rPr>
              <w:t>ISO 9001, ISO 13485, CE</w:t>
            </w:r>
          </w:p>
        </w:tc>
      </w:tr>
    </w:tbl>
    <w:p w14:paraId="2BF6BBA6" w14:textId="77777777" w:rsidR="00CA3DE4" w:rsidRPr="00CA3DE4" w:rsidRDefault="00CA3DE4" w:rsidP="00CA3DE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3898DCC" w14:textId="77777777" w:rsidR="00CA3DE4" w:rsidRPr="00CA3DE4" w:rsidRDefault="00CA3DE4" w:rsidP="00CA3DE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F11A852" w14:textId="77777777" w:rsidR="00CA3DE4" w:rsidRPr="00CA3DE4" w:rsidRDefault="00CA3DE4" w:rsidP="00CA3DE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355"/>
        <w:gridCol w:w="5908"/>
        <w:gridCol w:w="2082"/>
      </w:tblGrid>
      <w:tr w:rsidR="00CA3DE4" w:rsidRPr="00CA3DE4" w14:paraId="23765AEE" w14:textId="77777777" w:rsidTr="00CA3DE4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6578" w14:textId="77777777" w:rsidR="00CA3DE4" w:rsidRPr="00CA3DE4" w:rsidRDefault="00CA3DE4" w:rsidP="00887B14">
            <w:pPr>
              <w:spacing w:after="19"/>
              <w:jc w:val="center"/>
              <w:rPr>
                <w:rFonts w:ascii="Times New Roman" w:hAnsi="Times New Roman"/>
              </w:rPr>
            </w:pPr>
            <w:r w:rsidRPr="00CA3DE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99B1" w14:textId="77777777" w:rsidR="00CA3DE4" w:rsidRPr="00CA3DE4" w:rsidRDefault="00CA3DE4" w:rsidP="00887B14">
            <w:pPr>
              <w:ind w:right="64"/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CA3D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b/>
              </w:rPr>
              <w:t>параметра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E0C2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3DE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proofErr w:type="gramStart"/>
            <w:r w:rsidRPr="00CA3DE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тех.заданию</w:t>
            </w:r>
            <w:proofErr w:type="spellEnd"/>
            <w:proofErr w:type="gramEnd"/>
            <w:r w:rsidRPr="00CA3DE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 указанием конкретного </w:t>
            </w:r>
            <w:r w:rsidRPr="00CA3DE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требуемого значения, страницы в подтверждающем документе, а также обоснованный комментарий в случае выявления несоответствий</w:t>
            </w:r>
          </w:p>
        </w:tc>
      </w:tr>
      <w:tr w:rsidR="00CA3DE4" w:rsidRPr="00CA3DE4" w14:paraId="03C140C9" w14:textId="77777777" w:rsidTr="00CA3DE4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17E2" w14:textId="77777777" w:rsidR="00CA3DE4" w:rsidRPr="00CA3DE4" w:rsidRDefault="00CA3DE4" w:rsidP="00887B14">
            <w:pPr>
              <w:spacing w:after="1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EE28" w14:textId="77777777" w:rsidR="00CA3DE4" w:rsidRPr="00CA3DE4" w:rsidRDefault="00CA3DE4" w:rsidP="00887B14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Производитель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18B9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CA3DE4" w:rsidRPr="00CA3DE4" w14:paraId="71C125F1" w14:textId="77777777" w:rsidTr="00CA3DE4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0EC0" w14:textId="77777777" w:rsidR="00CA3DE4" w:rsidRPr="00CA3DE4" w:rsidRDefault="00CA3DE4" w:rsidP="00887B14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AA47" w14:textId="77777777" w:rsidR="00CA3DE4" w:rsidRPr="00CA3DE4" w:rsidRDefault="00CA3DE4" w:rsidP="00887B14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Страна</w:t>
            </w:r>
            <w:proofErr w:type="spellEnd"/>
            <w:r w:rsidRPr="00CA3DE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происхождения</w:t>
            </w:r>
            <w:proofErr w:type="spellEnd"/>
            <w:r w:rsidRPr="00CA3DE4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270F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CA3DE4" w:rsidRPr="00CA3DE4" w14:paraId="51A8868F" w14:textId="77777777" w:rsidTr="00CA3DE4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70EF" w14:textId="77777777" w:rsidR="00CA3DE4" w:rsidRPr="00CA3DE4" w:rsidRDefault="00CA3DE4" w:rsidP="00887B14">
            <w:pPr>
              <w:spacing w:after="19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4755" w14:textId="77777777" w:rsidR="00CA3DE4" w:rsidRPr="00CA3DE4" w:rsidRDefault="00CA3DE4" w:rsidP="00887B14">
            <w:pPr>
              <w:ind w:right="6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Модель</w:t>
            </w:r>
            <w:proofErr w:type="spellEnd"/>
            <w:r w:rsidRPr="00CA3DE4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5ECC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CA3DE4" w:rsidRPr="00CA3DE4" w14:paraId="2E0C5B00" w14:textId="77777777" w:rsidTr="00CA3DE4">
        <w:trPr>
          <w:trHeight w:val="562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FC9B" w14:textId="77777777" w:rsidR="00CA3DE4" w:rsidRPr="00CA3DE4" w:rsidRDefault="00CA3DE4" w:rsidP="00887B14">
            <w:pPr>
              <w:spacing w:after="19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AC4A" w14:textId="4E41AF16" w:rsidR="00CA3DE4" w:rsidRPr="00CA3DE4" w:rsidRDefault="00CA3DE4" w:rsidP="00887B14">
            <w:pPr>
              <w:ind w:right="64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  <w:proofErr w:type="spellEnd"/>
            <w:r w:rsidRPr="00CA3DE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b/>
                <w:bCs/>
                <w:color w:val="000000"/>
              </w:rPr>
              <w:t>производства</w:t>
            </w:r>
            <w:proofErr w:type="spellEnd"/>
            <w:r w:rsidRPr="00CA3DE4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не ранее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4E86" w14:textId="709618A5" w:rsidR="00CA3DE4" w:rsidRPr="00CA3DE4" w:rsidRDefault="00CA3DE4" w:rsidP="00887B14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CA3DE4">
              <w:rPr>
                <w:rFonts w:ascii="Times New Roman" w:hAnsi="Times New Roman"/>
                <w:bCs/>
                <w:lang w:val="ru-RU"/>
              </w:rPr>
              <w:t>2024 год</w:t>
            </w:r>
          </w:p>
        </w:tc>
      </w:tr>
      <w:tr w:rsidR="00CA3DE4" w:rsidRPr="00CA3DE4" w14:paraId="378624FB" w14:textId="77777777" w:rsidTr="00CA3DE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CD31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r w:rsidRPr="00CA3DE4">
              <w:rPr>
                <w:rFonts w:ascii="Times New Roman" w:hAnsi="Times New Roman"/>
                <w:lang w:val="ru-RU"/>
              </w:rPr>
              <w:t>1</w:t>
            </w:r>
            <w:r w:rsidRPr="00CA3DE4">
              <w:rPr>
                <w:rFonts w:ascii="Times New Roman" w:hAnsi="Times New Roman"/>
              </w:rPr>
              <w:t>.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A17F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b/>
                <w:bCs/>
                <w:lang w:val="ru-RU"/>
              </w:rPr>
              <w:t>Комплект расходных материалов к ДНК зондам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7707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r w:rsidRPr="00CA3DE4">
              <w:rPr>
                <w:rFonts w:ascii="Times New Roman" w:hAnsi="Times New Roman"/>
                <w:b/>
                <w:bCs/>
                <w:lang w:val="ru-RU"/>
              </w:rPr>
              <w:t>1 комплект</w:t>
            </w:r>
          </w:p>
        </w:tc>
      </w:tr>
      <w:tr w:rsidR="00CA3DE4" w:rsidRPr="00CA3DE4" w14:paraId="37AC5F6B" w14:textId="77777777" w:rsidTr="00CA3DE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7811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Назначение</w:t>
            </w:r>
            <w:proofErr w:type="spellEnd"/>
            <w:r w:rsidRPr="00CA3D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F791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bCs/>
                <w:lang w:val="ru-RU"/>
              </w:rPr>
              <w:t xml:space="preserve">Стартовый набор реагентов и расходных материалов для запуска </w:t>
            </w:r>
            <w:r w:rsidRPr="00CA3DE4">
              <w:rPr>
                <w:rFonts w:ascii="Times New Roman" w:hAnsi="Times New Roman"/>
                <w:lang w:val="ru-RU"/>
              </w:rPr>
              <w:t xml:space="preserve">метода </w:t>
            </w:r>
            <w:r w:rsidRPr="00CA3DE4">
              <w:rPr>
                <w:rFonts w:ascii="Times New Roman" w:hAnsi="Times New Roman"/>
              </w:rPr>
              <w:t>FISH</w:t>
            </w:r>
            <w:r w:rsidRPr="00CA3DE4">
              <w:rPr>
                <w:rFonts w:ascii="Times New Roman" w:hAnsi="Times New Roman"/>
                <w:lang w:val="ru-RU"/>
              </w:rPr>
              <w:t xml:space="preserve"> в перинатологии для осуществления пренатального цитогенетического анализа плода на 14 – 18 неделе беременности при амниоцентезе,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кордоцентезе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плацентоцентезе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на выявление врожденных патологий плода (синдром Дауна,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Паттау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, Эдвардса, Шерешевского-Тернера,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Клайнфельтера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и др.)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7C3F" w14:textId="77777777" w:rsidR="00CA3DE4" w:rsidRPr="00CA3DE4" w:rsidRDefault="00CA3DE4" w:rsidP="00887B14">
            <w:pPr>
              <w:ind w:left="1"/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135F994D" w14:textId="77777777" w:rsidTr="00CA3DE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6050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D21A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A3DE4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Pr="00CA3D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b/>
              </w:rPr>
              <w:t>требования</w:t>
            </w:r>
            <w:proofErr w:type="spellEnd"/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FECC" w14:textId="77777777" w:rsidR="00CA3DE4" w:rsidRPr="00CA3DE4" w:rsidRDefault="00CA3DE4" w:rsidP="00887B14">
            <w:pPr>
              <w:ind w:left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3DE4" w:rsidRPr="00CA3DE4" w14:paraId="6D3892C2" w14:textId="77777777" w:rsidTr="00CA3DE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D37F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95A3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Реагенты для подготовки цитологических препаратов – 20 наборов. Должен использоваться для предварительной обработки образцов амниотической жидкости и подготовки к проведению цитогенетического исследования с помощью флуоресцентной гибридизации </w:t>
            </w:r>
            <w:r w:rsidRPr="00CA3DE4">
              <w:rPr>
                <w:rFonts w:ascii="Times New Roman" w:hAnsi="Times New Roman"/>
              </w:rPr>
              <w:t>in</w:t>
            </w:r>
            <w:r w:rsidRPr="00CA3DE4">
              <w:rPr>
                <w:rFonts w:ascii="Times New Roman" w:hAnsi="Times New Roman"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</w:rPr>
              <w:t>situ</w:t>
            </w:r>
            <w:r w:rsidRPr="00CA3DE4">
              <w:rPr>
                <w:rFonts w:ascii="Times New Roman" w:hAnsi="Times New Roman"/>
                <w:lang w:val="ru-RU"/>
              </w:rPr>
              <w:t xml:space="preserve"> (</w:t>
            </w:r>
            <w:r w:rsidRPr="00CA3DE4">
              <w:rPr>
                <w:rFonts w:ascii="Times New Roman" w:hAnsi="Times New Roman"/>
              </w:rPr>
              <w:t>FISH</w:t>
            </w:r>
            <w:r w:rsidRPr="00CA3DE4">
              <w:rPr>
                <w:rFonts w:ascii="Times New Roman" w:hAnsi="Times New Roman"/>
                <w:lang w:val="ru-RU"/>
              </w:rPr>
              <w:t xml:space="preserve">) с ДНК-зондами, для обеспечения максимальной проницаемости клеток для </w:t>
            </w:r>
            <w:r w:rsidRPr="00CA3DE4">
              <w:rPr>
                <w:rFonts w:ascii="Times New Roman" w:hAnsi="Times New Roman"/>
              </w:rPr>
              <w:t>FISH</w:t>
            </w:r>
            <w:r w:rsidRPr="00CA3DE4">
              <w:rPr>
                <w:rFonts w:ascii="Times New Roman" w:hAnsi="Times New Roman"/>
                <w:lang w:val="ru-RU"/>
              </w:rPr>
              <w:t xml:space="preserve"> с зондами </w:t>
            </w:r>
            <w:r w:rsidRPr="00CA3DE4">
              <w:rPr>
                <w:rFonts w:ascii="Times New Roman" w:hAnsi="Times New Roman"/>
              </w:rPr>
              <w:t>CE</w:t>
            </w:r>
            <w:r w:rsidRPr="00CA3DE4">
              <w:rPr>
                <w:rFonts w:ascii="Times New Roman" w:hAnsi="Times New Roman"/>
                <w:lang w:val="ru-RU"/>
              </w:rPr>
              <w:t xml:space="preserve">Р, </w:t>
            </w:r>
            <w:r w:rsidRPr="00CA3DE4">
              <w:rPr>
                <w:rFonts w:ascii="Times New Roman" w:hAnsi="Times New Roman"/>
              </w:rPr>
              <w:t>LSI</w:t>
            </w:r>
            <w:r w:rsidRPr="00CA3DE4">
              <w:rPr>
                <w:rFonts w:ascii="Times New Roman" w:hAnsi="Times New Roman"/>
                <w:lang w:val="ru-RU"/>
              </w:rPr>
              <w:t xml:space="preserve">. Реагенты, необходимые в наборе: Буфер для пепсина - не более 3 х 50 мл, 10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мМ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</w:rPr>
              <w:t>HCI</w:t>
            </w:r>
            <w:r w:rsidRPr="00CA3DE4">
              <w:rPr>
                <w:rFonts w:ascii="Times New Roman" w:hAnsi="Times New Roman"/>
                <w:lang w:val="ru-RU"/>
              </w:rPr>
              <w:t xml:space="preserve"> ; Протеаза - не более 3 х 25 мл,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Лиофилизированная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 протеаза, 2500-3000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Ед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/мг; </w:t>
            </w:r>
            <w:r w:rsidRPr="00CA3DE4">
              <w:rPr>
                <w:rFonts w:ascii="Times New Roman" w:hAnsi="Times New Roman"/>
              </w:rPr>
              <w:t>PBS</w:t>
            </w:r>
            <w:r w:rsidRPr="00CA3DE4">
              <w:rPr>
                <w:rFonts w:ascii="Times New Roman" w:hAnsi="Times New Roman"/>
                <w:lang w:val="ru-RU"/>
              </w:rPr>
              <w:t xml:space="preserve"> - не более 2 х 250 мл, 1Х </w:t>
            </w:r>
            <w:r w:rsidRPr="00CA3DE4">
              <w:rPr>
                <w:rFonts w:ascii="Times New Roman" w:hAnsi="Times New Roman"/>
              </w:rPr>
              <w:t>PBS</w:t>
            </w:r>
            <w:r w:rsidRPr="00CA3DE4">
              <w:rPr>
                <w:rFonts w:ascii="Times New Roman" w:hAnsi="Times New Roman"/>
                <w:lang w:val="ru-RU"/>
              </w:rPr>
              <w:t xml:space="preserve">; 100Х </w:t>
            </w:r>
            <w:proofErr w:type="spellStart"/>
            <w:r w:rsidRPr="00CA3DE4">
              <w:rPr>
                <w:rFonts w:ascii="Times New Roman" w:hAnsi="Times New Roman"/>
              </w:rPr>
              <w:t>MgCI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 xml:space="preserve">2 - не более 3 х 0,5 мл, 2М </w:t>
            </w:r>
            <w:proofErr w:type="spellStart"/>
            <w:r w:rsidRPr="00CA3DE4">
              <w:rPr>
                <w:rFonts w:ascii="Times New Roman" w:hAnsi="Times New Roman"/>
              </w:rPr>
              <w:t>MgCI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>2•6</w:t>
            </w:r>
            <w:r w:rsidRPr="00CA3DE4">
              <w:rPr>
                <w:rFonts w:ascii="Times New Roman" w:hAnsi="Times New Roman"/>
              </w:rPr>
              <w:t>H</w:t>
            </w:r>
            <w:r w:rsidRPr="00CA3DE4">
              <w:rPr>
                <w:rFonts w:ascii="Times New Roman" w:hAnsi="Times New Roman"/>
                <w:lang w:val="ru-RU"/>
              </w:rPr>
              <w:t>2</w:t>
            </w:r>
            <w:r w:rsidRPr="00CA3DE4">
              <w:rPr>
                <w:rFonts w:ascii="Times New Roman" w:hAnsi="Times New Roman"/>
              </w:rPr>
              <w:t>O</w:t>
            </w:r>
            <w:r w:rsidRPr="00CA3DE4">
              <w:rPr>
                <w:rFonts w:ascii="Times New Roman" w:hAnsi="Times New Roman"/>
                <w:lang w:val="ru-RU"/>
              </w:rPr>
              <w:t xml:space="preserve">; 20Х </w:t>
            </w:r>
            <w:r w:rsidRPr="00CA3DE4">
              <w:rPr>
                <w:rFonts w:ascii="Times New Roman" w:hAnsi="Times New Roman"/>
              </w:rPr>
              <w:t>SSC</w:t>
            </w:r>
            <w:r w:rsidRPr="00CA3DE4">
              <w:rPr>
                <w:rFonts w:ascii="Times New Roman" w:hAnsi="Times New Roman"/>
                <w:lang w:val="ru-RU"/>
              </w:rPr>
              <w:t xml:space="preserve"> - не более 1 х 66 г, Хлорид натрия и цитрат натрия. Поставка по графику.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7AA3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39A40DEA" w14:textId="77777777" w:rsidTr="00CA3DE4">
        <w:trPr>
          <w:trHeight w:val="286"/>
        </w:trPr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0A9F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5034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 xml:space="preserve">Трипсин – 60 </w:t>
            </w:r>
            <w:proofErr w:type="spellStart"/>
            <w:r w:rsidRPr="00CA3DE4">
              <w:rPr>
                <w:rFonts w:ascii="Times New Roman" w:hAnsi="Times New Roman"/>
                <w:lang w:val="ru-RU"/>
              </w:rPr>
              <w:t>фл</w:t>
            </w:r>
            <w:proofErr w:type="spellEnd"/>
            <w:r w:rsidRPr="00CA3DE4">
              <w:rPr>
                <w:rFonts w:ascii="Times New Roman" w:hAnsi="Times New Roman"/>
                <w:lang w:val="ru-RU"/>
              </w:rPr>
              <w:t>. Раствор В, без кальция и магния, без фенолового красного, концентрация 0,25%.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9795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4D357227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8484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5DE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  <w:b/>
              </w:rPr>
              <w:t>Обязательства</w:t>
            </w:r>
            <w:proofErr w:type="spellEnd"/>
            <w:r w:rsidRPr="00CA3D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A3DE4">
              <w:rPr>
                <w:rFonts w:ascii="Times New Roman" w:hAnsi="Times New Roman"/>
                <w:b/>
              </w:rPr>
              <w:t>поставщика</w:t>
            </w:r>
            <w:proofErr w:type="spellEnd"/>
            <w:r w:rsidRPr="00CA3DE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E4A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</w:p>
        </w:tc>
      </w:tr>
      <w:tr w:rsidR="00CA3DE4" w:rsidRPr="00CA3DE4" w14:paraId="230B593A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0C5" w14:textId="41AD590A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1DCC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Допускается предоставление сертификатов эквивалентных вышеуказанным </w:t>
            </w:r>
            <w:proofErr w:type="gramStart"/>
            <w:r w:rsidRPr="00CA3DE4">
              <w:rPr>
                <w:rFonts w:ascii="Times New Roman" w:hAnsi="Times New Roman"/>
                <w:color w:val="000000"/>
                <w:sz w:val="24"/>
                <w:szCs w:val="24"/>
              </w:rPr>
              <w:t>стандартам.(</w:t>
            </w:r>
            <w:proofErr w:type="gramEnd"/>
            <w:r w:rsidRPr="00CA3DE4">
              <w:rPr>
                <w:rFonts w:ascii="Times New Roman" w:hAnsi="Times New Roman"/>
                <w:color w:val="000000"/>
                <w:sz w:val="24"/>
                <w:szCs w:val="24"/>
              </w:rPr>
              <w:t>копии Сертификатов должны быть представлены в конкурсном предложении и заверены печатью Участника).</w:t>
            </w:r>
            <w:r w:rsidRPr="00CA3DE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8D8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7804C52D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C8FC" w14:textId="04BCB9BA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6E3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Регистрация: Предлагаемые модели оборудования и тест наборы должны быть зарегистрированы в ГУ (Центр безопасности фармацевтической продукции) при МЗ </w:t>
            </w:r>
            <w:proofErr w:type="spellStart"/>
            <w:r w:rsidRPr="00CA3DE4">
              <w:rPr>
                <w:rFonts w:ascii="Times New Roman" w:hAnsi="Times New Roman"/>
                <w:bCs/>
                <w:sz w:val="24"/>
                <w:szCs w:val="24"/>
              </w:rPr>
              <w:t>РУз</w:t>
            </w:r>
            <w:proofErr w:type="spellEnd"/>
            <w:r w:rsidRPr="00CA3DE4">
              <w:rPr>
                <w:rFonts w:ascii="Times New Roman" w:hAnsi="Times New Roman"/>
                <w:bCs/>
                <w:sz w:val="24"/>
                <w:szCs w:val="24"/>
              </w:rPr>
              <w:t xml:space="preserve"> (если подлежит регистрации по коду ТН ВЭД)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D46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62A1E6BB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4BE0" w14:textId="1115B4E8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C62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14:paraId="6DC196AD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языке;</w:t>
            </w:r>
          </w:p>
          <w:p w14:paraId="36BE6B33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сервисному обслуживанию на русском и английском языке.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6336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lastRenderedPageBreak/>
              <w:t>Соответствие</w:t>
            </w:r>
            <w:proofErr w:type="spellEnd"/>
          </w:p>
        </w:tc>
      </w:tr>
      <w:tr w:rsidR="00CA3DE4" w:rsidRPr="00CA3DE4" w14:paraId="73BC8F78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526" w14:textId="44F77C84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E41" w14:textId="77777777" w:rsidR="00CA3DE4" w:rsidRPr="00CA3DE4" w:rsidRDefault="00CA3DE4" w:rsidP="00887B14">
            <w:pPr>
              <w:jc w:val="both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Обучение</w:t>
            </w:r>
            <w:r w:rsidRPr="00CA3DE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A3DE4">
              <w:rPr>
                <w:rFonts w:ascii="Times New Roman" w:hAnsi="Times New Roman"/>
                <w:lang w:val="ru-RU"/>
              </w:rPr>
              <w:t xml:space="preserve">сотрудников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F960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5C67F85C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E642" w14:textId="2FDEE9E0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899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Инструктаж (на русском языке):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5F62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5C86770F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BF62" w14:textId="5B629C3B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3E6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Инструктаж должен быть проведён Поставщиком на каждом рабочем месте;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B78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57025DAC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6AB1" w14:textId="525CC020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5E2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Инструктаж должен включать необходимые разъяснения по теоретическим и практическим вопросам эксплуатации и сервисного обслуживания оборудования.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A49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6942E57B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7072" w14:textId="39E1831D" w:rsidR="00CA3DE4" w:rsidRPr="00CA3DE4" w:rsidRDefault="00CA3DE4" w:rsidP="00887B1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A8A" w14:textId="77777777" w:rsidR="00CA3DE4" w:rsidRPr="00CA3DE4" w:rsidRDefault="00CA3DE4" w:rsidP="00887B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Необходимо предоставить документ, подтверждающий наличие сервисного инженера в штате компании, либо письмо от обслуживающей данную продукцию компании, подтверждающее сотрудничество с участником тендера.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D1A9" w14:textId="77777777" w:rsidR="00CA3DE4" w:rsidRPr="00CA3DE4" w:rsidRDefault="00CA3DE4" w:rsidP="00887B1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3DE4">
              <w:rPr>
                <w:rFonts w:ascii="Times New Roman" w:hAnsi="Times New Roman"/>
              </w:rPr>
              <w:t>Соответствие</w:t>
            </w:r>
            <w:proofErr w:type="spellEnd"/>
          </w:p>
        </w:tc>
      </w:tr>
      <w:tr w:rsidR="00CA3DE4" w:rsidRPr="00CA3DE4" w14:paraId="533F6D05" w14:textId="77777777" w:rsidTr="00CA3DE4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4255" w14:textId="5BF617FB" w:rsidR="00CA3DE4" w:rsidRPr="00CA3DE4" w:rsidRDefault="00CA3DE4" w:rsidP="00CA3DE4">
            <w:pPr>
              <w:jc w:val="center"/>
              <w:rPr>
                <w:rFonts w:ascii="Times New Roman" w:hAnsi="Times New Roman"/>
                <w:lang w:val="ru-RU"/>
              </w:rPr>
            </w:pPr>
            <w:r w:rsidRPr="00CA3DE4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84A7" w14:textId="6E1BD43A" w:rsidR="00CA3DE4" w:rsidRPr="00CA3DE4" w:rsidRDefault="00CA3DE4" w:rsidP="00CA3D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DE4">
              <w:rPr>
                <w:rFonts w:ascii="Times New Roman" w:hAnsi="Times New Roman"/>
                <w:sz w:val="24"/>
                <w:szCs w:val="24"/>
              </w:rPr>
              <w:t>Стандарты качества и безопасности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E956" w14:textId="3CA99787" w:rsidR="00CA3DE4" w:rsidRPr="00CA3DE4" w:rsidRDefault="00CA3DE4" w:rsidP="00CA3DE4">
            <w:pPr>
              <w:jc w:val="center"/>
              <w:rPr>
                <w:rFonts w:ascii="Times New Roman" w:hAnsi="Times New Roman"/>
              </w:rPr>
            </w:pPr>
            <w:r w:rsidRPr="00CA3DE4">
              <w:rPr>
                <w:rFonts w:ascii="Times New Roman" w:eastAsia="Calibri" w:hAnsi="Times New Roman"/>
                <w:lang w:val="ru-RU"/>
              </w:rPr>
              <w:t>ISO 9001, ISO 13485, CE</w:t>
            </w:r>
          </w:p>
        </w:tc>
      </w:tr>
    </w:tbl>
    <w:p w14:paraId="466A9C84" w14:textId="77777777" w:rsidR="00CA3DE4" w:rsidRPr="00CA3DE4" w:rsidRDefault="00CA3DE4" w:rsidP="00CA3DE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3033EF6" w14:textId="77777777" w:rsidR="00CA3DE4" w:rsidRPr="00CA3DE4" w:rsidRDefault="00CA3DE4" w:rsidP="00CA3DE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A6D8C45" w14:textId="77777777" w:rsidR="003B7DC3" w:rsidRPr="00CA3DE4" w:rsidRDefault="003B7DC3"/>
    <w:sectPr w:rsidR="003B7DC3" w:rsidRPr="00CA3DE4" w:rsidSect="00CA3D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E4"/>
    <w:rsid w:val="003B7DC3"/>
    <w:rsid w:val="00C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5EC1"/>
  <w15:chartTrackingRefBased/>
  <w15:docId w15:val="{7FE14D51-C106-4E61-A2DF-A13B1D1B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E4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A3D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CA3DE4"/>
    <w:rPr>
      <w:rFonts w:ascii="Calibri" w:eastAsia="Calibri" w:hAnsi="Calibri" w:cs="Times New Roman"/>
    </w:rPr>
  </w:style>
  <w:style w:type="table" w:customStyle="1" w:styleId="TableGrid">
    <w:name w:val="TableGrid"/>
    <w:rsid w:val="00CA3D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Хамитов Ботир</dc:creator>
  <cp:keywords/>
  <dc:description/>
  <cp:lastModifiedBy>Хамитов Ботир</cp:lastModifiedBy>
  <cp:revision>1</cp:revision>
  <dcterms:created xsi:type="dcterms:W3CDTF">2024-12-05T09:54:00Z</dcterms:created>
  <dcterms:modified xsi:type="dcterms:W3CDTF">2024-12-05T10:03:00Z</dcterms:modified>
</cp:coreProperties>
</file>