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8CC22" w14:textId="77777777" w:rsidR="00000000" w:rsidRDefault="00000000">
      <w:pPr>
        <w:shd w:val="clear" w:color="auto" w:fill="FFFFFF"/>
        <w:jc w:val="center"/>
        <w:divId w:val="432171495"/>
        <w:rPr>
          <w:rFonts w:eastAsia="Times New Roman"/>
          <w:caps/>
          <w:color w:val="000080"/>
          <w:lang w:val="ru-RU"/>
        </w:rPr>
      </w:pPr>
      <w:r>
        <w:rPr>
          <w:rFonts w:eastAsia="Times New Roman"/>
          <w:caps/>
          <w:color w:val="000080"/>
          <w:lang w:val="ru-RU"/>
        </w:rPr>
        <w:t>Ўзбекистон Республикасининг Қонуни</w:t>
      </w:r>
    </w:p>
    <w:p w14:paraId="79EBEDE5" w14:textId="77777777" w:rsidR="00000000" w:rsidRDefault="00000000">
      <w:pPr>
        <w:shd w:val="clear" w:color="auto" w:fill="FFFFFF"/>
        <w:jc w:val="center"/>
        <w:divId w:val="1180856195"/>
        <w:rPr>
          <w:rFonts w:eastAsia="Times New Roman"/>
          <w:b/>
          <w:bCs/>
          <w:caps/>
          <w:color w:val="000080"/>
          <w:lang w:val="ru-RU"/>
        </w:rPr>
      </w:pPr>
      <w:r>
        <w:rPr>
          <w:rFonts w:eastAsia="Times New Roman"/>
          <w:b/>
          <w:bCs/>
          <w:caps/>
          <w:color w:val="000080"/>
          <w:lang w:val="ru-RU"/>
        </w:rPr>
        <w:t>Давлат ҳокимияти ва бошқаруви органлари фаолиятининг очиқлиги тўғрисида</w:t>
      </w:r>
    </w:p>
    <w:p w14:paraId="6B125736" w14:textId="77777777" w:rsidR="00000000" w:rsidRDefault="00000000">
      <w:pPr>
        <w:shd w:val="clear" w:color="auto" w:fill="FFFFFF"/>
        <w:divId w:val="255290813"/>
        <w:rPr>
          <w:rFonts w:eastAsia="Times New Roman"/>
          <w:color w:val="000080"/>
          <w:lang w:val="ru-RU"/>
        </w:rPr>
      </w:pPr>
      <w:proofErr w:type="spellStart"/>
      <w:r>
        <w:rPr>
          <w:rFonts w:eastAsia="Times New Roman"/>
          <w:color w:val="000080"/>
          <w:lang w:val="ru-RU"/>
        </w:rPr>
        <w:t>Қонунчилик</w:t>
      </w:r>
      <w:proofErr w:type="spellEnd"/>
      <w:r>
        <w:rPr>
          <w:rFonts w:eastAsia="Times New Roman"/>
          <w:color w:val="000080"/>
          <w:lang w:val="ru-RU"/>
        </w:rPr>
        <w:t xml:space="preserve"> </w:t>
      </w:r>
      <w:proofErr w:type="spellStart"/>
      <w:r>
        <w:rPr>
          <w:rFonts w:eastAsia="Times New Roman"/>
          <w:color w:val="000080"/>
          <w:lang w:val="ru-RU"/>
        </w:rPr>
        <w:t>палатаси</w:t>
      </w:r>
      <w:proofErr w:type="spellEnd"/>
      <w:r>
        <w:rPr>
          <w:rFonts w:eastAsia="Times New Roman"/>
          <w:color w:val="000080"/>
          <w:lang w:val="ru-RU"/>
        </w:rPr>
        <w:t xml:space="preserve"> </w:t>
      </w:r>
      <w:proofErr w:type="spellStart"/>
      <w:r>
        <w:rPr>
          <w:rFonts w:eastAsia="Times New Roman"/>
          <w:color w:val="000080"/>
          <w:lang w:val="ru-RU"/>
        </w:rPr>
        <w:t>томонидан</w:t>
      </w:r>
      <w:proofErr w:type="spellEnd"/>
      <w:r>
        <w:rPr>
          <w:rFonts w:eastAsia="Times New Roman"/>
          <w:color w:val="000080"/>
          <w:lang w:val="ru-RU"/>
        </w:rPr>
        <w:t xml:space="preserve"> 2014 </w:t>
      </w:r>
      <w:proofErr w:type="spellStart"/>
      <w:r>
        <w:rPr>
          <w:rFonts w:eastAsia="Times New Roman"/>
          <w:color w:val="000080"/>
          <w:lang w:val="ru-RU"/>
        </w:rPr>
        <w:t>йил</w:t>
      </w:r>
      <w:proofErr w:type="spellEnd"/>
      <w:r>
        <w:rPr>
          <w:rFonts w:eastAsia="Times New Roman"/>
          <w:color w:val="000080"/>
          <w:lang w:val="ru-RU"/>
        </w:rPr>
        <w:t xml:space="preserve"> 11 </w:t>
      </w:r>
      <w:proofErr w:type="spellStart"/>
      <w:r>
        <w:rPr>
          <w:rFonts w:eastAsia="Times New Roman"/>
          <w:color w:val="000080"/>
          <w:lang w:val="ru-RU"/>
        </w:rPr>
        <w:t>мартда</w:t>
      </w:r>
      <w:proofErr w:type="spellEnd"/>
      <w:r>
        <w:rPr>
          <w:rFonts w:eastAsia="Times New Roman"/>
          <w:color w:val="000080"/>
          <w:lang w:val="ru-RU"/>
        </w:rPr>
        <w:t xml:space="preserve"> </w:t>
      </w:r>
      <w:proofErr w:type="spellStart"/>
      <w:r>
        <w:rPr>
          <w:rFonts w:eastAsia="Times New Roman"/>
          <w:color w:val="000080"/>
          <w:lang w:val="ru-RU"/>
        </w:rPr>
        <w:t>қабул</w:t>
      </w:r>
      <w:proofErr w:type="spellEnd"/>
      <w:r>
        <w:rPr>
          <w:rFonts w:eastAsia="Times New Roman"/>
          <w:color w:val="000080"/>
          <w:lang w:val="ru-RU"/>
        </w:rPr>
        <w:t xml:space="preserve"> </w:t>
      </w:r>
      <w:proofErr w:type="spellStart"/>
      <w:r>
        <w:rPr>
          <w:rFonts w:eastAsia="Times New Roman"/>
          <w:color w:val="000080"/>
          <w:lang w:val="ru-RU"/>
        </w:rPr>
        <w:t>қилинган</w:t>
      </w:r>
      <w:proofErr w:type="spellEnd"/>
      <w:r>
        <w:rPr>
          <w:rFonts w:eastAsia="Times New Roman"/>
          <w:color w:val="000080"/>
          <w:lang w:val="ru-RU"/>
        </w:rPr>
        <w:t xml:space="preserve"> </w:t>
      </w:r>
      <w:r>
        <w:rPr>
          <w:rFonts w:eastAsia="Times New Roman"/>
          <w:color w:val="000080"/>
          <w:lang w:val="ru-RU"/>
        </w:rPr>
        <w:br/>
        <w:t xml:space="preserve">Сенат </w:t>
      </w:r>
      <w:proofErr w:type="spellStart"/>
      <w:r>
        <w:rPr>
          <w:rFonts w:eastAsia="Times New Roman"/>
          <w:color w:val="000080"/>
          <w:lang w:val="ru-RU"/>
        </w:rPr>
        <w:t>томонидан</w:t>
      </w:r>
      <w:proofErr w:type="spellEnd"/>
      <w:r>
        <w:rPr>
          <w:rFonts w:eastAsia="Times New Roman"/>
          <w:color w:val="000080"/>
          <w:lang w:val="ru-RU"/>
        </w:rPr>
        <w:t xml:space="preserve"> 2014 </w:t>
      </w:r>
      <w:proofErr w:type="spellStart"/>
      <w:r>
        <w:rPr>
          <w:rFonts w:eastAsia="Times New Roman"/>
          <w:color w:val="000080"/>
          <w:lang w:val="ru-RU"/>
        </w:rPr>
        <w:t>йил</w:t>
      </w:r>
      <w:proofErr w:type="spellEnd"/>
      <w:r>
        <w:rPr>
          <w:rFonts w:eastAsia="Times New Roman"/>
          <w:color w:val="000080"/>
          <w:lang w:val="ru-RU"/>
        </w:rPr>
        <w:t xml:space="preserve"> 10 </w:t>
      </w:r>
      <w:proofErr w:type="spellStart"/>
      <w:r>
        <w:rPr>
          <w:rFonts w:eastAsia="Times New Roman"/>
          <w:color w:val="000080"/>
          <w:lang w:val="ru-RU"/>
        </w:rPr>
        <w:t>апрелда</w:t>
      </w:r>
      <w:proofErr w:type="spellEnd"/>
      <w:r>
        <w:rPr>
          <w:rFonts w:eastAsia="Times New Roman"/>
          <w:color w:val="000080"/>
          <w:lang w:val="ru-RU"/>
        </w:rPr>
        <w:t xml:space="preserve"> </w:t>
      </w:r>
      <w:proofErr w:type="spellStart"/>
      <w:r>
        <w:rPr>
          <w:rFonts w:eastAsia="Times New Roman"/>
          <w:color w:val="000080"/>
          <w:lang w:val="ru-RU"/>
        </w:rPr>
        <w:t>маъқулланган</w:t>
      </w:r>
      <w:proofErr w:type="spellEnd"/>
      <w:r>
        <w:rPr>
          <w:rFonts w:eastAsia="Times New Roman"/>
          <w:color w:val="000080"/>
          <w:lang w:val="ru-RU"/>
        </w:rPr>
        <w:t xml:space="preserve"> </w:t>
      </w:r>
    </w:p>
    <w:p w14:paraId="39A8978C" w14:textId="77777777" w:rsidR="00000000" w:rsidRDefault="00000000">
      <w:pPr>
        <w:shd w:val="clear" w:color="auto" w:fill="FFFFFF"/>
        <w:jc w:val="center"/>
        <w:divId w:val="421535487"/>
        <w:rPr>
          <w:rFonts w:eastAsia="Times New Roman"/>
          <w:b/>
          <w:bCs/>
          <w:color w:val="000080"/>
          <w:lang w:val="ru-RU"/>
        </w:rPr>
      </w:pPr>
      <w:r>
        <w:rPr>
          <w:rFonts w:eastAsia="Times New Roman"/>
          <w:b/>
          <w:bCs/>
          <w:color w:val="000080"/>
          <w:lang w:val="ru-RU"/>
        </w:rPr>
        <w:t xml:space="preserve">1-боб. </w:t>
      </w:r>
      <w:proofErr w:type="spellStart"/>
      <w:r>
        <w:rPr>
          <w:rFonts w:eastAsia="Times New Roman"/>
          <w:b/>
          <w:bCs/>
          <w:color w:val="000080"/>
          <w:lang w:val="ru-RU"/>
        </w:rPr>
        <w:t>Умумий</w:t>
      </w:r>
      <w:proofErr w:type="spellEnd"/>
      <w:r>
        <w:rPr>
          <w:rFonts w:eastAsia="Times New Roman"/>
          <w:b/>
          <w:bCs/>
          <w:color w:val="000080"/>
          <w:lang w:val="ru-RU"/>
        </w:rPr>
        <w:t xml:space="preserve"> </w:t>
      </w:r>
      <w:proofErr w:type="spellStart"/>
      <w:r>
        <w:rPr>
          <w:rFonts w:eastAsia="Times New Roman"/>
          <w:b/>
          <w:bCs/>
          <w:color w:val="000080"/>
          <w:lang w:val="ru-RU"/>
        </w:rPr>
        <w:t>қоидалар</w:t>
      </w:r>
      <w:proofErr w:type="spellEnd"/>
    </w:p>
    <w:p w14:paraId="13CAA31D" w14:textId="77777777" w:rsidR="00000000" w:rsidRDefault="00000000">
      <w:pPr>
        <w:shd w:val="clear" w:color="auto" w:fill="FFFFFF"/>
        <w:ind w:firstLine="851"/>
        <w:jc w:val="both"/>
        <w:divId w:val="970861153"/>
        <w:rPr>
          <w:rFonts w:eastAsia="Times New Roman"/>
          <w:b/>
          <w:bCs/>
          <w:color w:val="000080"/>
          <w:lang w:val="ru-RU"/>
        </w:rPr>
      </w:pPr>
      <w:r>
        <w:rPr>
          <w:rStyle w:val="clauseprfx1"/>
          <w:rFonts w:eastAsia="Times New Roman"/>
          <w:b/>
          <w:bCs/>
          <w:color w:val="000080"/>
          <w:lang w:val="ru-RU"/>
        </w:rPr>
        <w:t xml:space="preserve">1-модда. </w:t>
      </w:r>
      <w:r>
        <w:rPr>
          <w:rStyle w:val="clausesuff1"/>
          <w:rFonts w:eastAsia="Times New Roman"/>
          <w:b/>
          <w:bCs/>
          <w:color w:val="000080"/>
          <w:lang w:val="ru-RU"/>
        </w:rPr>
        <w:t xml:space="preserve">Ушбу </w:t>
      </w:r>
      <w:proofErr w:type="spellStart"/>
      <w:r>
        <w:rPr>
          <w:rStyle w:val="clausesuff1"/>
          <w:rFonts w:eastAsia="Times New Roman"/>
          <w:b/>
          <w:bCs/>
          <w:color w:val="000080"/>
          <w:lang w:val="ru-RU"/>
        </w:rPr>
        <w:t>Қонуннинг</w:t>
      </w:r>
      <w:proofErr w:type="spellEnd"/>
      <w:r>
        <w:rPr>
          <w:rStyle w:val="clausesuff1"/>
          <w:rFonts w:eastAsia="Times New Roman"/>
          <w:b/>
          <w:bCs/>
          <w:color w:val="000080"/>
          <w:lang w:val="ru-RU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  <w:lang w:val="ru-RU"/>
        </w:rPr>
        <w:t>мақсади</w:t>
      </w:r>
      <w:proofErr w:type="spellEnd"/>
      <w:r>
        <w:rPr>
          <w:rStyle w:val="clausesuff1"/>
          <w:rFonts w:eastAsia="Times New Roman"/>
          <w:b/>
          <w:bCs/>
          <w:color w:val="000080"/>
          <w:lang w:val="ru-RU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  <w:lang w:val="ru-RU"/>
        </w:rPr>
        <w:t>ва</w:t>
      </w:r>
      <w:proofErr w:type="spellEnd"/>
      <w:r>
        <w:rPr>
          <w:rStyle w:val="clausesuff1"/>
          <w:rFonts w:eastAsia="Times New Roman"/>
          <w:b/>
          <w:bCs/>
          <w:color w:val="000080"/>
          <w:lang w:val="ru-RU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  <w:lang w:val="ru-RU"/>
        </w:rPr>
        <w:t>асосий</w:t>
      </w:r>
      <w:proofErr w:type="spellEnd"/>
      <w:r>
        <w:rPr>
          <w:rStyle w:val="clausesuff1"/>
          <w:rFonts w:eastAsia="Times New Roman"/>
          <w:b/>
          <w:bCs/>
          <w:color w:val="000080"/>
          <w:lang w:val="ru-RU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  <w:lang w:val="ru-RU"/>
        </w:rPr>
        <w:t>вазифалари</w:t>
      </w:r>
      <w:proofErr w:type="spellEnd"/>
    </w:p>
    <w:p w14:paraId="5FE04D6D" w14:textId="77777777" w:rsidR="00000000" w:rsidRDefault="00000000">
      <w:pPr>
        <w:shd w:val="clear" w:color="auto" w:fill="FFFFFF"/>
        <w:ind w:firstLine="851"/>
        <w:jc w:val="both"/>
        <w:divId w:val="432171495"/>
        <w:rPr>
          <w:rFonts w:eastAsia="Times New Roman"/>
          <w:color w:val="000000"/>
          <w:lang w:val="ru-RU"/>
        </w:rPr>
      </w:pPr>
      <w:r>
        <w:rPr>
          <w:rFonts w:eastAsia="Times New Roman"/>
          <w:color w:val="000000"/>
          <w:lang w:val="ru-RU"/>
        </w:rPr>
        <w:t xml:space="preserve">Ушбу </w:t>
      </w:r>
      <w:proofErr w:type="spellStart"/>
      <w:r>
        <w:rPr>
          <w:rFonts w:eastAsia="Times New Roman"/>
          <w:color w:val="000000"/>
          <w:lang w:val="ru-RU"/>
        </w:rPr>
        <w:t>Қонуннинг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мақсади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давлат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ҳокимияти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ва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бошқаруви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органлари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фаолиятининг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очиқлиги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соҳасидаги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муносабатларни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тартибга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солишдан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иборат</w:t>
      </w:r>
      <w:proofErr w:type="spellEnd"/>
      <w:r>
        <w:rPr>
          <w:rFonts w:eastAsia="Times New Roman"/>
          <w:color w:val="000000"/>
          <w:lang w:val="ru-RU"/>
        </w:rPr>
        <w:t xml:space="preserve">. </w:t>
      </w:r>
    </w:p>
    <w:p w14:paraId="3B0729C9" w14:textId="77777777" w:rsidR="00000000" w:rsidRDefault="00000000">
      <w:pPr>
        <w:shd w:val="clear" w:color="auto" w:fill="FFFFFF"/>
        <w:ind w:firstLine="851"/>
        <w:jc w:val="both"/>
        <w:divId w:val="432171495"/>
        <w:rPr>
          <w:rFonts w:eastAsia="Times New Roman"/>
          <w:color w:val="000000"/>
          <w:lang w:val="ru-RU"/>
        </w:rPr>
      </w:pPr>
      <w:r>
        <w:rPr>
          <w:rFonts w:eastAsia="Times New Roman"/>
          <w:color w:val="000000"/>
          <w:lang w:val="ru-RU"/>
        </w:rPr>
        <w:t xml:space="preserve">Ушбу </w:t>
      </w:r>
      <w:proofErr w:type="spellStart"/>
      <w:r>
        <w:rPr>
          <w:rFonts w:eastAsia="Times New Roman"/>
          <w:color w:val="000000"/>
          <w:lang w:val="ru-RU"/>
        </w:rPr>
        <w:t>Қонуннинг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асосий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вазифалари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қуйидагилардан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иборат</w:t>
      </w:r>
      <w:proofErr w:type="spellEnd"/>
      <w:r>
        <w:rPr>
          <w:rFonts w:eastAsia="Times New Roman"/>
          <w:color w:val="000000"/>
          <w:lang w:val="ru-RU"/>
        </w:rPr>
        <w:t>:</w:t>
      </w:r>
    </w:p>
    <w:p w14:paraId="1CDAE009" w14:textId="77777777" w:rsidR="00000000" w:rsidRDefault="00000000">
      <w:pPr>
        <w:shd w:val="clear" w:color="auto" w:fill="FFFFFF"/>
        <w:ind w:firstLine="851"/>
        <w:jc w:val="both"/>
        <w:divId w:val="432171495"/>
        <w:rPr>
          <w:rFonts w:eastAsia="Times New Roman"/>
          <w:color w:val="000000"/>
          <w:lang w:val="ru-RU"/>
        </w:rPr>
      </w:pPr>
      <w:proofErr w:type="spellStart"/>
      <w:r>
        <w:rPr>
          <w:rFonts w:eastAsia="Times New Roman"/>
          <w:color w:val="000000"/>
          <w:lang w:val="ru-RU"/>
        </w:rPr>
        <w:t>жисмоний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ва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юридик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шахсларнинг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давлат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ҳокимияти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ва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бошқаруви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органлари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фаолияти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тўғрисидаги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ахборотдан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фойдаланишини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таъминлаш</w:t>
      </w:r>
      <w:proofErr w:type="spellEnd"/>
      <w:r>
        <w:rPr>
          <w:rFonts w:eastAsia="Times New Roman"/>
          <w:color w:val="000000"/>
          <w:lang w:val="ru-RU"/>
        </w:rPr>
        <w:t>;</w:t>
      </w:r>
    </w:p>
    <w:p w14:paraId="13D16ED9" w14:textId="77777777" w:rsidR="00000000" w:rsidRDefault="00000000">
      <w:pPr>
        <w:shd w:val="clear" w:color="auto" w:fill="FFFFFF"/>
        <w:ind w:firstLine="851"/>
        <w:jc w:val="both"/>
        <w:divId w:val="432171495"/>
        <w:rPr>
          <w:rFonts w:eastAsia="Times New Roman"/>
          <w:color w:val="000000"/>
          <w:lang w:val="ru-RU"/>
        </w:rPr>
      </w:pPr>
      <w:proofErr w:type="spellStart"/>
      <w:r>
        <w:rPr>
          <w:rFonts w:eastAsia="Times New Roman"/>
          <w:color w:val="000000"/>
          <w:lang w:val="ru-RU"/>
        </w:rPr>
        <w:t>давлат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ҳокимияти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ва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бошқаруви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органларининг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фаолияти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тўғрисида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ахборот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олиш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ҳуқуқининг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кафолатларини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таъминлаш</w:t>
      </w:r>
      <w:proofErr w:type="spellEnd"/>
      <w:r>
        <w:rPr>
          <w:rFonts w:eastAsia="Times New Roman"/>
          <w:color w:val="000000"/>
          <w:lang w:val="ru-RU"/>
        </w:rPr>
        <w:t>;</w:t>
      </w:r>
    </w:p>
    <w:p w14:paraId="6496296F" w14:textId="77777777" w:rsidR="00000000" w:rsidRDefault="00000000">
      <w:pPr>
        <w:shd w:val="clear" w:color="auto" w:fill="FFFFFF"/>
        <w:ind w:firstLine="851"/>
        <w:jc w:val="both"/>
        <w:divId w:val="432171495"/>
        <w:rPr>
          <w:rFonts w:eastAsia="Times New Roman"/>
          <w:color w:val="000000"/>
          <w:lang w:val="ru-RU"/>
        </w:rPr>
      </w:pPr>
      <w:proofErr w:type="spellStart"/>
      <w:r>
        <w:rPr>
          <w:rFonts w:eastAsia="Times New Roman"/>
          <w:color w:val="000000"/>
          <w:lang w:val="ru-RU"/>
        </w:rPr>
        <w:t>давлат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ҳокимияти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ва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бошқаруви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органларининг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ҳамда</w:t>
      </w:r>
      <w:proofErr w:type="spellEnd"/>
      <w:r>
        <w:rPr>
          <w:rFonts w:eastAsia="Times New Roman"/>
          <w:color w:val="000000"/>
          <w:lang w:val="ru-RU"/>
        </w:rPr>
        <w:t xml:space="preserve"> улар </w:t>
      </w:r>
      <w:proofErr w:type="spellStart"/>
      <w:r>
        <w:rPr>
          <w:rFonts w:eastAsia="Times New Roman"/>
          <w:color w:val="000000"/>
          <w:lang w:val="ru-RU"/>
        </w:rPr>
        <w:t>мансабдор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шахсларининг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қабул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қилинаётган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қарорлар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учун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масъулиятини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ошириш</w:t>
      </w:r>
      <w:proofErr w:type="spellEnd"/>
      <w:r>
        <w:rPr>
          <w:rFonts w:eastAsia="Times New Roman"/>
          <w:color w:val="000000"/>
          <w:lang w:val="ru-RU"/>
        </w:rPr>
        <w:t>;</w:t>
      </w:r>
    </w:p>
    <w:p w14:paraId="6FC086C6" w14:textId="77777777" w:rsidR="00000000" w:rsidRDefault="00000000">
      <w:pPr>
        <w:shd w:val="clear" w:color="auto" w:fill="FFFFFF"/>
        <w:ind w:firstLine="851"/>
        <w:jc w:val="both"/>
        <w:divId w:val="432171495"/>
        <w:rPr>
          <w:rFonts w:eastAsia="Times New Roman"/>
          <w:color w:val="000000"/>
          <w:lang w:val="ru-RU"/>
        </w:rPr>
      </w:pPr>
      <w:proofErr w:type="spellStart"/>
      <w:r>
        <w:rPr>
          <w:rFonts w:eastAsia="Times New Roman"/>
          <w:color w:val="000000"/>
          <w:lang w:val="ru-RU"/>
        </w:rPr>
        <w:t>давлат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ҳокимияти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ва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бошқаруви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органларининг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фаолияти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тўғрисидаги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ахборотни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тарқатиш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тартибини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белгилаш</w:t>
      </w:r>
      <w:proofErr w:type="spellEnd"/>
      <w:r>
        <w:rPr>
          <w:rFonts w:eastAsia="Times New Roman"/>
          <w:color w:val="000000"/>
          <w:lang w:val="ru-RU"/>
        </w:rPr>
        <w:t>.</w:t>
      </w:r>
    </w:p>
    <w:p w14:paraId="47FF5902" w14:textId="77777777" w:rsidR="00000000" w:rsidRDefault="00000000">
      <w:pPr>
        <w:shd w:val="clear" w:color="auto" w:fill="FFFFFF"/>
        <w:ind w:firstLine="851"/>
        <w:jc w:val="both"/>
        <w:divId w:val="1495414194"/>
        <w:rPr>
          <w:rFonts w:eastAsia="Times New Roman"/>
          <w:b/>
          <w:bCs/>
          <w:color w:val="000080"/>
          <w:lang w:val="ru-RU"/>
        </w:rPr>
      </w:pPr>
      <w:r>
        <w:rPr>
          <w:rStyle w:val="clauseprfx1"/>
          <w:rFonts w:eastAsia="Times New Roman"/>
          <w:b/>
          <w:bCs/>
          <w:color w:val="000080"/>
          <w:lang w:val="ru-RU"/>
        </w:rPr>
        <w:t xml:space="preserve">2-модда. </w:t>
      </w:r>
      <w:r>
        <w:rPr>
          <w:rStyle w:val="clausesuff1"/>
          <w:rFonts w:eastAsia="Times New Roman"/>
          <w:b/>
          <w:bCs/>
          <w:color w:val="000080"/>
          <w:lang w:val="ru-RU"/>
        </w:rPr>
        <w:t xml:space="preserve">Давлат </w:t>
      </w:r>
      <w:proofErr w:type="spellStart"/>
      <w:r>
        <w:rPr>
          <w:rStyle w:val="clausesuff1"/>
          <w:rFonts w:eastAsia="Times New Roman"/>
          <w:b/>
          <w:bCs/>
          <w:color w:val="000080"/>
          <w:lang w:val="ru-RU"/>
        </w:rPr>
        <w:t>ҳокимияти</w:t>
      </w:r>
      <w:proofErr w:type="spellEnd"/>
      <w:r>
        <w:rPr>
          <w:rStyle w:val="clausesuff1"/>
          <w:rFonts w:eastAsia="Times New Roman"/>
          <w:b/>
          <w:bCs/>
          <w:color w:val="000080"/>
          <w:lang w:val="ru-RU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  <w:lang w:val="ru-RU"/>
        </w:rPr>
        <w:t>ва</w:t>
      </w:r>
      <w:proofErr w:type="spellEnd"/>
      <w:r>
        <w:rPr>
          <w:rStyle w:val="clausesuff1"/>
          <w:rFonts w:eastAsia="Times New Roman"/>
          <w:b/>
          <w:bCs/>
          <w:color w:val="000080"/>
          <w:lang w:val="ru-RU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  <w:lang w:val="ru-RU"/>
        </w:rPr>
        <w:t>бошқаруви</w:t>
      </w:r>
      <w:proofErr w:type="spellEnd"/>
      <w:r>
        <w:rPr>
          <w:rStyle w:val="clausesuff1"/>
          <w:rFonts w:eastAsia="Times New Roman"/>
          <w:b/>
          <w:bCs/>
          <w:color w:val="000080"/>
          <w:lang w:val="ru-RU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  <w:lang w:val="ru-RU"/>
        </w:rPr>
        <w:t>органлари</w:t>
      </w:r>
      <w:proofErr w:type="spellEnd"/>
      <w:r>
        <w:rPr>
          <w:rStyle w:val="clausesuff1"/>
          <w:rFonts w:eastAsia="Times New Roman"/>
          <w:b/>
          <w:bCs/>
          <w:color w:val="000080"/>
          <w:lang w:val="ru-RU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  <w:lang w:val="ru-RU"/>
        </w:rPr>
        <w:t>фаолиятининг</w:t>
      </w:r>
      <w:proofErr w:type="spellEnd"/>
      <w:r>
        <w:rPr>
          <w:rStyle w:val="clausesuff1"/>
          <w:rFonts w:eastAsia="Times New Roman"/>
          <w:b/>
          <w:bCs/>
          <w:color w:val="000080"/>
          <w:lang w:val="ru-RU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  <w:lang w:val="ru-RU"/>
        </w:rPr>
        <w:t>очиқлиги</w:t>
      </w:r>
      <w:proofErr w:type="spellEnd"/>
      <w:r>
        <w:rPr>
          <w:rStyle w:val="clausesuff1"/>
          <w:rFonts w:eastAsia="Times New Roman"/>
          <w:b/>
          <w:bCs/>
          <w:color w:val="000080"/>
          <w:lang w:val="ru-RU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  <w:lang w:val="ru-RU"/>
        </w:rPr>
        <w:t>тўғрисидаги</w:t>
      </w:r>
      <w:proofErr w:type="spellEnd"/>
      <w:r>
        <w:rPr>
          <w:rStyle w:val="clausesuff1"/>
          <w:rFonts w:eastAsia="Times New Roman"/>
          <w:b/>
          <w:bCs/>
          <w:color w:val="000080"/>
          <w:lang w:val="ru-RU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  <w:lang w:val="ru-RU"/>
        </w:rPr>
        <w:t>қонунчилик</w:t>
      </w:r>
      <w:proofErr w:type="spellEnd"/>
    </w:p>
    <w:p w14:paraId="2A067DF7" w14:textId="77777777" w:rsidR="00000000" w:rsidRDefault="00000000">
      <w:pPr>
        <w:shd w:val="clear" w:color="auto" w:fill="FFFFFF"/>
        <w:ind w:firstLine="851"/>
        <w:jc w:val="both"/>
        <w:divId w:val="432171495"/>
        <w:rPr>
          <w:rFonts w:eastAsia="Times New Roman"/>
          <w:color w:val="000000"/>
          <w:lang w:val="ru-RU"/>
        </w:rPr>
      </w:pPr>
      <w:r>
        <w:rPr>
          <w:rFonts w:eastAsia="Times New Roman"/>
          <w:color w:val="000000"/>
          <w:lang w:val="ru-RU"/>
        </w:rPr>
        <w:t xml:space="preserve">Давлат </w:t>
      </w:r>
      <w:proofErr w:type="spellStart"/>
      <w:r>
        <w:rPr>
          <w:rFonts w:eastAsia="Times New Roman"/>
          <w:color w:val="000000"/>
          <w:lang w:val="ru-RU"/>
        </w:rPr>
        <w:t>ҳокимияти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ва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бошқаруви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органлари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фаолиятининг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очиқлиги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тўғрисидаги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қонунчилик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ушбу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Қонун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ва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бошқа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қонунчилик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ҳужжатларидан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иборатдир</w:t>
      </w:r>
      <w:proofErr w:type="spellEnd"/>
      <w:r>
        <w:rPr>
          <w:rFonts w:eastAsia="Times New Roman"/>
          <w:color w:val="000000"/>
          <w:lang w:val="ru-RU"/>
        </w:rPr>
        <w:t xml:space="preserve">. </w:t>
      </w:r>
    </w:p>
    <w:p w14:paraId="561B3735" w14:textId="77777777" w:rsidR="00000000" w:rsidRDefault="00000000">
      <w:pPr>
        <w:shd w:val="clear" w:color="auto" w:fill="FFFFFF"/>
        <w:ind w:firstLine="851"/>
        <w:jc w:val="both"/>
        <w:divId w:val="432171495"/>
        <w:rPr>
          <w:rFonts w:eastAsia="Times New Roman"/>
          <w:color w:val="000000"/>
          <w:lang w:val="ru-RU"/>
        </w:rPr>
      </w:pPr>
      <w:r>
        <w:rPr>
          <w:rFonts w:eastAsia="Times New Roman"/>
          <w:color w:val="000000"/>
          <w:lang w:val="ru-RU"/>
        </w:rPr>
        <w:t xml:space="preserve">Агар </w:t>
      </w:r>
      <w:proofErr w:type="spellStart"/>
      <w:r>
        <w:rPr>
          <w:rFonts w:eastAsia="Times New Roman"/>
          <w:color w:val="000000"/>
          <w:lang w:val="ru-RU"/>
        </w:rPr>
        <w:t>Ўзбекистон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Республикасининг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халқаро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шартномасида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Ўзбекистон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Республикасининг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давлат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ҳокимияти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ва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бошқаруви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органлари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фаолиятининг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очиқлиги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тўғрисидаги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қонунчилигида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назарда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тутилганидан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бошқача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қоидалар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белгиланган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бўлса</w:t>
      </w:r>
      <w:proofErr w:type="spellEnd"/>
      <w:r>
        <w:rPr>
          <w:rFonts w:eastAsia="Times New Roman"/>
          <w:color w:val="000000"/>
          <w:lang w:val="ru-RU"/>
        </w:rPr>
        <w:t xml:space="preserve">, </w:t>
      </w:r>
      <w:proofErr w:type="spellStart"/>
      <w:r>
        <w:rPr>
          <w:rFonts w:eastAsia="Times New Roman"/>
          <w:color w:val="000000"/>
          <w:lang w:val="ru-RU"/>
        </w:rPr>
        <w:t>халқаро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шартнома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қоидалари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қўлланилади</w:t>
      </w:r>
      <w:proofErr w:type="spellEnd"/>
      <w:r>
        <w:rPr>
          <w:rFonts w:eastAsia="Times New Roman"/>
          <w:color w:val="000000"/>
          <w:lang w:val="ru-RU"/>
        </w:rPr>
        <w:t xml:space="preserve">. </w:t>
      </w:r>
    </w:p>
    <w:p w14:paraId="6D21DB38" w14:textId="77777777" w:rsidR="00000000" w:rsidRDefault="00000000">
      <w:pPr>
        <w:shd w:val="clear" w:color="auto" w:fill="FFFFFF"/>
        <w:ind w:firstLine="851"/>
        <w:jc w:val="both"/>
        <w:divId w:val="2037730720"/>
        <w:rPr>
          <w:rFonts w:eastAsia="Times New Roman"/>
          <w:b/>
          <w:bCs/>
          <w:color w:val="000080"/>
          <w:lang w:val="ru-RU"/>
        </w:rPr>
      </w:pPr>
      <w:r>
        <w:rPr>
          <w:rStyle w:val="clauseprfx1"/>
          <w:rFonts w:eastAsia="Times New Roman"/>
          <w:b/>
          <w:bCs/>
          <w:color w:val="000080"/>
          <w:lang w:val="ru-RU"/>
        </w:rPr>
        <w:t xml:space="preserve">3-модда. </w:t>
      </w:r>
      <w:r>
        <w:rPr>
          <w:rStyle w:val="clausesuff1"/>
          <w:rFonts w:eastAsia="Times New Roman"/>
          <w:b/>
          <w:bCs/>
          <w:color w:val="000080"/>
          <w:lang w:val="ru-RU"/>
        </w:rPr>
        <w:t xml:space="preserve">Ушбу </w:t>
      </w:r>
      <w:proofErr w:type="spellStart"/>
      <w:r>
        <w:rPr>
          <w:rStyle w:val="clausesuff1"/>
          <w:rFonts w:eastAsia="Times New Roman"/>
          <w:b/>
          <w:bCs/>
          <w:color w:val="000080"/>
          <w:lang w:val="ru-RU"/>
        </w:rPr>
        <w:t>Қонуннинг</w:t>
      </w:r>
      <w:proofErr w:type="spellEnd"/>
      <w:r>
        <w:rPr>
          <w:rStyle w:val="clausesuff1"/>
          <w:rFonts w:eastAsia="Times New Roman"/>
          <w:b/>
          <w:bCs/>
          <w:color w:val="000080"/>
          <w:lang w:val="ru-RU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  <w:lang w:val="ru-RU"/>
        </w:rPr>
        <w:t>қўлланилиш</w:t>
      </w:r>
      <w:proofErr w:type="spellEnd"/>
      <w:r>
        <w:rPr>
          <w:rStyle w:val="clausesuff1"/>
          <w:rFonts w:eastAsia="Times New Roman"/>
          <w:b/>
          <w:bCs/>
          <w:color w:val="000080"/>
          <w:lang w:val="ru-RU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  <w:lang w:val="ru-RU"/>
        </w:rPr>
        <w:t>соҳаси</w:t>
      </w:r>
      <w:proofErr w:type="spellEnd"/>
    </w:p>
    <w:p w14:paraId="46E3F3EC" w14:textId="77777777" w:rsidR="00000000" w:rsidRDefault="00000000">
      <w:pPr>
        <w:shd w:val="clear" w:color="auto" w:fill="FFFFFF"/>
        <w:ind w:firstLine="851"/>
        <w:jc w:val="both"/>
        <w:divId w:val="432171495"/>
        <w:rPr>
          <w:rFonts w:eastAsia="Times New Roman"/>
          <w:color w:val="000000"/>
          <w:lang w:val="ru-RU"/>
        </w:rPr>
      </w:pPr>
      <w:r>
        <w:rPr>
          <w:rFonts w:eastAsia="Times New Roman"/>
          <w:color w:val="000000"/>
          <w:lang w:val="ru-RU"/>
        </w:rPr>
        <w:t xml:space="preserve">Ушбу </w:t>
      </w:r>
      <w:proofErr w:type="spellStart"/>
      <w:r>
        <w:rPr>
          <w:rFonts w:eastAsia="Times New Roman"/>
          <w:color w:val="000000"/>
          <w:lang w:val="ru-RU"/>
        </w:rPr>
        <w:t>Қонун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давлат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ҳокимияти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ва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бошқаруви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органлари</w:t>
      </w:r>
      <w:proofErr w:type="spellEnd"/>
      <w:r>
        <w:rPr>
          <w:rFonts w:eastAsia="Times New Roman"/>
          <w:color w:val="000000"/>
          <w:lang w:val="ru-RU"/>
        </w:rPr>
        <w:t xml:space="preserve">, </w:t>
      </w:r>
      <w:proofErr w:type="spellStart"/>
      <w:r>
        <w:rPr>
          <w:rFonts w:eastAsia="Times New Roman"/>
          <w:color w:val="000000"/>
          <w:lang w:val="ru-RU"/>
        </w:rPr>
        <w:t>уларнинг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таркибий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ва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ҳудудий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бўлинмалари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фаолиятининг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очиқлигини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таъминлашга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нисбатан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татбиқ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этилади</w:t>
      </w:r>
      <w:proofErr w:type="spellEnd"/>
      <w:r>
        <w:rPr>
          <w:rFonts w:eastAsia="Times New Roman"/>
          <w:color w:val="000000"/>
          <w:lang w:val="ru-RU"/>
        </w:rPr>
        <w:t xml:space="preserve">. </w:t>
      </w:r>
    </w:p>
    <w:p w14:paraId="321172E3" w14:textId="77777777" w:rsidR="00000000" w:rsidRDefault="00000000">
      <w:pPr>
        <w:shd w:val="clear" w:color="auto" w:fill="FFFFFF"/>
        <w:ind w:firstLine="851"/>
        <w:jc w:val="both"/>
        <w:divId w:val="432171495"/>
        <w:rPr>
          <w:rFonts w:eastAsia="Times New Roman"/>
          <w:color w:val="000000"/>
          <w:lang w:val="ru-RU"/>
        </w:rPr>
      </w:pPr>
      <w:r>
        <w:rPr>
          <w:rFonts w:eastAsia="Times New Roman"/>
          <w:color w:val="000000"/>
          <w:lang w:val="ru-RU"/>
        </w:rPr>
        <w:t xml:space="preserve">Ушбу </w:t>
      </w:r>
      <w:proofErr w:type="spellStart"/>
      <w:r>
        <w:rPr>
          <w:rFonts w:eastAsia="Times New Roman"/>
          <w:color w:val="000000"/>
          <w:lang w:val="ru-RU"/>
        </w:rPr>
        <w:t>Қонуннинг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амал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қилиши</w:t>
      </w:r>
      <w:proofErr w:type="spellEnd"/>
      <w:r>
        <w:rPr>
          <w:rFonts w:eastAsia="Times New Roman"/>
          <w:color w:val="000000"/>
          <w:lang w:val="ru-RU"/>
        </w:rPr>
        <w:t>:</w:t>
      </w:r>
    </w:p>
    <w:p w14:paraId="6271333F" w14:textId="77777777" w:rsidR="00000000" w:rsidRDefault="00000000">
      <w:pPr>
        <w:shd w:val="clear" w:color="auto" w:fill="FFFFFF"/>
        <w:ind w:firstLine="851"/>
        <w:jc w:val="both"/>
        <w:divId w:val="432171495"/>
        <w:rPr>
          <w:rFonts w:eastAsia="Times New Roman"/>
          <w:color w:val="000000"/>
          <w:lang w:val="ru-RU"/>
        </w:rPr>
      </w:pPr>
      <w:proofErr w:type="spellStart"/>
      <w:r>
        <w:rPr>
          <w:rFonts w:eastAsia="Times New Roman"/>
          <w:color w:val="000000"/>
          <w:lang w:val="ru-RU"/>
        </w:rPr>
        <w:t>жисмоний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шахсларнинг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шахсига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доир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маълумотлардан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фойдаланишни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таъминлаш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тартибига</w:t>
      </w:r>
      <w:proofErr w:type="spellEnd"/>
      <w:r>
        <w:rPr>
          <w:rFonts w:eastAsia="Times New Roman"/>
          <w:color w:val="000000"/>
          <w:lang w:val="ru-RU"/>
        </w:rPr>
        <w:t>;</w:t>
      </w:r>
    </w:p>
    <w:p w14:paraId="2BC7EE5A" w14:textId="77777777" w:rsidR="00000000" w:rsidRDefault="00000000">
      <w:pPr>
        <w:shd w:val="clear" w:color="auto" w:fill="FFFFFF"/>
        <w:ind w:firstLine="851"/>
        <w:jc w:val="both"/>
        <w:divId w:val="432171495"/>
        <w:rPr>
          <w:rFonts w:eastAsia="Times New Roman"/>
          <w:color w:val="000000"/>
          <w:lang w:val="ru-RU"/>
        </w:rPr>
      </w:pPr>
      <w:proofErr w:type="spellStart"/>
      <w:r>
        <w:rPr>
          <w:rFonts w:eastAsia="Times New Roman"/>
          <w:color w:val="000000"/>
          <w:lang w:val="ru-RU"/>
        </w:rPr>
        <w:t>давлат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ҳокимияти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ва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бошқаруви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органлари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томонидан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аризалар</w:t>
      </w:r>
      <w:proofErr w:type="spellEnd"/>
      <w:r>
        <w:rPr>
          <w:rFonts w:eastAsia="Times New Roman"/>
          <w:color w:val="000000"/>
          <w:lang w:val="ru-RU"/>
        </w:rPr>
        <w:t xml:space="preserve">, </w:t>
      </w:r>
      <w:proofErr w:type="spellStart"/>
      <w:r>
        <w:rPr>
          <w:rFonts w:eastAsia="Times New Roman"/>
          <w:color w:val="000000"/>
          <w:lang w:val="ru-RU"/>
        </w:rPr>
        <w:t>таклифлар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ҳамда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шикоятларни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кўриб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чиқиш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тартибига</w:t>
      </w:r>
      <w:proofErr w:type="spellEnd"/>
      <w:r>
        <w:rPr>
          <w:rFonts w:eastAsia="Times New Roman"/>
          <w:color w:val="000000"/>
          <w:lang w:val="ru-RU"/>
        </w:rPr>
        <w:t>;</w:t>
      </w:r>
    </w:p>
    <w:p w14:paraId="300FACD7" w14:textId="77777777" w:rsidR="00000000" w:rsidRDefault="00000000">
      <w:pPr>
        <w:shd w:val="clear" w:color="auto" w:fill="FFFFFF"/>
        <w:ind w:firstLine="851"/>
        <w:jc w:val="both"/>
        <w:divId w:val="432171495"/>
        <w:rPr>
          <w:rFonts w:eastAsia="Times New Roman"/>
          <w:color w:val="000000"/>
          <w:lang w:val="ru-RU"/>
        </w:rPr>
      </w:pPr>
      <w:proofErr w:type="spellStart"/>
      <w:r>
        <w:rPr>
          <w:rFonts w:eastAsia="Times New Roman"/>
          <w:color w:val="000000"/>
          <w:lang w:val="ru-RU"/>
        </w:rPr>
        <w:t>давлат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ҳокимияти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ва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бошқаруви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органлари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ўз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ваколатларини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амалга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ошириши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муносабати</w:t>
      </w:r>
      <w:proofErr w:type="spellEnd"/>
      <w:r>
        <w:rPr>
          <w:rFonts w:eastAsia="Times New Roman"/>
          <w:color w:val="000000"/>
          <w:lang w:val="ru-RU"/>
        </w:rPr>
        <w:t xml:space="preserve"> билан улар </w:t>
      </w:r>
      <w:proofErr w:type="spellStart"/>
      <w:r>
        <w:rPr>
          <w:rFonts w:eastAsia="Times New Roman"/>
          <w:color w:val="000000"/>
          <w:lang w:val="ru-RU"/>
        </w:rPr>
        <w:t>томонидан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давлат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ҳокимияти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ва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бошқарувининг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бошқа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органларига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ўз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фаолияти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тўғрисида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ахборот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тақдим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этиш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тартибига</w:t>
      </w:r>
      <w:proofErr w:type="spellEnd"/>
      <w:r>
        <w:rPr>
          <w:rFonts w:eastAsia="Times New Roman"/>
          <w:color w:val="000000"/>
          <w:lang w:val="ru-RU"/>
        </w:rPr>
        <w:t>;</w:t>
      </w:r>
    </w:p>
    <w:p w14:paraId="64668C25" w14:textId="77777777" w:rsidR="00000000" w:rsidRDefault="00000000">
      <w:pPr>
        <w:shd w:val="clear" w:color="auto" w:fill="FFFFFF"/>
        <w:ind w:firstLine="851"/>
        <w:jc w:val="both"/>
        <w:divId w:val="432171495"/>
        <w:rPr>
          <w:rFonts w:eastAsia="Times New Roman"/>
          <w:color w:val="000000"/>
          <w:lang w:val="ru-RU"/>
        </w:rPr>
      </w:pPr>
      <w:proofErr w:type="spellStart"/>
      <w:r>
        <w:rPr>
          <w:rFonts w:eastAsia="Times New Roman"/>
          <w:color w:val="000000"/>
          <w:lang w:val="ru-RU"/>
        </w:rPr>
        <w:t>тақдим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этилишининг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ўзига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хос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хусусиятлари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бошқа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қонунчилик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ҳужжатларида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назарда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тутилган</w:t>
      </w:r>
      <w:proofErr w:type="spellEnd"/>
      <w:r>
        <w:rPr>
          <w:rFonts w:eastAsia="Times New Roman"/>
          <w:color w:val="000000"/>
          <w:lang w:val="ru-RU"/>
        </w:rPr>
        <w:t xml:space="preserve">, </w:t>
      </w:r>
      <w:proofErr w:type="spellStart"/>
      <w:r>
        <w:rPr>
          <w:rFonts w:eastAsia="Times New Roman"/>
          <w:color w:val="000000"/>
          <w:lang w:val="ru-RU"/>
        </w:rPr>
        <w:t>давлат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ҳокимияти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ва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бошқаруви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органларининг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фаолиятига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тааллуқли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бўлган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ахборотнинг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айрим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турларига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нисбатан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татбиқ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этилмайди</w:t>
      </w:r>
      <w:proofErr w:type="spellEnd"/>
      <w:r>
        <w:rPr>
          <w:rFonts w:eastAsia="Times New Roman"/>
          <w:color w:val="000000"/>
          <w:lang w:val="ru-RU"/>
        </w:rPr>
        <w:t xml:space="preserve">. </w:t>
      </w:r>
    </w:p>
    <w:p w14:paraId="4D1B51B0" w14:textId="77777777" w:rsidR="00000000" w:rsidRDefault="00000000">
      <w:pPr>
        <w:shd w:val="clear" w:color="auto" w:fill="FFFFFF"/>
        <w:ind w:firstLine="851"/>
        <w:jc w:val="both"/>
        <w:divId w:val="616107446"/>
        <w:rPr>
          <w:rFonts w:eastAsia="Times New Roman"/>
          <w:b/>
          <w:bCs/>
          <w:color w:val="000080"/>
          <w:lang w:val="ru-RU"/>
        </w:rPr>
      </w:pPr>
      <w:r>
        <w:rPr>
          <w:rStyle w:val="clauseprfx1"/>
          <w:rFonts w:eastAsia="Times New Roman"/>
          <w:b/>
          <w:bCs/>
          <w:color w:val="000080"/>
          <w:lang w:val="ru-RU"/>
        </w:rPr>
        <w:t xml:space="preserve">4-модда. </w:t>
      </w:r>
      <w:r>
        <w:rPr>
          <w:rStyle w:val="clausesuff1"/>
          <w:rFonts w:eastAsia="Times New Roman"/>
          <w:b/>
          <w:bCs/>
          <w:color w:val="000080"/>
          <w:lang w:val="ru-RU"/>
        </w:rPr>
        <w:t xml:space="preserve">Давлат </w:t>
      </w:r>
      <w:proofErr w:type="spellStart"/>
      <w:r>
        <w:rPr>
          <w:rStyle w:val="clausesuff1"/>
          <w:rFonts w:eastAsia="Times New Roman"/>
          <w:b/>
          <w:bCs/>
          <w:color w:val="000080"/>
          <w:lang w:val="ru-RU"/>
        </w:rPr>
        <w:t>ҳокимияти</w:t>
      </w:r>
      <w:proofErr w:type="spellEnd"/>
      <w:r>
        <w:rPr>
          <w:rStyle w:val="clausesuff1"/>
          <w:rFonts w:eastAsia="Times New Roman"/>
          <w:b/>
          <w:bCs/>
          <w:color w:val="000080"/>
          <w:lang w:val="ru-RU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  <w:lang w:val="ru-RU"/>
        </w:rPr>
        <w:t>ва</w:t>
      </w:r>
      <w:proofErr w:type="spellEnd"/>
      <w:r>
        <w:rPr>
          <w:rStyle w:val="clausesuff1"/>
          <w:rFonts w:eastAsia="Times New Roman"/>
          <w:b/>
          <w:bCs/>
          <w:color w:val="000080"/>
          <w:lang w:val="ru-RU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  <w:lang w:val="ru-RU"/>
        </w:rPr>
        <w:t>бошқаруви</w:t>
      </w:r>
      <w:proofErr w:type="spellEnd"/>
      <w:r>
        <w:rPr>
          <w:rStyle w:val="clausesuff1"/>
          <w:rFonts w:eastAsia="Times New Roman"/>
          <w:b/>
          <w:bCs/>
          <w:color w:val="000080"/>
          <w:lang w:val="ru-RU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  <w:lang w:val="ru-RU"/>
        </w:rPr>
        <w:t>органлари</w:t>
      </w:r>
      <w:proofErr w:type="spellEnd"/>
      <w:r>
        <w:rPr>
          <w:rStyle w:val="clausesuff1"/>
          <w:rFonts w:eastAsia="Times New Roman"/>
          <w:b/>
          <w:bCs/>
          <w:color w:val="000080"/>
          <w:lang w:val="ru-RU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  <w:lang w:val="ru-RU"/>
        </w:rPr>
        <w:t>фаолияти</w:t>
      </w:r>
      <w:proofErr w:type="spellEnd"/>
      <w:r>
        <w:rPr>
          <w:rStyle w:val="clausesuff1"/>
          <w:rFonts w:eastAsia="Times New Roman"/>
          <w:b/>
          <w:bCs/>
          <w:color w:val="000080"/>
          <w:lang w:val="ru-RU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  <w:lang w:val="ru-RU"/>
        </w:rPr>
        <w:t>очиқлигининг</w:t>
      </w:r>
      <w:proofErr w:type="spellEnd"/>
      <w:r>
        <w:rPr>
          <w:rStyle w:val="clausesuff1"/>
          <w:rFonts w:eastAsia="Times New Roman"/>
          <w:b/>
          <w:bCs/>
          <w:color w:val="000080"/>
          <w:lang w:val="ru-RU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  <w:lang w:val="ru-RU"/>
        </w:rPr>
        <w:t>асосий</w:t>
      </w:r>
      <w:proofErr w:type="spellEnd"/>
      <w:r>
        <w:rPr>
          <w:rStyle w:val="clausesuff1"/>
          <w:rFonts w:eastAsia="Times New Roman"/>
          <w:b/>
          <w:bCs/>
          <w:color w:val="000080"/>
          <w:lang w:val="ru-RU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  <w:lang w:val="ru-RU"/>
        </w:rPr>
        <w:t>принциплари</w:t>
      </w:r>
      <w:proofErr w:type="spellEnd"/>
    </w:p>
    <w:p w14:paraId="2C19BC82" w14:textId="77777777" w:rsidR="00000000" w:rsidRDefault="00000000">
      <w:pPr>
        <w:shd w:val="clear" w:color="auto" w:fill="FFFFFF"/>
        <w:ind w:firstLine="851"/>
        <w:jc w:val="both"/>
        <w:divId w:val="432171495"/>
        <w:rPr>
          <w:rFonts w:eastAsia="Times New Roman"/>
          <w:color w:val="000000"/>
          <w:lang w:val="ru-RU"/>
        </w:rPr>
      </w:pPr>
      <w:r>
        <w:rPr>
          <w:rFonts w:eastAsia="Times New Roman"/>
          <w:color w:val="000000"/>
          <w:lang w:val="ru-RU"/>
        </w:rPr>
        <w:t xml:space="preserve">Давлат </w:t>
      </w:r>
      <w:proofErr w:type="spellStart"/>
      <w:r>
        <w:rPr>
          <w:rFonts w:eastAsia="Times New Roman"/>
          <w:color w:val="000000"/>
          <w:lang w:val="ru-RU"/>
        </w:rPr>
        <w:t>ҳокимияти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ва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бошқаруви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органлари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фаолияти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очиқлигининг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асосий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принциплари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қуйидагилардан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иборат</w:t>
      </w:r>
      <w:proofErr w:type="spellEnd"/>
      <w:r>
        <w:rPr>
          <w:rFonts w:eastAsia="Times New Roman"/>
          <w:color w:val="000000"/>
          <w:lang w:val="ru-RU"/>
        </w:rPr>
        <w:t>:</w:t>
      </w:r>
    </w:p>
    <w:p w14:paraId="72618C75" w14:textId="77777777" w:rsidR="00000000" w:rsidRDefault="00000000">
      <w:pPr>
        <w:shd w:val="clear" w:color="auto" w:fill="FFFFFF"/>
        <w:ind w:firstLine="851"/>
        <w:jc w:val="both"/>
        <w:divId w:val="432171495"/>
        <w:rPr>
          <w:rFonts w:eastAsia="Times New Roman"/>
          <w:color w:val="000000"/>
          <w:lang w:val="ru-RU"/>
        </w:rPr>
      </w:pPr>
      <w:r>
        <w:rPr>
          <w:rFonts w:eastAsia="Times New Roman"/>
          <w:color w:val="000000"/>
          <w:lang w:val="ru-RU"/>
        </w:rPr>
        <w:t xml:space="preserve">улар </w:t>
      </w:r>
      <w:proofErr w:type="spellStart"/>
      <w:r>
        <w:rPr>
          <w:rFonts w:eastAsia="Times New Roman"/>
          <w:color w:val="000000"/>
          <w:lang w:val="ru-RU"/>
        </w:rPr>
        <w:t>томонидан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тақдим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этиладиган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ахборотдан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ҳамманинг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фойдаланиши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мумкинлиги</w:t>
      </w:r>
      <w:proofErr w:type="spellEnd"/>
      <w:r>
        <w:rPr>
          <w:rFonts w:eastAsia="Times New Roman"/>
          <w:color w:val="000000"/>
          <w:lang w:val="ru-RU"/>
        </w:rPr>
        <w:t xml:space="preserve">, </w:t>
      </w:r>
      <w:proofErr w:type="spellStart"/>
      <w:r>
        <w:rPr>
          <w:rFonts w:eastAsia="Times New Roman"/>
          <w:color w:val="000000"/>
          <w:lang w:val="ru-RU"/>
        </w:rPr>
        <w:t>унинг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ўз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вақтида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берилиши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ва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ишончлилиги</w:t>
      </w:r>
      <w:proofErr w:type="spellEnd"/>
      <w:r>
        <w:rPr>
          <w:rFonts w:eastAsia="Times New Roman"/>
          <w:color w:val="000000"/>
          <w:lang w:val="ru-RU"/>
        </w:rPr>
        <w:t>;</w:t>
      </w:r>
    </w:p>
    <w:p w14:paraId="23565E6A" w14:textId="77777777" w:rsidR="00000000" w:rsidRDefault="00000000">
      <w:pPr>
        <w:shd w:val="clear" w:color="auto" w:fill="FFFFFF"/>
        <w:ind w:firstLine="851"/>
        <w:jc w:val="both"/>
        <w:divId w:val="432171495"/>
        <w:rPr>
          <w:rFonts w:eastAsia="Times New Roman"/>
          <w:color w:val="000000"/>
          <w:lang w:val="ru-RU"/>
        </w:rPr>
      </w:pPr>
      <w:r>
        <w:rPr>
          <w:rFonts w:eastAsia="Times New Roman"/>
          <w:color w:val="000000"/>
          <w:lang w:val="ru-RU"/>
        </w:rPr>
        <w:t xml:space="preserve">улар </w:t>
      </w:r>
      <w:proofErr w:type="spellStart"/>
      <w:r>
        <w:rPr>
          <w:rFonts w:eastAsia="Times New Roman"/>
          <w:color w:val="000000"/>
          <w:lang w:val="ru-RU"/>
        </w:rPr>
        <w:t>фаолиятининг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ошкоралиги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ва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шаффофлиги</w:t>
      </w:r>
      <w:proofErr w:type="spellEnd"/>
      <w:r>
        <w:rPr>
          <w:rFonts w:eastAsia="Times New Roman"/>
          <w:color w:val="000000"/>
          <w:lang w:val="ru-RU"/>
        </w:rPr>
        <w:t xml:space="preserve">; </w:t>
      </w:r>
    </w:p>
    <w:p w14:paraId="4370D05D" w14:textId="77777777" w:rsidR="00000000" w:rsidRDefault="00000000">
      <w:pPr>
        <w:shd w:val="clear" w:color="auto" w:fill="FFFFFF"/>
        <w:ind w:firstLine="851"/>
        <w:jc w:val="both"/>
        <w:divId w:val="432171495"/>
        <w:rPr>
          <w:rFonts w:eastAsia="Times New Roman"/>
          <w:color w:val="000000"/>
          <w:lang w:val="ru-RU"/>
        </w:rPr>
      </w:pPr>
      <w:proofErr w:type="spellStart"/>
      <w:r>
        <w:rPr>
          <w:rFonts w:eastAsia="Times New Roman"/>
          <w:color w:val="000000"/>
          <w:lang w:val="ru-RU"/>
        </w:rPr>
        <w:lastRenderedPageBreak/>
        <w:t>давлат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ҳокимияти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ва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бошқаруви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органларининг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фаолияти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тўғрисидаги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ахборотни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излаш</w:t>
      </w:r>
      <w:proofErr w:type="spellEnd"/>
      <w:r>
        <w:rPr>
          <w:rFonts w:eastAsia="Times New Roman"/>
          <w:color w:val="000000"/>
          <w:lang w:val="ru-RU"/>
        </w:rPr>
        <w:t xml:space="preserve">, </w:t>
      </w:r>
      <w:proofErr w:type="spellStart"/>
      <w:r>
        <w:rPr>
          <w:rFonts w:eastAsia="Times New Roman"/>
          <w:color w:val="000000"/>
          <w:lang w:val="ru-RU"/>
        </w:rPr>
        <w:t>олиш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ва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тарқатиш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эркинлиги</w:t>
      </w:r>
      <w:proofErr w:type="spellEnd"/>
      <w:r>
        <w:rPr>
          <w:rFonts w:eastAsia="Times New Roman"/>
          <w:color w:val="000000"/>
          <w:lang w:val="ru-RU"/>
        </w:rPr>
        <w:t>;</w:t>
      </w:r>
    </w:p>
    <w:p w14:paraId="59F6610A" w14:textId="77777777" w:rsidR="00000000" w:rsidRDefault="00000000">
      <w:pPr>
        <w:shd w:val="clear" w:color="auto" w:fill="FFFFFF"/>
        <w:ind w:firstLine="851"/>
        <w:jc w:val="both"/>
        <w:divId w:val="432171495"/>
        <w:rPr>
          <w:rFonts w:eastAsia="Times New Roman"/>
          <w:color w:val="000000"/>
          <w:lang w:val="ru-RU"/>
        </w:rPr>
      </w:pPr>
      <w:proofErr w:type="spellStart"/>
      <w:r>
        <w:rPr>
          <w:rFonts w:eastAsia="Times New Roman"/>
          <w:color w:val="000000"/>
          <w:lang w:val="ru-RU"/>
        </w:rPr>
        <w:t>давлат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ҳокимияти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ва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бошқаруви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органлари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фаолияти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тўғрисида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ахборот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тақдим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этишда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фуқароларнинг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ўз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шаъни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ва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қадр-қимматини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тажовузлардан</w:t>
      </w:r>
      <w:proofErr w:type="spellEnd"/>
      <w:r>
        <w:rPr>
          <w:rFonts w:eastAsia="Times New Roman"/>
          <w:color w:val="000000"/>
          <w:lang w:val="ru-RU"/>
        </w:rPr>
        <w:t xml:space="preserve">, </w:t>
      </w:r>
      <w:proofErr w:type="spellStart"/>
      <w:r>
        <w:rPr>
          <w:rFonts w:eastAsia="Times New Roman"/>
          <w:color w:val="000000"/>
          <w:lang w:val="ru-RU"/>
        </w:rPr>
        <w:t>ўз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шахсий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ҳаётига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аралашувлардан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ҳимоя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қилишга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бўлган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ҳуқуқлари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ва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қонуний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манфаатларига</w:t>
      </w:r>
      <w:proofErr w:type="spellEnd"/>
      <w:r>
        <w:rPr>
          <w:rFonts w:eastAsia="Times New Roman"/>
          <w:color w:val="000000"/>
          <w:lang w:val="ru-RU"/>
        </w:rPr>
        <w:t xml:space="preserve">, </w:t>
      </w:r>
      <w:proofErr w:type="spellStart"/>
      <w:r>
        <w:rPr>
          <w:rFonts w:eastAsia="Times New Roman"/>
          <w:color w:val="000000"/>
          <w:lang w:val="ru-RU"/>
        </w:rPr>
        <w:t>шунингдек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фуқаролар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ва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юридик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шахсларнинг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ўз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ишчанлик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обрўсини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ҳимоя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қилишга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бўлган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ҳуқуқларига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риоя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этиш</w:t>
      </w:r>
      <w:proofErr w:type="spellEnd"/>
      <w:r>
        <w:rPr>
          <w:rFonts w:eastAsia="Times New Roman"/>
          <w:color w:val="000000"/>
          <w:lang w:val="ru-RU"/>
        </w:rPr>
        <w:t xml:space="preserve">. </w:t>
      </w:r>
    </w:p>
    <w:p w14:paraId="5BF5B3FE" w14:textId="77777777" w:rsidR="00000000" w:rsidRDefault="00000000">
      <w:pPr>
        <w:shd w:val="clear" w:color="auto" w:fill="FFFFFF"/>
        <w:ind w:firstLine="851"/>
        <w:jc w:val="both"/>
        <w:divId w:val="267087831"/>
        <w:rPr>
          <w:rFonts w:eastAsia="Times New Roman"/>
          <w:b/>
          <w:bCs/>
          <w:color w:val="000080"/>
          <w:lang w:val="ru-RU"/>
        </w:rPr>
      </w:pPr>
      <w:r>
        <w:rPr>
          <w:rStyle w:val="clauseprfx1"/>
          <w:rFonts w:eastAsia="Times New Roman"/>
          <w:b/>
          <w:bCs/>
          <w:color w:val="000080"/>
          <w:lang w:val="ru-RU"/>
        </w:rPr>
        <w:t xml:space="preserve">5-модда. </w:t>
      </w:r>
      <w:r>
        <w:rPr>
          <w:rStyle w:val="clausesuff1"/>
          <w:rFonts w:eastAsia="Times New Roman"/>
          <w:b/>
          <w:bCs/>
          <w:color w:val="000080"/>
          <w:lang w:val="ru-RU"/>
        </w:rPr>
        <w:t xml:space="preserve">Давлат </w:t>
      </w:r>
      <w:proofErr w:type="spellStart"/>
      <w:r>
        <w:rPr>
          <w:rStyle w:val="clausesuff1"/>
          <w:rFonts w:eastAsia="Times New Roman"/>
          <w:b/>
          <w:bCs/>
          <w:color w:val="000080"/>
          <w:lang w:val="ru-RU"/>
        </w:rPr>
        <w:t>ҳокимияти</w:t>
      </w:r>
      <w:proofErr w:type="spellEnd"/>
      <w:r>
        <w:rPr>
          <w:rStyle w:val="clausesuff1"/>
          <w:rFonts w:eastAsia="Times New Roman"/>
          <w:b/>
          <w:bCs/>
          <w:color w:val="000080"/>
          <w:lang w:val="ru-RU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  <w:lang w:val="ru-RU"/>
        </w:rPr>
        <w:t>ва</w:t>
      </w:r>
      <w:proofErr w:type="spellEnd"/>
      <w:r>
        <w:rPr>
          <w:rStyle w:val="clausesuff1"/>
          <w:rFonts w:eastAsia="Times New Roman"/>
          <w:b/>
          <w:bCs/>
          <w:color w:val="000080"/>
          <w:lang w:val="ru-RU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  <w:lang w:val="ru-RU"/>
        </w:rPr>
        <w:t>бошқаруви</w:t>
      </w:r>
      <w:proofErr w:type="spellEnd"/>
      <w:r>
        <w:rPr>
          <w:rStyle w:val="clausesuff1"/>
          <w:rFonts w:eastAsia="Times New Roman"/>
          <w:b/>
          <w:bCs/>
          <w:color w:val="000080"/>
          <w:lang w:val="ru-RU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  <w:lang w:val="ru-RU"/>
        </w:rPr>
        <w:t>органларининг</w:t>
      </w:r>
      <w:proofErr w:type="spellEnd"/>
      <w:r>
        <w:rPr>
          <w:rStyle w:val="clausesuff1"/>
          <w:rFonts w:eastAsia="Times New Roman"/>
          <w:b/>
          <w:bCs/>
          <w:color w:val="000080"/>
          <w:lang w:val="ru-RU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  <w:lang w:val="ru-RU"/>
        </w:rPr>
        <w:t>фаолияти</w:t>
      </w:r>
      <w:proofErr w:type="spellEnd"/>
      <w:r>
        <w:rPr>
          <w:rStyle w:val="clausesuff1"/>
          <w:rFonts w:eastAsia="Times New Roman"/>
          <w:b/>
          <w:bCs/>
          <w:color w:val="000080"/>
          <w:lang w:val="ru-RU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  <w:lang w:val="ru-RU"/>
        </w:rPr>
        <w:t>тўғрисидаги</w:t>
      </w:r>
      <w:proofErr w:type="spellEnd"/>
      <w:r>
        <w:rPr>
          <w:rStyle w:val="clausesuff1"/>
          <w:rFonts w:eastAsia="Times New Roman"/>
          <w:b/>
          <w:bCs/>
          <w:color w:val="000080"/>
          <w:lang w:val="ru-RU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  <w:lang w:val="ru-RU"/>
        </w:rPr>
        <w:t>ахборот</w:t>
      </w:r>
      <w:proofErr w:type="spellEnd"/>
    </w:p>
    <w:p w14:paraId="7C06FEAC" w14:textId="77777777" w:rsidR="00000000" w:rsidRDefault="00000000">
      <w:pPr>
        <w:shd w:val="clear" w:color="auto" w:fill="FFFFFF"/>
        <w:ind w:firstLine="851"/>
        <w:jc w:val="both"/>
        <w:divId w:val="432171495"/>
        <w:rPr>
          <w:rFonts w:eastAsia="Times New Roman"/>
          <w:color w:val="000000"/>
          <w:lang w:val="ru-RU"/>
        </w:rPr>
      </w:pPr>
      <w:r>
        <w:rPr>
          <w:rFonts w:eastAsia="Times New Roman"/>
          <w:color w:val="000000"/>
          <w:lang w:val="ru-RU"/>
        </w:rPr>
        <w:t xml:space="preserve">Давлат </w:t>
      </w:r>
      <w:proofErr w:type="spellStart"/>
      <w:r>
        <w:rPr>
          <w:rFonts w:eastAsia="Times New Roman"/>
          <w:color w:val="000000"/>
          <w:lang w:val="ru-RU"/>
        </w:rPr>
        <w:t>ҳокимияти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ва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бошқаруви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органларининг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фаолияти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тўғрисидаги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ахборот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жумласига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қуйидагилар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киради</w:t>
      </w:r>
      <w:proofErr w:type="spellEnd"/>
      <w:r>
        <w:rPr>
          <w:rFonts w:eastAsia="Times New Roman"/>
          <w:color w:val="000000"/>
          <w:lang w:val="ru-RU"/>
        </w:rPr>
        <w:t>:</w:t>
      </w:r>
    </w:p>
    <w:p w14:paraId="3364FFCD" w14:textId="77777777" w:rsidR="00000000" w:rsidRDefault="00000000">
      <w:pPr>
        <w:shd w:val="clear" w:color="auto" w:fill="FFFFFF"/>
        <w:ind w:firstLine="851"/>
        <w:jc w:val="both"/>
        <w:divId w:val="432171495"/>
        <w:rPr>
          <w:rFonts w:eastAsia="Times New Roman"/>
          <w:color w:val="000000"/>
          <w:lang w:val="ru-RU"/>
        </w:rPr>
      </w:pPr>
      <w:proofErr w:type="spellStart"/>
      <w:r>
        <w:rPr>
          <w:rFonts w:eastAsia="Times New Roman"/>
          <w:color w:val="000000"/>
          <w:lang w:val="ru-RU"/>
        </w:rPr>
        <w:t>давлат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ҳокимияти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ва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бошқаруви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органларининг</w:t>
      </w:r>
      <w:proofErr w:type="spellEnd"/>
      <w:r>
        <w:rPr>
          <w:rFonts w:eastAsia="Times New Roman"/>
          <w:color w:val="000000"/>
          <w:lang w:val="ru-RU"/>
        </w:rPr>
        <w:t xml:space="preserve">, </w:t>
      </w:r>
      <w:proofErr w:type="spellStart"/>
      <w:r>
        <w:rPr>
          <w:rFonts w:eastAsia="Times New Roman"/>
          <w:color w:val="000000"/>
          <w:lang w:val="ru-RU"/>
        </w:rPr>
        <w:t>уларнинг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таркибий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ва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ҳудудий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бўлинмаларининг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ҳуқуқий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мақомини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белгиловчи</w:t>
      </w:r>
      <w:proofErr w:type="spellEnd"/>
      <w:r>
        <w:rPr>
          <w:rFonts w:eastAsia="Times New Roman"/>
          <w:color w:val="000000"/>
          <w:lang w:val="ru-RU"/>
        </w:rPr>
        <w:t xml:space="preserve"> норматив-</w:t>
      </w:r>
      <w:proofErr w:type="spellStart"/>
      <w:r>
        <w:rPr>
          <w:rFonts w:eastAsia="Times New Roman"/>
          <w:color w:val="000000"/>
          <w:lang w:val="ru-RU"/>
        </w:rPr>
        <w:t>ҳуқуқий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ҳужжатлар</w:t>
      </w:r>
      <w:proofErr w:type="spellEnd"/>
      <w:r>
        <w:rPr>
          <w:rFonts w:eastAsia="Times New Roman"/>
          <w:color w:val="000000"/>
          <w:lang w:val="ru-RU"/>
        </w:rPr>
        <w:t>;</w:t>
      </w:r>
    </w:p>
    <w:p w14:paraId="44B623EE" w14:textId="77777777" w:rsidR="00000000" w:rsidRDefault="00000000">
      <w:pPr>
        <w:shd w:val="clear" w:color="auto" w:fill="FFFFFF"/>
        <w:ind w:firstLine="851"/>
        <w:jc w:val="both"/>
        <w:divId w:val="432171495"/>
        <w:rPr>
          <w:rFonts w:eastAsia="Times New Roman"/>
          <w:color w:val="000000"/>
          <w:lang w:val="ru-RU"/>
        </w:rPr>
      </w:pPr>
      <w:proofErr w:type="spellStart"/>
      <w:r>
        <w:rPr>
          <w:rFonts w:eastAsia="Times New Roman"/>
          <w:color w:val="000000"/>
          <w:lang w:val="ru-RU"/>
        </w:rPr>
        <w:t>давлат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ҳокимияти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ва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бошқаруви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органлари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томонидан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қабул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қилинган</w:t>
      </w:r>
      <w:proofErr w:type="spellEnd"/>
      <w:r>
        <w:rPr>
          <w:rFonts w:eastAsia="Times New Roman"/>
          <w:color w:val="000000"/>
          <w:lang w:val="ru-RU"/>
        </w:rPr>
        <w:t xml:space="preserve"> норматив-</w:t>
      </w:r>
      <w:proofErr w:type="spellStart"/>
      <w:r>
        <w:rPr>
          <w:rFonts w:eastAsia="Times New Roman"/>
          <w:color w:val="000000"/>
          <w:lang w:val="ru-RU"/>
        </w:rPr>
        <w:t>ҳуқуқий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ҳужжатлар</w:t>
      </w:r>
      <w:proofErr w:type="spellEnd"/>
      <w:r>
        <w:rPr>
          <w:rFonts w:eastAsia="Times New Roman"/>
          <w:color w:val="000000"/>
          <w:lang w:val="ru-RU"/>
        </w:rPr>
        <w:t xml:space="preserve">, норматив </w:t>
      </w:r>
      <w:proofErr w:type="spellStart"/>
      <w:r>
        <w:rPr>
          <w:rFonts w:eastAsia="Times New Roman"/>
          <w:color w:val="000000"/>
          <w:lang w:val="ru-RU"/>
        </w:rPr>
        <w:t>ҳамда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бошқа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ҳужжатлар</w:t>
      </w:r>
      <w:proofErr w:type="spellEnd"/>
      <w:r>
        <w:rPr>
          <w:rFonts w:eastAsia="Times New Roman"/>
          <w:color w:val="000000"/>
          <w:lang w:val="ru-RU"/>
        </w:rPr>
        <w:t xml:space="preserve">, </w:t>
      </w:r>
      <w:proofErr w:type="spellStart"/>
      <w:r>
        <w:rPr>
          <w:rFonts w:eastAsia="Times New Roman"/>
          <w:color w:val="000000"/>
          <w:lang w:val="ru-RU"/>
        </w:rPr>
        <w:t>шунингдек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уларнинг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ижро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этилишининг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бориши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тўғрисидаги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маълумотлар</w:t>
      </w:r>
      <w:proofErr w:type="spellEnd"/>
      <w:r>
        <w:rPr>
          <w:rFonts w:eastAsia="Times New Roman"/>
          <w:color w:val="000000"/>
          <w:lang w:val="ru-RU"/>
        </w:rPr>
        <w:t>;</w:t>
      </w:r>
    </w:p>
    <w:p w14:paraId="1A8D2DBE" w14:textId="77777777" w:rsidR="00000000" w:rsidRDefault="00000000">
      <w:pPr>
        <w:shd w:val="clear" w:color="auto" w:fill="FFFFFF"/>
        <w:ind w:firstLine="851"/>
        <w:jc w:val="both"/>
        <w:divId w:val="432171495"/>
        <w:rPr>
          <w:rFonts w:eastAsia="Times New Roman"/>
          <w:color w:val="000000"/>
          <w:lang w:val="ru-RU"/>
        </w:rPr>
      </w:pPr>
      <w:proofErr w:type="spellStart"/>
      <w:r>
        <w:rPr>
          <w:rFonts w:eastAsia="Times New Roman"/>
          <w:color w:val="000000"/>
          <w:lang w:val="ru-RU"/>
        </w:rPr>
        <w:t>давлат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ҳокимияти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ва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бошқаруви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органлари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томонидан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қабул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қилинган</w:t>
      </w:r>
      <w:proofErr w:type="spellEnd"/>
      <w:r>
        <w:rPr>
          <w:rFonts w:eastAsia="Times New Roman"/>
          <w:color w:val="000000"/>
          <w:lang w:val="ru-RU"/>
        </w:rPr>
        <w:t xml:space="preserve"> норматив-</w:t>
      </w:r>
      <w:proofErr w:type="spellStart"/>
      <w:r>
        <w:rPr>
          <w:rFonts w:eastAsia="Times New Roman"/>
          <w:color w:val="000000"/>
          <w:lang w:val="ru-RU"/>
        </w:rPr>
        <w:t>ҳуқуқий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ҳужжатларга</w:t>
      </w:r>
      <w:proofErr w:type="spellEnd"/>
      <w:r>
        <w:rPr>
          <w:rFonts w:eastAsia="Times New Roman"/>
          <w:color w:val="000000"/>
          <w:lang w:val="ru-RU"/>
        </w:rPr>
        <w:t xml:space="preserve">, норматив </w:t>
      </w:r>
      <w:proofErr w:type="spellStart"/>
      <w:r>
        <w:rPr>
          <w:rFonts w:eastAsia="Times New Roman"/>
          <w:color w:val="000000"/>
          <w:lang w:val="ru-RU"/>
        </w:rPr>
        <w:t>ва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бошқа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ҳужжатларга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ўзгартиш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ва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қўшимчалар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киритиш</w:t>
      </w:r>
      <w:proofErr w:type="spellEnd"/>
      <w:r>
        <w:rPr>
          <w:rFonts w:eastAsia="Times New Roman"/>
          <w:color w:val="000000"/>
          <w:lang w:val="ru-RU"/>
        </w:rPr>
        <w:t xml:space="preserve">, </w:t>
      </w:r>
      <w:proofErr w:type="spellStart"/>
      <w:r>
        <w:rPr>
          <w:rFonts w:eastAsia="Times New Roman"/>
          <w:color w:val="000000"/>
          <w:lang w:val="ru-RU"/>
        </w:rPr>
        <w:t>шунингдек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ушбу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ҳужжатларни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ўз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кучини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йўқотган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деб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топиш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тўғрисидаги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маълумотлар</w:t>
      </w:r>
      <w:proofErr w:type="spellEnd"/>
      <w:r>
        <w:rPr>
          <w:rFonts w:eastAsia="Times New Roman"/>
          <w:color w:val="000000"/>
          <w:lang w:val="ru-RU"/>
        </w:rPr>
        <w:t>;</w:t>
      </w:r>
    </w:p>
    <w:p w14:paraId="3520820E" w14:textId="77777777" w:rsidR="00000000" w:rsidRDefault="00000000">
      <w:pPr>
        <w:shd w:val="clear" w:color="auto" w:fill="FFFFFF"/>
        <w:ind w:firstLine="851"/>
        <w:jc w:val="both"/>
        <w:divId w:val="432171495"/>
        <w:rPr>
          <w:rFonts w:eastAsia="Times New Roman"/>
          <w:color w:val="000000"/>
          <w:lang w:val="ru-RU"/>
        </w:rPr>
      </w:pPr>
      <w:proofErr w:type="spellStart"/>
      <w:r>
        <w:rPr>
          <w:rFonts w:eastAsia="Times New Roman"/>
          <w:color w:val="000000"/>
          <w:lang w:val="ru-RU"/>
        </w:rPr>
        <w:t>давлат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ҳокимияти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ва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бошқаруви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органлари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томонидан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ишлаб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чиқилаётган</w:t>
      </w:r>
      <w:proofErr w:type="spellEnd"/>
      <w:r>
        <w:rPr>
          <w:rFonts w:eastAsia="Times New Roman"/>
          <w:color w:val="000000"/>
          <w:lang w:val="ru-RU"/>
        </w:rPr>
        <w:t xml:space="preserve"> норматив-</w:t>
      </w:r>
      <w:proofErr w:type="spellStart"/>
      <w:r>
        <w:rPr>
          <w:rFonts w:eastAsia="Times New Roman"/>
          <w:color w:val="000000"/>
          <w:lang w:val="ru-RU"/>
        </w:rPr>
        <w:t>ҳуқуқий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ҳужжатларнинг</w:t>
      </w:r>
      <w:proofErr w:type="spellEnd"/>
      <w:r>
        <w:rPr>
          <w:rFonts w:eastAsia="Times New Roman"/>
          <w:color w:val="000000"/>
          <w:lang w:val="ru-RU"/>
        </w:rPr>
        <w:t xml:space="preserve">, норматив </w:t>
      </w:r>
      <w:proofErr w:type="spellStart"/>
      <w:r>
        <w:rPr>
          <w:rFonts w:eastAsia="Times New Roman"/>
          <w:color w:val="000000"/>
          <w:lang w:val="ru-RU"/>
        </w:rPr>
        <w:t>ва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бошқа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ҳужжатларнинг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лойиҳалари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тўғрисидаги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маълумотлар</w:t>
      </w:r>
      <w:proofErr w:type="spellEnd"/>
      <w:r>
        <w:rPr>
          <w:rFonts w:eastAsia="Times New Roman"/>
          <w:color w:val="000000"/>
          <w:lang w:val="ru-RU"/>
        </w:rPr>
        <w:t>;</w:t>
      </w:r>
    </w:p>
    <w:p w14:paraId="3B2A171F" w14:textId="77777777" w:rsidR="00000000" w:rsidRDefault="00000000">
      <w:pPr>
        <w:shd w:val="clear" w:color="auto" w:fill="FFFFFF"/>
        <w:ind w:firstLine="851"/>
        <w:jc w:val="both"/>
        <w:divId w:val="432171495"/>
        <w:rPr>
          <w:rFonts w:eastAsia="Times New Roman"/>
          <w:color w:val="000000"/>
          <w:lang w:val="ru-RU"/>
        </w:rPr>
      </w:pPr>
      <w:proofErr w:type="spellStart"/>
      <w:r>
        <w:rPr>
          <w:rFonts w:eastAsia="Times New Roman"/>
          <w:color w:val="000000"/>
          <w:lang w:val="ru-RU"/>
        </w:rPr>
        <w:t>давлат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ҳокимияти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ва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бошқаруви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органлари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томонидан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давлат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дастурлари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ҳамда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бошқа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дастурлар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амалга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оширилиши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тўғрисидаги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маълумотлар</w:t>
      </w:r>
      <w:proofErr w:type="spellEnd"/>
      <w:r>
        <w:rPr>
          <w:rFonts w:eastAsia="Times New Roman"/>
          <w:color w:val="000000"/>
          <w:lang w:val="ru-RU"/>
        </w:rPr>
        <w:t>;</w:t>
      </w:r>
    </w:p>
    <w:p w14:paraId="58C5D767" w14:textId="77777777" w:rsidR="00000000" w:rsidRDefault="00000000">
      <w:pPr>
        <w:shd w:val="clear" w:color="auto" w:fill="FFFFFF"/>
        <w:ind w:firstLine="851"/>
        <w:jc w:val="both"/>
        <w:divId w:val="432171495"/>
        <w:rPr>
          <w:rFonts w:eastAsia="Times New Roman"/>
          <w:color w:val="000000"/>
          <w:lang w:val="ru-RU"/>
        </w:rPr>
      </w:pPr>
      <w:proofErr w:type="spellStart"/>
      <w:r>
        <w:rPr>
          <w:rFonts w:eastAsia="Times New Roman"/>
          <w:color w:val="000000"/>
          <w:lang w:val="ru-RU"/>
        </w:rPr>
        <w:t>бюджетдан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ажратиладиган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маблағлардан</w:t>
      </w:r>
      <w:proofErr w:type="spellEnd"/>
      <w:r>
        <w:rPr>
          <w:rFonts w:eastAsia="Times New Roman"/>
          <w:color w:val="000000"/>
          <w:lang w:val="ru-RU"/>
        </w:rPr>
        <w:t xml:space="preserve">, бюджет </w:t>
      </w:r>
      <w:proofErr w:type="spellStart"/>
      <w:r>
        <w:rPr>
          <w:rFonts w:eastAsia="Times New Roman"/>
          <w:color w:val="000000"/>
          <w:lang w:val="ru-RU"/>
        </w:rPr>
        <w:t>ташкилотларининг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бюджетдан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ташқари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жамғармалари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маблағларидан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фойдаланилиши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тўғрисида</w:t>
      </w:r>
      <w:proofErr w:type="spellEnd"/>
      <w:r>
        <w:rPr>
          <w:rFonts w:eastAsia="Times New Roman"/>
          <w:color w:val="000000"/>
          <w:lang w:val="ru-RU"/>
        </w:rPr>
        <w:t xml:space="preserve">, </w:t>
      </w:r>
      <w:proofErr w:type="spellStart"/>
      <w:r>
        <w:rPr>
          <w:rFonts w:eastAsia="Times New Roman"/>
          <w:color w:val="000000"/>
          <w:lang w:val="ru-RU"/>
        </w:rPr>
        <w:t>ўтказилган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танловлар</w:t>
      </w:r>
      <w:proofErr w:type="spellEnd"/>
      <w:r>
        <w:rPr>
          <w:rFonts w:eastAsia="Times New Roman"/>
          <w:color w:val="000000"/>
          <w:lang w:val="ru-RU"/>
        </w:rPr>
        <w:t xml:space="preserve"> (</w:t>
      </w:r>
      <w:proofErr w:type="spellStart"/>
      <w:r>
        <w:rPr>
          <w:rFonts w:eastAsia="Times New Roman"/>
          <w:color w:val="000000"/>
          <w:lang w:val="ru-RU"/>
        </w:rPr>
        <w:t>тендерлар</w:t>
      </w:r>
      <w:proofErr w:type="spellEnd"/>
      <w:r>
        <w:rPr>
          <w:rFonts w:eastAsia="Times New Roman"/>
          <w:color w:val="000000"/>
          <w:lang w:val="ru-RU"/>
        </w:rPr>
        <w:t xml:space="preserve">) </w:t>
      </w:r>
      <w:proofErr w:type="spellStart"/>
      <w:r>
        <w:rPr>
          <w:rFonts w:eastAsia="Times New Roman"/>
          <w:color w:val="000000"/>
          <w:lang w:val="ru-RU"/>
        </w:rPr>
        <w:t>ва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олинган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товарларнинг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етказиб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берилиши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ҳақида</w:t>
      </w:r>
      <w:proofErr w:type="spellEnd"/>
      <w:r>
        <w:rPr>
          <w:rFonts w:eastAsia="Times New Roman"/>
          <w:color w:val="000000"/>
          <w:lang w:val="ru-RU"/>
        </w:rPr>
        <w:t xml:space="preserve">, </w:t>
      </w:r>
      <w:proofErr w:type="spellStart"/>
      <w:r>
        <w:rPr>
          <w:rFonts w:eastAsia="Times New Roman"/>
          <w:color w:val="000000"/>
          <w:lang w:val="ru-RU"/>
        </w:rPr>
        <w:t>вазирликлар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ва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идораларнинг</w:t>
      </w:r>
      <w:proofErr w:type="spellEnd"/>
      <w:r>
        <w:rPr>
          <w:rFonts w:eastAsia="Times New Roman"/>
          <w:color w:val="000000"/>
          <w:lang w:val="ru-RU"/>
        </w:rPr>
        <w:t xml:space="preserve"> бюджет </w:t>
      </w:r>
      <w:proofErr w:type="spellStart"/>
      <w:r>
        <w:rPr>
          <w:rFonts w:eastAsia="Times New Roman"/>
          <w:color w:val="000000"/>
          <w:lang w:val="ru-RU"/>
        </w:rPr>
        <w:t>ва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бюджетдан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ташқари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маблағлар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ҳисобидан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белгиланган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мақсадли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кўрсаткичларга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эришилиши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тўғрисида</w:t>
      </w:r>
      <w:proofErr w:type="spellEnd"/>
      <w:r>
        <w:rPr>
          <w:rFonts w:eastAsia="Times New Roman"/>
          <w:color w:val="000000"/>
          <w:lang w:val="ru-RU"/>
        </w:rPr>
        <w:t xml:space="preserve">, </w:t>
      </w:r>
      <w:proofErr w:type="spellStart"/>
      <w:r>
        <w:rPr>
          <w:rFonts w:eastAsia="Times New Roman"/>
          <w:color w:val="000000"/>
          <w:lang w:val="ru-RU"/>
        </w:rPr>
        <w:t>шунингдек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харажатлар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иқтисодий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таснифининг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моддалари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кесимида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маблағларнинг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сарфланиши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ҳақида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вазирликлар</w:t>
      </w:r>
      <w:proofErr w:type="spellEnd"/>
      <w:r>
        <w:rPr>
          <w:rFonts w:eastAsia="Times New Roman"/>
          <w:color w:val="000000"/>
          <w:lang w:val="ru-RU"/>
        </w:rPr>
        <w:t xml:space="preserve">, </w:t>
      </w:r>
      <w:proofErr w:type="spellStart"/>
      <w:r>
        <w:rPr>
          <w:rFonts w:eastAsia="Times New Roman"/>
          <w:color w:val="000000"/>
          <w:lang w:val="ru-RU"/>
        </w:rPr>
        <w:t>идоралар</w:t>
      </w:r>
      <w:proofErr w:type="spellEnd"/>
      <w:r>
        <w:rPr>
          <w:rFonts w:eastAsia="Times New Roman"/>
          <w:color w:val="000000"/>
          <w:lang w:val="ru-RU"/>
        </w:rPr>
        <w:t xml:space="preserve">, </w:t>
      </w:r>
      <w:proofErr w:type="spellStart"/>
      <w:r>
        <w:rPr>
          <w:rFonts w:eastAsia="Times New Roman"/>
          <w:color w:val="000000"/>
          <w:lang w:val="ru-RU"/>
        </w:rPr>
        <w:t>давлат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мақсадли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жамғармалари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ҳамда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бошқа</w:t>
      </w:r>
      <w:proofErr w:type="spellEnd"/>
      <w:r>
        <w:rPr>
          <w:rFonts w:eastAsia="Times New Roman"/>
          <w:color w:val="000000"/>
          <w:lang w:val="ru-RU"/>
        </w:rPr>
        <w:t xml:space="preserve"> бюджет </w:t>
      </w:r>
      <w:proofErr w:type="spellStart"/>
      <w:r>
        <w:rPr>
          <w:rFonts w:eastAsia="Times New Roman"/>
          <w:color w:val="000000"/>
          <w:lang w:val="ru-RU"/>
        </w:rPr>
        <w:t>маблағларини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тақсимловчилар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томонидан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ўз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расмий</w:t>
      </w:r>
      <w:proofErr w:type="spellEnd"/>
      <w:r>
        <w:rPr>
          <w:rFonts w:eastAsia="Times New Roman"/>
          <w:color w:val="000000"/>
          <w:lang w:val="ru-RU"/>
        </w:rPr>
        <w:t xml:space="preserve"> веб-</w:t>
      </w:r>
      <w:proofErr w:type="spellStart"/>
      <w:r>
        <w:rPr>
          <w:rFonts w:eastAsia="Times New Roman"/>
          <w:color w:val="000000"/>
          <w:lang w:val="ru-RU"/>
        </w:rPr>
        <w:t>сайтларига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жойлаштириладиган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тегишли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ахборот</w:t>
      </w:r>
      <w:proofErr w:type="spellEnd"/>
      <w:r>
        <w:rPr>
          <w:rFonts w:eastAsia="Times New Roman"/>
          <w:color w:val="000000"/>
          <w:lang w:val="ru-RU"/>
        </w:rPr>
        <w:t>;</w:t>
      </w:r>
    </w:p>
    <w:p w14:paraId="38E56DC6" w14:textId="77777777" w:rsidR="00000000" w:rsidRDefault="00000000">
      <w:pPr>
        <w:shd w:val="clear" w:color="auto" w:fill="FFFFFF"/>
        <w:ind w:firstLine="851"/>
        <w:jc w:val="both"/>
        <w:divId w:val="432171495"/>
        <w:rPr>
          <w:rFonts w:eastAsia="Times New Roman"/>
          <w:color w:val="000000"/>
          <w:lang w:val="ru-RU"/>
        </w:rPr>
      </w:pPr>
      <w:proofErr w:type="spellStart"/>
      <w:r>
        <w:rPr>
          <w:rFonts w:eastAsia="Times New Roman"/>
          <w:color w:val="000000"/>
          <w:lang w:val="ru-RU"/>
        </w:rPr>
        <w:t>давлат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ҳокимияти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ва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бошқаруви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органлари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томонидан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ўтказиладиган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оммавий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тадбирлар</w:t>
      </w:r>
      <w:proofErr w:type="spellEnd"/>
      <w:r>
        <w:rPr>
          <w:rFonts w:eastAsia="Times New Roman"/>
          <w:color w:val="000000"/>
          <w:lang w:val="ru-RU"/>
        </w:rPr>
        <w:t xml:space="preserve"> (</w:t>
      </w:r>
      <w:proofErr w:type="spellStart"/>
      <w:r>
        <w:rPr>
          <w:rFonts w:eastAsia="Times New Roman"/>
          <w:color w:val="000000"/>
          <w:lang w:val="ru-RU"/>
        </w:rPr>
        <w:t>мажлислар</w:t>
      </w:r>
      <w:proofErr w:type="spellEnd"/>
      <w:r>
        <w:rPr>
          <w:rFonts w:eastAsia="Times New Roman"/>
          <w:color w:val="000000"/>
          <w:lang w:val="ru-RU"/>
        </w:rPr>
        <w:t xml:space="preserve">, </w:t>
      </w:r>
      <w:proofErr w:type="spellStart"/>
      <w:r>
        <w:rPr>
          <w:rFonts w:eastAsia="Times New Roman"/>
          <w:color w:val="000000"/>
          <w:lang w:val="ru-RU"/>
        </w:rPr>
        <w:t>кенгашлар</w:t>
      </w:r>
      <w:proofErr w:type="spellEnd"/>
      <w:r>
        <w:rPr>
          <w:rFonts w:eastAsia="Times New Roman"/>
          <w:color w:val="000000"/>
          <w:lang w:val="ru-RU"/>
        </w:rPr>
        <w:t xml:space="preserve">, </w:t>
      </w:r>
      <w:proofErr w:type="spellStart"/>
      <w:r>
        <w:rPr>
          <w:rFonts w:eastAsia="Times New Roman"/>
          <w:color w:val="000000"/>
          <w:lang w:val="ru-RU"/>
        </w:rPr>
        <w:t>учрашувлар</w:t>
      </w:r>
      <w:proofErr w:type="spellEnd"/>
      <w:r>
        <w:rPr>
          <w:rFonts w:eastAsia="Times New Roman"/>
          <w:color w:val="000000"/>
          <w:lang w:val="ru-RU"/>
        </w:rPr>
        <w:t xml:space="preserve">, </w:t>
      </w:r>
      <w:proofErr w:type="spellStart"/>
      <w:r>
        <w:rPr>
          <w:rFonts w:eastAsia="Times New Roman"/>
          <w:color w:val="000000"/>
          <w:lang w:val="ru-RU"/>
        </w:rPr>
        <w:t>матбуот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конференциялари</w:t>
      </w:r>
      <w:proofErr w:type="spellEnd"/>
      <w:r>
        <w:rPr>
          <w:rFonts w:eastAsia="Times New Roman"/>
          <w:color w:val="000000"/>
          <w:lang w:val="ru-RU"/>
        </w:rPr>
        <w:t xml:space="preserve">, </w:t>
      </w:r>
      <w:proofErr w:type="spellStart"/>
      <w:r>
        <w:rPr>
          <w:rFonts w:eastAsia="Times New Roman"/>
          <w:color w:val="000000"/>
          <w:lang w:val="ru-RU"/>
        </w:rPr>
        <w:t>брифинглар</w:t>
      </w:r>
      <w:proofErr w:type="spellEnd"/>
      <w:r>
        <w:rPr>
          <w:rFonts w:eastAsia="Times New Roman"/>
          <w:color w:val="000000"/>
          <w:lang w:val="ru-RU"/>
        </w:rPr>
        <w:t xml:space="preserve">, </w:t>
      </w:r>
      <w:proofErr w:type="spellStart"/>
      <w:r>
        <w:rPr>
          <w:rFonts w:eastAsia="Times New Roman"/>
          <w:color w:val="000000"/>
          <w:lang w:val="ru-RU"/>
        </w:rPr>
        <w:t>семинарлар</w:t>
      </w:r>
      <w:proofErr w:type="spellEnd"/>
      <w:r>
        <w:rPr>
          <w:rFonts w:eastAsia="Times New Roman"/>
          <w:color w:val="000000"/>
          <w:lang w:val="ru-RU"/>
        </w:rPr>
        <w:t xml:space="preserve">, </w:t>
      </w:r>
      <w:proofErr w:type="spellStart"/>
      <w:r>
        <w:rPr>
          <w:rFonts w:eastAsia="Times New Roman"/>
          <w:color w:val="000000"/>
          <w:lang w:val="ru-RU"/>
        </w:rPr>
        <w:t>давра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суҳбатлари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ва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бошқалар</w:t>
      </w:r>
      <w:proofErr w:type="spellEnd"/>
      <w:r>
        <w:rPr>
          <w:rFonts w:eastAsia="Times New Roman"/>
          <w:color w:val="000000"/>
          <w:lang w:val="ru-RU"/>
        </w:rPr>
        <w:t xml:space="preserve">) </w:t>
      </w:r>
      <w:proofErr w:type="spellStart"/>
      <w:r>
        <w:rPr>
          <w:rFonts w:eastAsia="Times New Roman"/>
          <w:color w:val="000000"/>
          <w:lang w:val="ru-RU"/>
        </w:rPr>
        <w:t>тўғрисидаги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маълумотлар</w:t>
      </w:r>
      <w:proofErr w:type="spellEnd"/>
      <w:r>
        <w:rPr>
          <w:rFonts w:eastAsia="Times New Roman"/>
          <w:color w:val="000000"/>
          <w:lang w:val="ru-RU"/>
        </w:rPr>
        <w:t>;</w:t>
      </w:r>
    </w:p>
    <w:p w14:paraId="54B11939" w14:textId="77777777" w:rsidR="00000000" w:rsidRDefault="00000000">
      <w:pPr>
        <w:shd w:val="clear" w:color="auto" w:fill="FFFFFF"/>
        <w:ind w:firstLine="851"/>
        <w:jc w:val="both"/>
        <w:divId w:val="432171495"/>
        <w:rPr>
          <w:rFonts w:eastAsia="Times New Roman"/>
          <w:color w:val="000000"/>
          <w:lang w:val="ru-RU"/>
        </w:rPr>
      </w:pPr>
      <w:proofErr w:type="spellStart"/>
      <w:r>
        <w:rPr>
          <w:rFonts w:eastAsia="Times New Roman"/>
          <w:color w:val="000000"/>
          <w:lang w:val="ru-RU"/>
        </w:rPr>
        <w:t>давлат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ҳокимияти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ва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бошқаруви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органларининг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давлат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ҳокимияти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ва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бошқарувининг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бошқа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органлари</w:t>
      </w:r>
      <w:proofErr w:type="spellEnd"/>
      <w:r>
        <w:rPr>
          <w:rFonts w:eastAsia="Times New Roman"/>
          <w:color w:val="000000"/>
          <w:lang w:val="ru-RU"/>
        </w:rPr>
        <w:t xml:space="preserve">, </w:t>
      </w:r>
      <w:proofErr w:type="spellStart"/>
      <w:r>
        <w:rPr>
          <w:rFonts w:eastAsia="Times New Roman"/>
          <w:color w:val="000000"/>
          <w:lang w:val="ru-RU"/>
        </w:rPr>
        <w:t>жисмоний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ва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юридик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шахслар</w:t>
      </w:r>
      <w:proofErr w:type="spellEnd"/>
      <w:r>
        <w:rPr>
          <w:rFonts w:eastAsia="Times New Roman"/>
          <w:color w:val="000000"/>
          <w:lang w:val="ru-RU"/>
        </w:rPr>
        <w:t xml:space="preserve">, </w:t>
      </w:r>
      <w:proofErr w:type="spellStart"/>
      <w:r>
        <w:rPr>
          <w:rFonts w:eastAsia="Times New Roman"/>
          <w:color w:val="000000"/>
          <w:lang w:val="ru-RU"/>
        </w:rPr>
        <w:t>шунингдек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хорижий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ва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халқаро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ташкилотлар</w:t>
      </w:r>
      <w:proofErr w:type="spellEnd"/>
      <w:r>
        <w:rPr>
          <w:rFonts w:eastAsia="Times New Roman"/>
          <w:color w:val="000000"/>
          <w:lang w:val="ru-RU"/>
        </w:rPr>
        <w:t xml:space="preserve"> билан </w:t>
      </w:r>
      <w:proofErr w:type="spellStart"/>
      <w:r>
        <w:rPr>
          <w:rFonts w:eastAsia="Times New Roman"/>
          <w:color w:val="000000"/>
          <w:lang w:val="ru-RU"/>
        </w:rPr>
        <w:t>ҳамкорлиги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тўғрисидаги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маълумотлар</w:t>
      </w:r>
      <w:proofErr w:type="spellEnd"/>
      <w:r>
        <w:rPr>
          <w:rFonts w:eastAsia="Times New Roman"/>
          <w:color w:val="000000"/>
          <w:lang w:val="ru-RU"/>
        </w:rPr>
        <w:t>;</w:t>
      </w:r>
    </w:p>
    <w:p w14:paraId="292186CF" w14:textId="77777777" w:rsidR="00000000" w:rsidRDefault="00000000">
      <w:pPr>
        <w:shd w:val="clear" w:color="auto" w:fill="FFFFFF"/>
        <w:ind w:firstLine="851"/>
        <w:jc w:val="both"/>
        <w:divId w:val="432171495"/>
        <w:rPr>
          <w:rFonts w:eastAsia="Times New Roman"/>
          <w:color w:val="000000"/>
          <w:lang w:val="ru-RU"/>
        </w:rPr>
      </w:pPr>
      <w:proofErr w:type="spellStart"/>
      <w:r>
        <w:rPr>
          <w:rFonts w:eastAsia="Times New Roman"/>
          <w:color w:val="000000"/>
          <w:lang w:val="ru-RU"/>
        </w:rPr>
        <w:t>амалга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оширилишида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давлат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ҳокимияти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ва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бошқаруви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органлари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иштирок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этаётган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Ўзбекистон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Республикасининг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халқаро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шартномалари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тўғрисидаги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маълумотлар</w:t>
      </w:r>
      <w:proofErr w:type="spellEnd"/>
      <w:r>
        <w:rPr>
          <w:rFonts w:eastAsia="Times New Roman"/>
          <w:color w:val="000000"/>
          <w:lang w:val="ru-RU"/>
        </w:rPr>
        <w:t>;</w:t>
      </w:r>
    </w:p>
    <w:p w14:paraId="063D8AA5" w14:textId="77777777" w:rsidR="00000000" w:rsidRDefault="00000000">
      <w:pPr>
        <w:shd w:val="clear" w:color="auto" w:fill="FFFFFF"/>
        <w:ind w:firstLine="851"/>
        <w:jc w:val="both"/>
        <w:divId w:val="432171495"/>
        <w:rPr>
          <w:rFonts w:eastAsia="Times New Roman"/>
          <w:color w:val="000000"/>
          <w:lang w:val="ru-RU"/>
        </w:rPr>
      </w:pPr>
      <w:proofErr w:type="spellStart"/>
      <w:r>
        <w:rPr>
          <w:rFonts w:eastAsia="Times New Roman"/>
          <w:color w:val="000000"/>
          <w:lang w:val="ru-RU"/>
        </w:rPr>
        <w:t>давлат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ҳокимияти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ва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бошқаруви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органларининг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фаолияти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соҳасига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тааллуқли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бўлган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тармоқнинг</w:t>
      </w:r>
      <w:proofErr w:type="spellEnd"/>
      <w:r>
        <w:rPr>
          <w:rFonts w:eastAsia="Times New Roman"/>
          <w:color w:val="000000"/>
          <w:lang w:val="ru-RU"/>
        </w:rPr>
        <w:t xml:space="preserve"> (</w:t>
      </w:r>
      <w:proofErr w:type="spellStart"/>
      <w:r>
        <w:rPr>
          <w:rFonts w:eastAsia="Times New Roman"/>
          <w:color w:val="000000"/>
          <w:lang w:val="ru-RU"/>
        </w:rPr>
        <w:t>ҳудуднинг</w:t>
      </w:r>
      <w:proofErr w:type="spellEnd"/>
      <w:r>
        <w:rPr>
          <w:rFonts w:eastAsia="Times New Roman"/>
          <w:color w:val="000000"/>
          <w:lang w:val="ru-RU"/>
        </w:rPr>
        <w:t xml:space="preserve">) </w:t>
      </w:r>
      <w:proofErr w:type="spellStart"/>
      <w:r>
        <w:rPr>
          <w:rFonts w:eastAsia="Times New Roman"/>
          <w:color w:val="000000"/>
          <w:lang w:val="ru-RU"/>
        </w:rPr>
        <w:t>ҳолатини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ва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унинг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ривожланиш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суръатини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тавсифловчи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асосий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кўрсаткичлар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ҳақидаги</w:t>
      </w:r>
      <w:proofErr w:type="spellEnd"/>
      <w:r>
        <w:rPr>
          <w:rFonts w:eastAsia="Times New Roman"/>
          <w:color w:val="000000"/>
          <w:lang w:val="ru-RU"/>
        </w:rPr>
        <w:t xml:space="preserve">, шу </w:t>
      </w:r>
      <w:proofErr w:type="spellStart"/>
      <w:r>
        <w:rPr>
          <w:rFonts w:eastAsia="Times New Roman"/>
          <w:color w:val="000000"/>
          <w:lang w:val="ru-RU"/>
        </w:rPr>
        <w:t>жумладан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ижтимоий-иқтисодий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ривожланиш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кўрсаткичлари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тўғрисидаги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маълумотлар</w:t>
      </w:r>
      <w:proofErr w:type="spellEnd"/>
      <w:r>
        <w:rPr>
          <w:rFonts w:eastAsia="Times New Roman"/>
          <w:color w:val="000000"/>
          <w:lang w:val="ru-RU"/>
        </w:rPr>
        <w:t>;</w:t>
      </w:r>
    </w:p>
    <w:p w14:paraId="01FC8E72" w14:textId="77777777" w:rsidR="00000000" w:rsidRDefault="00000000">
      <w:pPr>
        <w:shd w:val="clear" w:color="auto" w:fill="FFFFFF"/>
        <w:ind w:firstLine="851"/>
        <w:jc w:val="both"/>
        <w:divId w:val="432171495"/>
        <w:rPr>
          <w:rFonts w:eastAsia="Times New Roman"/>
          <w:color w:val="000000"/>
          <w:lang w:val="ru-RU"/>
        </w:rPr>
      </w:pPr>
      <w:proofErr w:type="spellStart"/>
      <w:r>
        <w:rPr>
          <w:rFonts w:eastAsia="Times New Roman"/>
          <w:color w:val="000000"/>
          <w:lang w:val="ru-RU"/>
        </w:rPr>
        <w:t>давлат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ҳокимияти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ва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бошқаруви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органлари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томонидан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ўтказиладиган</w:t>
      </w:r>
      <w:proofErr w:type="spellEnd"/>
      <w:r>
        <w:rPr>
          <w:rFonts w:eastAsia="Times New Roman"/>
          <w:color w:val="000000"/>
          <w:lang w:val="ru-RU"/>
        </w:rPr>
        <w:t xml:space="preserve"> (</w:t>
      </w:r>
      <w:proofErr w:type="spellStart"/>
      <w:r>
        <w:rPr>
          <w:rFonts w:eastAsia="Times New Roman"/>
          <w:color w:val="000000"/>
          <w:lang w:val="ru-RU"/>
        </w:rPr>
        <w:t>ташкил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этиладиган</w:t>
      </w:r>
      <w:proofErr w:type="spellEnd"/>
      <w:r>
        <w:rPr>
          <w:rFonts w:eastAsia="Times New Roman"/>
          <w:color w:val="000000"/>
          <w:lang w:val="ru-RU"/>
        </w:rPr>
        <w:t xml:space="preserve">) </w:t>
      </w:r>
      <w:proofErr w:type="spellStart"/>
      <w:r>
        <w:rPr>
          <w:rFonts w:eastAsia="Times New Roman"/>
          <w:color w:val="000000"/>
          <w:lang w:val="ru-RU"/>
        </w:rPr>
        <w:t>очиқ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танловлар</w:t>
      </w:r>
      <w:proofErr w:type="spellEnd"/>
      <w:r>
        <w:rPr>
          <w:rFonts w:eastAsia="Times New Roman"/>
          <w:color w:val="000000"/>
          <w:lang w:val="ru-RU"/>
        </w:rPr>
        <w:t xml:space="preserve"> (</w:t>
      </w:r>
      <w:proofErr w:type="spellStart"/>
      <w:r>
        <w:rPr>
          <w:rFonts w:eastAsia="Times New Roman"/>
          <w:color w:val="000000"/>
          <w:lang w:val="ru-RU"/>
        </w:rPr>
        <w:t>тендерлар</w:t>
      </w:r>
      <w:proofErr w:type="spellEnd"/>
      <w:r>
        <w:rPr>
          <w:rFonts w:eastAsia="Times New Roman"/>
          <w:color w:val="000000"/>
          <w:lang w:val="ru-RU"/>
        </w:rPr>
        <w:t xml:space="preserve">) </w:t>
      </w:r>
      <w:proofErr w:type="spellStart"/>
      <w:r>
        <w:rPr>
          <w:rFonts w:eastAsia="Times New Roman"/>
          <w:color w:val="000000"/>
          <w:lang w:val="ru-RU"/>
        </w:rPr>
        <w:t>ва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кимошди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савдолари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тўғрисидаги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маълумотлар</w:t>
      </w:r>
      <w:proofErr w:type="spellEnd"/>
      <w:r>
        <w:rPr>
          <w:rFonts w:eastAsia="Times New Roman"/>
          <w:color w:val="000000"/>
          <w:lang w:val="ru-RU"/>
        </w:rPr>
        <w:t>;</w:t>
      </w:r>
    </w:p>
    <w:p w14:paraId="50F16F39" w14:textId="77777777" w:rsidR="00000000" w:rsidRDefault="00000000">
      <w:pPr>
        <w:shd w:val="clear" w:color="auto" w:fill="FFFFFF"/>
        <w:ind w:firstLine="851"/>
        <w:jc w:val="both"/>
        <w:divId w:val="432171495"/>
        <w:rPr>
          <w:rFonts w:eastAsia="Times New Roman"/>
          <w:color w:val="000000"/>
          <w:lang w:val="ru-RU"/>
        </w:rPr>
      </w:pPr>
      <w:proofErr w:type="spellStart"/>
      <w:r>
        <w:rPr>
          <w:rFonts w:eastAsia="Times New Roman"/>
          <w:color w:val="000000"/>
          <w:lang w:val="ru-RU"/>
        </w:rPr>
        <w:t>бўш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иш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ўринлари</w:t>
      </w:r>
      <w:proofErr w:type="spellEnd"/>
      <w:r>
        <w:rPr>
          <w:rFonts w:eastAsia="Times New Roman"/>
          <w:color w:val="000000"/>
          <w:lang w:val="ru-RU"/>
        </w:rPr>
        <w:t xml:space="preserve">, </w:t>
      </w:r>
      <w:proofErr w:type="spellStart"/>
      <w:r>
        <w:rPr>
          <w:rFonts w:eastAsia="Times New Roman"/>
          <w:color w:val="000000"/>
          <w:lang w:val="ru-RU"/>
        </w:rPr>
        <w:t>ишга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қабул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қилиш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шартлари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ва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бўш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иш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ўринларини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эгаллаш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учун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номзодларга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қўйиладиган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талаблар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тўғрисидаги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маълумотлар</w:t>
      </w:r>
      <w:proofErr w:type="spellEnd"/>
      <w:r>
        <w:rPr>
          <w:rFonts w:eastAsia="Times New Roman"/>
          <w:color w:val="000000"/>
          <w:lang w:val="ru-RU"/>
        </w:rPr>
        <w:t>;</w:t>
      </w:r>
    </w:p>
    <w:p w14:paraId="5944C64F" w14:textId="77777777" w:rsidR="00000000" w:rsidRDefault="00000000">
      <w:pPr>
        <w:shd w:val="clear" w:color="auto" w:fill="FFFFFF"/>
        <w:ind w:firstLine="851"/>
        <w:jc w:val="both"/>
        <w:divId w:val="432171495"/>
        <w:rPr>
          <w:rFonts w:eastAsia="Times New Roman"/>
          <w:color w:val="000000"/>
          <w:lang w:val="ru-RU"/>
        </w:rPr>
      </w:pPr>
      <w:proofErr w:type="spellStart"/>
      <w:r>
        <w:rPr>
          <w:rFonts w:eastAsia="Times New Roman"/>
          <w:color w:val="000000"/>
          <w:lang w:val="ru-RU"/>
        </w:rPr>
        <w:t>давлат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ҳокимияти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ва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бошқаруви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органлари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томонидан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тузилган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мувофиқлаштирувчи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ва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маслаҳат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органлари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тўғрисидаги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маълумотлар</w:t>
      </w:r>
      <w:proofErr w:type="spellEnd"/>
      <w:r>
        <w:rPr>
          <w:rFonts w:eastAsia="Times New Roman"/>
          <w:color w:val="000000"/>
          <w:lang w:val="ru-RU"/>
        </w:rPr>
        <w:t>;</w:t>
      </w:r>
    </w:p>
    <w:p w14:paraId="3E78A50F" w14:textId="77777777" w:rsidR="00000000" w:rsidRDefault="00000000">
      <w:pPr>
        <w:shd w:val="clear" w:color="auto" w:fill="FFFFFF"/>
        <w:ind w:firstLine="851"/>
        <w:jc w:val="both"/>
        <w:divId w:val="432171495"/>
        <w:rPr>
          <w:rFonts w:eastAsia="Times New Roman"/>
          <w:color w:val="000000"/>
          <w:lang w:val="ru-RU"/>
        </w:rPr>
      </w:pPr>
      <w:proofErr w:type="spellStart"/>
      <w:r>
        <w:rPr>
          <w:rFonts w:eastAsia="Times New Roman"/>
          <w:color w:val="000000"/>
          <w:lang w:val="ru-RU"/>
        </w:rPr>
        <w:lastRenderedPageBreak/>
        <w:t>давлат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ҳокимияти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ва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бошқаруви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органларининг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очиқ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ҳайъат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мажлисларини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ўтказиш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режалари</w:t>
      </w:r>
      <w:proofErr w:type="spellEnd"/>
      <w:r>
        <w:rPr>
          <w:rFonts w:eastAsia="Times New Roman"/>
          <w:color w:val="000000"/>
          <w:lang w:val="ru-RU"/>
        </w:rPr>
        <w:t xml:space="preserve">, шу </w:t>
      </w:r>
      <w:proofErr w:type="spellStart"/>
      <w:r>
        <w:rPr>
          <w:rFonts w:eastAsia="Times New Roman"/>
          <w:color w:val="000000"/>
          <w:lang w:val="ru-RU"/>
        </w:rPr>
        <w:t>жумладан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мажлисларнинг</w:t>
      </w:r>
      <w:proofErr w:type="spellEnd"/>
      <w:r>
        <w:rPr>
          <w:rFonts w:eastAsia="Times New Roman"/>
          <w:color w:val="000000"/>
          <w:lang w:val="ru-RU"/>
        </w:rPr>
        <w:t xml:space="preserve"> кун </w:t>
      </w:r>
      <w:proofErr w:type="spellStart"/>
      <w:r>
        <w:rPr>
          <w:rFonts w:eastAsia="Times New Roman"/>
          <w:color w:val="000000"/>
          <w:lang w:val="ru-RU"/>
        </w:rPr>
        <w:t>тартиби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лойиҳалари</w:t>
      </w:r>
      <w:proofErr w:type="spellEnd"/>
      <w:r>
        <w:rPr>
          <w:rFonts w:eastAsia="Times New Roman"/>
          <w:color w:val="000000"/>
          <w:lang w:val="ru-RU"/>
        </w:rPr>
        <w:t xml:space="preserve">, улар </w:t>
      </w:r>
      <w:proofErr w:type="spellStart"/>
      <w:r>
        <w:rPr>
          <w:rFonts w:eastAsia="Times New Roman"/>
          <w:color w:val="000000"/>
          <w:lang w:val="ru-RU"/>
        </w:rPr>
        <w:t>ўтказиладиган</w:t>
      </w:r>
      <w:proofErr w:type="spellEnd"/>
      <w:r>
        <w:rPr>
          <w:rFonts w:eastAsia="Times New Roman"/>
          <w:color w:val="000000"/>
          <w:lang w:val="ru-RU"/>
        </w:rPr>
        <w:t xml:space="preserve"> сана, </w:t>
      </w:r>
      <w:proofErr w:type="spellStart"/>
      <w:r>
        <w:rPr>
          <w:rFonts w:eastAsia="Times New Roman"/>
          <w:color w:val="000000"/>
          <w:lang w:val="ru-RU"/>
        </w:rPr>
        <w:t>жой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ва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вақт</w:t>
      </w:r>
      <w:proofErr w:type="spellEnd"/>
      <w:r>
        <w:rPr>
          <w:rFonts w:eastAsia="Times New Roman"/>
          <w:color w:val="000000"/>
          <w:lang w:val="ru-RU"/>
        </w:rPr>
        <w:t xml:space="preserve">, </w:t>
      </w:r>
      <w:proofErr w:type="spellStart"/>
      <w:r>
        <w:rPr>
          <w:rFonts w:eastAsia="Times New Roman"/>
          <w:color w:val="000000"/>
          <w:lang w:val="ru-RU"/>
        </w:rPr>
        <w:t>мажлисларда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ҳозир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бўлиш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тартиби</w:t>
      </w:r>
      <w:proofErr w:type="spellEnd"/>
      <w:r>
        <w:rPr>
          <w:rFonts w:eastAsia="Times New Roman"/>
          <w:color w:val="000000"/>
          <w:lang w:val="ru-RU"/>
        </w:rPr>
        <w:t>.</w:t>
      </w:r>
    </w:p>
    <w:p w14:paraId="3560FA8E" w14:textId="77777777" w:rsidR="00000000" w:rsidRDefault="00000000">
      <w:pPr>
        <w:shd w:val="clear" w:color="auto" w:fill="FFFFFF"/>
        <w:ind w:firstLine="851"/>
        <w:jc w:val="both"/>
        <w:divId w:val="432171495"/>
        <w:rPr>
          <w:rFonts w:eastAsia="Times New Roman"/>
          <w:color w:val="000000"/>
          <w:lang w:val="ru-RU"/>
        </w:rPr>
      </w:pPr>
      <w:r>
        <w:rPr>
          <w:rFonts w:eastAsia="Times New Roman"/>
          <w:color w:val="000000"/>
          <w:lang w:val="ru-RU"/>
        </w:rPr>
        <w:t xml:space="preserve">Давлат </w:t>
      </w:r>
      <w:proofErr w:type="spellStart"/>
      <w:r>
        <w:rPr>
          <w:rFonts w:eastAsia="Times New Roman"/>
          <w:color w:val="000000"/>
          <w:lang w:val="ru-RU"/>
        </w:rPr>
        <w:t>ҳокимияти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ва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бошқаруви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органларининг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фаолияти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тўғрисидаги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ахборот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жумласига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қонунчиликка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мувофиқ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бошқа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маълумотлар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ҳам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киритилиши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мумкин</w:t>
      </w:r>
      <w:proofErr w:type="spellEnd"/>
      <w:r>
        <w:rPr>
          <w:rFonts w:eastAsia="Times New Roman"/>
          <w:color w:val="000000"/>
          <w:lang w:val="ru-RU"/>
        </w:rPr>
        <w:t>.</w:t>
      </w:r>
    </w:p>
    <w:p w14:paraId="6478E5B6" w14:textId="77777777" w:rsidR="00000000" w:rsidRDefault="00000000">
      <w:pPr>
        <w:shd w:val="clear" w:color="auto" w:fill="FFFFFF"/>
        <w:ind w:firstLine="851"/>
        <w:jc w:val="both"/>
        <w:divId w:val="432171495"/>
        <w:rPr>
          <w:rFonts w:eastAsia="Times New Roman"/>
          <w:color w:val="000000"/>
          <w:lang w:val="ru-RU"/>
        </w:rPr>
      </w:pPr>
      <w:r>
        <w:rPr>
          <w:rFonts w:eastAsia="Times New Roman"/>
          <w:color w:val="000000"/>
          <w:lang w:val="ru-RU"/>
        </w:rPr>
        <w:t xml:space="preserve">Давлат </w:t>
      </w:r>
      <w:proofErr w:type="spellStart"/>
      <w:r>
        <w:rPr>
          <w:rFonts w:eastAsia="Times New Roman"/>
          <w:color w:val="000000"/>
          <w:lang w:val="ru-RU"/>
        </w:rPr>
        <w:t>ҳокимияти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ва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бошқаруви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органлари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ўз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фаолияти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тўғрисидаги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ахборот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рўйхатини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ушбу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модда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қоидаларига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мувофиқ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тасдиқлайди</w:t>
      </w:r>
      <w:proofErr w:type="spellEnd"/>
      <w:r>
        <w:rPr>
          <w:rFonts w:eastAsia="Times New Roman"/>
          <w:color w:val="000000"/>
          <w:lang w:val="ru-RU"/>
        </w:rPr>
        <w:t xml:space="preserve">. </w:t>
      </w:r>
    </w:p>
    <w:p w14:paraId="0D1165F1" w14:textId="77777777" w:rsidR="00000000" w:rsidRDefault="00000000">
      <w:pPr>
        <w:shd w:val="clear" w:color="auto" w:fill="FFFFFF"/>
        <w:ind w:firstLine="851"/>
        <w:jc w:val="both"/>
        <w:divId w:val="432171495"/>
        <w:rPr>
          <w:rFonts w:eastAsia="Times New Roman"/>
          <w:color w:val="000000"/>
          <w:lang w:val="ru-RU"/>
        </w:rPr>
      </w:pPr>
      <w:r>
        <w:rPr>
          <w:rFonts w:eastAsia="Times New Roman"/>
          <w:color w:val="000000"/>
          <w:lang w:val="ru-RU"/>
        </w:rPr>
        <w:t xml:space="preserve">Давлат </w:t>
      </w:r>
      <w:proofErr w:type="spellStart"/>
      <w:r>
        <w:rPr>
          <w:rFonts w:eastAsia="Times New Roman"/>
          <w:color w:val="000000"/>
          <w:lang w:val="ru-RU"/>
        </w:rPr>
        <w:t>ҳокимиятининг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вакиллик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органлари</w:t>
      </w:r>
      <w:proofErr w:type="spellEnd"/>
      <w:r>
        <w:rPr>
          <w:rFonts w:eastAsia="Times New Roman"/>
          <w:color w:val="000000"/>
          <w:lang w:val="ru-RU"/>
        </w:rPr>
        <w:t xml:space="preserve"> (</w:t>
      </w:r>
      <w:proofErr w:type="spellStart"/>
      <w:r>
        <w:rPr>
          <w:rFonts w:eastAsia="Times New Roman"/>
          <w:color w:val="000000"/>
          <w:lang w:val="ru-RU"/>
        </w:rPr>
        <w:t>Ўзбекистон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Республикаси</w:t>
      </w:r>
      <w:proofErr w:type="spellEnd"/>
      <w:r>
        <w:rPr>
          <w:rFonts w:eastAsia="Times New Roman"/>
          <w:color w:val="000000"/>
          <w:lang w:val="ru-RU"/>
        </w:rPr>
        <w:t xml:space="preserve"> Олий </w:t>
      </w:r>
      <w:proofErr w:type="spellStart"/>
      <w:r>
        <w:rPr>
          <w:rFonts w:eastAsia="Times New Roman"/>
          <w:color w:val="000000"/>
          <w:lang w:val="ru-RU"/>
        </w:rPr>
        <w:t>Мажлисининг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палаталари</w:t>
      </w:r>
      <w:proofErr w:type="spellEnd"/>
      <w:r>
        <w:rPr>
          <w:rFonts w:eastAsia="Times New Roman"/>
          <w:color w:val="000000"/>
          <w:lang w:val="ru-RU"/>
        </w:rPr>
        <w:t xml:space="preserve">, </w:t>
      </w:r>
      <w:proofErr w:type="spellStart"/>
      <w:r>
        <w:rPr>
          <w:rFonts w:eastAsia="Times New Roman"/>
          <w:color w:val="000000"/>
          <w:lang w:val="ru-RU"/>
        </w:rPr>
        <w:t>Қорақалпоғистон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Республикаси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Жўқорғи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Кенгеси</w:t>
      </w:r>
      <w:proofErr w:type="spellEnd"/>
      <w:r>
        <w:rPr>
          <w:rFonts w:eastAsia="Times New Roman"/>
          <w:color w:val="000000"/>
          <w:lang w:val="ru-RU"/>
        </w:rPr>
        <w:t xml:space="preserve">, </w:t>
      </w:r>
      <w:proofErr w:type="spellStart"/>
      <w:r>
        <w:rPr>
          <w:rFonts w:eastAsia="Times New Roman"/>
          <w:color w:val="000000"/>
          <w:lang w:val="ru-RU"/>
        </w:rPr>
        <w:t>халқ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депутатлари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вилоят</w:t>
      </w:r>
      <w:proofErr w:type="spellEnd"/>
      <w:r>
        <w:rPr>
          <w:rFonts w:eastAsia="Times New Roman"/>
          <w:color w:val="000000"/>
          <w:lang w:val="ru-RU"/>
        </w:rPr>
        <w:t xml:space="preserve">, туман </w:t>
      </w:r>
      <w:proofErr w:type="spellStart"/>
      <w:r>
        <w:rPr>
          <w:rFonts w:eastAsia="Times New Roman"/>
          <w:color w:val="000000"/>
          <w:lang w:val="ru-RU"/>
        </w:rPr>
        <w:t>ва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шаҳар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Кенгашлари</w:t>
      </w:r>
      <w:proofErr w:type="spellEnd"/>
      <w:r>
        <w:rPr>
          <w:rFonts w:eastAsia="Times New Roman"/>
          <w:color w:val="000000"/>
          <w:lang w:val="ru-RU"/>
        </w:rPr>
        <w:t xml:space="preserve">), </w:t>
      </w:r>
      <w:proofErr w:type="spellStart"/>
      <w:r>
        <w:rPr>
          <w:rFonts w:eastAsia="Times New Roman"/>
          <w:color w:val="000000"/>
          <w:lang w:val="ru-RU"/>
        </w:rPr>
        <w:t>уларнинг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қўмиталари</w:t>
      </w:r>
      <w:proofErr w:type="spellEnd"/>
      <w:r>
        <w:rPr>
          <w:rFonts w:eastAsia="Times New Roman"/>
          <w:color w:val="000000"/>
          <w:lang w:val="ru-RU"/>
        </w:rPr>
        <w:t xml:space="preserve"> (</w:t>
      </w:r>
      <w:proofErr w:type="spellStart"/>
      <w:r>
        <w:rPr>
          <w:rFonts w:eastAsia="Times New Roman"/>
          <w:color w:val="000000"/>
          <w:lang w:val="ru-RU"/>
        </w:rPr>
        <w:t>доимий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комиссиялари</w:t>
      </w:r>
      <w:proofErr w:type="spellEnd"/>
      <w:r>
        <w:rPr>
          <w:rFonts w:eastAsia="Times New Roman"/>
          <w:color w:val="000000"/>
          <w:lang w:val="ru-RU"/>
        </w:rPr>
        <w:t xml:space="preserve">), </w:t>
      </w:r>
      <w:proofErr w:type="spellStart"/>
      <w:r>
        <w:rPr>
          <w:rFonts w:eastAsia="Times New Roman"/>
          <w:color w:val="000000"/>
          <w:lang w:val="ru-RU"/>
        </w:rPr>
        <w:t>комиссиялари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очиқликни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таъминлаш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мақсадида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ўз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фаолияти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тўғрисидаги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ахборот</w:t>
      </w:r>
      <w:proofErr w:type="spellEnd"/>
      <w:r>
        <w:rPr>
          <w:rFonts w:eastAsia="Times New Roman"/>
          <w:color w:val="000000"/>
          <w:lang w:val="ru-RU"/>
        </w:rPr>
        <w:t xml:space="preserve">, шу </w:t>
      </w:r>
      <w:proofErr w:type="spellStart"/>
      <w:r>
        <w:rPr>
          <w:rFonts w:eastAsia="Times New Roman"/>
          <w:color w:val="000000"/>
          <w:lang w:val="ru-RU"/>
        </w:rPr>
        <w:t>жумладан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режалаштирилаётган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мажлислар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ва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тадбирлар</w:t>
      </w:r>
      <w:proofErr w:type="spellEnd"/>
      <w:r>
        <w:rPr>
          <w:rFonts w:eastAsia="Times New Roman"/>
          <w:color w:val="000000"/>
          <w:lang w:val="ru-RU"/>
        </w:rPr>
        <w:t xml:space="preserve">, </w:t>
      </w:r>
      <w:proofErr w:type="spellStart"/>
      <w:r>
        <w:rPr>
          <w:rFonts w:eastAsia="Times New Roman"/>
          <w:color w:val="000000"/>
          <w:lang w:val="ru-RU"/>
        </w:rPr>
        <w:t>кўриб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чиқилиши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мўлжалланаётган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масалалар</w:t>
      </w:r>
      <w:proofErr w:type="spellEnd"/>
      <w:r>
        <w:rPr>
          <w:rFonts w:eastAsia="Times New Roman"/>
          <w:color w:val="000000"/>
          <w:lang w:val="ru-RU"/>
        </w:rPr>
        <w:t xml:space="preserve">, </w:t>
      </w:r>
      <w:proofErr w:type="spellStart"/>
      <w:r>
        <w:rPr>
          <w:rFonts w:eastAsia="Times New Roman"/>
          <w:color w:val="000000"/>
          <w:lang w:val="ru-RU"/>
        </w:rPr>
        <w:t>қабул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қилинган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қарорлар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ҳақидаги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ахборот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ўз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вақтида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эълон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қилинишини</w:t>
      </w:r>
      <w:proofErr w:type="spellEnd"/>
      <w:r>
        <w:rPr>
          <w:rFonts w:eastAsia="Times New Roman"/>
          <w:color w:val="000000"/>
          <w:lang w:val="ru-RU"/>
        </w:rPr>
        <w:t xml:space="preserve"> (</w:t>
      </w:r>
      <w:proofErr w:type="spellStart"/>
      <w:r>
        <w:rPr>
          <w:rFonts w:eastAsia="Times New Roman"/>
          <w:color w:val="000000"/>
          <w:lang w:val="ru-RU"/>
        </w:rPr>
        <w:t>чоп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этилишини</w:t>
      </w:r>
      <w:proofErr w:type="spellEnd"/>
      <w:r>
        <w:rPr>
          <w:rFonts w:eastAsia="Times New Roman"/>
          <w:color w:val="000000"/>
          <w:lang w:val="ru-RU"/>
        </w:rPr>
        <w:t xml:space="preserve">) </w:t>
      </w:r>
      <w:proofErr w:type="spellStart"/>
      <w:r>
        <w:rPr>
          <w:rFonts w:eastAsia="Times New Roman"/>
          <w:color w:val="000000"/>
          <w:lang w:val="ru-RU"/>
        </w:rPr>
        <w:t>таъминлайди</w:t>
      </w:r>
      <w:proofErr w:type="spellEnd"/>
      <w:r>
        <w:rPr>
          <w:rFonts w:eastAsia="Times New Roman"/>
          <w:color w:val="000000"/>
          <w:lang w:val="ru-RU"/>
        </w:rPr>
        <w:t>.</w:t>
      </w:r>
    </w:p>
    <w:p w14:paraId="6F807476" w14:textId="77777777" w:rsidR="00000000" w:rsidRDefault="00000000">
      <w:pPr>
        <w:shd w:val="clear" w:color="auto" w:fill="FFFFFF"/>
        <w:ind w:firstLine="851"/>
        <w:jc w:val="both"/>
        <w:divId w:val="1100956222"/>
        <w:rPr>
          <w:rFonts w:eastAsia="Times New Roman"/>
          <w:b/>
          <w:bCs/>
          <w:color w:val="000080"/>
          <w:lang w:val="ru-RU"/>
        </w:rPr>
      </w:pPr>
      <w:r>
        <w:rPr>
          <w:rStyle w:val="clauseprfx1"/>
          <w:rFonts w:eastAsia="Times New Roman"/>
          <w:b/>
          <w:bCs/>
          <w:color w:val="000080"/>
          <w:lang w:val="ru-RU"/>
        </w:rPr>
        <w:t xml:space="preserve">6-модда. </w:t>
      </w:r>
      <w:r>
        <w:rPr>
          <w:rStyle w:val="clausesuff1"/>
          <w:rFonts w:eastAsia="Times New Roman"/>
          <w:b/>
          <w:bCs/>
          <w:color w:val="000080"/>
          <w:lang w:val="ru-RU"/>
        </w:rPr>
        <w:t xml:space="preserve">Давлат </w:t>
      </w:r>
      <w:proofErr w:type="spellStart"/>
      <w:r>
        <w:rPr>
          <w:rStyle w:val="clausesuff1"/>
          <w:rFonts w:eastAsia="Times New Roman"/>
          <w:b/>
          <w:bCs/>
          <w:color w:val="000080"/>
          <w:lang w:val="ru-RU"/>
        </w:rPr>
        <w:t>ҳокимияти</w:t>
      </w:r>
      <w:proofErr w:type="spellEnd"/>
      <w:r>
        <w:rPr>
          <w:rStyle w:val="clausesuff1"/>
          <w:rFonts w:eastAsia="Times New Roman"/>
          <w:b/>
          <w:bCs/>
          <w:color w:val="000080"/>
          <w:lang w:val="ru-RU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  <w:lang w:val="ru-RU"/>
        </w:rPr>
        <w:t>ва</w:t>
      </w:r>
      <w:proofErr w:type="spellEnd"/>
      <w:r>
        <w:rPr>
          <w:rStyle w:val="clausesuff1"/>
          <w:rFonts w:eastAsia="Times New Roman"/>
          <w:b/>
          <w:bCs/>
          <w:color w:val="000080"/>
          <w:lang w:val="ru-RU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  <w:lang w:val="ru-RU"/>
        </w:rPr>
        <w:t>бошқаруви</w:t>
      </w:r>
      <w:proofErr w:type="spellEnd"/>
      <w:r>
        <w:rPr>
          <w:rStyle w:val="clausesuff1"/>
          <w:rFonts w:eastAsia="Times New Roman"/>
          <w:b/>
          <w:bCs/>
          <w:color w:val="000080"/>
          <w:lang w:val="ru-RU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  <w:lang w:val="ru-RU"/>
        </w:rPr>
        <w:t>органларининг</w:t>
      </w:r>
      <w:proofErr w:type="spellEnd"/>
      <w:r>
        <w:rPr>
          <w:rStyle w:val="clausesuff1"/>
          <w:rFonts w:eastAsia="Times New Roman"/>
          <w:b/>
          <w:bCs/>
          <w:color w:val="000080"/>
          <w:lang w:val="ru-RU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  <w:lang w:val="ru-RU"/>
        </w:rPr>
        <w:t>фаолияти</w:t>
      </w:r>
      <w:proofErr w:type="spellEnd"/>
      <w:r>
        <w:rPr>
          <w:rStyle w:val="clausesuff1"/>
          <w:rFonts w:eastAsia="Times New Roman"/>
          <w:b/>
          <w:bCs/>
          <w:color w:val="000080"/>
          <w:lang w:val="ru-RU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  <w:lang w:val="ru-RU"/>
        </w:rPr>
        <w:t>тўғрисидаги</w:t>
      </w:r>
      <w:proofErr w:type="spellEnd"/>
      <w:r>
        <w:rPr>
          <w:rStyle w:val="clausesuff1"/>
          <w:rFonts w:eastAsia="Times New Roman"/>
          <w:b/>
          <w:bCs/>
          <w:color w:val="000080"/>
          <w:lang w:val="ru-RU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  <w:lang w:val="ru-RU"/>
        </w:rPr>
        <w:t>фойдаланилиши</w:t>
      </w:r>
      <w:proofErr w:type="spellEnd"/>
      <w:r>
        <w:rPr>
          <w:rStyle w:val="clausesuff1"/>
          <w:rFonts w:eastAsia="Times New Roman"/>
          <w:b/>
          <w:bCs/>
          <w:color w:val="000080"/>
          <w:lang w:val="ru-RU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  <w:lang w:val="ru-RU"/>
        </w:rPr>
        <w:t>чеклаб</w:t>
      </w:r>
      <w:proofErr w:type="spellEnd"/>
      <w:r>
        <w:rPr>
          <w:rStyle w:val="clausesuff1"/>
          <w:rFonts w:eastAsia="Times New Roman"/>
          <w:b/>
          <w:bCs/>
          <w:color w:val="000080"/>
          <w:lang w:val="ru-RU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  <w:lang w:val="ru-RU"/>
        </w:rPr>
        <w:t>қўйилган</w:t>
      </w:r>
      <w:proofErr w:type="spellEnd"/>
      <w:r>
        <w:rPr>
          <w:rStyle w:val="clausesuff1"/>
          <w:rFonts w:eastAsia="Times New Roman"/>
          <w:b/>
          <w:bCs/>
          <w:color w:val="000080"/>
          <w:lang w:val="ru-RU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  <w:lang w:val="ru-RU"/>
        </w:rPr>
        <w:t>ахборот</w:t>
      </w:r>
      <w:proofErr w:type="spellEnd"/>
    </w:p>
    <w:p w14:paraId="2E00CFA0" w14:textId="77777777" w:rsidR="00000000" w:rsidRDefault="00000000">
      <w:pPr>
        <w:shd w:val="clear" w:color="auto" w:fill="FFFFFF"/>
        <w:ind w:firstLine="851"/>
        <w:jc w:val="both"/>
        <w:divId w:val="432171495"/>
        <w:rPr>
          <w:rFonts w:eastAsia="Times New Roman"/>
          <w:color w:val="000000"/>
          <w:lang w:val="ru-RU"/>
        </w:rPr>
      </w:pPr>
      <w:r>
        <w:rPr>
          <w:rFonts w:eastAsia="Times New Roman"/>
          <w:color w:val="000000"/>
          <w:lang w:val="ru-RU"/>
        </w:rPr>
        <w:t xml:space="preserve">Давлат </w:t>
      </w:r>
      <w:proofErr w:type="spellStart"/>
      <w:r>
        <w:rPr>
          <w:rFonts w:eastAsia="Times New Roman"/>
          <w:color w:val="000000"/>
          <w:lang w:val="ru-RU"/>
        </w:rPr>
        <w:t>ҳокимияти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ва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бошқаруви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органларининг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фаолияти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тўғрисидаги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ахборотдан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фойдаланиш</w:t>
      </w:r>
      <w:proofErr w:type="spellEnd"/>
      <w:r>
        <w:rPr>
          <w:rFonts w:eastAsia="Times New Roman"/>
          <w:color w:val="000000"/>
          <w:lang w:val="ru-RU"/>
        </w:rPr>
        <w:t xml:space="preserve">, агар </w:t>
      </w:r>
      <w:proofErr w:type="spellStart"/>
      <w:r>
        <w:rPr>
          <w:rFonts w:eastAsia="Times New Roman"/>
          <w:color w:val="000000"/>
          <w:lang w:val="ru-RU"/>
        </w:rPr>
        <w:t>мазкур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ахборот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қонунда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белгиланган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тартибда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давлат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сирлари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ёки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қонун</w:t>
      </w:r>
      <w:proofErr w:type="spellEnd"/>
      <w:r>
        <w:rPr>
          <w:rFonts w:eastAsia="Times New Roman"/>
          <w:color w:val="000000"/>
          <w:lang w:val="ru-RU"/>
        </w:rPr>
        <w:t xml:space="preserve"> билан </w:t>
      </w:r>
      <w:proofErr w:type="spellStart"/>
      <w:r>
        <w:rPr>
          <w:rFonts w:eastAsia="Times New Roman"/>
          <w:color w:val="000000"/>
          <w:lang w:val="ru-RU"/>
        </w:rPr>
        <w:t>қўриқланадиган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бошқа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сирни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ташкил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этувчи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маълумотлар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жумласига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киритилган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бўлса</w:t>
      </w:r>
      <w:proofErr w:type="spellEnd"/>
      <w:r>
        <w:rPr>
          <w:rFonts w:eastAsia="Times New Roman"/>
          <w:color w:val="000000"/>
          <w:lang w:val="ru-RU"/>
        </w:rPr>
        <w:t xml:space="preserve">, </w:t>
      </w:r>
      <w:proofErr w:type="spellStart"/>
      <w:r>
        <w:rPr>
          <w:rFonts w:eastAsia="Times New Roman"/>
          <w:color w:val="000000"/>
          <w:lang w:val="ru-RU"/>
        </w:rPr>
        <w:t>чеклаб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қўйилади</w:t>
      </w:r>
      <w:proofErr w:type="spellEnd"/>
      <w:r>
        <w:rPr>
          <w:rFonts w:eastAsia="Times New Roman"/>
          <w:color w:val="000000"/>
          <w:lang w:val="ru-RU"/>
        </w:rPr>
        <w:t xml:space="preserve">. </w:t>
      </w:r>
    </w:p>
    <w:p w14:paraId="7029F13B" w14:textId="77777777" w:rsidR="00000000" w:rsidRDefault="00000000">
      <w:pPr>
        <w:shd w:val="clear" w:color="auto" w:fill="FFFFFF"/>
        <w:ind w:firstLine="851"/>
        <w:jc w:val="both"/>
        <w:divId w:val="432171495"/>
        <w:rPr>
          <w:rFonts w:eastAsia="Times New Roman"/>
          <w:color w:val="000000"/>
          <w:lang w:val="ru-RU"/>
        </w:rPr>
      </w:pPr>
      <w:r>
        <w:rPr>
          <w:rFonts w:eastAsia="Times New Roman"/>
          <w:color w:val="000000"/>
          <w:lang w:val="ru-RU"/>
        </w:rPr>
        <w:t xml:space="preserve">Давлат </w:t>
      </w:r>
      <w:proofErr w:type="spellStart"/>
      <w:r>
        <w:rPr>
          <w:rFonts w:eastAsia="Times New Roman"/>
          <w:color w:val="000000"/>
          <w:lang w:val="ru-RU"/>
        </w:rPr>
        <w:t>ҳокимияти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ва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бошқаруви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органларининг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фаолияти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тўғрисидаги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фойдаланилиши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чеклаб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қўйилган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ахборотга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тааллуқли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маълумотларнинг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рўйхати</w:t>
      </w:r>
      <w:proofErr w:type="spellEnd"/>
      <w:r>
        <w:rPr>
          <w:rFonts w:eastAsia="Times New Roman"/>
          <w:color w:val="000000"/>
          <w:lang w:val="ru-RU"/>
        </w:rPr>
        <w:t xml:space="preserve">, </w:t>
      </w:r>
      <w:proofErr w:type="spellStart"/>
      <w:r>
        <w:rPr>
          <w:rFonts w:eastAsia="Times New Roman"/>
          <w:color w:val="000000"/>
          <w:lang w:val="ru-RU"/>
        </w:rPr>
        <w:t>шунингдек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маълумотларни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бундай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ахборот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жумласига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киритиш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тартиби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қонунчиликда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белгиланади</w:t>
      </w:r>
      <w:proofErr w:type="spellEnd"/>
      <w:r>
        <w:rPr>
          <w:rFonts w:eastAsia="Times New Roman"/>
          <w:color w:val="000000"/>
          <w:lang w:val="ru-RU"/>
        </w:rPr>
        <w:t xml:space="preserve">. </w:t>
      </w:r>
    </w:p>
    <w:p w14:paraId="141868E9" w14:textId="77777777" w:rsidR="00000000" w:rsidRDefault="00000000">
      <w:pPr>
        <w:shd w:val="clear" w:color="auto" w:fill="FFFFFF"/>
        <w:ind w:firstLine="851"/>
        <w:jc w:val="both"/>
        <w:divId w:val="1887403192"/>
        <w:rPr>
          <w:rFonts w:eastAsia="Times New Roman"/>
          <w:b/>
          <w:bCs/>
          <w:color w:val="000080"/>
          <w:lang w:val="ru-RU"/>
        </w:rPr>
      </w:pPr>
      <w:r>
        <w:rPr>
          <w:rStyle w:val="clauseprfx1"/>
          <w:rFonts w:eastAsia="Times New Roman"/>
          <w:b/>
          <w:bCs/>
          <w:color w:val="000080"/>
          <w:lang w:val="ru-RU"/>
        </w:rPr>
        <w:t xml:space="preserve">7-модда. </w:t>
      </w:r>
      <w:proofErr w:type="spellStart"/>
      <w:r>
        <w:rPr>
          <w:rStyle w:val="clausesuff1"/>
          <w:rFonts w:eastAsia="Times New Roman"/>
          <w:b/>
          <w:bCs/>
          <w:color w:val="000080"/>
          <w:lang w:val="ru-RU"/>
        </w:rPr>
        <w:t>Ахборотдан</w:t>
      </w:r>
      <w:proofErr w:type="spellEnd"/>
      <w:r>
        <w:rPr>
          <w:rStyle w:val="clausesuff1"/>
          <w:rFonts w:eastAsia="Times New Roman"/>
          <w:b/>
          <w:bCs/>
          <w:color w:val="000080"/>
          <w:lang w:val="ru-RU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  <w:lang w:val="ru-RU"/>
        </w:rPr>
        <w:t>фойдаланувчи</w:t>
      </w:r>
      <w:proofErr w:type="spellEnd"/>
      <w:r>
        <w:rPr>
          <w:rStyle w:val="clausesuff1"/>
          <w:rFonts w:eastAsia="Times New Roman"/>
          <w:b/>
          <w:bCs/>
          <w:color w:val="000080"/>
          <w:lang w:val="ru-RU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  <w:lang w:val="ru-RU"/>
        </w:rPr>
        <w:t>ва</w:t>
      </w:r>
      <w:proofErr w:type="spellEnd"/>
      <w:r>
        <w:rPr>
          <w:rStyle w:val="clausesuff1"/>
          <w:rFonts w:eastAsia="Times New Roman"/>
          <w:b/>
          <w:bCs/>
          <w:color w:val="000080"/>
          <w:lang w:val="ru-RU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  <w:lang w:val="ru-RU"/>
        </w:rPr>
        <w:t>унинг</w:t>
      </w:r>
      <w:proofErr w:type="spellEnd"/>
      <w:r>
        <w:rPr>
          <w:rStyle w:val="clausesuff1"/>
          <w:rFonts w:eastAsia="Times New Roman"/>
          <w:b/>
          <w:bCs/>
          <w:color w:val="000080"/>
          <w:lang w:val="ru-RU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  <w:lang w:val="ru-RU"/>
        </w:rPr>
        <w:t>ҳуқуқлари</w:t>
      </w:r>
      <w:proofErr w:type="spellEnd"/>
    </w:p>
    <w:p w14:paraId="077D6B85" w14:textId="77777777" w:rsidR="00000000" w:rsidRDefault="00000000">
      <w:pPr>
        <w:shd w:val="clear" w:color="auto" w:fill="FFFFFF"/>
        <w:ind w:firstLine="851"/>
        <w:jc w:val="both"/>
        <w:divId w:val="432171495"/>
        <w:rPr>
          <w:rFonts w:eastAsia="Times New Roman"/>
          <w:color w:val="000000"/>
          <w:lang w:val="ru-RU"/>
        </w:rPr>
      </w:pPr>
      <w:r>
        <w:rPr>
          <w:rFonts w:eastAsia="Times New Roman"/>
          <w:color w:val="000000"/>
          <w:lang w:val="ru-RU"/>
        </w:rPr>
        <w:t xml:space="preserve">Давлат </w:t>
      </w:r>
      <w:proofErr w:type="spellStart"/>
      <w:r>
        <w:rPr>
          <w:rFonts w:eastAsia="Times New Roman"/>
          <w:color w:val="000000"/>
          <w:lang w:val="ru-RU"/>
        </w:rPr>
        <w:t>ҳокимияти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ва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бошқаруви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органларининг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фаолияти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тўғрисида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ахборот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излашни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амалга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ошираётган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жисмоний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ёки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юридик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шахс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ахборотдан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фойдаланувчидир</w:t>
      </w:r>
      <w:proofErr w:type="spellEnd"/>
      <w:r>
        <w:rPr>
          <w:rFonts w:eastAsia="Times New Roman"/>
          <w:color w:val="000000"/>
          <w:lang w:val="ru-RU"/>
        </w:rPr>
        <w:t>.</w:t>
      </w:r>
    </w:p>
    <w:p w14:paraId="71927B9F" w14:textId="77777777" w:rsidR="00000000" w:rsidRDefault="00000000">
      <w:pPr>
        <w:shd w:val="clear" w:color="auto" w:fill="FFFFFF"/>
        <w:ind w:firstLine="851"/>
        <w:jc w:val="both"/>
        <w:divId w:val="432171495"/>
        <w:rPr>
          <w:rFonts w:eastAsia="Times New Roman"/>
          <w:color w:val="000000"/>
          <w:lang w:val="ru-RU"/>
        </w:rPr>
      </w:pPr>
      <w:proofErr w:type="spellStart"/>
      <w:r>
        <w:rPr>
          <w:rFonts w:eastAsia="Times New Roman"/>
          <w:color w:val="000000"/>
          <w:lang w:val="ru-RU"/>
        </w:rPr>
        <w:t>Ахборотдан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фойдаланувчи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қуйидаги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ҳуқуқларга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эга</w:t>
      </w:r>
      <w:proofErr w:type="spellEnd"/>
      <w:r>
        <w:rPr>
          <w:rFonts w:eastAsia="Times New Roman"/>
          <w:color w:val="000000"/>
          <w:lang w:val="ru-RU"/>
        </w:rPr>
        <w:t>:</w:t>
      </w:r>
    </w:p>
    <w:p w14:paraId="1B9D6658" w14:textId="77777777" w:rsidR="00000000" w:rsidRDefault="00000000">
      <w:pPr>
        <w:shd w:val="clear" w:color="auto" w:fill="FFFFFF"/>
        <w:ind w:firstLine="851"/>
        <w:jc w:val="both"/>
        <w:divId w:val="432171495"/>
        <w:rPr>
          <w:rFonts w:eastAsia="Times New Roman"/>
          <w:color w:val="000000"/>
          <w:lang w:val="ru-RU"/>
        </w:rPr>
      </w:pPr>
      <w:proofErr w:type="spellStart"/>
      <w:r>
        <w:rPr>
          <w:rFonts w:eastAsia="Times New Roman"/>
          <w:color w:val="000000"/>
          <w:lang w:val="ru-RU"/>
        </w:rPr>
        <w:t>давлат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ҳокимияти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ва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бошқаруви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органларининг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фаолияти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тўғрисидаги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ишончли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ахборотни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олиш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ва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тарқатиш</w:t>
      </w:r>
      <w:proofErr w:type="spellEnd"/>
      <w:r>
        <w:rPr>
          <w:rFonts w:eastAsia="Times New Roman"/>
          <w:color w:val="000000"/>
          <w:lang w:val="ru-RU"/>
        </w:rPr>
        <w:t>;</w:t>
      </w:r>
    </w:p>
    <w:p w14:paraId="006C00E2" w14:textId="77777777" w:rsidR="00000000" w:rsidRDefault="00000000">
      <w:pPr>
        <w:shd w:val="clear" w:color="auto" w:fill="FFFFFF"/>
        <w:ind w:firstLine="851"/>
        <w:jc w:val="both"/>
        <w:divId w:val="432171495"/>
        <w:rPr>
          <w:rFonts w:eastAsia="Times New Roman"/>
          <w:color w:val="000000"/>
          <w:lang w:val="ru-RU"/>
        </w:rPr>
      </w:pPr>
      <w:proofErr w:type="spellStart"/>
      <w:r>
        <w:rPr>
          <w:rFonts w:eastAsia="Times New Roman"/>
          <w:color w:val="000000"/>
          <w:lang w:val="ru-RU"/>
        </w:rPr>
        <w:t>давлат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ҳокимияти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ва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бошқаруви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органларининг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фаолияти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тўғрисида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ушбу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Қонуннинг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hyperlink r:id="rId4" w:history="1">
        <w:r>
          <w:rPr>
            <w:rStyle w:val="Hyperlink"/>
            <w:rFonts w:eastAsia="Times New Roman"/>
            <w:color w:val="008080"/>
            <w:u w:val="none"/>
            <w:lang w:val="ru-RU"/>
          </w:rPr>
          <w:t xml:space="preserve">5-моддасида </w:t>
        </w:r>
      </w:hyperlink>
      <w:proofErr w:type="spellStart"/>
      <w:r>
        <w:rPr>
          <w:rFonts w:eastAsia="Times New Roman"/>
          <w:color w:val="000000"/>
          <w:lang w:val="ru-RU"/>
        </w:rPr>
        <w:t>назарда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тутилган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ахборотни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олиш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учун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бевосита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ёхуд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ўз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вакиллари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орқали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сўров</w:t>
      </w:r>
      <w:proofErr w:type="spellEnd"/>
      <w:r>
        <w:rPr>
          <w:rFonts w:eastAsia="Times New Roman"/>
          <w:color w:val="000000"/>
          <w:lang w:val="ru-RU"/>
        </w:rPr>
        <w:t xml:space="preserve"> билан </w:t>
      </w:r>
      <w:proofErr w:type="spellStart"/>
      <w:r>
        <w:rPr>
          <w:rFonts w:eastAsia="Times New Roman"/>
          <w:color w:val="000000"/>
          <w:lang w:val="ru-RU"/>
        </w:rPr>
        <w:t>мурожаат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этиш</w:t>
      </w:r>
      <w:proofErr w:type="spellEnd"/>
      <w:r>
        <w:rPr>
          <w:rFonts w:eastAsia="Times New Roman"/>
          <w:color w:val="000000"/>
          <w:lang w:val="ru-RU"/>
        </w:rPr>
        <w:t>;</w:t>
      </w:r>
    </w:p>
    <w:p w14:paraId="4A6A9972" w14:textId="77777777" w:rsidR="00000000" w:rsidRDefault="00000000">
      <w:pPr>
        <w:shd w:val="clear" w:color="auto" w:fill="FFFFFF"/>
        <w:ind w:firstLine="851"/>
        <w:jc w:val="both"/>
        <w:divId w:val="432171495"/>
        <w:rPr>
          <w:rFonts w:eastAsia="Times New Roman"/>
          <w:color w:val="000000"/>
          <w:lang w:val="ru-RU"/>
        </w:rPr>
      </w:pPr>
      <w:proofErr w:type="spellStart"/>
      <w:r>
        <w:rPr>
          <w:rFonts w:eastAsia="Times New Roman"/>
          <w:color w:val="000000"/>
          <w:lang w:val="ru-RU"/>
        </w:rPr>
        <w:t>давлат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ҳокимияти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ва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бошқаруви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органларининг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фаолияти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тўғрисида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ахборот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олишни</w:t>
      </w:r>
      <w:proofErr w:type="spellEnd"/>
      <w:r>
        <w:rPr>
          <w:rFonts w:eastAsia="Times New Roman"/>
          <w:color w:val="000000"/>
          <w:lang w:val="ru-RU"/>
        </w:rPr>
        <w:t xml:space="preserve"> рад </w:t>
      </w:r>
      <w:proofErr w:type="spellStart"/>
      <w:r>
        <w:rPr>
          <w:rFonts w:eastAsia="Times New Roman"/>
          <w:color w:val="000000"/>
          <w:lang w:val="ru-RU"/>
        </w:rPr>
        <w:t>этиш</w:t>
      </w:r>
      <w:proofErr w:type="spellEnd"/>
      <w:r>
        <w:rPr>
          <w:rFonts w:eastAsia="Times New Roman"/>
          <w:color w:val="000000"/>
          <w:lang w:val="ru-RU"/>
        </w:rPr>
        <w:t xml:space="preserve">. </w:t>
      </w:r>
    </w:p>
    <w:p w14:paraId="768D7EDB" w14:textId="77777777" w:rsidR="00000000" w:rsidRDefault="00000000">
      <w:pPr>
        <w:shd w:val="clear" w:color="auto" w:fill="FFFFFF"/>
        <w:ind w:firstLine="851"/>
        <w:jc w:val="both"/>
        <w:divId w:val="432171495"/>
        <w:rPr>
          <w:rFonts w:eastAsia="Times New Roman"/>
          <w:color w:val="000000"/>
          <w:lang w:val="ru-RU"/>
        </w:rPr>
      </w:pPr>
      <w:proofErr w:type="spellStart"/>
      <w:r>
        <w:rPr>
          <w:rFonts w:eastAsia="Times New Roman"/>
          <w:color w:val="000000"/>
          <w:lang w:val="ru-RU"/>
        </w:rPr>
        <w:t>Ахборотдан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фойдаланувчи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қонунчиликка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мувофиқ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бошқа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ҳуқуқларга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ҳам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эга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бўлиши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мумкин</w:t>
      </w:r>
      <w:proofErr w:type="spellEnd"/>
      <w:r>
        <w:rPr>
          <w:rFonts w:eastAsia="Times New Roman"/>
          <w:color w:val="000000"/>
          <w:lang w:val="ru-RU"/>
        </w:rPr>
        <w:t xml:space="preserve">. </w:t>
      </w:r>
    </w:p>
    <w:p w14:paraId="2D489810" w14:textId="77777777" w:rsidR="00000000" w:rsidRDefault="00000000">
      <w:pPr>
        <w:shd w:val="clear" w:color="auto" w:fill="FFFFFF"/>
        <w:ind w:firstLine="851"/>
        <w:jc w:val="both"/>
        <w:divId w:val="1362315927"/>
        <w:rPr>
          <w:rFonts w:eastAsia="Times New Roman"/>
          <w:b/>
          <w:bCs/>
          <w:color w:val="000080"/>
          <w:lang w:val="ru-RU"/>
        </w:rPr>
      </w:pPr>
      <w:r>
        <w:rPr>
          <w:rStyle w:val="clauseprfx1"/>
          <w:rFonts w:eastAsia="Times New Roman"/>
          <w:b/>
          <w:bCs/>
          <w:color w:val="000080"/>
          <w:lang w:val="ru-RU"/>
        </w:rPr>
        <w:t xml:space="preserve">8-модда. </w:t>
      </w:r>
      <w:r>
        <w:rPr>
          <w:rStyle w:val="clausesuff1"/>
          <w:rFonts w:eastAsia="Times New Roman"/>
          <w:b/>
          <w:bCs/>
          <w:color w:val="000080"/>
          <w:lang w:val="ru-RU"/>
        </w:rPr>
        <w:t xml:space="preserve">Давлат </w:t>
      </w:r>
      <w:proofErr w:type="spellStart"/>
      <w:r>
        <w:rPr>
          <w:rStyle w:val="clausesuff1"/>
          <w:rFonts w:eastAsia="Times New Roman"/>
          <w:b/>
          <w:bCs/>
          <w:color w:val="000080"/>
          <w:lang w:val="ru-RU"/>
        </w:rPr>
        <w:t>ҳокимияти</w:t>
      </w:r>
      <w:proofErr w:type="spellEnd"/>
      <w:r>
        <w:rPr>
          <w:rStyle w:val="clausesuff1"/>
          <w:rFonts w:eastAsia="Times New Roman"/>
          <w:b/>
          <w:bCs/>
          <w:color w:val="000080"/>
          <w:lang w:val="ru-RU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  <w:lang w:val="ru-RU"/>
        </w:rPr>
        <w:t>ва</w:t>
      </w:r>
      <w:proofErr w:type="spellEnd"/>
      <w:r>
        <w:rPr>
          <w:rStyle w:val="clausesuff1"/>
          <w:rFonts w:eastAsia="Times New Roman"/>
          <w:b/>
          <w:bCs/>
          <w:color w:val="000080"/>
          <w:lang w:val="ru-RU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  <w:lang w:val="ru-RU"/>
        </w:rPr>
        <w:t>бошқаруви</w:t>
      </w:r>
      <w:proofErr w:type="spellEnd"/>
      <w:r>
        <w:rPr>
          <w:rStyle w:val="clausesuff1"/>
          <w:rFonts w:eastAsia="Times New Roman"/>
          <w:b/>
          <w:bCs/>
          <w:color w:val="000080"/>
          <w:lang w:val="ru-RU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  <w:lang w:val="ru-RU"/>
        </w:rPr>
        <w:t>органлари</w:t>
      </w:r>
      <w:proofErr w:type="spellEnd"/>
      <w:r>
        <w:rPr>
          <w:rStyle w:val="clausesuff1"/>
          <w:rFonts w:eastAsia="Times New Roman"/>
          <w:b/>
          <w:bCs/>
          <w:color w:val="000080"/>
          <w:lang w:val="ru-RU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  <w:lang w:val="ru-RU"/>
        </w:rPr>
        <w:t>раҳбарларининг</w:t>
      </w:r>
      <w:proofErr w:type="spellEnd"/>
      <w:r>
        <w:rPr>
          <w:rStyle w:val="clausesuff1"/>
          <w:rFonts w:eastAsia="Times New Roman"/>
          <w:b/>
          <w:bCs/>
          <w:color w:val="000080"/>
          <w:lang w:val="ru-RU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  <w:lang w:val="ru-RU"/>
        </w:rPr>
        <w:t>давлат</w:t>
      </w:r>
      <w:proofErr w:type="spellEnd"/>
      <w:r>
        <w:rPr>
          <w:rStyle w:val="clausesuff1"/>
          <w:rFonts w:eastAsia="Times New Roman"/>
          <w:b/>
          <w:bCs/>
          <w:color w:val="000080"/>
          <w:lang w:val="ru-RU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  <w:lang w:val="ru-RU"/>
        </w:rPr>
        <w:t>ҳокимияти</w:t>
      </w:r>
      <w:proofErr w:type="spellEnd"/>
      <w:r>
        <w:rPr>
          <w:rStyle w:val="clausesuff1"/>
          <w:rFonts w:eastAsia="Times New Roman"/>
          <w:b/>
          <w:bCs/>
          <w:color w:val="000080"/>
          <w:lang w:val="ru-RU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  <w:lang w:val="ru-RU"/>
        </w:rPr>
        <w:t>ва</w:t>
      </w:r>
      <w:proofErr w:type="spellEnd"/>
      <w:r>
        <w:rPr>
          <w:rStyle w:val="clausesuff1"/>
          <w:rFonts w:eastAsia="Times New Roman"/>
          <w:b/>
          <w:bCs/>
          <w:color w:val="000080"/>
          <w:lang w:val="ru-RU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  <w:lang w:val="ru-RU"/>
        </w:rPr>
        <w:t>бошқаруви</w:t>
      </w:r>
      <w:proofErr w:type="spellEnd"/>
      <w:r>
        <w:rPr>
          <w:rStyle w:val="clausesuff1"/>
          <w:rFonts w:eastAsia="Times New Roman"/>
          <w:b/>
          <w:bCs/>
          <w:color w:val="000080"/>
          <w:lang w:val="ru-RU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  <w:lang w:val="ru-RU"/>
        </w:rPr>
        <w:t>органлари</w:t>
      </w:r>
      <w:proofErr w:type="spellEnd"/>
      <w:r>
        <w:rPr>
          <w:rStyle w:val="clausesuff1"/>
          <w:rFonts w:eastAsia="Times New Roman"/>
          <w:b/>
          <w:bCs/>
          <w:color w:val="000080"/>
          <w:lang w:val="ru-RU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  <w:lang w:val="ru-RU"/>
        </w:rPr>
        <w:t>фаолиятининг</w:t>
      </w:r>
      <w:proofErr w:type="spellEnd"/>
      <w:r>
        <w:rPr>
          <w:rStyle w:val="clausesuff1"/>
          <w:rFonts w:eastAsia="Times New Roman"/>
          <w:b/>
          <w:bCs/>
          <w:color w:val="000080"/>
          <w:lang w:val="ru-RU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  <w:lang w:val="ru-RU"/>
        </w:rPr>
        <w:t>очиқлигини</w:t>
      </w:r>
      <w:proofErr w:type="spellEnd"/>
      <w:r>
        <w:rPr>
          <w:rStyle w:val="clausesuff1"/>
          <w:rFonts w:eastAsia="Times New Roman"/>
          <w:b/>
          <w:bCs/>
          <w:color w:val="000080"/>
          <w:lang w:val="ru-RU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  <w:lang w:val="ru-RU"/>
        </w:rPr>
        <w:t>таъминлаш</w:t>
      </w:r>
      <w:proofErr w:type="spellEnd"/>
      <w:r>
        <w:rPr>
          <w:rStyle w:val="clausesuff1"/>
          <w:rFonts w:eastAsia="Times New Roman"/>
          <w:b/>
          <w:bCs/>
          <w:color w:val="000080"/>
          <w:lang w:val="ru-RU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  <w:lang w:val="ru-RU"/>
        </w:rPr>
        <w:t>соҳасидаги</w:t>
      </w:r>
      <w:proofErr w:type="spellEnd"/>
      <w:r>
        <w:rPr>
          <w:rStyle w:val="clausesuff1"/>
          <w:rFonts w:eastAsia="Times New Roman"/>
          <w:b/>
          <w:bCs/>
          <w:color w:val="000080"/>
          <w:lang w:val="ru-RU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  <w:lang w:val="ru-RU"/>
        </w:rPr>
        <w:t>ваколатлари</w:t>
      </w:r>
      <w:proofErr w:type="spellEnd"/>
    </w:p>
    <w:p w14:paraId="54FE6511" w14:textId="77777777" w:rsidR="00000000" w:rsidRDefault="00000000">
      <w:pPr>
        <w:shd w:val="clear" w:color="auto" w:fill="FFFFFF"/>
        <w:ind w:firstLine="851"/>
        <w:jc w:val="both"/>
        <w:divId w:val="432171495"/>
        <w:rPr>
          <w:rFonts w:eastAsia="Times New Roman"/>
          <w:color w:val="000000"/>
          <w:lang w:val="ru-RU"/>
        </w:rPr>
      </w:pPr>
      <w:r>
        <w:rPr>
          <w:rFonts w:eastAsia="Times New Roman"/>
          <w:color w:val="000000"/>
          <w:lang w:val="ru-RU"/>
        </w:rPr>
        <w:t xml:space="preserve">Давлат </w:t>
      </w:r>
      <w:proofErr w:type="spellStart"/>
      <w:r>
        <w:rPr>
          <w:rFonts w:eastAsia="Times New Roman"/>
          <w:color w:val="000000"/>
          <w:lang w:val="ru-RU"/>
        </w:rPr>
        <w:t>ҳокимияти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ва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бошқаруви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органлари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раҳбарларининг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давлат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ҳокимияти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ва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бошқаруви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органлари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фаолиятининг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очиқлигини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таъминлаш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соҳасидаги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ваколатларига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қуйидагилар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киради</w:t>
      </w:r>
      <w:proofErr w:type="spellEnd"/>
      <w:r>
        <w:rPr>
          <w:rFonts w:eastAsia="Times New Roman"/>
          <w:color w:val="000000"/>
          <w:lang w:val="ru-RU"/>
        </w:rPr>
        <w:t>:</w:t>
      </w:r>
    </w:p>
    <w:p w14:paraId="3E78336A" w14:textId="77777777" w:rsidR="00000000" w:rsidRDefault="00000000">
      <w:pPr>
        <w:shd w:val="clear" w:color="auto" w:fill="FFFFFF"/>
        <w:ind w:firstLine="851"/>
        <w:jc w:val="both"/>
        <w:divId w:val="432171495"/>
        <w:rPr>
          <w:rFonts w:eastAsia="Times New Roman"/>
          <w:color w:val="000000"/>
          <w:lang w:val="ru-RU"/>
        </w:rPr>
      </w:pPr>
      <w:proofErr w:type="spellStart"/>
      <w:r>
        <w:rPr>
          <w:rFonts w:eastAsia="Times New Roman"/>
          <w:color w:val="000000"/>
          <w:lang w:val="ru-RU"/>
        </w:rPr>
        <w:t>давлат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ҳокимияти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ва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бошқаруви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органлари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таркибий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ва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ҳудудий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бўлинмаларининг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ўз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фаолияти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тўғрисидаги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ахборотдан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фойдаланувчиларнинг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фойдаланишини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таъминлашга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доир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фаолиятини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мувофиқлаштириб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бориш</w:t>
      </w:r>
      <w:proofErr w:type="spellEnd"/>
      <w:r>
        <w:rPr>
          <w:rFonts w:eastAsia="Times New Roman"/>
          <w:color w:val="000000"/>
          <w:lang w:val="ru-RU"/>
        </w:rPr>
        <w:t>;</w:t>
      </w:r>
    </w:p>
    <w:p w14:paraId="2459351D" w14:textId="77777777" w:rsidR="00000000" w:rsidRDefault="00000000">
      <w:pPr>
        <w:shd w:val="clear" w:color="auto" w:fill="FFFFFF"/>
        <w:ind w:firstLine="851"/>
        <w:jc w:val="both"/>
        <w:divId w:val="432171495"/>
        <w:rPr>
          <w:rFonts w:eastAsia="Times New Roman"/>
          <w:color w:val="000000"/>
          <w:lang w:val="ru-RU"/>
        </w:rPr>
      </w:pPr>
      <w:proofErr w:type="spellStart"/>
      <w:r>
        <w:rPr>
          <w:rFonts w:eastAsia="Times New Roman"/>
          <w:color w:val="000000"/>
          <w:lang w:val="ru-RU"/>
        </w:rPr>
        <w:t>давлат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ҳокимияти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ва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бошқаруви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органларининг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фаолияти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тўғрисида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ахборот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тақдим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этиш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тартибини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белгиловчи</w:t>
      </w:r>
      <w:proofErr w:type="spellEnd"/>
      <w:r>
        <w:rPr>
          <w:rFonts w:eastAsia="Times New Roman"/>
          <w:color w:val="000000"/>
          <w:lang w:val="ru-RU"/>
        </w:rPr>
        <w:t xml:space="preserve"> норматив-</w:t>
      </w:r>
      <w:proofErr w:type="spellStart"/>
      <w:r>
        <w:rPr>
          <w:rFonts w:eastAsia="Times New Roman"/>
          <w:color w:val="000000"/>
          <w:lang w:val="ru-RU"/>
        </w:rPr>
        <w:t>ҳуқуқий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ҳужжатлар</w:t>
      </w:r>
      <w:proofErr w:type="spellEnd"/>
      <w:r>
        <w:rPr>
          <w:rFonts w:eastAsia="Times New Roman"/>
          <w:color w:val="000000"/>
          <w:lang w:val="ru-RU"/>
        </w:rPr>
        <w:t xml:space="preserve">, норматив </w:t>
      </w:r>
      <w:proofErr w:type="spellStart"/>
      <w:r>
        <w:rPr>
          <w:rFonts w:eastAsia="Times New Roman"/>
          <w:color w:val="000000"/>
          <w:lang w:val="ru-RU"/>
        </w:rPr>
        <w:t>ва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бошқа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ҳужжатлар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ишлаб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чиқилиши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ҳамда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қабул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қилинишини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ташкил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этиш</w:t>
      </w:r>
      <w:proofErr w:type="spellEnd"/>
      <w:r>
        <w:rPr>
          <w:rFonts w:eastAsia="Times New Roman"/>
          <w:color w:val="000000"/>
          <w:lang w:val="ru-RU"/>
        </w:rPr>
        <w:t xml:space="preserve">; </w:t>
      </w:r>
    </w:p>
    <w:p w14:paraId="0D575794" w14:textId="77777777" w:rsidR="00000000" w:rsidRDefault="00000000">
      <w:pPr>
        <w:shd w:val="clear" w:color="auto" w:fill="FFFFFF"/>
        <w:ind w:firstLine="851"/>
        <w:jc w:val="both"/>
        <w:divId w:val="432171495"/>
        <w:rPr>
          <w:rFonts w:eastAsia="Times New Roman"/>
          <w:color w:val="000000"/>
          <w:lang w:val="ru-RU"/>
        </w:rPr>
      </w:pPr>
      <w:proofErr w:type="spellStart"/>
      <w:r>
        <w:rPr>
          <w:rFonts w:eastAsia="Times New Roman"/>
          <w:color w:val="000000"/>
          <w:lang w:val="ru-RU"/>
        </w:rPr>
        <w:lastRenderedPageBreak/>
        <w:t>давлат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ҳокимияти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ва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бошқаруви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органлари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фаолиятининг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очиқлигини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таъминлаш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бўйича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ўтказилаётган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тадбирлар</w:t>
      </w:r>
      <w:proofErr w:type="spellEnd"/>
      <w:r>
        <w:rPr>
          <w:rFonts w:eastAsia="Times New Roman"/>
          <w:color w:val="000000"/>
          <w:lang w:val="ru-RU"/>
        </w:rPr>
        <w:t xml:space="preserve"> мониторинг </w:t>
      </w:r>
      <w:proofErr w:type="spellStart"/>
      <w:r>
        <w:rPr>
          <w:rFonts w:eastAsia="Times New Roman"/>
          <w:color w:val="000000"/>
          <w:lang w:val="ru-RU"/>
        </w:rPr>
        <w:t>қилинишини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ҳамда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доимий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равишда</w:t>
      </w:r>
      <w:proofErr w:type="spellEnd"/>
      <w:r>
        <w:rPr>
          <w:rFonts w:eastAsia="Times New Roman"/>
          <w:color w:val="000000"/>
          <w:lang w:val="ru-RU"/>
        </w:rPr>
        <w:t xml:space="preserve"> комплекс </w:t>
      </w:r>
      <w:proofErr w:type="spellStart"/>
      <w:r>
        <w:rPr>
          <w:rFonts w:eastAsia="Times New Roman"/>
          <w:color w:val="000000"/>
          <w:lang w:val="ru-RU"/>
        </w:rPr>
        <w:t>баҳоланишини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ташкил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этиш</w:t>
      </w:r>
      <w:proofErr w:type="spellEnd"/>
      <w:r>
        <w:rPr>
          <w:rFonts w:eastAsia="Times New Roman"/>
          <w:color w:val="000000"/>
          <w:lang w:val="ru-RU"/>
        </w:rPr>
        <w:t>;</w:t>
      </w:r>
    </w:p>
    <w:p w14:paraId="6AC78B86" w14:textId="77777777" w:rsidR="00000000" w:rsidRDefault="00000000">
      <w:pPr>
        <w:shd w:val="clear" w:color="auto" w:fill="FFFFFF"/>
        <w:ind w:firstLine="851"/>
        <w:jc w:val="both"/>
        <w:divId w:val="432171495"/>
        <w:rPr>
          <w:rFonts w:eastAsia="Times New Roman"/>
          <w:color w:val="000000"/>
          <w:lang w:val="ru-RU"/>
        </w:rPr>
      </w:pPr>
      <w:proofErr w:type="spellStart"/>
      <w:r>
        <w:rPr>
          <w:rFonts w:eastAsia="Times New Roman"/>
          <w:color w:val="000000"/>
          <w:lang w:val="ru-RU"/>
        </w:rPr>
        <w:t>давлат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ҳокимияти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ва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бошқаруви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органларининг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фаолияти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тўғрисида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ахборот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тақдим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этиш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учун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масъул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бўлган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мансабдор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шахсларни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белгилаш</w:t>
      </w:r>
      <w:proofErr w:type="spellEnd"/>
      <w:r>
        <w:rPr>
          <w:rFonts w:eastAsia="Times New Roman"/>
          <w:color w:val="000000"/>
          <w:lang w:val="ru-RU"/>
        </w:rPr>
        <w:t>;</w:t>
      </w:r>
    </w:p>
    <w:p w14:paraId="04408DD1" w14:textId="77777777" w:rsidR="00000000" w:rsidRDefault="00000000">
      <w:pPr>
        <w:shd w:val="clear" w:color="auto" w:fill="FFFFFF"/>
        <w:ind w:firstLine="851"/>
        <w:jc w:val="both"/>
        <w:divId w:val="432171495"/>
        <w:rPr>
          <w:rFonts w:eastAsia="Times New Roman"/>
          <w:color w:val="000000"/>
          <w:lang w:val="ru-RU"/>
        </w:rPr>
      </w:pPr>
      <w:proofErr w:type="spellStart"/>
      <w:r>
        <w:rPr>
          <w:rFonts w:eastAsia="Times New Roman"/>
          <w:color w:val="000000"/>
          <w:lang w:val="ru-RU"/>
        </w:rPr>
        <w:t>давлат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ҳокимияти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ва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бошқаруви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органларининг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фаолияти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тўғрисида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уларнинг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расмий</w:t>
      </w:r>
      <w:proofErr w:type="spellEnd"/>
      <w:r>
        <w:rPr>
          <w:rFonts w:eastAsia="Times New Roman"/>
          <w:color w:val="000000"/>
          <w:lang w:val="ru-RU"/>
        </w:rPr>
        <w:t xml:space="preserve"> веб-</w:t>
      </w:r>
      <w:proofErr w:type="spellStart"/>
      <w:r>
        <w:rPr>
          <w:rFonts w:eastAsia="Times New Roman"/>
          <w:color w:val="000000"/>
          <w:lang w:val="ru-RU"/>
        </w:rPr>
        <w:t>сайтларида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жойлаштириладиган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ахборот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рўйхатини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тасдиқлаш</w:t>
      </w:r>
      <w:proofErr w:type="spellEnd"/>
      <w:r>
        <w:rPr>
          <w:rFonts w:eastAsia="Times New Roman"/>
          <w:color w:val="000000"/>
          <w:lang w:val="ru-RU"/>
        </w:rPr>
        <w:t>;</w:t>
      </w:r>
    </w:p>
    <w:p w14:paraId="3B8D4166" w14:textId="77777777" w:rsidR="00000000" w:rsidRDefault="00000000">
      <w:pPr>
        <w:shd w:val="clear" w:color="auto" w:fill="FFFFFF"/>
        <w:ind w:firstLine="851"/>
        <w:jc w:val="both"/>
        <w:divId w:val="432171495"/>
        <w:rPr>
          <w:rFonts w:eastAsia="Times New Roman"/>
          <w:color w:val="000000"/>
          <w:lang w:val="ru-RU"/>
        </w:rPr>
      </w:pPr>
      <w:proofErr w:type="spellStart"/>
      <w:r>
        <w:rPr>
          <w:rFonts w:eastAsia="Times New Roman"/>
          <w:color w:val="000000"/>
          <w:lang w:val="ru-RU"/>
        </w:rPr>
        <w:t>давлат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ҳокимияти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ва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бошқаруви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органларининг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фаолияти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тўғрисидаги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фойдаланилиши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қонунчиликка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мувофиқ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чеклаб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қўйилган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ахборотга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тааллуқли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маълумотларнинг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рўйхатини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тасдиқлаш</w:t>
      </w:r>
      <w:proofErr w:type="spellEnd"/>
      <w:r>
        <w:rPr>
          <w:rFonts w:eastAsia="Times New Roman"/>
          <w:color w:val="000000"/>
          <w:lang w:val="ru-RU"/>
        </w:rPr>
        <w:t>;</w:t>
      </w:r>
    </w:p>
    <w:p w14:paraId="3512C1EB" w14:textId="77777777" w:rsidR="00000000" w:rsidRDefault="00000000">
      <w:pPr>
        <w:shd w:val="clear" w:color="auto" w:fill="FFFFFF"/>
        <w:ind w:firstLine="851"/>
        <w:jc w:val="both"/>
        <w:divId w:val="432171495"/>
        <w:rPr>
          <w:rFonts w:eastAsia="Times New Roman"/>
          <w:color w:val="000000"/>
          <w:lang w:val="ru-RU"/>
        </w:rPr>
      </w:pPr>
      <w:proofErr w:type="spellStart"/>
      <w:r>
        <w:rPr>
          <w:rFonts w:eastAsia="Times New Roman"/>
          <w:color w:val="000000"/>
          <w:lang w:val="ru-RU"/>
        </w:rPr>
        <w:t>давлат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ҳокимияти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ва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бошқаруви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органларининг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фаолияти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тўғрисидаги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эълон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қилиниши</w:t>
      </w:r>
      <w:proofErr w:type="spellEnd"/>
      <w:r>
        <w:rPr>
          <w:rFonts w:eastAsia="Times New Roman"/>
          <w:color w:val="000000"/>
          <w:lang w:val="ru-RU"/>
        </w:rPr>
        <w:t xml:space="preserve"> (</w:t>
      </w:r>
      <w:proofErr w:type="spellStart"/>
      <w:r>
        <w:rPr>
          <w:rFonts w:eastAsia="Times New Roman"/>
          <w:color w:val="000000"/>
          <w:lang w:val="ru-RU"/>
        </w:rPr>
        <w:t>чоп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этилиши</w:t>
      </w:r>
      <w:proofErr w:type="spellEnd"/>
      <w:r>
        <w:rPr>
          <w:rFonts w:eastAsia="Times New Roman"/>
          <w:color w:val="000000"/>
          <w:lang w:val="ru-RU"/>
        </w:rPr>
        <w:t xml:space="preserve">) </w:t>
      </w:r>
      <w:proofErr w:type="spellStart"/>
      <w:r>
        <w:rPr>
          <w:rFonts w:eastAsia="Times New Roman"/>
          <w:color w:val="000000"/>
          <w:lang w:val="ru-RU"/>
        </w:rPr>
        <w:t>лозим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бўлган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ахборот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материалларини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тасдиқлаш</w:t>
      </w:r>
      <w:proofErr w:type="spellEnd"/>
      <w:r>
        <w:rPr>
          <w:rFonts w:eastAsia="Times New Roman"/>
          <w:color w:val="000000"/>
          <w:lang w:val="ru-RU"/>
        </w:rPr>
        <w:t>;</w:t>
      </w:r>
    </w:p>
    <w:p w14:paraId="2BA6225F" w14:textId="77777777" w:rsidR="00000000" w:rsidRDefault="00000000">
      <w:pPr>
        <w:shd w:val="clear" w:color="auto" w:fill="FFFFFF"/>
        <w:ind w:firstLine="851"/>
        <w:jc w:val="both"/>
        <w:divId w:val="432171495"/>
        <w:rPr>
          <w:rFonts w:eastAsia="Times New Roman"/>
          <w:color w:val="000000"/>
          <w:lang w:val="ru-RU"/>
        </w:rPr>
      </w:pPr>
      <w:proofErr w:type="spellStart"/>
      <w:r>
        <w:rPr>
          <w:rFonts w:eastAsia="Times New Roman"/>
          <w:color w:val="000000"/>
          <w:lang w:val="ru-RU"/>
        </w:rPr>
        <w:t>ахборотдан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фойдаланувчиларнинг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давлат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ҳокимияти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ва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бошқаруви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органларининг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очиқ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ҳайъат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мажлисларида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ҳозир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бўлиши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тартибини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белгилаш</w:t>
      </w:r>
      <w:proofErr w:type="spellEnd"/>
      <w:r>
        <w:rPr>
          <w:rFonts w:eastAsia="Times New Roman"/>
          <w:color w:val="000000"/>
          <w:lang w:val="ru-RU"/>
        </w:rPr>
        <w:t>;</w:t>
      </w:r>
    </w:p>
    <w:p w14:paraId="1F8173BA" w14:textId="77777777" w:rsidR="00000000" w:rsidRDefault="00000000">
      <w:pPr>
        <w:shd w:val="clear" w:color="auto" w:fill="FFFFFF"/>
        <w:ind w:firstLine="851"/>
        <w:jc w:val="both"/>
        <w:divId w:val="432171495"/>
        <w:rPr>
          <w:rFonts w:eastAsia="Times New Roman"/>
          <w:color w:val="000000"/>
          <w:lang w:val="ru-RU"/>
        </w:rPr>
      </w:pPr>
      <w:proofErr w:type="spellStart"/>
      <w:r>
        <w:rPr>
          <w:rFonts w:eastAsia="Times New Roman"/>
          <w:color w:val="000000"/>
          <w:lang w:val="ru-RU"/>
        </w:rPr>
        <w:t>ахборотдан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фойдаланувчиларнинг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давлат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ҳокимияти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ва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бошқаруви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органларининг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фаолияти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тўғрисидаги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ахборотдан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монеликсиз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фойдаланишини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таъминлаш</w:t>
      </w:r>
      <w:proofErr w:type="spellEnd"/>
      <w:r>
        <w:rPr>
          <w:rFonts w:eastAsia="Times New Roman"/>
          <w:color w:val="000000"/>
          <w:lang w:val="ru-RU"/>
        </w:rPr>
        <w:t xml:space="preserve">, </w:t>
      </w:r>
      <w:proofErr w:type="spellStart"/>
      <w:r>
        <w:rPr>
          <w:rFonts w:eastAsia="Times New Roman"/>
          <w:color w:val="000000"/>
          <w:lang w:val="ru-RU"/>
        </w:rPr>
        <w:t>ушбу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Қонун</w:t>
      </w:r>
      <w:proofErr w:type="spellEnd"/>
      <w:r>
        <w:rPr>
          <w:rFonts w:eastAsia="Times New Roman"/>
          <w:color w:val="000000"/>
          <w:lang w:val="ru-RU"/>
        </w:rPr>
        <w:t xml:space="preserve"> 6-моддасининг </w:t>
      </w:r>
      <w:hyperlink r:id="rId5" w:history="1">
        <w:proofErr w:type="spellStart"/>
        <w:r>
          <w:rPr>
            <w:rStyle w:val="Hyperlink"/>
            <w:rFonts w:eastAsia="Times New Roman"/>
            <w:color w:val="008080"/>
            <w:u w:val="none"/>
            <w:lang w:val="ru-RU"/>
          </w:rPr>
          <w:t>биринчи</w:t>
        </w:r>
        <w:proofErr w:type="spellEnd"/>
        <w:r>
          <w:rPr>
            <w:rStyle w:val="Hyperlink"/>
            <w:rFonts w:eastAsia="Times New Roman"/>
            <w:color w:val="008080"/>
            <w:u w:val="none"/>
            <w:lang w:val="ru-RU"/>
          </w:rPr>
          <w:t xml:space="preserve"> </w:t>
        </w:r>
        <w:proofErr w:type="spellStart"/>
        <w:r>
          <w:rPr>
            <w:rStyle w:val="Hyperlink"/>
            <w:rFonts w:eastAsia="Times New Roman"/>
            <w:color w:val="008080"/>
            <w:u w:val="none"/>
            <w:lang w:val="ru-RU"/>
          </w:rPr>
          <w:t>қисмида</w:t>
        </w:r>
        <w:proofErr w:type="spellEnd"/>
        <w:r>
          <w:rPr>
            <w:rStyle w:val="Hyperlink"/>
            <w:rFonts w:eastAsia="Times New Roman"/>
            <w:color w:val="008080"/>
            <w:u w:val="none"/>
            <w:lang w:val="ru-RU"/>
          </w:rPr>
          <w:t xml:space="preserve"> </w:t>
        </w:r>
      </w:hyperlink>
      <w:proofErr w:type="spellStart"/>
      <w:r>
        <w:rPr>
          <w:rFonts w:eastAsia="Times New Roman"/>
          <w:color w:val="000000"/>
          <w:lang w:val="ru-RU"/>
        </w:rPr>
        <w:t>назарда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тутилган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ҳол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бундан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мустасно</w:t>
      </w:r>
      <w:proofErr w:type="spellEnd"/>
      <w:r>
        <w:rPr>
          <w:rFonts w:eastAsia="Times New Roman"/>
          <w:color w:val="000000"/>
          <w:lang w:val="ru-RU"/>
        </w:rPr>
        <w:t>;</w:t>
      </w:r>
    </w:p>
    <w:p w14:paraId="4441588C" w14:textId="77777777" w:rsidR="00000000" w:rsidRDefault="00000000">
      <w:pPr>
        <w:shd w:val="clear" w:color="auto" w:fill="FFFFFF"/>
        <w:ind w:firstLine="851"/>
        <w:jc w:val="both"/>
        <w:divId w:val="432171495"/>
        <w:rPr>
          <w:rFonts w:eastAsia="Times New Roman"/>
          <w:color w:val="000000"/>
          <w:lang w:val="ru-RU"/>
        </w:rPr>
      </w:pPr>
      <w:proofErr w:type="spellStart"/>
      <w:r>
        <w:rPr>
          <w:rFonts w:eastAsia="Times New Roman"/>
          <w:color w:val="000000"/>
          <w:lang w:val="ru-RU"/>
        </w:rPr>
        <w:t>давлат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ҳокимияти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ва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бошқаруви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органларининг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фаолияти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тўғрисида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уларнинг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расмий</w:t>
      </w:r>
      <w:proofErr w:type="spellEnd"/>
      <w:r>
        <w:rPr>
          <w:rFonts w:eastAsia="Times New Roman"/>
          <w:color w:val="000000"/>
          <w:lang w:val="ru-RU"/>
        </w:rPr>
        <w:t xml:space="preserve"> веб-</w:t>
      </w:r>
      <w:proofErr w:type="spellStart"/>
      <w:r>
        <w:rPr>
          <w:rFonts w:eastAsia="Times New Roman"/>
          <w:color w:val="000000"/>
          <w:lang w:val="ru-RU"/>
        </w:rPr>
        <w:t>сайтларида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жойлаштириладиган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ахборотнинг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ўз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вақтида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берилишини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ва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ишончлилигини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таъминлаш</w:t>
      </w:r>
      <w:proofErr w:type="spellEnd"/>
      <w:r>
        <w:rPr>
          <w:rFonts w:eastAsia="Times New Roman"/>
          <w:color w:val="000000"/>
          <w:lang w:val="ru-RU"/>
        </w:rPr>
        <w:t>;</w:t>
      </w:r>
    </w:p>
    <w:p w14:paraId="19EED29F" w14:textId="77777777" w:rsidR="00000000" w:rsidRDefault="00000000">
      <w:pPr>
        <w:shd w:val="clear" w:color="auto" w:fill="FFFFFF"/>
        <w:ind w:firstLine="851"/>
        <w:jc w:val="both"/>
        <w:divId w:val="432171495"/>
        <w:rPr>
          <w:rFonts w:eastAsia="Times New Roman"/>
          <w:color w:val="000000"/>
          <w:lang w:val="ru-RU"/>
        </w:rPr>
      </w:pPr>
      <w:proofErr w:type="spellStart"/>
      <w:r>
        <w:rPr>
          <w:rFonts w:eastAsia="Times New Roman"/>
          <w:color w:val="000000"/>
          <w:lang w:val="ru-RU"/>
        </w:rPr>
        <w:t>давлат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ҳокимияти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ва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бошқаруви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органлари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фаолиятининг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очиқлиги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тўғрисидаги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қонунчиликни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бузганлик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учун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давлат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ҳокимияти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ва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бошқаруви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органларининг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мансабдор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шахсларига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нисбатан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тегишли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чоралар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кўриш</w:t>
      </w:r>
      <w:proofErr w:type="spellEnd"/>
      <w:r>
        <w:rPr>
          <w:rFonts w:eastAsia="Times New Roman"/>
          <w:color w:val="000000"/>
          <w:lang w:val="ru-RU"/>
        </w:rPr>
        <w:t>.</w:t>
      </w:r>
    </w:p>
    <w:p w14:paraId="7A12D67B" w14:textId="77777777" w:rsidR="00000000" w:rsidRDefault="00000000">
      <w:pPr>
        <w:shd w:val="clear" w:color="auto" w:fill="FFFFFF"/>
        <w:ind w:firstLine="851"/>
        <w:jc w:val="both"/>
        <w:divId w:val="432171495"/>
        <w:rPr>
          <w:rFonts w:eastAsia="Times New Roman"/>
          <w:color w:val="000000"/>
          <w:lang w:val="ru-RU"/>
        </w:rPr>
      </w:pPr>
      <w:r>
        <w:rPr>
          <w:rFonts w:eastAsia="Times New Roman"/>
          <w:color w:val="000000"/>
          <w:lang w:val="ru-RU"/>
        </w:rPr>
        <w:t xml:space="preserve">Давлат </w:t>
      </w:r>
      <w:proofErr w:type="spellStart"/>
      <w:r>
        <w:rPr>
          <w:rFonts w:eastAsia="Times New Roman"/>
          <w:color w:val="000000"/>
          <w:lang w:val="ru-RU"/>
        </w:rPr>
        <w:t>ҳокимияти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ва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бошқаруви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органларининг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раҳбарлари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давлат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ҳокимияти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ва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бошқаруви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органлари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фаолиятининг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очиқлигини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таъминлаш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соҳасида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қонунчиликка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мувофиқ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бошқа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ваколатларни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ҳам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амалга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ошириши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мумкин</w:t>
      </w:r>
      <w:proofErr w:type="spellEnd"/>
      <w:r>
        <w:rPr>
          <w:rFonts w:eastAsia="Times New Roman"/>
          <w:color w:val="000000"/>
          <w:lang w:val="ru-RU"/>
        </w:rPr>
        <w:t>.</w:t>
      </w:r>
    </w:p>
    <w:p w14:paraId="3FBB19C8" w14:textId="77777777" w:rsidR="00000000" w:rsidRDefault="00000000">
      <w:pPr>
        <w:shd w:val="clear" w:color="auto" w:fill="FFFFFF"/>
        <w:ind w:firstLine="851"/>
        <w:jc w:val="both"/>
        <w:divId w:val="807284535"/>
        <w:rPr>
          <w:rFonts w:eastAsia="Times New Roman"/>
          <w:b/>
          <w:bCs/>
          <w:color w:val="000080"/>
          <w:lang w:val="ru-RU"/>
        </w:rPr>
      </w:pPr>
      <w:r>
        <w:rPr>
          <w:rStyle w:val="clauseprfx1"/>
          <w:rFonts w:eastAsia="Times New Roman"/>
          <w:b/>
          <w:bCs/>
          <w:color w:val="000080"/>
          <w:lang w:val="ru-RU"/>
        </w:rPr>
        <w:t xml:space="preserve">9-модда. </w:t>
      </w:r>
      <w:r>
        <w:rPr>
          <w:rStyle w:val="clausesuff1"/>
          <w:rFonts w:eastAsia="Times New Roman"/>
          <w:b/>
          <w:bCs/>
          <w:color w:val="000080"/>
          <w:lang w:val="ru-RU"/>
        </w:rPr>
        <w:t xml:space="preserve">Давлат </w:t>
      </w:r>
      <w:proofErr w:type="spellStart"/>
      <w:r>
        <w:rPr>
          <w:rStyle w:val="clausesuff1"/>
          <w:rFonts w:eastAsia="Times New Roman"/>
          <w:b/>
          <w:bCs/>
          <w:color w:val="000080"/>
          <w:lang w:val="ru-RU"/>
        </w:rPr>
        <w:t>ҳокимияти</w:t>
      </w:r>
      <w:proofErr w:type="spellEnd"/>
      <w:r>
        <w:rPr>
          <w:rStyle w:val="clausesuff1"/>
          <w:rFonts w:eastAsia="Times New Roman"/>
          <w:b/>
          <w:bCs/>
          <w:color w:val="000080"/>
          <w:lang w:val="ru-RU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  <w:lang w:val="ru-RU"/>
        </w:rPr>
        <w:t>ва</w:t>
      </w:r>
      <w:proofErr w:type="spellEnd"/>
      <w:r>
        <w:rPr>
          <w:rStyle w:val="clausesuff1"/>
          <w:rFonts w:eastAsia="Times New Roman"/>
          <w:b/>
          <w:bCs/>
          <w:color w:val="000080"/>
          <w:lang w:val="ru-RU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  <w:lang w:val="ru-RU"/>
        </w:rPr>
        <w:t>бошқаруви</w:t>
      </w:r>
      <w:proofErr w:type="spellEnd"/>
      <w:r>
        <w:rPr>
          <w:rStyle w:val="clausesuff1"/>
          <w:rFonts w:eastAsia="Times New Roman"/>
          <w:b/>
          <w:bCs/>
          <w:color w:val="000080"/>
          <w:lang w:val="ru-RU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  <w:lang w:val="ru-RU"/>
        </w:rPr>
        <w:t>органларининг</w:t>
      </w:r>
      <w:proofErr w:type="spellEnd"/>
      <w:r>
        <w:rPr>
          <w:rStyle w:val="clausesuff1"/>
          <w:rFonts w:eastAsia="Times New Roman"/>
          <w:b/>
          <w:bCs/>
          <w:color w:val="000080"/>
          <w:lang w:val="ru-RU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  <w:lang w:val="ru-RU"/>
        </w:rPr>
        <w:t>фаолияти</w:t>
      </w:r>
      <w:proofErr w:type="spellEnd"/>
      <w:r>
        <w:rPr>
          <w:rStyle w:val="clausesuff1"/>
          <w:rFonts w:eastAsia="Times New Roman"/>
          <w:b/>
          <w:bCs/>
          <w:color w:val="000080"/>
          <w:lang w:val="ru-RU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  <w:lang w:val="ru-RU"/>
        </w:rPr>
        <w:t>тўғрисидаги</w:t>
      </w:r>
      <w:proofErr w:type="spellEnd"/>
      <w:r>
        <w:rPr>
          <w:rStyle w:val="clausesuff1"/>
          <w:rFonts w:eastAsia="Times New Roman"/>
          <w:b/>
          <w:bCs/>
          <w:color w:val="000080"/>
          <w:lang w:val="ru-RU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  <w:lang w:val="ru-RU"/>
        </w:rPr>
        <w:t>ахборот</w:t>
      </w:r>
      <w:proofErr w:type="spellEnd"/>
      <w:r>
        <w:rPr>
          <w:rStyle w:val="clausesuff1"/>
          <w:rFonts w:eastAsia="Times New Roman"/>
          <w:b/>
          <w:bCs/>
          <w:color w:val="000080"/>
          <w:lang w:val="ru-RU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  <w:lang w:val="ru-RU"/>
        </w:rPr>
        <w:t>манбалари</w:t>
      </w:r>
      <w:proofErr w:type="spellEnd"/>
    </w:p>
    <w:p w14:paraId="07D8D31E" w14:textId="77777777" w:rsidR="00000000" w:rsidRDefault="00000000">
      <w:pPr>
        <w:shd w:val="clear" w:color="auto" w:fill="FFFFFF"/>
        <w:ind w:firstLine="851"/>
        <w:jc w:val="both"/>
        <w:divId w:val="432171495"/>
        <w:rPr>
          <w:rFonts w:eastAsia="Times New Roman"/>
          <w:color w:val="000000"/>
          <w:lang w:val="ru-RU"/>
        </w:rPr>
      </w:pPr>
      <w:r>
        <w:rPr>
          <w:rFonts w:eastAsia="Times New Roman"/>
          <w:color w:val="000000"/>
          <w:lang w:val="ru-RU"/>
        </w:rPr>
        <w:t xml:space="preserve">Давлат </w:t>
      </w:r>
      <w:proofErr w:type="spellStart"/>
      <w:r>
        <w:rPr>
          <w:rFonts w:eastAsia="Times New Roman"/>
          <w:color w:val="000000"/>
          <w:lang w:val="ru-RU"/>
        </w:rPr>
        <w:t>ҳокимияти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ва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бошқаруви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органларининг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фаолияти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тўғрисидаги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ахборот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манбалари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қуйидагилардан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иборат</w:t>
      </w:r>
      <w:proofErr w:type="spellEnd"/>
      <w:r>
        <w:rPr>
          <w:rFonts w:eastAsia="Times New Roman"/>
          <w:color w:val="000000"/>
          <w:lang w:val="ru-RU"/>
        </w:rPr>
        <w:t>:</w:t>
      </w:r>
    </w:p>
    <w:p w14:paraId="2427E7FD" w14:textId="77777777" w:rsidR="00000000" w:rsidRDefault="00000000">
      <w:pPr>
        <w:shd w:val="clear" w:color="auto" w:fill="FFFFFF"/>
        <w:ind w:firstLine="851"/>
        <w:jc w:val="both"/>
        <w:divId w:val="432171495"/>
        <w:rPr>
          <w:rFonts w:eastAsia="Times New Roman"/>
          <w:color w:val="000000"/>
          <w:lang w:val="ru-RU"/>
        </w:rPr>
      </w:pPr>
      <w:proofErr w:type="spellStart"/>
      <w:r>
        <w:rPr>
          <w:rFonts w:eastAsia="Times New Roman"/>
          <w:color w:val="000000"/>
          <w:lang w:val="ru-RU"/>
        </w:rPr>
        <w:t>давлат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ҳокимияти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ва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бошқаруви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органларининг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расмий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нашрлари</w:t>
      </w:r>
      <w:proofErr w:type="spellEnd"/>
      <w:r>
        <w:rPr>
          <w:rFonts w:eastAsia="Times New Roman"/>
          <w:color w:val="000000"/>
          <w:lang w:val="ru-RU"/>
        </w:rPr>
        <w:t>;</w:t>
      </w:r>
    </w:p>
    <w:p w14:paraId="29FB9054" w14:textId="77777777" w:rsidR="00000000" w:rsidRDefault="00000000">
      <w:pPr>
        <w:shd w:val="clear" w:color="auto" w:fill="FFFFFF"/>
        <w:ind w:firstLine="851"/>
        <w:jc w:val="both"/>
        <w:divId w:val="432171495"/>
        <w:rPr>
          <w:rFonts w:eastAsia="Times New Roman"/>
          <w:color w:val="000000"/>
          <w:lang w:val="ru-RU"/>
        </w:rPr>
      </w:pPr>
      <w:proofErr w:type="spellStart"/>
      <w:r>
        <w:rPr>
          <w:rFonts w:eastAsia="Times New Roman"/>
          <w:color w:val="000000"/>
          <w:lang w:val="ru-RU"/>
        </w:rPr>
        <w:t>давлат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ҳокимияти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ва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бошқаруви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органлари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раҳбарларининг</w:t>
      </w:r>
      <w:proofErr w:type="spellEnd"/>
      <w:r>
        <w:rPr>
          <w:rFonts w:eastAsia="Times New Roman"/>
          <w:color w:val="000000"/>
          <w:lang w:val="ru-RU"/>
        </w:rPr>
        <w:t xml:space="preserve">, </w:t>
      </w:r>
      <w:proofErr w:type="spellStart"/>
      <w:r>
        <w:rPr>
          <w:rFonts w:eastAsia="Times New Roman"/>
          <w:color w:val="000000"/>
          <w:lang w:val="ru-RU"/>
        </w:rPr>
        <w:t>шунингдек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ушбу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органлар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томонидан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ваколат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берилган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мансабдор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шахсларнинг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чиқишлари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ва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баёнотлари</w:t>
      </w:r>
      <w:proofErr w:type="spellEnd"/>
      <w:r>
        <w:rPr>
          <w:rFonts w:eastAsia="Times New Roman"/>
          <w:color w:val="000000"/>
          <w:lang w:val="ru-RU"/>
        </w:rPr>
        <w:t>;</w:t>
      </w:r>
    </w:p>
    <w:p w14:paraId="32DCC1EE" w14:textId="77777777" w:rsidR="00000000" w:rsidRDefault="00000000">
      <w:pPr>
        <w:shd w:val="clear" w:color="auto" w:fill="FFFFFF"/>
        <w:ind w:firstLine="851"/>
        <w:jc w:val="both"/>
        <w:divId w:val="432171495"/>
        <w:rPr>
          <w:rFonts w:eastAsia="Times New Roman"/>
          <w:color w:val="000000"/>
          <w:lang w:val="ru-RU"/>
        </w:rPr>
      </w:pPr>
      <w:proofErr w:type="spellStart"/>
      <w:r>
        <w:rPr>
          <w:rFonts w:eastAsia="Times New Roman"/>
          <w:color w:val="000000"/>
          <w:lang w:val="ru-RU"/>
        </w:rPr>
        <w:t>давлат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ҳокимияти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ва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бошқаруви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органлари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ахборот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хизматларининг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хабарлари</w:t>
      </w:r>
      <w:proofErr w:type="spellEnd"/>
      <w:r>
        <w:rPr>
          <w:rFonts w:eastAsia="Times New Roman"/>
          <w:color w:val="000000"/>
          <w:lang w:val="ru-RU"/>
        </w:rPr>
        <w:t>;</w:t>
      </w:r>
    </w:p>
    <w:p w14:paraId="5A089203" w14:textId="77777777" w:rsidR="00000000" w:rsidRDefault="00000000">
      <w:pPr>
        <w:shd w:val="clear" w:color="auto" w:fill="FFFFFF"/>
        <w:ind w:firstLine="851"/>
        <w:jc w:val="both"/>
        <w:divId w:val="432171495"/>
        <w:rPr>
          <w:rFonts w:eastAsia="Times New Roman"/>
          <w:color w:val="000000"/>
          <w:lang w:val="ru-RU"/>
        </w:rPr>
      </w:pPr>
      <w:proofErr w:type="spellStart"/>
      <w:r>
        <w:rPr>
          <w:rFonts w:eastAsia="Times New Roman"/>
          <w:color w:val="000000"/>
          <w:lang w:val="ru-RU"/>
        </w:rPr>
        <w:t>давлат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ҳокимияти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ва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бошқаруви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органлари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расмий</w:t>
      </w:r>
      <w:proofErr w:type="spellEnd"/>
      <w:r>
        <w:rPr>
          <w:rFonts w:eastAsia="Times New Roman"/>
          <w:color w:val="000000"/>
          <w:lang w:val="ru-RU"/>
        </w:rPr>
        <w:t xml:space="preserve"> веб-</w:t>
      </w:r>
      <w:proofErr w:type="spellStart"/>
      <w:r>
        <w:rPr>
          <w:rFonts w:eastAsia="Times New Roman"/>
          <w:color w:val="000000"/>
          <w:lang w:val="ru-RU"/>
        </w:rPr>
        <w:t>сайтларининг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материаллари</w:t>
      </w:r>
      <w:proofErr w:type="spellEnd"/>
      <w:r>
        <w:rPr>
          <w:rFonts w:eastAsia="Times New Roman"/>
          <w:color w:val="000000"/>
          <w:lang w:val="ru-RU"/>
        </w:rPr>
        <w:t>;</w:t>
      </w:r>
    </w:p>
    <w:p w14:paraId="15D67308" w14:textId="77777777" w:rsidR="00000000" w:rsidRDefault="00000000">
      <w:pPr>
        <w:shd w:val="clear" w:color="auto" w:fill="FFFFFF"/>
        <w:ind w:firstLine="851"/>
        <w:jc w:val="both"/>
        <w:divId w:val="432171495"/>
        <w:rPr>
          <w:rFonts w:eastAsia="Times New Roman"/>
          <w:color w:val="000000"/>
          <w:lang w:val="ru-RU"/>
        </w:rPr>
      </w:pPr>
      <w:proofErr w:type="spellStart"/>
      <w:r>
        <w:rPr>
          <w:rFonts w:eastAsia="Times New Roman"/>
          <w:color w:val="000000"/>
          <w:lang w:val="ru-RU"/>
        </w:rPr>
        <w:t>оммавий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ахборот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воситаларининг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материаллари</w:t>
      </w:r>
      <w:proofErr w:type="spellEnd"/>
      <w:r>
        <w:rPr>
          <w:rFonts w:eastAsia="Times New Roman"/>
          <w:color w:val="000000"/>
          <w:lang w:val="ru-RU"/>
        </w:rPr>
        <w:t xml:space="preserve">. </w:t>
      </w:r>
    </w:p>
    <w:p w14:paraId="5F07A9A2" w14:textId="77777777" w:rsidR="00000000" w:rsidRDefault="00000000">
      <w:pPr>
        <w:shd w:val="clear" w:color="auto" w:fill="FFFFFF"/>
        <w:ind w:firstLine="851"/>
        <w:jc w:val="both"/>
        <w:divId w:val="432171495"/>
        <w:rPr>
          <w:rFonts w:eastAsia="Times New Roman"/>
          <w:color w:val="000000"/>
          <w:lang w:val="ru-RU"/>
        </w:rPr>
      </w:pPr>
      <w:proofErr w:type="spellStart"/>
      <w:r>
        <w:rPr>
          <w:rFonts w:eastAsia="Times New Roman"/>
          <w:color w:val="000000"/>
          <w:lang w:val="ru-RU"/>
        </w:rPr>
        <w:t>Қонунчиликка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мувофиқ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бошқа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манбалар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ҳам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давлат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ҳокимияти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ва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бошқаруви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органларининг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фаолияти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тўғрисидаги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ахборот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манбалари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бўлиши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мумкин</w:t>
      </w:r>
      <w:proofErr w:type="spellEnd"/>
      <w:r>
        <w:rPr>
          <w:rFonts w:eastAsia="Times New Roman"/>
          <w:color w:val="000000"/>
          <w:lang w:val="ru-RU"/>
        </w:rPr>
        <w:t xml:space="preserve">. </w:t>
      </w:r>
    </w:p>
    <w:p w14:paraId="4403A0BD" w14:textId="77777777" w:rsidR="00000000" w:rsidRDefault="00000000">
      <w:pPr>
        <w:shd w:val="clear" w:color="auto" w:fill="FFFFFF"/>
        <w:ind w:firstLine="851"/>
        <w:jc w:val="both"/>
        <w:divId w:val="1793788621"/>
        <w:rPr>
          <w:rFonts w:eastAsia="Times New Roman"/>
          <w:b/>
          <w:bCs/>
          <w:color w:val="000080"/>
          <w:lang w:val="ru-RU"/>
        </w:rPr>
      </w:pPr>
      <w:r>
        <w:rPr>
          <w:rStyle w:val="clauseprfx1"/>
          <w:rFonts w:eastAsia="Times New Roman"/>
          <w:b/>
          <w:bCs/>
          <w:color w:val="000080"/>
          <w:lang w:val="ru-RU"/>
        </w:rPr>
        <w:t xml:space="preserve">10-модда. </w:t>
      </w:r>
      <w:r>
        <w:rPr>
          <w:rStyle w:val="clausesuff1"/>
          <w:rFonts w:eastAsia="Times New Roman"/>
          <w:b/>
          <w:bCs/>
          <w:color w:val="000080"/>
          <w:lang w:val="ru-RU"/>
        </w:rPr>
        <w:t xml:space="preserve">Давлат </w:t>
      </w:r>
      <w:proofErr w:type="spellStart"/>
      <w:r>
        <w:rPr>
          <w:rStyle w:val="clausesuff1"/>
          <w:rFonts w:eastAsia="Times New Roman"/>
          <w:b/>
          <w:bCs/>
          <w:color w:val="000080"/>
          <w:lang w:val="ru-RU"/>
        </w:rPr>
        <w:t>ҳокимияти</w:t>
      </w:r>
      <w:proofErr w:type="spellEnd"/>
      <w:r>
        <w:rPr>
          <w:rStyle w:val="clausesuff1"/>
          <w:rFonts w:eastAsia="Times New Roman"/>
          <w:b/>
          <w:bCs/>
          <w:color w:val="000080"/>
          <w:lang w:val="ru-RU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  <w:lang w:val="ru-RU"/>
        </w:rPr>
        <w:t>ва</w:t>
      </w:r>
      <w:proofErr w:type="spellEnd"/>
      <w:r>
        <w:rPr>
          <w:rStyle w:val="clausesuff1"/>
          <w:rFonts w:eastAsia="Times New Roman"/>
          <w:b/>
          <w:bCs/>
          <w:color w:val="000080"/>
          <w:lang w:val="ru-RU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  <w:lang w:val="ru-RU"/>
        </w:rPr>
        <w:t>бошқаруви</w:t>
      </w:r>
      <w:proofErr w:type="spellEnd"/>
      <w:r>
        <w:rPr>
          <w:rStyle w:val="clausesuff1"/>
          <w:rFonts w:eastAsia="Times New Roman"/>
          <w:b/>
          <w:bCs/>
          <w:color w:val="000080"/>
          <w:lang w:val="ru-RU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  <w:lang w:val="ru-RU"/>
        </w:rPr>
        <w:t>органларининг</w:t>
      </w:r>
      <w:proofErr w:type="spellEnd"/>
      <w:r>
        <w:rPr>
          <w:rStyle w:val="clausesuff1"/>
          <w:rFonts w:eastAsia="Times New Roman"/>
          <w:b/>
          <w:bCs/>
          <w:color w:val="000080"/>
          <w:lang w:val="ru-RU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  <w:lang w:val="ru-RU"/>
        </w:rPr>
        <w:t>ахборот</w:t>
      </w:r>
      <w:proofErr w:type="spellEnd"/>
      <w:r>
        <w:rPr>
          <w:rStyle w:val="clausesuff1"/>
          <w:rFonts w:eastAsia="Times New Roman"/>
          <w:b/>
          <w:bCs/>
          <w:color w:val="000080"/>
          <w:lang w:val="ru-RU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  <w:lang w:val="ru-RU"/>
        </w:rPr>
        <w:t>хизмати</w:t>
      </w:r>
      <w:proofErr w:type="spellEnd"/>
    </w:p>
    <w:p w14:paraId="5A3A5A49" w14:textId="77777777" w:rsidR="00000000" w:rsidRDefault="00000000">
      <w:pPr>
        <w:shd w:val="clear" w:color="auto" w:fill="FFFFFF"/>
        <w:ind w:firstLine="851"/>
        <w:jc w:val="both"/>
        <w:divId w:val="432171495"/>
        <w:rPr>
          <w:rFonts w:eastAsia="Times New Roman"/>
          <w:color w:val="000000"/>
          <w:lang w:val="ru-RU"/>
        </w:rPr>
      </w:pPr>
      <w:r>
        <w:rPr>
          <w:rFonts w:eastAsia="Times New Roman"/>
          <w:color w:val="000000"/>
          <w:lang w:val="ru-RU"/>
        </w:rPr>
        <w:t xml:space="preserve">Давлат </w:t>
      </w:r>
      <w:proofErr w:type="spellStart"/>
      <w:r>
        <w:rPr>
          <w:rFonts w:eastAsia="Times New Roman"/>
          <w:color w:val="000000"/>
          <w:lang w:val="ru-RU"/>
        </w:rPr>
        <w:t>ҳокимияти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ва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бошқаруви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органларининг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ўз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фаолияти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тўғрисидаги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ахборотни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тайёрлаш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ҳамда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тарқатиш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вазифаларини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бажарувчи</w:t>
      </w:r>
      <w:proofErr w:type="spellEnd"/>
      <w:r>
        <w:rPr>
          <w:rFonts w:eastAsia="Times New Roman"/>
          <w:color w:val="000000"/>
          <w:lang w:val="ru-RU"/>
        </w:rPr>
        <w:t xml:space="preserve">, </w:t>
      </w:r>
      <w:proofErr w:type="spellStart"/>
      <w:r>
        <w:rPr>
          <w:rFonts w:eastAsia="Times New Roman"/>
          <w:color w:val="000000"/>
          <w:lang w:val="ru-RU"/>
        </w:rPr>
        <w:t>шунингдек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оммавий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ахборот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воситалари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ва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жамоатчилик</w:t>
      </w:r>
      <w:proofErr w:type="spellEnd"/>
      <w:r>
        <w:rPr>
          <w:rFonts w:eastAsia="Times New Roman"/>
          <w:color w:val="000000"/>
          <w:lang w:val="ru-RU"/>
        </w:rPr>
        <w:t xml:space="preserve"> билан </w:t>
      </w:r>
      <w:proofErr w:type="spellStart"/>
      <w:r>
        <w:rPr>
          <w:rFonts w:eastAsia="Times New Roman"/>
          <w:color w:val="000000"/>
          <w:lang w:val="ru-RU"/>
        </w:rPr>
        <w:t>ҳамкорликни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таъминловчи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таркибий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бўлинмаси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ёхуд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ушбу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вазифаларни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бажариш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зиммасига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юклатилган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шахс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давлат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ҳокимияти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ва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бошқаруви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органларининг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ахборот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хизматидир</w:t>
      </w:r>
      <w:proofErr w:type="spellEnd"/>
      <w:r>
        <w:rPr>
          <w:rFonts w:eastAsia="Times New Roman"/>
          <w:color w:val="000000"/>
          <w:lang w:val="ru-RU"/>
        </w:rPr>
        <w:t xml:space="preserve"> (</w:t>
      </w:r>
      <w:proofErr w:type="spellStart"/>
      <w:r>
        <w:rPr>
          <w:rFonts w:eastAsia="Times New Roman"/>
          <w:color w:val="000000"/>
          <w:lang w:val="ru-RU"/>
        </w:rPr>
        <w:t>бундан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буён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матнда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ахборот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хизмати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деб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юритилади</w:t>
      </w:r>
      <w:proofErr w:type="spellEnd"/>
      <w:r>
        <w:rPr>
          <w:rFonts w:eastAsia="Times New Roman"/>
          <w:color w:val="000000"/>
          <w:lang w:val="ru-RU"/>
        </w:rPr>
        <w:t xml:space="preserve">). </w:t>
      </w:r>
    </w:p>
    <w:p w14:paraId="0BA68461" w14:textId="77777777" w:rsidR="00000000" w:rsidRDefault="00000000">
      <w:pPr>
        <w:shd w:val="clear" w:color="auto" w:fill="FFFFFF"/>
        <w:ind w:firstLine="851"/>
        <w:jc w:val="both"/>
        <w:divId w:val="432171495"/>
        <w:rPr>
          <w:rFonts w:eastAsia="Times New Roman"/>
          <w:color w:val="000000"/>
          <w:lang w:val="ru-RU"/>
        </w:rPr>
      </w:pPr>
      <w:proofErr w:type="spellStart"/>
      <w:r>
        <w:rPr>
          <w:rFonts w:eastAsia="Times New Roman"/>
          <w:color w:val="000000"/>
          <w:lang w:val="ru-RU"/>
        </w:rPr>
        <w:t>Ахборот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хизмати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оммавий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тадбирларни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ташкил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этиш</w:t>
      </w:r>
      <w:proofErr w:type="spellEnd"/>
      <w:r>
        <w:rPr>
          <w:rFonts w:eastAsia="Times New Roman"/>
          <w:color w:val="000000"/>
          <w:lang w:val="ru-RU"/>
        </w:rPr>
        <w:t xml:space="preserve">, </w:t>
      </w:r>
      <w:proofErr w:type="spellStart"/>
      <w:r>
        <w:rPr>
          <w:rFonts w:eastAsia="Times New Roman"/>
          <w:color w:val="000000"/>
          <w:lang w:val="ru-RU"/>
        </w:rPr>
        <w:t>ахборот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хабарларини</w:t>
      </w:r>
      <w:proofErr w:type="spellEnd"/>
      <w:r>
        <w:rPr>
          <w:rFonts w:eastAsia="Times New Roman"/>
          <w:color w:val="000000"/>
          <w:lang w:val="ru-RU"/>
        </w:rPr>
        <w:t xml:space="preserve"> (пресс-</w:t>
      </w:r>
      <w:proofErr w:type="spellStart"/>
      <w:r>
        <w:rPr>
          <w:rFonts w:eastAsia="Times New Roman"/>
          <w:color w:val="000000"/>
          <w:lang w:val="ru-RU"/>
        </w:rPr>
        <w:t>релизлар</w:t>
      </w:r>
      <w:proofErr w:type="spellEnd"/>
      <w:r>
        <w:rPr>
          <w:rFonts w:eastAsia="Times New Roman"/>
          <w:color w:val="000000"/>
          <w:lang w:val="ru-RU"/>
        </w:rPr>
        <w:t xml:space="preserve">, </w:t>
      </w:r>
      <w:proofErr w:type="spellStart"/>
      <w:r>
        <w:rPr>
          <w:rFonts w:eastAsia="Times New Roman"/>
          <w:color w:val="000000"/>
          <w:lang w:val="ru-RU"/>
        </w:rPr>
        <w:t>бюллетенлар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ва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ҳоказоларни</w:t>
      </w:r>
      <w:proofErr w:type="spellEnd"/>
      <w:r>
        <w:rPr>
          <w:rFonts w:eastAsia="Times New Roman"/>
          <w:color w:val="000000"/>
          <w:lang w:val="ru-RU"/>
        </w:rPr>
        <w:t xml:space="preserve">) </w:t>
      </w:r>
      <w:proofErr w:type="spellStart"/>
      <w:r>
        <w:rPr>
          <w:rFonts w:eastAsia="Times New Roman"/>
          <w:color w:val="000000"/>
          <w:lang w:val="ru-RU"/>
        </w:rPr>
        <w:t>тарқатиш</w:t>
      </w:r>
      <w:proofErr w:type="spellEnd"/>
      <w:r>
        <w:rPr>
          <w:rFonts w:eastAsia="Times New Roman"/>
          <w:color w:val="000000"/>
          <w:lang w:val="ru-RU"/>
        </w:rPr>
        <w:t xml:space="preserve">, </w:t>
      </w:r>
      <w:proofErr w:type="spellStart"/>
      <w:r>
        <w:rPr>
          <w:rFonts w:eastAsia="Times New Roman"/>
          <w:color w:val="000000"/>
          <w:lang w:val="ru-RU"/>
        </w:rPr>
        <w:t>шунингдек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давлат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ҳокимияти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ва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бошқаруви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органларининг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расмий</w:t>
      </w:r>
      <w:proofErr w:type="spellEnd"/>
      <w:r>
        <w:rPr>
          <w:rFonts w:eastAsia="Times New Roman"/>
          <w:color w:val="000000"/>
          <w:lang w:val="ru-RU"/>
        </w:rPr>
        <w:t xml:space="preserve"> веб-</w:t>
      </w:r>
      <w:proofErr w:type="spellStart"/>
      <w:r>
        <w:rPr>
          <w:rFonts w:eastAsia="Times New Roman"/>
          <w:color w:val="000000"/>
          <w:lang w:val="ru-RU"/>
        </w:rPr>
        <w:t>сайтида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уларнинг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фаолияти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тўғрисидаги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ахборотни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жойлаштириш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ва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янгилаб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бориш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йўли</w:t>
      </w:r>
      <w:proofErr w:type="spellEnd"/>
      <w:r>
        <w:rPr>
          <w:rFonts w:eastAsia="Times New Roman"/>
          <w:color w:val="000000"/>
          <w:lang w:val="ru-RU"/>
        </w:rPr>
        <w:t xml:space="preserve"> билан </w:t>
      </w:r>
      <w:proofErr w:type="spellStart"/>
      <w:r>
        <w:rPr>
          <w:rFonts w:eastAsia="Times New Roman"/>
          <w:color w:val="000000"/>
          <w:lang w:val="ru-RU"/>
        </w:rPr>
        <w:t>давлат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ҳокимияти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ва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бошқаруви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органларининг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фаолиятини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оммавий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ахборот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воситаларида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ёритиш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чора-тадбирларини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кўради</w:t>
      </w:r>
      <w:proofErr w:type="spellEnd"/>
      <w:r>
        <w:rPr>
          <w:rFonts w:eastAsia="Times New Roman"/>
          <w:color w:val="000000"/>
          <w:lang w:val="ru-RU"/>
        </w:rPr>
        <w:t xml:space="preserve">. </w:t>
      </w:r>
      <w:proofErr w:type="spellStart"/>
      <w:r>
        <w:rPr>
          <w:rFonts w:eastAsia="Times New Roman"/>
          <w:color w:val="000000"/>
          <w:lang w:val="ru-RU"/>
        </w:rPr>
        <w:t>Ахборот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хизмати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давлат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ҳокимияти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ва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бошқаруви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органларининг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фаолияти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тўғрисида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ахборот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тарқатишнинг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қонунчиликка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зид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бўлмаган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бошқа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усулларидан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ҳам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фойдаланиши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мумкин</w:t>
      </w:r>
      <w:proofErr w:type="spellEnd"/>
      <w:r>
        <w:rPr>
          <w:rFonts w:eastAsia="Times New Roman"/>
          <w:color w:val="000000"/>
          <w:lang w:val="ru-RU"/>
        </w:rPr>
        <w:t xml:space="preserve">. </w:t>
      </w:r>
    </w:p>
    <w:p w14:paraId="0E313942" w14:textId="77777777" w:rsidR="00000000" w:rsidRDefault="00000000">
      <w:pPr>
        <w:shd w:val="clear" w:color="auto" w:fill="FFFFFF"/>
        <w:ind w:firstLine="851"/>
        <w:jc w:val="both"/>
        <w:divId w:val="432171495"/>
        <w:rPr>
          <w:rFonts w:eastAsia="Times New Roman"/>
          <w:color w:val="000000"/>
          <w:lang w:val="ru-RU"/>
        </w:rPr>
      </w:pPr>
      <w:proofErr w:type="spellStart"/>
      <w:r>
        <w:rPr>
          <w:rFonts w:eastAsia="Times New Roman"/>
          <w:color w:val="000000"/>
          <w:lang w:val="ru-RU"/>
        </w:rPr>
        <w:lastRenderedPageBreak/>
        <w:t>Ахборот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хизматининг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фаолиятини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ташкил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этиш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тартиби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давлат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ҳокимияти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ва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бошқаруви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органлари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томонидан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белгиланади</w:t>
      </w:r>
      <w:proofErr w:type="spellEnd"/>
      <w:r>
        <w:rPr>
          <w:rFonts w:eastAsia="Times New Roman"/>
          <w:color w:val="000000"/>
          <w:lang w:val="ru-RU"/>
        </w:rPr>
        <w:t xml:space="preserve">. </w:t>
      </w:r>
    </w:p>
    <w:p w14:paraId="116E5F6A" w14:textId="77777777" w:rsidR="00000000" w:rsidRDefault="00000000">
      <w:pPr>
        <w:shd w:val="clear" w:color="auto" w:fill="FFFFFF"/>
        <w:jc w:val="center"/>
        <w:divId w:val="1617715999"/>
        <w:rPr>
          <w:rFonts w:eastAsia="Times New Roman"/>
          <w:b/>
          <w:bCs/>
          <w:color w:val="000080"/>
          <w:lang w:val="ru-RU"/>
        </w:rPr>
      </w:pPr>
      <w:r>
        <w:rPr>
          <w:rFonts w:eastAsia="Times New Roman"/>
          <w:b/>
          <w:bCs/>
          <w:color w:val="000080"/>
          <w:lang w:val="ru-RU"/>
        </w:rPr>
        <w:t xml:space="preserve">2-боб. Давлат </w:t>
      </w:r>
      <w:proofErr w:type="spellStart"/>
      <w:r>
        <w:rPr>
          <w:rFonts w:eastAsia="Times New Roman"/>
          <w:b/>
          <w:bCs/>
          <w:color w:val="000080"/>
          <w:lang w:val="ru-RU"/>
        </w:rPr>
        <w:t>ҳокимияти</w:t>
      </w:r>
      <w:proofErr w:type="spellEnd"/>
      <w:r>
        <w:rPr>
          <w:rFonts w:eastAsia="Times New Roman"/>
          <w:b/>
          <w:bCs/>
          <w:color w:val="000080"/>
          <w:lang w:val="ru-RU"/>
        </w:rPr>
        <w:t xml:space="preserve"> </w:t>
      </w:r>
      <w:proofErr w:type="spellStart"/>
      <w:r>
        <w:rPr>
          <w:rFonts w:eastAsia="Times New Roman"/>
          <w:b/>
          <w:bCs/>
          <w:color w:val="000080"/>
          <w:lang w:val="ru-RU"/>
        </w:rPr>
        <w:t>ва</w:t>
      </w:r>
      <w:proofErr w:type="spellEnd"/>
      <w:r>
        <w:rPr>
          <w:rFonts w:eastAsia="Times New Roman"/>
          <w:b/>
          <w:bCs/>
          <w:color w:val="000080"/>
          <w:lang w:val="ru-RU"/>
        </w:rPr>
        <w:t xml:space="preserve"> </w:t>
      </w:r>
      <w:proofErr w:type="spellStart"/>
      <w:r>
        <w:rPr>
          <w:rFonts w:eastAsia="Times New Roman"/>
          <w:b/>
          <w:bCs/>
          <w:color w:val="000080"/>
          <w:lang w:val="ru-RU"/>
        </w:rPr>
        <w:t>бошқаруви</w:t>
      </w:r>
      <w:proofErr w:type="spellEnd"/>
      <w:r>
        <w:rPr>
          <w:rFonts w:eastAsia="Times New Roman"/>
          <w:b/>
          <w:bCs/>
          <w:color w:val="000080"/>
          <w:lang w:val="ru-RU"/>
        </w:rPr>
        <w:t xml:space="preserve"> </w:t>
      </w:r>
      <w:proofErr w:type="spellStart"/>
      <w:r>
        <w:rPr>
          <w:rFonts w:eastAsia="Times New Roman"/>
          <w:b/>
          <w:bCs/>
          <w:color w:val="000080"/>
          <w:lang w:val="ru-RU"/>
        </w:rPr>
        <w:t>органлари</w:t>
      </w:r>
      <w:proofErr w:type="spellEnd"/>
      <w:r>
        <w:rPr>
          <w:rFonts w:eastAsia="Times New Roman"/>
          <w:b/>
          <w:bCs/>
          <w:color w:val="000080"/>
          <w:lang w:val="ru-RU"/>
        </w:rPr>
        <w:t xml:space="preserve"> </w:t>
      </w:r>
      <w:proofErr w:type="spellStart"/>
      <w:r>
        <w:rPr>
          <w:rFonts w:eastAsia="Times New Roman"/>
          <w:b/>
          <w:bCs/>
          <w:color w:val="000080"/>
          <w:lang w:val="ru-RU"/>
        </w:rPr>
        <w:t>фаолиятининг</w:t>
      </w:r>
      <w:proofErr w:type="spellEnd"/>
      <w:r>
        <w:rPr>
          <w:rFonts w:eastAsia="Times New Roman"/>
          <w:b/>
          <w:bCs/>
          <w:color w:val="000080"/>
          <w:lang w:val="ru-RU"/>
        </w:rPr>
        <w:t xml:space="preserve"> </w:t>
      </w:r>
      <w:proofErr w:type="spellStart"/>
      <w:r>
        <w:rPr>
          <w:rFonts w:eastAsia="Times New Roman"/>
          <w:b/>
          <w:bCs/>
          <w:color w:val="000080"/>
          <w:lang w:val="ru-RU"/>
        </w:rPr>
        <w:t>очиқлигини</w:t>
      </w:r>
      <w:proofErr w:type="spellEnd"/>
      <w:r>
        <w:rPr>
          <w:rFonts w:eastAsia="Times New Roman"/>
          <w:b/>
          <w:bCs/>
          <w:color w:val="000080"/>
          <w:lang w:val="ru-RU"/>
        </w:rPr>
        <w:t xml:space="preserve"> </w:t>
      </w:r>
      <w:proofErr w:type="spellStart"/>
      <w:r>
        <w:rPr>
          <w:rFonts w:eastAsia="Times New Roman"/>
          <w:b/>
          <w:bCs/>
          <w:color w:val="000080"/>
          <w:lang w:val="ru-RU"/>
        </w:rPr>
        <w:t>таъминлаш</w:t>
      </w:r>
      <w:proofErr w:type="spellEnd"/>
      <w:r>
        <w:rPr>
          <w:rFonts w:eastAsia="Times New Roman"/>
          <w:b/>
          <w:bCs/>
          <w:color w:val="000080"/>
          <w:lang w:val="ru-RU"/>
        </w:rPr>
        <w:t xml:space="preserve"> </w:t>
      </w:r>
      <w:proofErr w:type="spellStart"/>
      <w:r>
        <w:rPr>
          <w:rFonts w:eastAsia="Times New Roman"/>
          <w:b/>
          <w:bCs/>
          <w:color w:val="000080"/>
          <w:lang w:val="ru-RU"/>
        </w:rPr>
        <w:t>тартиби</w:t>
      </w:r>
      <w:proofErr w:type="spellEnd"/>
    </w:p>
    <w:p w14:paraId="524F0F18" w14:textId="77777777" w:rsidR="00000000" w:rsidRDefault="00000000">
      <w:pPr>
        <w:shd w:val="clear" w:color="auto" w:fill="FFFFFF"/>
        <w:ind w:firstLine="851"/>
        <w:jc w:val="both"/>
        <w:divId w:val="852306918"/>
        <w:rPr>
          <w:rFonts w:eastAsia="Times New Roman"/>
          <w:b/>
          <w:bCs/>
          <w:color w:val="000080"/>
          <w:lang w:val="ru-RU"/>
        </w:rPr>
      </w:pPr>
      <w:r>
        <w:rPr>
          <w:rStyle w:val="clauseprfx1"/>
          <w:rFonts w:eastAsia="Times New Roman"/>
          <w:b/>
          <w:bCs/>
          <w:color w:val="000080"/>
          <w:lang w:val="ru-RU"/>
        </w:rPr>
        <w:t xml:space="preserve">11-модда. </w:t>
      </w:r>
      <w:r>
        <w:rPr>
          <w:rStyle w:val="clausesuff1"/>
          <w:rFonts w:eastAsia="Times New Roman"/>
          <w:b/>
          <w:bCs/>
          <w:color w:val="000080"/>
          <w:lang w:val="ru-RU"/>
        </w:rPr>
        <w:t xml:space="preserve">Давлат </w:t>
      </w:r>
      <w:proofErr w:type="spellStart"/>
      <w:r>
        <w:rPr>
          <w:rStyle w:val="clausesuff1"/>
          <w:rFonts w:eastAsia="Times New Roman"/>
          <w:b/>
          <w:bCs/>
          <w:color w:val="000080"/>
          <w:lang w:val="ru-RU"/>
        </w:rPr>
        <w:t>ҳокимияти</w:t>
      </w:r>
      <w:proofErr w:type="spellEnd"/>
      <w:r>
        <w:rPr>
          <w:rStyle w:val="clausesuff1"/>
          <w:rFonts w:eastAsia="Times New Roman"/>
          <w:b/>
          <w:bCs/>
          <w:color w:val="000080"/>
          <w:lang w:val="ru-RU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  <w:lang w:val="ru-RU"/>
        </w:rPr>
        <w:t>ва</w:t>
      </w:r>
      <w:proofErr w:type="spellEnd"/>
      <w:r>
        <w:rPr>
          <w:rStyle w:val="clausesuff1"/>
          <w:rFonts w:eastAsia="Times New Roman"/>
          <w:b/>
          <w:bCs/>
          <w:color w:val="000080"/>
          <w:lang w:val="ru-RU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  <w:lang w:val="ru-RU"/>
        </w:rPr>
        <w:t>бошқаруви</w:t>
      </w:r>
      <w:proofErr w:type="spellEnd"/>
      <w:r>
        <w:rPr>
          <w:rStyle w:val="clausesuff1"/>
          <w:rFonts w:eastAsia="Times New Roman"/>
          <w:b/>
          <w:bCs/>
          <w:color w:val="000080"/>
          <w:lang w:val="ru-RU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  <w:lang w:val="ru-RU"/>
        </w:rPr>
        <w:t>органлари</w:t>
      </w:r>
      <w:proofErr w:type="spellEnd"/>
      <w:r>
        <w:rPr>
          <w:rStyle w:val="clausesuff1"/>
          <w:rFonts w:eastAsia="Times New Roman"/>
          <w:b/>
          <w:bCs/>
          <w:color w:val="000080"/>
          <w:lang w:val="ru-RU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  <w:lang w:val="ru-RU"/>
        </w:rPr>
        <w:t>фаолиятининг</w:t>
      </w:r>
      <w:proofErr w:type="spellEnd"/>
      <w:r>
        <w:rPr>
          <w:rStyle w:val="clausesuff1"/>
          <w:rFonts w:eastAsia="Times New Roman"/>
          <w:b/>
          <w:bCs/>
          <w:color w:val="000080"/>
          <w:lang w:val="ru-RU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  <w:lang w:val="ru-RU"/>
        </w:rPr>
        <w:t>очиқлигини</w:t>
      </w:r>
      <w:proofErr w:type="spellEnd"/>
      <w:r>
        <w:rPr>
          <w:rStyle w:val="clausesuff1"/>
          <w:rFonts w:eastAsia="Times New Roman"/>
          <w:b/>
          <w:bCs/>
          <w:color w:val="000080"/>
          <w:lang w:val="ru-RU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  <w:lang w:val="ru-RU"/>
        </w:rPr>
        <w:t>таъминлаш</w:t>
      </w:r>
      <w:proofErr w:type="spellEnd"/>
      <w:r>
        <w:rPr>
          <w:rStyle w:val="clausesuff1"/>
          <w:rFonts w:eastAsia="Times New Roman"/>
          <w:b/>
          <w:bCs/>
          <w:color w:val="000080"/>
          <w:lang w:val="ru-RU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  <w:lang w:val="ru-RU"/>
        </w:rPr>
        <w:t>усуллари</w:t>
      </w:r>
      <w:proofErr w:type="spellEnd"/>
    </w:p>
    <w:p w14:paraId="3E02DE4A" w14:textId="77777777" w:rsidR="00000000" w:rsidRDefault="00000000">
      <w:pPr>
        <w:shd w:val="clear" w:color="auto" w:fill="FFFFFF"/>
        <w:ind w:firstLine="851"/>
        <w:jc w:val="both"/>
        <w:divId w:val="432171495"/>
        <w:rPr>
          <w:rFonts w:eastAsia="Times New Roman"/>
          <w:color w:val="000000"/>
          <w:lang w:val="ru-RU"/>
        </w:rPr>
      </w:pPr>
      <w:r>
        <w:rPr>
          <w:rFonts w:eastAsia="Times New Roman"/>
          <w:color w:val="000000"/>
          <w:lang w:val="ru-RU"/>
        </w:rPr>
        <w:t xml:space="preserve">Давлат </w:t>
      </w:r>
      <w:proofErr w:type="spellStart"/>
      <w:r>
        <w:rPr>
          <w:rFonts w:eastAsia="Times New Roman"/>
          <w:color w:val="000000"/>
          <w:lang w:val="ru-RU"/>
        </w:rPr>
        <w:t>ҳокимияти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ва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бошқаруви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органлари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фаолиятининг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очиқлигини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таъминлаш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усуллари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қуйидагилардан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иборат</w:t>
      </w:r>
      <w:proofErr w:type="spellEnd"/>
      <w:r>
        <w:rPr>
          <w:rFonts w:eastAsia="Times New Roman"/>
          <w:color w:val="000000"/>
          <w:lang w:val="ru-RU"/>
        </w:rPr>
        <w:t>:</w:t>
      </w:r>
    </w:p>
    <w:p w14:paraId="0F169D2B" w14:textId="77777777" w:rsidR="00000000" w:rsidRDefault="00000000">
      <w:pPr>
        <w:shd w:val="clear" w:color="auto" w:fill="FFFFFF"/>
        <w:ind w:firstLine="851"/>
        <w:jc w:val="both"/>
        <w:divId w:val="432171495"/>
        <w:rPr>
          <w:rFonts w:eastAsia="Times New Roman"/>
          <w:color w:val="000000"/>
          <w:lang w:val="ru-RU"/>
        </w:rPr>
      </w:pPr>
      <w:proofErr w:type="spellStart"/>
      <w:r>
        <w:rPr>
          <w:rFonts w:eastAsia="Times New Roman"/>
          <w:color w:val="000000"/>
          <w:lang w:val="ru-RU"/>
        </w:rPr>
        <w:t>давлат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ҳокимияти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ва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бошқаруви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органларининг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фаолияти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тўғрисидаги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ахборотни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эълон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қилиш</w:t>
      </w:r>
      <w:proofErr w:type="spellEnd"/>
      <w:r>
        <w:rPr>
          <w:rFonts w:eastAsia="Times New Roman"/>
          <w:color w:val="000000"/>
          <w:lang w:val="ru-RU"/>
        </w:rPr>
        <w:t xml:space="preserve"> (</w:t>
      </w:r>
      <w:proofErr w:type="spellStart"/>
      <w:r>
        <w:rPr>
          <w:rFonts w:eastAsia="Times New Roman"/>
          <w:color w:val="000000"/>
          <w:lang w:val="ru-RU"/>
        </w:rPr>
        <w:t>чоп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этиш</w:t>
      </w:r>
      <w:proofErr w:type="spellEnd"/>
      <w:r>
        <w:rPr>
          <w:rFonts w:eastAsia="Times New Roman"/>
          <w:color w:val="000000"/>
          <w:lang w:val="ru-RU"/>
        </w:rPr>
        <w:t>);</w:t>
      </w:r>
    </w:p>
    <w:p w14:paraId="71983DC1" w14:textId="77777777" w:rsidR="00000000" w:rsidRDefault="00000000">
      <w:pPr>
        <w:shd w:val="clear" w:color="auto" w:fill="FFFFFF"/>
        <w:ind w:firstLine="851"/>
        <w:jc w:val="both"/>
        <w:divId w:val="432171495"/>
        <w:rPr>
          <w:rFonts w:eastAsia="Times New Roman"/>
          <w:color w:val="000000"/>
          <w:lang w:val="ru-RU"/>
        </w:rPr>
      </w:pPr>
      <w:proofErr w:type="spellStart"/>
      <w:r>
        <w:rPr>
          <w:rFonts w:eastAsia="Times New Roman"/>
          <w:color w:val="000000"/>
          <w:lang w:val="ru-RU"/>
        </w:rPr>
        <w:t>давлат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ҳокимияти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ва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бошқаруви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органларининг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фаолияти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тўғрисидаги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ахборотни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уларнинг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расмий</w:t>
      </w:r>
      <w:proofErr w:type="spellEnd"/>
      <w:r>
        <w:rPr>
          <w:rFonts w:eastAsia="Times New Roman"/>
          <w:color w:val="000000"/>
          <w:lang w:val="ru-RU"/>
        </w:rPr>
        <w:t xml:space="preserve"> веб-</w:t>
      </w:r>
      <w:proofErr w:type="spellStart"/>
      <w:r>
        <w:rPr>
          <w:rFonts w:eastAsia="Times New Roman"/>
          <w:color w:val="000000"/>
          <w:lang w:val="ru-RU"/>
        </w:rPr>
        <w:t>сайтларида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жойлаштириш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ва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янгилаб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бориш</w:t>
      </w:r>
      <w:proofErr w:type="spellEnd"/>
      <w:r>
        <w:rPr>
          <w:rFonts w:eastAsia="Times New Roman"/>
          <w:color w:val="000000"/>
          <w:lang w:val="ru-RU"/>
        </w:rPr>
        <w:t>;</w:t>
      </w:r>
    </w:p>
    <w:p w14:paraId="78860BB9" w14:textId="77777777" w:rsidR="00000000" w:rsidRDefault="00000000">
      <w:pPr>
        <w:shd w:val="clear" w:color="auto" w:fill="FFFFFF"/>
        <w:ind w:firstLine="851"/>
        <w:jc w:val="both"/>
        <w:divId w:val="432171495"/>
        <w:rPr>
          <w:rFonts w:eastAsia="Times New Roman"/>
          <w:color w:val="000000"/>
          <w:lang w:val="ru-RU"/>
        </w:rPr>
      </w:pPr>
      <w:proofErr w:type="spellStart"/>
      <w:r>
        <w:rPr>
          <w:rFonts w:eastAsia="Times New Roman"/>
          <w:color w:val="000000"/>
          <w:lang w:val="ru-RU"/>
        </w:rPr>
        <w:t>давлат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ҳокимияти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ва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бошқаруви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органларининг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фаолияти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тўғрисидаги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ахборотни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ҳамма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кириши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мумкин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бўлган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хоналарга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ва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жойларга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жойлаштириш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ҳамда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янгилаб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бориш</w:t>
      </w:r>
      <w:proofErr w:type="spellEnd"/>
      <w:r>
        <w:rPr>
          <w:rFonts w:eastAsia="Times New Roman"/>
          <w:color w:val="000000"/>
          <w:lang w:val="ru-RU"/>
        </w:rPr>
        <w:t>;</w:t>
      </w:r>
    </w:p>
    <w:p w14:paraId="497CA6BA" w14:textId="77777777" w:rsidR="00000000" w:rsidRDefault="00000000">
      <w:pPr>
        <w:shd w:val="clear" w:color="auto" w:fill="FFFFFF"/>
        <w:ind w:firstLine="851"/>
        <w:jc w:val="both"/>
        <w:divId w:val="432171495"/>
        <w:rPr>
          <w:rFonts w:eastAsia="Times New Roman"/>
          <w:color w:val="000000"/>
          <w:lang w:val="ru-RU"/>
        </w:rPr>
      </w:pPr>
      <w:proofErr w:type="spellStart"/>
      <w:r>
        <w:rPr>
          <w:rFonts w:eastAsia="Times New Roman"/>
          <w:color w:val="000000"/>
          <w:lang w:val="ru-RU"/>
        </w:rPr>
        <w:t>давлат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ҳокимияти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ва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бошқаруви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органларининг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фаолияти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тўғрисидаги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ахборотни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ахборот-кутубхона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ва</w:t>
      </w:r>
      <w:proofErr w:type="spellEnd"/>
      <w:r>
        <w:rPr>
          <w:rFonts w:eastAsia="Times New Roman"/>
          <w:color w:val="000000"/>
          <w:lang w:val="ru-RU"/>
        </w:rPr>
        <w:t xml:space="preserve"> архив </w:t>
      </w:r>
      <w:proofErr w:type="spellStart"/>
      <w:r>
        <w:rPr>
          <w:rFonts w:eastAsia="Times New Roman"/>
          <w:color w:val="000000"/>
          <w:lang w:val="ru-RU"/>
        </w:rPr>
        <w:t>фондлари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орқали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тақдим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этиш</w:t>
      </w:r>
      <w:proofErr w:type="spellEnd"/>
      <w:r>
        <w:rPr>
          <w:rFonts w:eastAsia="Times New Roman"/>
          <w:color w:val="000000"/>
          <w:lang w:val="ru-RU"/>
        </w:rPr>
        <w:t>;</w:t>
      </w:r>
    </w:p>
    <w:p w14:paraId="4E150469" w14:textId="77777777" w:rsidR="00000000" w:rsidRDefault="00000000">
      <w:pPr>
        <w:shd w:val="clear" w:color="auto" w:fill="FFFFFF"/>
        <w:ind w:firstLine="851"/>
        <w:jc w:val="both"/>
        <w:divId w:val="432171495"/>
        <w:rPr>
          <w:rFonts w:eastAsia="Times New Roman"/>
          <w:color w:val="000000"/>
          <w:lang w:val="ru-RU"/>
        </w:rPr>
      </w:pPr>
      <w:proofErr w:type="spellStart"/>
      <w:r>
        <w:rPr>
          <w:rFonts w:eastAsia="Times New Roman"/>
          <w:color w:val="000000"/>
          <w:lang w:val="ru-RU"/>
        </w:rPr>
        <w:t>давлат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ҳокимияти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ва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бошқаруви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органларининг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очиқ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ҳайъат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мажлисларида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ахборотдан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фойдаланувчиларнинг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ҳозир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бўлиши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учун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шароитлар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яратиш</w:t>
      </w:r>
      <w:proofErr w:type="spellEnd"/>
      <w:r>
        <w:rPr>
          <w:rFonts w:eastAsia="Times New Roman"/>
          <w:color w:val="000000"/>
          <w:lang w:val="ru-RU"/>
        </w:rPr>
        <w:t>;</w:t>
      </w:r>
    </w:p>
    <w:p w14:paraId="17571DFE" w14:textId="77777777" w:rsidR="00000000" w:rsidRDefault="00000000">
      <w:pPr>
        <w:shd w:val="clear" w:color="auto" w:fill="FFFFFF"/>
        <w:ind w:firstLine="851"/>
        <w:jc w:val="both"/>
        <w:divId w:val="432171495"/>
        <w:rPr>
          <w:rFonts w:eastAsia="Times New Roman"/>
          <w:color w:val="000000"/>
          <w:lang w:val="ru-RU"/>
        </w:rPr>
      </w:pPr>
      <w:proofErr w:type="spellStart"/>
      <w:r>
        <w:rPr>
          <w:rFonts w:eastAsia="Times New Roman"/>
          <w:color w:val="000000"/>
          <w:lang w:val="ru-RU"/>
        </w:rPr>
        <w:t>ахборотдан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фойдаланувчиларнинг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сўрови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асосида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уларга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давлат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ҳокимияти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ва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бошқаруви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органларининг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фаолияти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тўғрисида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оғзаки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ва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ёзма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шаклда</w:t>
      </w:r>
      <w:proofErr w:type="spellEnd"/>
      <w:r>
        <w:rPr>
          <w:rFonts w:eastAsia="Times New Roman"/>
          <w:color w:val="000000"/>
          <w:lang w:val="ru-RU"/>
        </w:rPr>
        <w:t xml:space="preserve"> (шу </w:t>
      </w:r>
      <w:proofErr w:type="spellStart"/>
      <w:r>
        <w:rPr>
          <w:rFonts w:eastAsia="Times New Roman"/>
          <w:color w:val="000000"/>
          <w:lang w:val="ru-RU"/>
        </w:rPr>
        <w:t>жумладан</w:t>
      </w:r>
      <w:proofErr w:type="spellEnd"/>
      <w:r>
        <w:rPr>
          <w:rFonts w:eastAsia="Times New Roman"/>
          <w:color w:val="000000"/>
          <w:lang w:val="ru-RU"/>
        </w:rPr>
        <w:t xml:space="preserve"> электрон </w:t>
      </w:r>
      <w:proofErr w:type="spellStart"/>
      <w:r>
        <w:rPr>
          <w:rFonts w:eastAsia="Times New Roman"/>
          <w:color w:val="000000"/>
          <w:lang w:val="ru-RU"/>
        </w:rPr>
        <w:t>ҳужжат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шаклида</w:t>
      </w:r>
      <w:proofErr w:type="spellEnd"/>
      <w:r>
        <w:rPr>
          <w:rFonts w:eastAsia="Times New Roman"/>
          <w:color w:val="000000"/>
          <w:lang w:val="ru-RU"/>
        </w:rPr>
        <w:t xml:space="preserve">) </w:t>
      </w:r>
      <w:proofErr w:type="spellStart"/>
      <w:r>
        <w:rPr>
          <w:rFonts w:eastAsia="Times New Roman"/>
          <w:color w:val="000000"/>
          <w:lang w:val="ru-RU"/>
        </w:rPr>
        <w:t>ахборот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тақдим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этиш</w:t>
      </w:r>
      <w:proofErr w:type="spellEnd"/>
      <w:r>
        <w:rPr>
          <w:rFonts w:eastAsia="Times New Roman"/>
          <w:color w:val="000000"/>
          <w:lang w:val="ru-RU"/>
        </w:rPr>
        <w:t>.</w:t>
      </w:r>
    </w:p>
    <w:p w14:paraId="042657B1" w14:textId="77777777" w:rsidR="00000000" w:rsidRDefault="00000000">
      <w:pPr>
        <w:shd w:val="clear" w:color="auto" w:fill="FFFFFF"/>
        <w:ind w:firstLine="851"/>
        <w:jc w:val="both"/>
        <w:divId w:val="432171495"/>
        <w:rPr>
          <w:rFonts w:eastAsia="Times New Roman"/>
          <w:color w:val="000000"/>
          <w:lang w:val="ru-RU"/>
        </w:rPr>
      </w:pPr>
      <w:r>
        <w:rPr>
          <w:rFonts w:eastAsia="Times New Roman"/>
          <w:color w:val="000000"/>
          <w:lang w:val="ru-RU"/>
        </w:rPr>
        <w:t xml:space="preserve">Давлат </w:t>
      </w:r>
      <w:proofErr w:type="spellStart"/>
      <w:r>
        <w:rPr>
          <w:rFonts w:eastAsia="Times New Roman"/>
          <w:color w:val="000000"/>
          <w:lang w:val="ru-RU"/>
        </w:rPr>
        <w:t>ҳокимияти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ва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бошқаруви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органлари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фаолиятининг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очиқлигини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таъминлаш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қонунчиликка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мувофиқ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бошқа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усуллар</w:t>
      </w:r>
      <w:proofErr w:type="spellEnd"/>
      <w:r>
        <w:rPr>
          <w:rFonts w:eastAsia="Times New Roman"/>
          <w:color w:val="000000"/>
          <w:lang w:val="ru-RU"/>
        </w:rPr>
        <w:t xml:space="preserve"> билан </w:t>
      </w:r>
      <w:proofErr w:type="spellStart"/>
      <w:r>
        <w:rPr>
          <w:rFonts w:eastAsia="Times New Roman"/>
          <w:color w:val="000000"/>
          <w:lang w:val="ru-RU"/>
        </w:rPr>
        <w:t>ҳам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амалга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оширилиши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мумкин</w:t>
      </w:r>
      <w:proofErr w:type="spellEnd"/>
      <w:r>
        <w:rPr>
          <w:rFonts w:eastAsia="Times New Roman"/>
          <w:color w:val="000000"/>
          <w:lang w:val="ru-RU"/>
        </w:rPr>
        <w:t>.</w:t>
      </w:r>
    </w:p>
    <w:p w14:paraId="4DFEE08A" w14:textId="77777777" w:rsidR="00000000" w:rsidRDefault="00000000">
      <w:pPr>
        <w:shd w:val="clear" w:color="auto" w:fill="FFFFFF"/>
        <w:ind w:firstLine="851"/>
        <w:jc w:val="both"/>
        <w:divId w:val="704142486"/>
        <w:rPr>
          <w:rFonts w:eastAsia="Times New Roman"/>
          <w:b/>
          <w:bCs/>
          <w:color w:val="000080"/>
          <w:lang w:val="ru-RU"/>
        </w:rPr>
      </w:pPr>
      <w:r>
        <w:rPr>
          <w:rStyle w:val="clauseprfx1"/>
          <w:rFonts w:eastAsia="Times New Roman"/>
          <w:b/>
          <w:bCs/>
          <w:color w:val="000080"/>
          <w:lang w:val="ru-RU"/>
        </w:rPr>
        <w:t xml:space="preserve">12-модда. </w:t>
      </w:r>
      <w:r>
        <w:rPr>
          <w:rStyle w:val="clausesuff1"/>
          <w:rFonts w:eastAsia="Times New Roman"/>
          <w:b/>
          <w:bCs/>
          <w:color w:val="000080"/>
          <w:lang w:val="ru-RU"/>
        </w:rPr>
        <w:t xml:space="preserve">Давлат </w:t>
      </w:r>
      <w:proofErr w:type="spellStart"/>
      <w:r>
        <w:rPr>
          <w:rStyle w:val="clausesuff1"/>
          <w:rFonts w:eastAsia="Times New Roman"/>
          <w:b/>
          <w:bCs/>
          <w:color w:val="000080"/>
          <w:lang w:val="ru-RU"/>
        </w:rPr>
        <w:t>ҳокимияти</w:t>
      </w:r>
      <w:proofErr w:type="spellEnd"/>
      <w:r>
        <w:rPr>
          <w:rStyle w:val="clausesuff1"/>
          <w:rFonts w:eastAsia="Times New Roman"/>
          <w:b/>
          <w:bCs/>
          <w:color w:val="000080"/>
          <w:lang w:val="ru-RU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  <w:lang w:val="ru-RU"/>
        </w:rPr>
        <w:t>ва</w:t>
      </w:r>
      <w:proofErr w:type="spellEnd"/>
      <w:r>
        <w:rPr>
          <w:rStyle w:val="clausesuff1"/>
          <w:rFonts w:eastAsia="Times New Roman"/>
          <w:b/>
          <w:bCs/>
          <w:color w:val="000080"/>
          <w:lang w:val="ru-RU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  <w:lang w:val="ru-RU"/>
        </w:rPr>
        <w:t>бошқаруви</w:t>
      </w:r>
      <w:proofErr w:type="spellEnd"/>
      <w:r>
        <w:rPr>
          <w:rStyle w:val="clausesuff1"/>
          <w:rFonts w:eastAsia="Times New Roman"/>
          <w:b/>
          <w:bCs/>
          <w:color w:val="000080"/>
          <w:lang w:val="ru-RU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  <w:lang w:val="ru-RU"/>
        </w:rPr>
        <w:t>органларининг</w:t>
      </w:r>
      <w:proofErr w:type="spellEnd"/>
      <w:r>
        <w:rPr>
          <w:rStyle w:val="clausesuff1"/>
          <w:rFonts w:eastAsia="Times New Roman"/>
          <w:b/>
          <w:bCs/>
          <w:color w:val="000080"/>
          <w:lang w:val="ru-RU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  <w:lang w:val="ru-RU"/>
        </w:rPr>
        <w:t>фаолияти</w:t>
      </w:r>
      <w:proofErr w:type="spellEnd"/>
      <w:r>
        <w:rPr>
          <w:rStyle w:val="clausesuff1"/>
          <w:rFonts w:eastAsia="Times New Roman"/>
          <w:b/>
          <w:bCs/>
          <w:color w:val="000080"/>
          <w:lang w:val="ru-RU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  <w:lang w:val="ru-RU"/>
        </w:rPr>
        <w:t>тўғрисидаги</w:t>
      </w:r>
      <w:proofErr w:type="spellEnd"/>
      <w:r>
        <w:rPr>
          <w:rStyle w:val="clausesuff1"/>
          <w:rFonts w:eastAsia="Times New Roman"/>
          <w:b/>
          <w:bCs/>
          <w:color w:val="000080"/>
          <w:lang w:val="ru-RU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  <w:lang w:val="ru-RU"/>
        </w:rPr>
        <w:t>ахборотни</w:t>
      </w:r>
      <w:proofErr w:type="spellEnd"/>
      <w:r>
        <w:rPr>
          <w:rStyle w:val="clausesuff1"/>
          <w:rFonts w:eastAsia="Times New Roman"/>
          <w:b/>
          <w:bCs/>
          <w:color w:val="000080"/>
          <w:lang w:val="ru-RU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  <w:lang w:val="ru-RU"/>
        </w:rPr>
        <w:t>эълон</w:t>
      </w:r>
      <w:proofErr w:type="spellEnd"/>
      <w:r>
        <w:rPr>
          <w:rStyle w:val="clausesuff1"/>
          <w:rFonts w:eastAsia="Times New Roman"/>
          <w:b/>
          <w:bCs/>
          <w:color w:val="000080"/>
          <w:lang w:val="ru-RU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  <w:lang w:val="ru-RU"/>
        </w:rPr>
        <w:t>қилиш</w:t>
      </w:r>
      <w:proofErr w:type="spellEnd"/>
      <w:r>
        <w:rPr>
          <w:rStyle w:val="clausesuff1"/>
          <w:rFonts w:eastAsia="Times New Roman"/>
          <w:b/>
          <w:bCs/>
          <w:color w:val="000080"/>
          <w:lang w:val="ru-RU"/>
        </w:rPr>
        <w:t xml:space="preserve"> (</w:t>
      </w:r>
      <w:proofErr w:type="spellStart"/>
      <w:r>
        <w:rPr>
          <w:rStyle w:val="clausesuff1"/>
          <w:rFonts w:eastAsia="Times New Roman"/>
          <w:b/>
          <w:bCs/>
          <w:color w:val="000080"/>
          <w:lang w:val="ru-RU"/>
        </w:rPr>
        <w:t>чоп</w:t>
      </w:r>
      <w:proofErr w:type="spellEnd"/>
      <w:r>
        <w:rPr>
          <w:rStyle w:val="clausesuff1"/>
          <w:rFonts w:eastAsia="Times New Roman"/>
          <w:b/>
          <w:bCs/>
          <w:color w:val="000080"/>
          <w:lang w:val="ru-RU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  <w:lang w:val="ru-RU"/>
        </w:rPr>
        <w:t>этиш</w:t>
      </w:r>
      <w:proofErr w:type="spellEnd"/>
      <w:r>
        <w:rPr>
          <w:rStyle w:val="clausesuff1"/>
          <w:rFonts w:eastAsia="Times New Roman"/>
          <w:b/>
          <w:bCs/>
          <w:color w:val="000080"/>
          <w:lang w:val="ru-RU"/>
        </w:rPr>
        <w:t>)</w:t>
      </w:r>
    </w:p>
    <w:p w14:paraId="45F8F3A9" w14:textId="77777777" w:rsidR="00000000" w:rsidRDefault="00000000">
      <w:pPr>
        <w:shd w:val="clear" w:color="auto" w:fill="FFFFFF"/>
        <w:ind w:firstLine="851"/>
        <w:jc w:val="both"/>
        <w:divId w:val="432171495"/>
        <w:rPr>
          <w:rFonts w:eastAsia="Times New Roman"/>
          <w:color w:val="000000"/>
          <w:lang w:val="ru-RU"/>
        </w:rPr>
      </w:pPr>
      <w:r>
        <w:rPr>
          <w:rFonts w:eastAsia="Times New Roman"/>
          <w:color w:val="000000"/>
          <w:lang w:val="ru-RU"/>
        </w:rPr>
        <w:t xml:space="preserve">Давлат </w:t>
      </w:r>
      <w:proofErr w:type="spellStart"/>
      <w:r>
        <w:rPr>
          <w:rFonts w:eastAsia="Times New Roman"/>
          <w:color w:val="000000"/>
          <w:lang w:val="ru-RU"/>
        </w:rPr>
        <w:t>ҳокимияти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ва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бошқаруви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органларининг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фаолияти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тўғрисидаги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ахборотни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эълон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қилиш</w:t>
      </w:r>
      <w:proofErr w:type="spellEnd"/>
      <w:r>
        <w:rPr>
          <w:rFonts w:eastAsia="Times New Roman"/>
          <w:color w:val="000000"/>
          <w:lang w:val="ru-RU"/>
        </w:rPr>
        <w:t xml:space="preserve"> (</w:t>
      </w:r>
      <w:proofErr w:type="spellStart"/>
      <w:r>
        <w:rPr>
          <w:rFonts w:eastAsia="Times New Roman"/>
          <w:color w:val="000000"/>
          <w:lang w:val="ru-RU"/>
        </w:rPr>
        <w:t>чоп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этиш</w:t>
      </w:r>
      <w:proofErr w:type="spellEnd"/>
      <w:r>
        <w:rPr>
          <w:rFonts w:eastAsia="Times New Roman"/>
          <w:color w:val="000000"/>
          <w:lang w:val="ru-RU"/>
        </w:rPr>
        <w:t xml:space="preserve">) </w:t>
      </w:r>
      <w:proofErr w:type="spellStart"/>
      <w:r>
        <w:rPr>
          <w:rFonts w:eastAsia="Times New Roman"/>
          <w:color w:val="000000"/>
          <w:lang w:val="ru-RU"/>
        </w:rPr>
        <w:t>давлат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ҳокимияти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ва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бошқаруви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органларининг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расмий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нашрлари</w:t>
      </w:r>
      <w:proofErr w:type="spellEnd"/>
      <w:r>
        <w:rPr>
          <w:rFonts w:eastAsia="Times New Roman"/>
          <w:color w:val="000000"/>
          <w:lang w:val="ru-RU"/>
        </w:rPr>
        <w:t xml:space="preserve">, </w:t>
      </w:r>
      <w:proofErr w:type="spellStart"/>
      <w:r>
        <w:rPr>
          <w:rFonts w:eastAsia="Times New Roman"/>
          <w:color w:val="000000"/>
          <w:lang w:val="ru-RU"/>
        </w:rPr>
        <w:t>расмий</w:t>
      </w:r>
      <w:proofErr w:type="spellEnd"/>
      <w:r>
        <w:rPr>
          <w:rFonts w:eastAsia="Times New Roman"/>
          <w:color w:val="000000"/>
          <w:lang w:val="ru-RU"/>
        </w:rPr>
        <w:t xml:space="preserve"> веб-</w:t>
      </w:r>
      <w:proofErr w:type="spellStart"/>
      <w:r>
        <w:rPr>
          <w:rFonts w:eastAsia="Times New Roman"/>
          <w:color w:val="000000"/>
          <w:lang w:val="ru-RU"/>
        </w:rPr>
        <w:t>сайтлари</w:t>
      </w:r>
      <w:proofErr w:type="spellEnd"/>
      <w:r>
        <w:rPr>
          <w:rFonts w:eastAsia="Times New Roman"/>
          <w:color w:val="000000"/>
          <w:lang w:val="ru-RU"/>
        </w:rPr>
        <w:t xml:space="preserve">, </w:t>
      </w:r>
      <w:proofErr w:type="spellStart"/>
      <w:r>
        <w:rPr>
          <w:rFonts w:eastAsia="Times New Roman"/>
          <w:color w:val="000000"/>
          <w:lang w:val="ru-RU"/>
        </w:rPr>
        <w:t>шунингдек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оммавий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ахборот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воситалари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орқали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амалга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оширилади</w:t>
      </w:r>
      <w:proofErr w:type="spellEnd"/>
      <w:r>
        <w:rPr>
          <w:rFonts w:eastAsia="Times New Roman"/>
          <w:color w:val="000000"/>
          <w:lang w:val="ru-RU"/>
        </w:rPr>
        <w:t xml:space="preserve">. </w:t>
      </w:r>
    </w:p>
    <w:p w14:paraId="7AA878F3" w14:textId="77777777" w:rsidR="00000000" w:rsidRDefault="00000000">
      <w:pPr>
        <w:shd w:val="clear" w:color="auto" w:fill="FFFFFF"/>
        <w:ind w:firstLine="851"/>
        <w:jc w:val="both"/>
        <w:divId w:val="131604092"/>
        <w:rPr>
          <w:rFonts w:eastAsia="Times New Roman"/>
          <w:b/>
          <w:bCs/>
          <w:color w:val="000080"/>
          <w:lang w:val="ru-RU"/>
        </w:rPr>
      </w:pPr>
      <w:r>
        <w:rPr>
          <w:rStyle w:val="clauseprfx1"/>
          <w:rFonts w:eastAsia="Times New Roman"/>
          <w:b/>
          <w:bCs/>
          <w:color w:val="000080"/>
          <w:lang w:val="ru-RU"/>
        </w:rPr>
        <w:t xml:space="preserve">13-модда. </w:t>
      </w:r>
      <w:r>
        <w:rPr>
          <w:rStyle w:val="clausesuff1"/>
          <w:rFonts w:eastAsia="Times New Roman"/>
          <w:b/>
          <w:bCs/>
          <w:color w:val="000080"/>
          <w:lang w:val="ru-RU"/>
        </w:rPr>
        <w:t xml:space="preserve">Давлат </w:t>
      </w:r>
      <w:proofErr w:type="spellStart"/>
      <w:r>
        <w:rPr>
          <w:rStyle w:val="clausesuff1"/>
          <w:rFonts w:eastAsia="Times New Roman"/>
          <w:b/>
          <w:bCs/>
          <w:color w:val="000080"/>
          <w:lang w:val="ru-RU"/>
        </w:rPr>
        <w:t>ҳокимияти</w:t>
      </w:r>
      <w:proofErr w:type="spellEnd"/>
      <w:r>
        <w:rPr>
          <w:rStyle w:val="clausesuff1"/>
          <w:rFonts w:eastAsia="Times New Roman"/>
          <w:b/>
          <w:bCs/>
          <w:color w:val="000080"/>
          <w:lang w:val="ru-RU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  <w:lang w:val="ru-RU"/>
        </w:rPr>
        <w:t>ва</w:t>
      </w:r>
      <w:proofErr w:type="spellEnd"/>
      <w:r>
        <w:rPr>
          <w:rStyle w:val="clausesuff1"/>
          <w:rFonts w:eastAsia="Times New Roman"/>
          <w:b/>
          <w:bCs/>
          <w:color w:val="000080"/>
          <w:lang w:val="ru-RU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  <w:lang w:val="ru-RU"/>
        </w:rPr>
        <w:t>бошқаруви</w:t>
      </w:r>
      <w:proofErr w:type="spellEnd"/>
      <w:r>
        <w:rPr>
          <w:rStyle w:val="clausesuff1"/>
          <w:rFonts w:eastAsia="Times New Roman"/>
          <w:b/>
          <w:bCs/>
          <w:color w:val="000080"/>
          <w:lang w:val="ru-RU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  <w:lang w:val="ru-RU"/>
        </w:rPr>
        <w:t>органларининг</w:t>
      </w:r>
      <w:proofErr w:type="spellEnd"/>
      <w:r>
        <w:rPr>
          <w:rStyle w:val="clausesuff1"/>
          <w:rFonts w:eastAsia="Times New Roman"/>
          <w:b/>
          <w:bCs/>
          <w:color w:val="000080"/>
          <w:lang w:val="ru-RU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  <w:lang w:val="ru-RU"/>
        </w:rPr>
        <w:t>расмий</w:t>
      </w:r>
      <w:proofErr w:type="spellEnd"/>
      <w:r>
        <w:rPr>
          <w:rStyle w:val="clausesuff1"/>
          <w:rFonts w:eastAsia="Times New Roman"/>
          <w:b/>
          <w:bCs/>
          <w:color w:val="000080"/>
          <w:lang w:val="ru-RU"/>
        </w:rPr>
        <w:t xml:space="preserve"> веб-</w:t>
      </w:r>
      <w:proofErr w:type="spellStart"/>
      <w:r>
        <w:rPr>
          <w:rStyle w:val="clausesuff1"/>
          <w:rFonts w:eastAsia="Times New Roman"/>
          <w:b/>
          <w:bCs/>
          <w:color w:val="000080"/>
          <w:lang w:val="ru-RU"/>
        </w:rPr>
        <w:t>сайтлари</w:t>
      </w:r>
      <w:proofErr w:type="spellEnd"/>
    </w:p>
    <w:p w14:paraId="2C350B53" w14:textId="77777777" w:rsidR="00000000" w:rsidRDefault="00000000">
      <w:pPr>
        <w:shd w:val="clear" w:color="auto" w:fill="FFFFFF"/>
        <w:ind w:firstLine="851"/>
        <w:jc w:val="both"/>
        <w:divId w:val="432171495"/>
        <w:rPr>
          <w:rFonts w:eastAsia="Times New Roman"/>
          <w:color w:val="000000"/>
          <w:lang w:val="ru-RU"/>
        </w:rPr>
      </w:pPr>
      <w:r>
        <w:rPr>
          <w:rFonts w:eastAsia="Times New Roman"/>
          <w:color w:val="000000"/>
          <w:lang w:val="ru-RU"/>
        </w:rPr>
        <w:t xml:space="preserve">Давлат </w:t>
      </w:r>
      <w:proofErr w:type="spellStart"/>
      <w:r>
        <w:rPr>
          <w:rFonts w:eastAsia="Times New Roman"/>
          <w:color w:val="000000"/>
          <w:lang w:val="ru-RU"/>
        </w:rPr>
        <w:t>ҳокимияти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ва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бошқаруви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органларининг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расмий</w:t>
      </w:r>
      <w:proofErr w:type="spellEnd"/>
      <w:r>
        <w:rPr>
          <w:rFonts w:eastAsia="Times New Roman"/>
          <w:color w:val="000000"/>
          <w:lang w:val="ru-RU"/>
        </w:rPr>
        <w:t xml:space="preserve"> веб-</w:t>
      </w:r>
      <w:proofErr w:type="spellStart"/>
      <w:r>
        <w:rPr>
          <w:rFonts w:eastAsia="Times New Roman"/>
          <w:color w:val="000000"/>
          <w:lang w:val="ru-RU"/>
        </w:rPr>
        <w:t>сайтлари</w:t>
      </w:r>
      <w:proofErr w:type="spellEnd"/>
      <w:r>
        <w:rPr>
          <w:rFonts w:eastAsia="Times New Roman"/>
          <w:color w:val="000000"/>
          <w:lang w:val="ru-RU"/>
        </w:rPr>
        <w:t xml:space="preserve"> Интернет </w:t>
      </w:r>
      <w:proofErr w:type="spellStart"/>
      <w:r>
        <w:rPr>
          <w:rFonts w:eastAsia="Times New Roman"/>
          <w:color w:val="000000"/>
          <w:lang w:val="ru-RU"/>
        </w:rPr>
        <w:t>жаҳон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ахборот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тармоғидаги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ушбу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органларга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ёки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бўйсунув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тартибида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юқори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турувчи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органга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тегишли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бўлган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ва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уларнинг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фаолияти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тўғрисидаги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ахборотни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ўз</w:t>
      </w:r>
      <w:proofErr w:type="spellEnd"/>
      <w:r>
        <w:rPr>
          <w:rFonts w:eastAsia="Times New Roman"/>
          <w:color w:val="000000"/>
          <w:lang w:val="ru-RU"/>
        </w:rPr>
        <w:t xml:space="preserve"> ичига </w:t>
      </w:r>
      <w:proofErr w:type="spellStart"/>
      <w:r>
        <w:rPr>
          <w:rFonts w:eastAsia="Times New Roman"/>
          <w:color w:val="000000"/>
          <w:lang w:val="ru-RU"/>
        </w:rPr>
        <w:t>олган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расмий</w:t>
      </w:r>
      <w:proofErr w:type="spellEnd"/>
      <w:r>
        <w:rPr>
          <w:rFonts w:eastAsia="Times New Roman"/>
          <w:color w:val="000000"/>
          <w:lang w:val="ru-RU"/>
        </w:rPr>
        <w:t xml:space="preserve"> веб-сайт </w:t>
      </w:r>
      <w:proofErr w:type="spellStart"/>
      <w:r>
        <w:rPr>
          <w:rFonts w:eastAsia="Times New Roman"/>
          <w:color w:val="000000"/>
          <w:lang w:val="ru-RU"/>
        </w:rPr>
        <w:t>сифатида</w:t>
      </w:r>
      <w:proofErr w:type="spellEnd"/>
      <w:r>
        <w:rPr>
          <w:rFonts w:eastAsia="Times New Roman"/>
          <w:color w:val="000000"/>
          <w:lang w:val="ru-RU"/>
        </w:rPr>
        <w:t xml:space="preserve"> идентификация </w:t>
      </w:r>
      <w:proofErr w:type="spellStart"/>
      <w:r>
        <w:rPr>
          <w:rFonts w:eastAsia="Times New Roman"/>
          <w:color w:val="000000"/>
          <w:lang w:val="ru-RU"/>
        </w:rPr>
        <w:t>қилинадиган</w:t>
      </w:r>
      <w:proofErr w:type="spellEnd"/>
      <w:r>
        <w:rPr>
          <w:rFonts w:eastAsia="Times New Roman"/>
          <w:color w:val="000000"/>
          <w:lang w:val="ru-RU"/>
        </w:rPr>
        <w:t xml:space="preserve">, </w:t>
      </w:r>
      <w:proofErr w:type="spellStart"/>
      <w:r>
        <w:rPr>
          <w:rFonts w:eastAsia="Times New Roman"/>
          <w:color w:val="000000"/>
          <w:lang w:val="ru-RU"/>
        </w:rPr>
        <w:t>ҳамма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фойдаланиши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мумкин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бўлган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ресурсдир</w:t>
      </w:r>
      <w:proofErr w:type="spellEnd"/>
      <w:r>
        <w:rPr>
          <w:rFonts w:eastAsia="Times New Roman"/>
          <w:color w:val="000000"/>
          <w:lang w:val="ru-RU"/>
        </w:rPr>
        <w:t xml:space="preserve">. </w:t>
      </w:r>
    </w:p>
    <w:p w14:paraId="0A002B2C" w14:textId="77777777" w:rsidR="00000000" w:rsidRDefault="00000000">
      <w:pPr>
        <w:shd w:val="clear" w:color="auto" w:fill="FFFFFF"/>
        <w:ind w:firstLine="851"/>
        <w:jc w:val="both"/>
        <w:divId w:val="432171495"/>
        <w:rPr>
          <w:rFonts w:eastAsia="Times New Roman"/>
          <w:color w:val="000000"/>
          <w:lang w:val="ru-RU"/>
        </w:rPr>
      </w:pPr>
      <w:r>
        <w:rPr>
          <w:rFonts w:eastAsia="Times New Roman"/>
          <w:color w:val="000000"/>
          <w:lang w:val="ru-RU"/>
        </w:rPr>
        <w:t xml:space="preserve">Давлат </w:t>
      </w:r>
      <w:proofErr w:type="spellStart"/>
      <w:r>
        <w:rPr>
          <w:rFonts w:eastAsia="Times New Roman"/>
          <w:color w:val="000000"/>
          <w:lang w:val="ru-RU"/>
        </w:rPr>
        <w:t>ҳокимияти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ва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бошқаруви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органларининг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расмий</w:t>
      </w:r>
      <w:proofErr w:type="spellEnd"/>
      <w:r>
        <w:rPr>
          <w:rFonts w:eastAsia="Times New Roman"/>
          <w:color w:val="000000"/>
          <w:lang w:val="ru-RU"/>
        </w:rPr>
        <w:t xml:space="preserve"> веб-</w:t>
      </w:r>
      <w:proofErr w:type="spellStart"/>
      <w:r>
        <w:rPr>
          <w:rFonts w:eastAsia="Times New Roman"/>
          <w:color w:val="000000"/>
          <w:lang w:val="ru-RU"/>
        </w:rPr>
        <w:t>сайтларида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ушбу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Қонун</w:t>
      </w:r>
      <w:proofErr w:type="spellEnd"/>
      <w:r>
        <w:rPr>
          <w:rFonts w:eastAsia="Times New Roman"/>
          <w:color w:val="000000"/>
          <w:lang w:val="ru-RU"/>
        </w:rPr>
        <w:t xml:space="preserve"> 5-моддасининг </w:t>
      </w:r>
      <w:hyperlink r:id="rId6" w:history="1">
        <w:proofErr w:type="spellStart"/>
        <w:r>
          <w:rPr>
            <w:rStyle w:val="Hyperlink"/>
            <w:rFonts w:eastAsia="Times New Roman"/>
            <w:color w:val="008080"/>
            <w:u w:val="none"/>
            <w:lang w:val="ru-RU"/>
          </w:rPr>
          <w:t>биринчи</w:t>
        </w:r>
        <w:proofErr w:type="spellEnd"/>
        <w:r>
          <w:rPr>
            <w:rStyle w:val="Hyperlink"/>
            <w:rFonts w:eastAsia="Times New Roman"/>
            <w:color w:val="008080"/>
            <w:u w:val="none"/>
            <w:lang w:val="ru-RU"/>
          </w:rPr>
          <w:t xml:space="preserve"> </w:t>
        </w:r>
        <w:proofErr w:type="spellStart"/>
        <w:r>
          <w:rPr>
            <w:rStyle w:val="Hyperlink"/>
            <w:rFonts w:eastAsia="Times New Roman"/>
            <w:color w:val="008080"/>
            <w:u w:val="none"/>
            <w:lang w:val="ru-RU"/>
          </w:rPr>
          <w:t>қисмида</w:t>
        </w:r>
        <w:proofErr w:type="spellEnd"/>
        <w:r>
          <w:rPr>
            <w:rStyle w:val="Hyperlink"/>
            <w:rFonts w:eastAsia="Times New Roman"/>
            <w:color w:val="008080"/>
            <w:u w:val="none"/>
            <w:lang w:val="ru-RU"/>
          </w:rPr>
          <w:t xml:space="preserve"> </w:t>
        </w:r>
      </w:hyperlink>
      <w:proofErr w:type="spellStart"/>
      <w:r>
        <w:rPr>
          <w:rFonts w:eastAsia="Times New Roman"/>
          <w:color w:val="000000"/>
          <w:lang w:val="ru-RU"/>
        </w:rPr>
        <w:t>назарда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тутилган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ахборотдан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ташқари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қуйидагилар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жойлаштирилиши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мумкин</w:t>
      </w:r>
      <w:proofErr w:type="spellEnd"/>
      <w:r>
        <w:rPr>
          <w:rFonts w:eastAsia="Times New Roman"/>
          <w:color w:val="000000"/>
          <w:lang w:val="ru-RU"/>
        </w:rPr>
        <w:t>:</w:t>
      </w:r>
    </w:p>
    <w:p w14:paraId="4384FD6B" w14:textId="77777777" w:rsidR="00000000" w:rsidRDefault="00000000">
      <w:pPr>
        <w:shd w:val="clear" w:color="auto" w:fill="FFFFFF"/>
        <w:ind w:firstLine="851"/>
        <w:jc w:val="both"/>
        <w:divId w:val="432171495"/>
        <w:rPr>
          <w:rFonts w:eastAsia="Times New Roman"/>
          <w:color w:val="000000"/>
          <w:lang w:val="ru-RU"/>
        </w:rPr>
      </w:pPr>
      <w:proofErr w:type="spellStart"/>
      <w:r>
        <w:rPr>
          <w:rFonts w:eastAsia="Times New Roman"/>
          <w:color w:val="000000"/>
          <w:lang w:val="ru-RU"/>
        </w:rPr>
        <w:t>давлат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ҳокимияти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ва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бошқаруви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органларининг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раҳбарлари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тўғрисидаги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маълумотнома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тарзидаги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ахборот</w:t>
      </w:r>
      <w:proofErr w:type="spellEnd"/>
      <w:r>
        <w:rPr>
          <w:rFonts w:eastAsia="Times New Roman"/>
          <w:color w:val="000000"/>
          <w:lang w:val="ru-RU"/>
        </w:rPr>
        <w:t xml:space="preserve"> (</w:t>
      </w:r>
      <w:proofErr w:type="spellStart"/>
      <w:r>
        <w:rPr>
          <w:rFonts w:eastAsia="Times New Roman"/>
          <w:color w:val="000000"/>
          <w:lang w:val="ru-RU"/>
        </w:rPr>
        <w:t>биографик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маълумотлар</w:t>
      </w:r>
      <w:proofErr w:type="spellEnd"/>
      <w:r>
        <w:rPr>
          <w:rFonts w:eastAsia="Times New Roman"/>
          <w:color w:val="000000"/>
          <w:lang w:val="ru-RU"/>
        </w:rPr>
        <w:t xml:space="preserve">, </w:t>
      </w:r>
      <w:proofErr w:type="spellStart"/>
      <w:r>
        <w:rPr>
          <w:rFonts w:eastAsia="Times New Roman"/>
          <w:color w:val="000000"/>
          <w:lang w:val="ru-RU"/>
        </w:rPr>
        <w:t>фуқароларни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қабул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қилиш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кунлари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ва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ҳоказо</w:t>
      </w:r>
      <w:proofErr w:type="spellEnd"/>
      <w:r>
        <w:rPr>
          <w:rFonts w:eastAsia="Times New Roman"/>
          <w:color w:val="000000"/>
          <w:lang w:val="ru-RU"/>
        </w:rPr>
        <w:t>);</w:t>
      </w:r>
    </w:p>
    <w:p w14:paraId="5FFAC1D1" w14:textId="77777777" w:rsidR="00000000" w:rsidRDefault="00000000">
      <w:pPr>
        <w:shd w:val="clear" w:color="auto" w:fill="FFFFFF"/>
        <w:ind w:firstLine="851"/>
        <w:jc w:val="both"/>
        <w:divId w:val="432171495"/>
        <w:rPr>
          <w:rFonts w:eastAsia="Times New Roman"/>
          <w:color w:val="000000"/>
          <w:lang w:val="ru-RU"/>
        </w:rPr>
      </w:pPr>
      <w:proofErr w:type="spellStart"/>
      <w:r>
        <w:rPr>
          <w:rFonts w:eastAsia="Times New Roman"/>
          <w:color w:val="000000"/>
          <w:lang w:val="ru-RU"/>
        </w:rPr>
        <w:t>давлат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ҳокимияти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ва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бошқаруви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органларининг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ҳамда</w:t>
      </w:r>
      <w:proofErr w:type="spellEnd"/>
      <w:r>
        <w:rPr>
          <w:rFonts w:eastAsia="Times New Roman"/>
          <w:color w:val="000000"/>
          <w:lang w:val="ru-RU"/>
        </w:rPr>
        <w:t xml:space="preserve"> улар </w:t>
      </w:r>
      <w:proofErr w:type="spellStart"/>
      <w:r>
        <w:rPr>
          <w:rFonts w:eastAsia="Times New Roman"/>
          <w:color w:val="000000"/>
          <w:lang w:val="ru-RU"/>
        </w:rPr>
        <w:t>таркибий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ва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ҳудудий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бўлинмаларининг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иш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тартиби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тўғрисидаги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маълумотлар</w:t>
      </w:r>
      <w:proofErr w:type="spellEnd"/>
      <w:r>
        <w:rPr>
          <w:rFonts w:eastAsia="Times New Roman"/>
          <w:color w:val="000000"/>
          <w:lang w:val="ru-RU"/>
        </w:rPr>
        <w:t xml:space="preserve">, </w:t>
      </w:r>
      <w:proofErr w:type="spellStart"/>
      <w:r>
        <w:rPr>
          <w:rFonts w:eastAsia="Times New Roman"/>
          <w:color w:val="000000"/>
          <w:lang w:val="ru-RU"/>
        </w:rPr>
        <w:t>уларнинг</w:t>
      </w:r>
      <w:proofErr w:type="spellEnd"/>
      <w:r>
        <w:rPr>
          <w:rFonts w:eastAsia="Times New Roman"/>
          <w:color w:val="000000"/>
          <w:lang w:val="ru-RU"/>
        </w:rPr>
        <w:t xml:space="preserve"> телефон </w:t>
      </w:r>
      <w:proofErr w:type="spellStart"/>
      <w:r>
        <w:rPr>
          <w:rFonts w:eastAsia="Times New Roman"/>
          <w:color w:val="000000"/>
          <w:lang w:val="ru-RU"/>
        </w:rPr>
        <w:t>рақамлари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ҳамда</w:t>
      </w:r>
      <w:proofErr w:type="spellEnd"/>
      <w:r>
        <w:rPr>
          <w:rFonts w:eastAsia="Times New Roman"/>
          <w:color w:val="000000"/>
          <w:lang w:val="ru-RU"/>
        </w:rPr>
        <w:t xml:space="preserve"> почта </w:t>
      </w:r>
      <w:proofErr w:type="spellStart"/>
      <w:r>
        <w:rPr>
          <w:rFonts w:eastAsia="Times New Roman"/>
          <w:color w:val="000000"/>
          <w:lang w:val="ru-RU"/>
        </w:rPr>
        <w:t>манзиллари</w:t>
      </w:r>
      <w:proofErr w:type="spellEnd"/>
      <w:r>
        <w:rPr>
          <w:rFonts w:eastAsia="Times New Roman"/>
          <w:color w:val="000000"/>
          <w:lang w:val="ru-RU"/>
        </w:rPr>
        <w:t xml:space="preserve">, электрон почта </w:t>
      </w:r>
      <w:proofErr w:type="spellStart"/>
      <w:r>
        <w:rPr>
          <w:rFonts w:eastAsia="Times New Roman"/>
          <w:color w:val="000000"/>
          <w:lang w:val="ru-RU"/>
        </w:rPr>
        <w:t>манзиллари</w:t>
      </w:r>
      <w:proofErr w:type="spellEnd"/>
      <w:r>
        <w:rPr>
          <w:rFonts w:eastAsia="Times New Roman"/>
          <w:color w:val="000000"/>
          <w:lang w:val="ru-RU"/>
        </w:rPr>
        <w:t xml:space="preserve">, </w:t>
      </w:r>
      <w:proofErr w:type="spellStart"/>
      <w:r>
        <w:rPr>
          <w:rFonts w:eastAsia="Times New Roman"/>
          <w:color w:val="000000"/>
          <w:lang w:val="ru-RU"/>
        </w:rPr>
        <w:t>маълумот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хизмати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телефонларининг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ва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ишонч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телефонларининг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рақамлари</w:t>
      </w:r>
      <w:proofErr w:type="spellEnd"/>
      <w:r>
        <w:rPr>
          <w:rFonts w:eastAsia="Times New Roman"/>
          <w:color w:val="000000"/>
          <w:lang w:val="ru-RU"/>
        </w:rPr>
        <w:t xml:space="preserve">, </w:t>
      </w:r>
      <w:proofErr w:type="spellStart"/>
      <w:r>
        <w:rPr>
          <w:rFonts w:eastAsia="Times New Roman"/>
          <w:color w:val="000000"/>
          <w:lang w:val="ru-RU"/>
        </w:rPr>
        <w:t>жамоат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транспортининг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қатнов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йўллари</w:t>
      </w:r>
      <w:proofErr w:type="spellEnd"/>
      <w:r>
        <w:rPr>
          <w:rFonts w:eastAsia="Times New Roman"/>
          <w:color w:val="000000"/>
          <w:lang w:val="ru-RU"/>
        </w:rPr>
        <w:t xml:space="preserve">, </w:t>
      </w:r>
      <w:proofErr w:type="spellStart"/>
      <w:r>
        <w:rPr>
          <w:rFonts w:eastAsia="Times New Roman"/>
          <w:color w:val="000000"/>
          <w:lang w:val="ru-RU"/>
        </w:rPr>
        <w:t>тўхташ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жойларининг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номлари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ва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йўналиш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рақамлари</w:t>
      </w:r>
      <w:proofErr w:type="spellEnd"/>
      <w:r>
        <w:rPr>
          <w:rFonts w:eastAsia="Times New Roman"/>
          <w:color w:val="000000"/>
          <w:lang w:val="ru-RU"/>
        </w:rPr>
        <w:t>;</w:t>
      </w:r>
    </w:p>
    <w:p w14:paraId="31EA67DC" w14:textId="77777777" w:rsidR="00000000" w:rsidRDefault="00000000">
      <w:pPr>
        <w:shd w:val="clear" w:color="auto" w:fill="FFFFFF"/>
        <w:ind w:firstLine="851"/>
        <w:jc w:val="both"/>
        <w:divId w:val="432171495"/>
        <w:rPr>
          <w:rFonts w:eastAsia="Times New Roman"/>
          <w:color w:val="000000"/>
          <w:lang w:val="ru-RU"/>
        </w:rPr>
      </w:pPr>
      <w:proofErr w:type="spellStart"/>
      <w:r>
        <w:rPr>
          <w:rFonts w:eastAsia="Times New Roman"/>
          <w:color w:val="000000"/>
          <w:lang w:val="ru-RU"/>
        </w:rPr>
        <w:t>давлат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ҳокимияти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ва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бошқаруви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органларининг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раҳбарлари</w:t>
      </w:r>
      <w:proofErr w:type="spellEnd"/>
      <w:r>
        <w:rPr>
          <w:rFonts w:eastAsia="Times New Roman"/>
          <w:color w:val="000000"/>
          <w:lang w:val="ru-RU"/>
        </w:rPr>
        <w:t xml:space="preserve">, </w:t>
      </w:r>
      <w:proofErr w:type="spellStart"/>
      <w:r>
        <w:rPr>
          <w:rFonts w:eastAsia="Times New Roman"/>
          <w:color w:val="000000"/>
          <w:lang w:val="ru-RU"/>
        </w:rPr>
        <w:t>шунингдек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ушбу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органлар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томонидан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ваколат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берилган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мансабдор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шахслар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чиқишларининг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ҳамда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баёнотларининг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матнлари</w:t>
      </w:r>
      <w:proofErr w:type="spellEnd"/>
      <w:r>
        <w:rPr>
          <w:rFonts w:eastAsia="Times New Roman"/>
          <w:color w:val="000000"/>
          <w:lang w:val="ru-RU"/>
        </w:rPr>
        <w:t>;</w:t>
      </w:r>
    </w:p>
    <w:p w14:paraId="089F4335" w14:textId="77777777" w:rsidR="00000000" w:rsidRDefault="00000000">
      <w:pPr>
        <w:shd w:val="clear" w:color="auto" w:fill="FFFFFF"/>
        <w:ind w:firstLine="851"/>
        <w:jc w:val="both"/>
        <w:divId w:val="432171495"/>
        <w:rPr>
          <w:rFonts w:eastAsia="Times New Roman"/>
          <w:color w:val="000000"/>
          <w:lang w:val="ru-RU"/>
        </w:rPr>
      </w:pPr>
      <w:proofErr w:type="spellStart"/>
      <w:r>
        <w:rPr>
          <w:rFonts w:eastAsia="Times New Roman"/>
          <w:color w:val="000000"/>
          <w:lang w:val="ru-RU"/>
        </w:rPr>
        <w:t>давлат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ҳокимияти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ва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бошқаруви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органлари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ҳузурида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оммавий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ахборот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воситалари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вакилларини</w:t>
      </w:r>
      <w:proofErr w:type="spellEnd"/>
      <w:r>
        <w:rPr>
          <w:rFonts w:eastAsia="Times New Roman"/>
          <w:color w:val="000000"/>
          <w:lang w:val="ru-RU"/>
        </w:rPr>
        <w:t xml:space="preserve"> аккредитация </w:t>
      </w:r>
      <w:proofErr w:type="spellStart"/>
      <w:r>
        <w:rPr>
          <w:rFonts w:eastAsia="Times New Roman"/>
          <w:color w:val="000000"/>
          <w:lang w:val="ru-RU"/>
        </w:rPr>
        <w:t>қилиш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тартиби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тўғрисидаги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ахборот</w:t>
      </w:r>
      <w:proofErr w:type="spellEnd"/>
      <w:r>
        <w:rPr>
          <w:rFonts w:eastAsia="Times New Roman"/>
          <w:color w:val="000000"/>
          <w:lang w:val="ru-RU"/>
        </w:rPr>
        <w:t>;</w:t>
      </w:r>
    </w:p>
    <w:p w14:paraId="60E20B63" w14:textId="77777777" w:rsidR="00000000" w:rsidRDefault="00000000">
      <w:pPr>
        <w:shd w:val="clear" w:color="auto" w:fill="FFFFFF"/>
        <w:ind w:firstLine="851"/>
        <w:jc w:val="both"/>
        <w:divId w:val="432171495"/>
        <w:rPr>
          <w:rFonts w:eastAsia="Times New Roman"/>
          <w:color w:val="000000"/>
          <w:lang w:val="ru-RU"/>
        </w:rPr>
      </w:pPr>
      <w:proofErr w:type="spellStart"/>
      <w:r>
        <w:rPr>
          <w:rFonts w:eastAsia="Times New Roman"/>
          <w:color w:val="000000"/>
          <w:lang w:val="ru-RU"/>
        </w:rPr>
        <w:lastRenderedPageBreak/>
        <w:t>давлат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ҳокимияти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ва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бошқаруви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органлари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томонидан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кўрсатиладиган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давлат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хизматларининг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рўйхати</w:t>
      </w:r>
      <w:proofErr w:type="spellEnd"/>
      <w:r>
        <w:rPr>
          <w:rFonts w:eastAsia="Times New Roman"/>
          <w:color w:val="000000"/>
          <w:lang w:val="ru-RU"/>
        </w:rPr>
        <w:t xml:space="preserve">; </w:t>
      </w:r>
    </w:p>
    <w:p w14:paraId="5ADBCB93" w14:textId="77777777" w:rsidR="00000000" w:rsidRDefault="00000000">
      <w:pPr>
        <w:shd w:val="clear" w:color="auto" w:fill="FFFFFF"/>
        <w:ind w:firstLine="851"/>
        <w:jc w:val="both"/>
        <w:divId w:val="432171495"/>
        <w:rPr>
          <w:rFonts w:eastAsia="Times New Roman"/>
          <w:color w:val="000000"/>
          <w:lang w:val="ru-RU"/>
        </w:rPr>
      </w:pPr>
      <w:proofErr w:type="spellStart"/>
      <w:r>
        <w:rPr>
          <w:rFonts w:eastAsia="Times New Roman"/>
          <w:color w:val="000000"/>
          <w:lang w:val="ru-RU"/>
        </w:rPr>
        <w:t>давлат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ҳокимияти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ва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бошқаруви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органларининг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фаолияти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тўғрисидаги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таҳлилий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маърузалар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ҳамда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ахборот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тусидаги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шарҳлар</w:t>
      </w:r>
      <w:proofErr w:type="spellEnd"/>
      <w:r>
        <w:rPr>
          <w:rFonts w:eastAsia="Times New Roman"/>
          <w:color w:val="000000"/>
          <w:lang w:val="ru-RU"/>
        </w:rPr>
        <w:t>;</w:t>
      </w:r>
    </w:p>
    <w:p w14:paraId="3D1DB4D9" w14:textId="77777777" w:rsidR="00000000" w:rsidRDefault="00000000">
      <w:pPr>
        <w:shd w:val="clear" w:color="auto" w:fill="FFFFFF"/>
        <w:ind w:firstLine="851"/>
        <w:jc w:val="both"/>
        <w:divId w:val="432171495"/>
        <w:rPr>
          <w:rFonts w:eastAsia="Times New Roman"/>
          <w:color w:val="000000"/>
          <w:lang w:val="ru-RU"/>
        </w:rPr>
      </w:pPr>
      <w:proofErr w:type="spellStart"/>
      <w:r>
        <w:rPr>
          <w:rFonts w:eastAsia="Times New Roman"/>
          <w:color w:val="000000"/>
          <w:lang w:val="ru-RU"/>
        </w:rPr>
        <w:t>аризаларни</w:t>
      </w:r>
      <w:proofErr w:type="spellEnd"/>
      <w:r>
        <w:rPr>
          <w:rFonts w:eastAsia="Times New Roman"/>
          <w:color w:val="000000"/>
          <w:lang w:val="ru-RU"/>
        </w:rPr>
        <w:t xml:space="preserve">, </w:t>
      </w:r>
      <w:proofErr w:type="spellStart"/>
      <w:r>
        <w:rPr>
          <w:rFonts w:eastAsia="Times New Roman"/>
          <w:color w:val="000000"/>
          <w:lang w:val="ru-RU"/>
        </w:rPr>
        <w:t>таклифларни</w:t>
      </w:r>
      <w:proofErr w:type="spellEnd"/>
      <w:r>
        <w:rPr>
          <w:rFonts w:eastAsia="Times New Roman"/>
          <w:color w:val="000000"/>
          <w:lang w:val="ru-RU"/>
        </w:rPr>
        <w:t xml:space="preserve">, </w:t>
      </w:r>
      <w:proofErr w:type="spellStart"/>
      <w:r>
        <w:rPr>
          <w:rFonts w:eastAsia="Times New Roman"/>
          <w:color w:val="000000"/>
          <w:lang w:val="ru-RU"/>
        </w:rPr>
        <w:t>шикоятларни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қабул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қилиш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тартиби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тўғрисида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ахборот</w:t>
      </w:r>
      <w:proofErr w:type="spellEnd"/>
      <w:r>
        <w:rPr>
          <w:rFonts w:eastAsia="Times New Roman"/>
          <w:color w:val="000000"/>
          <w:lang w:val="ru-RU"/>
        </w:rPr>
        <w:t>;</w:t>
      </w:r>
    </w:p>
    <w:p w14:paraId="37AFB8A2" w14:textId="77777777" w:rsidR="00000000" w:rsidRDefault="00000000">
      <w:pPr>
        <w:shd w:val="clear" w:color="auto" w:fill="FFFFFF"/>
        <w:ind w:firstLine="851"/>
        <w:jc w:val="both"/>
        <w:divId w:val="432171495"/>
        <w:rPr>
          <w:rFonts w:eastAsia="Times New Roman"/>
          <w:color w:val="000000"/>
          <w:lang w:val="ru-RU"/>
        </w:rPr>
      </w:pPr>
      <w:proofErr w:type="spellStart"/>
      <w:r>
        <w:rPr>
          <w:rFonts w:eastAsia="Times New Roman"/>
          <w:color w:val="000000"/>
          <w:lang w:val="ru-RU"/>
        </w:rPr>
        <w:t>давлат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ҳокимияти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ва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бошқаруви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органларининг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фаолияти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тўғрисида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ахборот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олишга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доир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сўровларни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қабул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қилиш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тартиби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ҳақидаги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ахборот</w:t>
      </w:r>
      <w:proofErr w:type="spellEnd"/>
      <w:r>
        <w:rPr>
          <w:rFonts w:eastAsia="Times New Roman"/>
          <w:color w:val="000000"/>
          <w:lang w:val="ru-RU"/>
        </w:rPr>
        <w:t>;</w:t>
      </w:r>
    </w:p>
    <w:p w14:paraId="6B4AE37C" w14:textId="77777777" w:rsidR="00000000" w:rsidRDefault="00000000">
      <w:pPr>
        <w:shd w:val="clear" w:color="auto" w:fill="FFFFFF"/>
        <w:ind w:firstLine="851"/>
        <w:jc w:val="both"/>
        <w:divId w:val="432171495"/>
        <w:rPr>
          <w:rFonts w:eastAsia="Times New Roman"/>
          <w:color w:val="000000"/>
          <w:lang w:val="ru-RU"/>
        </w:rPr>
      </w:pPr>
      <w:proofErr w:type="spellStart"/>
      <w:r>
        <w:rPr>
          <w:rFonts w:eastAsia="Times New Roman"/>
          <w:color w:val="000000"/>
          <w:lang w:val="ru-RU"/>
        </w:rPr>
        <w:t>келиб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тушган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аризаларни</w:t>
      </w:r>
      <w:proofErr w:type="spellEnd"/>
      <w:r>
        <w:rPr>
          <w:rFonts w:eastAsia="Times New Roman"/>
          <w:color w:val="000000"/>
          <w:lang w:val="ru-RU"/>
        </w:rPr>
        <w:t xml:space="preserve">, </w:t>
      </w:r>
      <w:proofErr w:type="spellStart"/>
      <w:r>
        <w:rPr>
          <w:rFonts w:eastAsia="Times New Roman"/>
          <w:color w:val="000000"/>
          <w:lang w:val="ru-RU"/>
        </w:rPr>
        <w:t>таклифларни</w:t>
      </w:r>
      <w:proofErr w:type="spellEnd"/>
      <w:r>
        <w:rPr>
          <w:rFonts w:eastAsia="Times New Roman"/>
          <w:color w:val="000000"/>
          <w:lang w:val="ru-RU"/>
        </w:rPr>
        <w:t xml:space="preserve">, </w:t>
      </w:r>
      <w:proofErr w:type="spellStart"/>
      <w:r>
        <w:rPr>
          <w:rFonts w:eastAsia="Times New Roman"/>
          <w:color w:val="000000"/>
          <w:lang w:val="ru-RU"/>
        </w:rPr>
        <w:t>шикоятларни</w:t>
      </w:r>
      <w:proofErr w:type="spellEnd"/>
      <w:r>
        <w:rPr>
          <w:rFonts w:eastAsia="Times New Roman"/>
          <w:color w:val="000000"/>
          <w:lang w:val="ru-RU"/>
        </w:rPr>
        <w:t xml:space="preserve">, </w:t>
      </w:r>
      <w:proofErr w:type="spellStart"/>
      <w:r>
        <w:rPr>
          <w:rFonts w:eastAsia="Times New Roman"/>
          <w:color w:val="000000"/>
          <w:lang w:val="ru-RU"/>
        </w:rPr>
        <w:t>шунингдек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давлат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ҳокимияти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ва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бошқаруви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органларининг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фаолияти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тўғрисида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ахборот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олишга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доир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сўровларни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кўриб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чиқишнинг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умумий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натижалари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ҳақидаги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ахборот</w:t>
      </w:r>
      <w:proofErr w:type="spellEnd"/>
      <w:r>
        <w:rPr>
          <w:rFonts w:eastAsia="Times New Roman"/>
          <w:color w:val="000000"/>
          <w:lang w:val="ru-RU"/>
        </w:rPr>
        <w:t>.</w:t>
      </w:r>
    </w:p>
    <w:p w14:paraId="3305F493" w14:textId="77777777" w:rsidR="00000000" w:rsidRDefault="00000000">
      <w:pPr>
        <w:shd w:val="clear" w:color="auto" w:fill="FFFFFF"/>
        <w:ind w:firstLine="851"/>
        <w:jc w:val="both"/>
        <w:divId w:val="432171495"/>
        <w:rPr>
          <w:rFonts w:eastAsia="Times New Roman"/>
          <w:color w:val="000000"/>
          <w:lang w:val="ru-RU"/>
        </w:rPr>
      </w:pPr>
      <w:proofErr w:type="spellStart"/>
      <w:r>
        <w:rPr>
          <w:rFonts w:eastAsia="Times New Roman"/>
          <w:color w:val="000000"/>
          <w:lang w:val="ru-RU"/>
        </w:rPr>
        <w:t>амалга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оширилаётган</w:t>
      </w:r>
      <w:proofErr w:type="spellEnd"/>
      <w:r>
        <w:rPr>
          <w:rFonts w:eastAsia="Times New Roman"/>
          <w:color w:val="000000"/>
          <w:lang w:val="ru-RU"/>
        </w:rPr>
        <w:t xml:space="preserve"> профилактика </w:t>
      </w:r>
      <w:proofErr w:type="spellStart"/>
      <w:r>
        <w:rPr>
          <w:rFonts w:eastAsia="Times New Roman"/>
          <w:color w:val="000000"/>
          <w:lang w:val="ru-RU"/>
        </w:rPr>
        <w:t>тадбирларининг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моҳияти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ва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аҳамиятига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бағишланган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материаллар</w:t>
      </w:r>
      <w:proofErr w:type="spellEnd"/>
      <w:r>
        <w:rPr>
          <w:rFonts w:eastAsia="Times New Roman"/>
          <w:color w:val="000000"/>
          <w:lang w:val="ru-RU"/>
        </w:rPr>
        <w:t xml:space="preserve">, </w:t>
      </w:r>
      <w:proofErr w:type="spellStart"/>
      <w:r>
        <w:rPr>
          <w:rFonts w:eastAsia="Times New Roman"/>
          <w:color w:val="000000"/>
          <w:lang w:val="ru-RU"/>
        </w:rPr>
        <w:t>қонунийликнинг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ҳолати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ва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жиноятчиликнинг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даражаси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ҳақидаги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маълумотлар</w:t>
      </w:r>
      <w:proofErr w:type="spellEnd"/>
      <w:r>
        <w:rPr>
          <w:rFonts w:eastAsia="Times New Roman"/>
          <w:color w:val="000000"/>
          <w:lang w:val="ru-RU"/>
        </w:rPr>
        <w:t xml:space="preserve">, </w:t>
      </w:r>
      <w:proofErr w:type="spellStart"/>
      <w:r>
        <w:rPr>
          <w:rFonts w:eastAsia="Times New Roman"/>
          <w:color w:val="000000"/>
          <w:lang w:val="ru-RU"/>
        </w:rPr>
        <w:t>содир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этилган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ҳуқуқбузарликлар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ҳамда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уларга</w:t>
      </w:r>
      <w:proofErr w:type="spellEnd"/>
      <w:r>
        <w:rPr>
          <w:rFonts w:eastAsia="Times New Roman"/>
          <w:color w:val="000000"/>
          <w:lang w:val="ru-RU"/>
        </w:rPr>
        <w:t xml:space="preserve"> чек </w:t>
      </w:r>
      <w:proofErr w:type="spellStart"/>
      <w:r>
        <w:rPr>
          <w:rFonts w:eastAsia="Times New Roman"/>
          <w:color w:val="000000"/>
          <w:lang w:val="ru-RU"/>
        </w:rPr>
        <w:t>қўйиш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чора-тадбирлари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ҳақидаги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ахборот</w:t>
      </w:r>
      <w:proofErr w:type="spellEnd"/>
      <w:r>
        <w:rPr>
          <w:rFonts w:eastAsia="Times New Roman"/>
          <w:color w:val="000000"/>
          <w:lang w:val="ru-RU"/>
        </w:rPr>
        <w:t>.</w:t>
      </w:r>
    </w:p>
    <w:p w14:paraId="06846DDE" w14:textId="77777777" w:rsidR="00000000" w:rsidRDefault="00000000">
      <w:pPr>
        <w:shd w:val="clear" w:color="auto" w:fill="FFFFFF"/>
        <w:ind w:firstLine="851"/>
        <w:jc w:val="both"/>
        <w:divId w:val="432171495"/>
        <w:rPr>
          <w:rFonts w:eastAsia="Times New Roman"/>
          <w:color w:val="000000"/>
          <w:lang w:val="ru-RU"/>
        </w:rPr>
      </w:pPr>
      <w:r>
        <w:rPr>
          <w:rFonts w:eastAsia="Times New Roman"/>
          <w:color w:val="000000"/>
          <w:lang w:val="ru-RU"/>
        </w:rPr>
        <w:t xml:space="preserve">Давлат </w:t>
      </w:r>
      <w:proofErr w:type="spellStart"/>
      <w:r>
        <w:rPr>
          <w:rFonts w:eastAsia="Times New Roman"/>
          <w:color w:val="000000"/>
          <w:lang w:val="ru-RU"/>
        </w:rPr>
        <w:t>ҳокимияти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ва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бошқаруви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органларининг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расмий</w:t>
      </w:r>
      <w:proofErr w:type="spellEnd"/>
      <w:r>
        <w:rPr>
          <w:rFonts w:eastAsia="Times New Roman"/>
          <w:color w:val="000000"/>
          <w:lang w:val="ru-RU"/>
        </w:rPr>
        <w:t xml:space="preserve"> веб-</w:t>
      </w:r>
      <w:proofErr w:type="spellStart"/>
      <w:r>
        <w:rPr>
          <w:rFonts w:eastAsia="Times New Roman"/>
          <w:color w:val="000000"/>
          <w:lang w:val="ru-RU"/>
        </w:rPr>
        <w:t>сайтларида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қонунчиликка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мувофиқ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уларнинг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фаолияти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тўғрисидаги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бошқа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ахборот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ҳам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жойлаштирилиши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мумкин</w:t>
      </w:r>
      <w:proofErr w:type="spellEnd"/>
      <w:r>
        <w:rPr>
          <w:rFonts w:eastAsia="Times New Roman"/>
          <w:color w:val="000000"/>
          <w:lang w:val="ru-RU"/>
        </w:rPr>
        <w:t xml:space="preserve">. </w:t>
      </w:r>
    </w:p>
    <w:p w14:paraId="2177958C" w14:textId="77777777" w:rsidR="00000000" w:rsidRDefault="00000000">
      <w:pPr>
        <w:shd w:val="clear" w:color="auto" w:fill="FFFFFF"/>
        <w:ind w:firstLine="851"/>
        <w:jc w:val="both"/>
        <w:divId w:val="432171495"/>
        <w:rPr>
          <w:rFonts w:eastAsia="Times New Roman"/>
          <w:color w:val="000000"/>
          <w:lang w:val="ru-RU"/>
        </w:rPr>
      </w:pPr>
      <w:r>
        <w:rPr>
          <w:rFonts w:eastAsia="Times New Roman"/>
          <w:color w:val="000000"/>
          <w:lang w:val="ru-RU"/>
        </w:rPr>
        <w:t xml:space="preserve">Давлат </w:t>
      </w:r>
      <w:proofErr w:type="spellStart"/>
      <w:r>
        <w:rPr>
          <w:rFonts w:eastAsia="Times New Roman"/>
          <w:color w:val="000000"/>
          <w:lang w:val="ru-RU"/>
        </w:rPr>
        <w:t>ҳокимияти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ва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бошқаруви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органларининг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расмий</w:t>
      </w:r>
      <w:proofErr w:type="spellEnd"/>
      <w:r>
        <w:rPr>
          <w:rFonts w:eastAsia="Times New Roman"/>
          <w:color w:val="000000"/>
          <w:lang w:val="ru-RU"/>
        </w:rPr>
        <w:t xml:space="preserve"> веб-</w:t>
      </w:r>
      <w:proofErr w:type="spellStart"/>
      <w:r>
        <w:rPr>
          <w:rFonts w:eastAsia="Times New Roman"/>
          <w:color w:val="000000"/>
          <w:lang w:val="ru-RU"/>
        </w:rPr>
        <w:t>сайтларидаги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ахборот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давлат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тилида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жойлаштирилиши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керак</w:t>
      </w:r>
      <w:proofErr w:type="spellEnd"/>
      <w:r>
        <w:rPr>
          <w:rFonts w:eastAsia="Times New Roman"/>
          <w:color w:val="000000"/>
          <w:lang w:val="ru-RU"/>
        </w:rPr>
        <w:t xml:space="preserve">. </w:t>
      </w:r>
      <w:proofErr w:type="spellStart"/>
      <w:r>
        <w:rPr>
          <w:rFonts w:eastAsia="Times New Roman"/>
          <w:color w:val="000000"/>
          <w:lang w:val="ru-RU"/>
        </w:rPr>
        <w:t>Расмий</w:t>
      </w:r>
      <w:proofErr w:type="spellEnd"/>
      <w:r>
        <w:rPr>
          <w:rFonts w:eastAsia="Times New Roman"/>
          <w:color w:val="000000"/>
          <w:lang w:val="ru-RU"/>
        </w:rPr>
        <w:t xml:space="preserve"> веб-сайт </w:t>
      </w:r>
      <w:proofErr w:type="spellStart"/>
      <w:r>
        <w:rPr>
          <w:rFonts w:eastAsia="Times New Roman"/>
          <w:color w:val="000000"/>
          <w:lang w:val="ru-RU"/>
        </w:rPr>
        <w:t>бошқа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тиллардаги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шаклларга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ҳам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эга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бўлиши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мумкин</w:t>
      </w:r>
      <w:proofErr w:type="spellEnd"/>
      <w:r>
        <w:rPr>
          <w:rFonts w:eastAsia="Times New Roman"/>
          <w:color w:val="000000"/>
          <w:lang w:val="ru-RU"/>
        </w:rPr>
        <w:t xml:space="preserve">. </w:t>
      </w:r>
    </w:p>
    <w:p w14:paraId="03B0E2AC" w14:textId="77777777" w:rsidR="00000000" w:rsidRDefault="00000000">
      <w:pPr>
        <w:shd w:val="clear" w:color="auto" w:fill="FFFFFF"/>
        <w:ind w:firstLine="851"/>
        <w:jc w:val="both"/>
        <w:divId w:val="432171495"/>
        <w:rPr>
          <w:rFonts w:eastAsia="Times New Roman"/>
          <w:color w:val="000000"/>
          <w:lang w:val="ru-RU"/>
        </w:rPr>
      </w:pPr>
      <w:r>
        <w:rPr>
          <w:rFonts w:eastAsia="Times New Roman"/>
          <w:color w:val="000000"/>
          <w:lang w:val="ru-RU"/>
        </w:rPr>
        <w:t xml:space="preserve">Давлат </w:t>
      </w:r>
      <w:proofErr w:type="spellStart"/>
      <w:r>
        <w:rPr>
          <w:rFonts w:eastAsia="Times New Roman"/>
          <w:color w:val="000000"/>
          <w:lang w:val="ru-RU"/>
        </w:rPr>
        <w:t>ҳокимияти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ва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бошқаруви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органлари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томонидан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ўз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расмий</w:t>
      </w:r>
      <w:proofErr w:type="spellEnd"/>
      <w:r>
        <w:rPr>
          <w:rFonts w:eastAsia="Times New Roman"/>
          <w:color w:val="000000"/>
          <w:lang w:val="ru-RU"/>
        </w:rPr>
        <w:t xml:space="preserve"> веб-</w:t>
      </w:r>
      <w:proofErr w:type="spellStart"/>
      <w:r>
        <w:rPr>
          <w:rFonts w:eastAsia="Times New Roman"/>
          <w:color w:val="000000"/>
          <w:lang w:val="ru-RU"/>
        </w:rPr>
        <w:t>сайтларида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жойлаштириладиган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ахборотнинг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санаси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қўйилган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бўлиши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ҳамда</w:t>
      </w:r>
      <w:proofErr w:type="spellEnd"/>
      <w:r>
        <w:rPr>
          <w:rFonts w:eastAsia="Times New Roman"/>
          <w:color w:val="000000"/>
          <w:lang w:val="ru-RU"/>
        </w:rPr>
        <w:t xml:space="preserve"> у </w:t>
      </w:r>
      <w:proofErr w:type="spellStart"/>
      <w:r>
        <w:rPr>
          <w:rFonts w:eastAsia="Times New Roman"/>
          <w:color w:val="000000"/>
          <w:lang w:val="ru-RU"/>
        </w:rPr>
        <w:t>вақти-вақти</w:t>
      </w:r>
      <w:proofErr w:type="spellEnd"/>
      <w:r>
        <w:rPr>
          <w:rFonts w:eastAsia="Times New Roman"/>
          <w:color w:val="000000"/>
          <w:lang w:val="ru-RU"/>
        </w:rPr>
        <w:t xml:space="preserve"> билан </w:t>
      </w:r>
      <w:proofErr w:type="spellStart"/>
      <w:r>
        <w:rPr>
          <w:rFonts w:eastAsia="Times New Roman"/>
          <w:color w:val="000000"/>
          <w:lang w:val="ru-RU"/>
        </w:rPr>
        <w:t>янгилаб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борилиши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керак</w:t>
      </w:r>
      <w:proofErr w:type="spellEnd"/>
      <w:r>
        <w:rPr>
          <w:rFonts w:eastAsia="Times New Roman"/>
          <w:color w:val="000000"/>
          <w:lang w:val="ru-RU"/>
        </w:rPr>
        <w:t xml:space="preserve">. </w:t>
      </w:r>
      <w:proofErr w:type="spellStart"/>
      <w:r>
        <w:rPr>
          <w:rFonts w:eastAsia="Times New Roman"/>
          <w:color w:val="000000"/>
          <w:lang w:val="ru-RU"/>
        </w:rPr>
        <w:t>Ахборотни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янгилаб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бориш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даврийлиги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давлат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ҳокимияти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ва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бошқаруви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органлари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томонидан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белгиланади</w:t>
      </w:r>
      <w:proofErr w:type="spellEnd"/>
      <w:r>
        <w:rPr>
          <w:rFonts w:eastAsia="Times New Roman"/>
          <w:color w:val="000000"/>
          <w:lang w:val="ru-RU"/>
        </w:rPr>
        <w:t xml:space="preserve">, </w:t>
      </w:r>
      <w:proofErr w:type="spellStart"/>
      <w:r>
        <w:rPr>
          <w:rFonts w:eastAsia="Times New Roman"/>
          <w:color w:val="000000"/>
          <w:lang w:val="ru-RU"/>
        </w:rPr>
        <w:t>лекин</w:t>
      </w:r>
      <w:proofErr w:type="spellEnd"/>
      <w:r>
        <w:rPr>
          <w:rFonts w:eastAsia="Times New Roman"/>
          <w:color w:val="000000"/>
          <w:lang w:val="ru-RU"/>
        </w:rPr>
        <w:t xml:space="preserve"> у </w:t>
      </w:r>
      <w:proofErr w:type="spellStart"/>
      <w:r>
        <w:rPr>
          <w:rFonts w:eastAsia="Times New Roman"/>
          <w:color w:val="000000"/>
          <w:lang w:val="ru-RU"/>
        </w:rPr>
        <w:t>ҳафтасига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бир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мартадан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кам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бўлмаслиги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керак</w:t>
      </w:r>
      <w:proofErr w:type="spellEnd"/>
      <w:r>
        <w:rPr>
          <w:rFonts w:eastAsia="Times New Roman"/>
          <w:color w:val="000000"/>
          <w:lang w:val="ru-RU"/>
        </w:rPr>
        <w:t>.</w:t>
      </w:r>
    </w:p>
    <w:p w14:paraId="33F4868D" w14:textId="77777777" w:rsidR="00000000" w:rsidRDefault="00000000">
      <w:pPr>
        <w:shd w:val="clear" w:color="auto" w:fill="FFFFFF"/>
        <w:ind w:firstLine="851"/>
        <w:jc w:val="both"/>
        <w:divId w:val="432171495"/>
        <w:rPr>
          <w:rFonts w:eastAsia="Times New Roman"/>
          <w:color w:val="000000"/>
          <w:lang w:val="ru-RU"/>
        </w:rPr>
      </w:pPr>
      <w:r>
        <w:rPr>
          <w:rFonts w:eastAsia="Times New Roman"/>
          <w:color w:val="000000"/>
          <w:lang w:val="ru-RU"/>
        </w:rPr>
        <w:t xml:space="preserve">Давлат </w:t>
      </w:r>
      <w:proofErr w:type="spellStart"/>
      <w:r>
        <w:rPr>
          <w:rFonts w:eastAsia="Times New Roman"/>
          <w:color w:val="000000"/>
          <w:lang w:val="ru-RU"/>
        </w:rPr>
        <w:t>ҳокимияти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ва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бошқаруви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органларининг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расмий</w:t>
      </w:r>
      <w:proofErr w:type="spellEnd"/>
      <w:r>
        <w:rPr>
          <w:rFonts w:eastAsia="Times New Roman"/>
          <w:color w:val="000000"/>
          <w:lang w:val="ru-RU"/>
        </w:rPr>
        <w:t xml:space="preserve"> веб-</w:t>
      </w:r>
      <w:proofErr w:type="spellStart"/>
      <w:r>
        <w:rPr>
          <w:rFonts w:eastAsia="Times New Roman"/>
          <w:color w:val="000000"/>
          <w:lang w:val="ru-RU"/>
        </w:rPr>
        <w:t>сайтларида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жойлаштирилган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ахборот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ишончли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бўлиши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керак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ва</w:t>
      </w:r>
      <w:proofErr w:type="spellEnd"/>
      <w:r>
        <w:rPr>
          <w:rFonts w:eastAsia="Times New Roman"/>
          <w:color w:val="000000"/>
          <w:lang w:val="ru-RU"/>
        </w:rPr>
        <w:t xml:space="preserve"> у </w:t>
      </w:r>
      <w:proofErr w:type="spellStart"/>
      <w:r>
        <w:rPr>
          <w:rFonts w:eastAsia="Times New Roman"/>
          <w:color w:val="000000"/>
          <w:lang w:val="ru-RU"/>
        </w:rPr>
        <w:t>оммавий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ахборот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воситаларида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эълон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қилинадиган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ахборот</w:t>
      </w:r>
      <w:proofErr w:type="spellEnd"/>
      <w:r>
        <w:rPr>
          <w:rFonts w:eastAsia="Times New Roman"/>
          <w:color w:val="000000"/>
          <w:lang w:val="ru-RU"/>
        </w:rPr>
        <w:t xml:space="preserve"> билан </w:t>
      </w:r>
      <w:proofErr w:type="spellStart"/>
      <w:r>
        <w:rPr>
          <w:rFonts w:eastAsia="Times New Roman"/>
          <w:color w:val="000000"/>
          <w:lang w:val="ru-RU"/>
        </w:rPr>
        <w:t>тенг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кучга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эга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бўлади</w:t>
      </w:r>
      <w:proofErr w:type="spellEnd"/>
      <w:r>
        <w:rPr>
          <w:rFonts w:eastAsia="Times New Roman"/>
          <w:color w:val="000000"/>
          <w:lang w:val="ru-RU"/>
        </w:rPr>
        <w:t xml:space="preserve">. </w:t>
      </w:r>
    </w:p>
    <w:p w14:paraId="46DA8D30" w14:textId="77777777" w:rsidR="00000000" w:rsidRDefault="00000000">
      <w:pPr>
        <w:shd w:val="clear" w:color="auto" w:fill="FFFFFF"/>
        <w:ind w:firstLine="851"/>
        <w:jc w:val="both"/>
        <w:divId w:val="154686165"/>
        <w:rPr>
          <w:rFonts w:eastAsia="Times New Roman"/>
          <w:b/>
          <w:bCs/>
          <w:color w:val="000080"/>
          <w:lang w:val="ru-RU"/>
        </w:rPr>
      </w:pPr>
      <w:r>
        <w:rPr>
          <w:rStyle w:val="clauseprfx1"/>
          <w:rFonts w:eastAsia="Times New Roman"/>
          <w:b/>
          <w:bCs/>
          <w:color w:val="000080"/>
          <w:lang w:val="ru-RU"/>
        </w:rPr>
        <w:t xml:space="preserve">14-модда. </w:t>
      </w:r>
      <w:r>
        <w:rPr>
          <w:rStyle w:val="clausesuff1"/>
          <w:rFonts w:eastAsia="Times New Roman"/>
          <w:b/>
          <w:bCs/>
          <w:color w:val="000080"/>
          <w:lang w:val="ru-RU"/>
        </w:rPr>
        <w:t xml:space="preserve">Давлат </w:t>
      </w:r>
      <w:proofErr w:type="spellStart"/>
      <w:r>
        <w:rPr>
          <w:rStyle w:val="clausesuff1"/>
          <w:rFonts w:eastAsia="Times New Roman"/>
          <w:b/>
          <w:bCs/>
          <w:color w:val="000080"/>
          <w:lang w:val="ru-RU"/>
        </w:rPr>
        <w:t>ҳокимияти</w:t>
      </w:r>
      <w:proofErr w:type="spellEnd"/>
      <w:r>
        <w:rPr>
          <w:rStyle w:val="clausesuff1"/>
          <w:rFonts w:eastAsia="Times New Roman"/>
          <w:b/>
          <w:bCs/>
          <w:color w:val="000080"/>
          <w:lang w:val="ru-RU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  <w:lang w:val="ru-RU"/>
        </w:rPr>
        <w:t>ва</w:t>
      </w:r>
      <w:proofErr w:type="spellEnd"/>
      <w:r>
        <w:rPr>
          <w:rStyle w:val="clausesuff1"/>
          <w:rFonts w:eastAsia="Times New Roman"/>
          <w:b/>
          <w:bCs/>
          <w:color w:val="000080"/>
          <w:lang w:val="ru-RU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  <w:lang w:val="ru-RU"/>
        </w:rPr>
        <w:t>бошқаруви</w:t>
      </w:r>
      <w:proofErr w:type="spellEnd"/>
      <w:r>
        <w:rPr>
          <w:rStyle w:val="clausesuff1"/>
          <w:rFonts w:eastAsia="Times New Roman"/>
          <w:b/>
          <w:bCs/>
          <w:color w:val="000080"/>
          <w:lang w:val="ru-RU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  <w:lang w:val="ru-RU"/>
        </w:rPr>
        <w:t>органларининг</w:t>
      </w:r>
      <w:proofErr w:type="spellEnd"/>
      <w:r>
        <w:rPr>
          <w:rStyle w:val="clausesuff1"/>
          <w:rFonts w:eastAsia="Times New Roman"/>
          <w:b/>
          <w:bCs/>
          <w:color w:val="000080"/>
          <w:lang w:val="ru-RU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  <w:lang w:val="ru-RU"/>
        </w:rPr>
        <w:t>фаолияти</w:t>
      </w:r>
      <w:proofErr w:type="spellEnd"/>
      <w:r>
        <w:rPr>
          <w:rStyle w:val="clausesuff1"/>
          <w:rFonts w:eastAsia="Times New Roman"/>
          <w:b/>
          <w:bCs/>
          <w:color w:val="000080"/>
          <w:lang w:val="ru-RU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  <w:lang w:val="ru-RU"/>
        </w:rPr>
        <w:t>тўғрисидаги</w:t>
      </w:r>
      <w:proofErr w:type="spellEnd"/>
      <w:r>
        <w:rPr>
          <w:rStyle w:val="clausesuff1"/>
          <w:rFonts w:eastAsia="Times New Roman"/>
          <w:b/>
          <w:bCs/>
          <w:color w:val="000080"/>
          <w:lang w:val="ru-RU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  <w:lang w:val="ru-RU"/>
        </w:rPr>
        <w:t>ахборотни</w:t>
      </w:r>
      <w:proofErr w:type="spellEnd"/>
      <w:r>
        <w:rPr>
          <w:rStyle w:val="clausesuff1"/>
          <w:rFonts w:eastAsia="Times New Roman"/>
          <w:b/>
          <w:bCs/>
          <w:color w:val="000080"/>
          <w:lang w:val="ru-RU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  <w:lang w:val="ru-RU"/>
        </w:rPr>
        <w:t>ҳамма</w:t>
      </w:r>
      <w:proofErr w:type="spellEnd"/>
      <w:r>
        <w:rPr>
          <w:rStyle w:val="clausesuff1"/>
          <w:rFonts w:eastAsia="Times New Roman"/>
          <w:b/>
          <w:bCs/>
          <w:color w:val="000080"/>
          <w:lang w:val="ru-RU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  <w:lang w:val="ru-RU"/>
        </w:rPr>
        <w:t>кириши</w:t>
      </w:r>
      <w:proofErr w:type="spellEnd"/>
      <w:r>
        <w:rPr>
          <w:rStyle w:val="clausesuff1"/>
          <w:rFonts w:eastAsia="Times New Roman"/>
          <w:b/>
          <w:bCs/>
          <w:color w:val="000080"/>
          <w:lang w:val="ru-RU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  <w:lang w:val="ru-RU"/>
        </w:rPr>
        <w:t>мумкин</w:t>
      </w:r>
      <w:proofErr w:type="spellEnd"/>
      <w:r>
        <w:rPr>
          <w:rStyle w:val="clausesuff1"/>
          <w:rFonts w:eastAsia="Times New Roman"/>
          <w:b/>
          <w:bCs/>
          <w:color w:val="000080"/>
          <w:lang w:val="ru-RU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  <w:lang w:val="ru-RU"/>
        </w:rPr>
        <w:t>бўлган</w:t>
      </w:r>
      <w:proofErr w:type="spellEnd"/>
      <w:r>
        <w:rPr>
          <w:rStyle w:val="clausesuff1"/>
          <w:rFonts w:eastAsia="Times New Roman"/>
          <w:b/>
          <w:bCs/>
          <w:color w:val="000080"/>
          <w:lang w:val="ru-RU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  <w:lang w:val="ru-RU"/>
        </w:rPr>
        <w:t>хоналар</w:t>
      </w:r>
      <w:proofErr w:type="spellEnd"/>
      <w:r>
        <w:rPr>
          <w:rStyle w:val="clausesuff1"/>
          <w:rFonts w:eastAsia="Times New Roman"/>
          <w:b/>
          <w:bCs/>
          <w:color w:val="000080"/>
          <w:lang w:val="ru-RU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  <w:lang w:val="ru-RU"/>
        </w:rPr>
        <w:t>ва</w:t>
      </w:r>
      <w:proofErr w:type="spellEnd"/>
      <w:r>
        <w:rPr>
          <w:rStyle w:val="clausesuff1"/>
          <w:rFonts w:eastAsia="Times New Roman"/>
          <w:b/>
          <w:bCs/>
          <w:color w:val="000080"/>
          <w:lang w:val="ru-RU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  <w:lang w:val="ru-RU"/>
        </w:rPr>
        <w:t>жойларга</w:t>
      </w:r>
      <w:proofErr w:type="spellEnd"/>
      <w:r>
        <w:rPr>
          <w:rStyle w:val="clausesuff1"/>
          <w:rFonts w:eastAsia="Times New Roman"/>
          <w:b/>
          <w:bCs/>
          <w:color w:val="000080"/>
          <w:lang w:val="ru-RU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  <w:lang w:val="ru-RU"/>
        </w:rPr>
        <w:t>жойлаштириш</w:t>
      </w:r>
      <w:proofErr w:type="spellEnd"/>
    </w:p>
    <w:p w14:paraId="49674C98" w14:textId="77777777" w:rsidR="00000000" w:rsidRDefault="00000000">
      <w:pPr>
        <w:shd w:val="clear" w:color="auto" w:fill="FFFFFF"/>
        <w:ind w:firstLine="851"/>
        <w:jc w:val="both"/>
        <w:divId w:val="432171495"/>
        <w:rPr>
          <w:rFonts w:eastAsia="Times New Roman"/>
          <w:color w:val="000000"/>
          <w:lang w:val="ru-RU"/>
        </w:rPr>
      </w:pPr>
      <w:r>
        <w:rPr>
          <w:rFonts w:eastAsia="Times New Roman"/>
          <w:color w:val="000000"/>
          <w:lang w:val="ru-RU"/>
        </w:rPr>
        <w:t xml:space="preserve">Давлат </w:t>
      </w:r>
      <w:proofErr w:type="spellStart"/>
      <w:r>
        <w:rPr>
          <w:rFonts w:eastAsia="Times New Roman"/>
          <w:color w:val="000000"/>
          <w:lang w:val="ru-RU"/>
        </w:rPr>
        <w:t>ҳокимияти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ва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бошқаруви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органлари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ўзлари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эгаллаб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турган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ҳамма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кириши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мумкин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бўлган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хоналарда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ва</w:t>
      </w:r>
      <w:proofErr w:type="spellEnd"/>
      <w:r>
        <w:rPr>
          <w:rFonts w:eastAsia="Times New Roman"/>
          <w:color w:val="000000"/>
          <w:lang w:val="ru-RU"/>
        </w:rPr>
        <w:t xml:space="preserve"> (</w:t>
      </w:r>
      <w:proofErr w:type="spellStart"/>
      <w:r>
        <w:rPr>
          <w:rFonts w:eastAsia="Times New Roman"/>
          <w:color w:val="000000"/>
          <w:lang w:val="ru-RU"/>
        </w:rPr>
        <w:t>ёки</w:t>
      </w:r>
      <w:proofErr w:type="spellEnd"/>
      <w:r>
        <w:rPr>
          <w:rFonts w:eastAsia="Times New Roman"/>
          <w:color w:val="000000"/>
          <w:lang w:val="ru-RU"/>
        </w:rPr>
        <w:t xml:space="preserve">) </w:t>
      </w:r>
      <w:proofErr w:type="spellStart"/>
      <w:r>
        <w:rPr>
          <w:rFonts w:eastAsia="Times New Roman"/>
          <w:color w:val="000000"/>
          <w:lang w:val="ru-RU"/>
        </w:rPr>
        <w:t>бошқа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ажратилган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жойларда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тегишли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органнинг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фаолияти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тўғрисидаги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ахборот</w:t>
      </w:r>
      <w:proofErr w:type="spellEnd"/>
      <w:r>
        <w:rPr>
          <w:rFonts w:eastAsia="Times New Roman"/>
          <w:color w:val="000000"/>
          <w:lang w:val="ru-RU"/>
        </w:rPr>
        <w:t xml:space="preserve"> билан </w:t>
      </w:r>
      <w:proofErr w:type="spellStart"/>
      <w:r>
        <w:rPr>
          <w:rFonts w:eastAsia="Times New Roman"/>
          <w:color w:val="000000"/>
          <w:lang w:val="ru-RU"/>
        </w:rPr>
        <w:t>ахборотдан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фойдаланувчилар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танишиши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учун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ахборот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стендларини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ва</w:t>
      </w:r>
      <w:proofErr w:type="spellEnd"/>
      <w:r>
        <w:rPr>
          <w:rFonts w:eastAsia="Times New Roman"/>
          <w:color w:val="000000"/>
          <w:lang w:val="ru-RU"/>
        </w:rPr>
        <w:t xml:space="preserve"> (</w:t>
      </w:r>
      <w:proofErr w:type="spellStart"/>
      <w:r>
        <w:rPr>
          <w:rFonts w:eastAsia="Times New Roman"/>
          <w:color w:val="000000"/>
          <w:lang w:val="ru-RU"/>
        </w:rPr>
        <w:t>ёки</w:t>
      </w:r>
      <w:proofErr w:type="spellEnd"/>
      <w:r>
        <w:rPr>
          <w:rFonts w:eastAsia="Times New Roman"/>
          <w:color w:val="000000"/>
          <w:lang w:val="ru-RU"/>
        </w:rPr>
        <w:t xml:space="preserve">) </w:t>
      </w:r>
      <w:proofErr w:type="spellStart"/>
      <w:r>
        <w:rPr>
          <w:rFonts w:eastAsia="Times New Roman"/>
          <w:color w:val="000000"/>
          <w:lang w:val="ru-RU"/>
        </w:rPr>
        <w:t>шундай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мақсад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учун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мўлжалланган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бошқа</w:t>
      </w:r>
      <w:proofErr w:type="spellEnd"/>
      <w:r>
        <w:rPr>
          <w:rFonts w:eastAsia="Times New Roman"/>
          <w:color w:val="000000"/>
          <w:lang w:val="ru-RU"/>
        </w:rPr>
        <w:t xml:space="preserve"> техник </w:t>
      </w:r>
      <w:proofErr w:type="spellStart"/>
      <w:r>
        <w:rPr>
          <w:rFonts w:eastAsia="Times New Roman"/>
          <w:color w:val="000000"/>
          <w:lang w:val="ru-RU"/>
        </w:rPr>
        <w:t>воситаларни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жойлаштириши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шарт</w:t>
      </w:r>
      <w:proofErr w:type="spellEnd"/>
      <w:r>
        <w:rPr>
          <w:rFonts w:eastAsia="Times New Roman"/>
          <w:color w:val="000000"/>
          <w:lang w:val="ru-RU"/>
        </w:rPr>
        <w:t xml:space="preserve">. </w:t>
      </w:r>
    </w:p>
    <w:p w14:paraId="1AF23B1D" w14:textId="77777777" w:rsidR="00000000" w:rsidRDefault="00000000">
      <w:pPr>
        <w:shd w:val="clear" w:color="auto" w:fill="FFFFFF"/>
        <w:ind w:firstLine="851"/>
        <w:jc w:val="both"/>
        <w:divId w:val="432171495"/>
        <w:rPr>
          <w:rFonts w:eastAsia="Times New Roman"/>
          <w:color w:val="000000"/>
          <w:lang w:val="ru-RU"/>
        </w:rPr>
      </w:pPr>
      <w:r>
        <w:rPr>
          <w:rFonts w:eastAsia="Times New Roman"/>
          <w:color w:val="000000"/>
          <w:lang w:val="ru-RU"/>
        </w:rPr>
        <w:t xml:space="preserve">Ушбу </w:t>
      </w:r>
      <w:proofErr w:type="spellStart"/>
      <w:r>
        <w:rPr>
          <w:rFonts w:eastAsia="Times New Roman"/>
          <w:color w:val="000000"/>
          <w:lang w:val="ru-RU"/>
        </w:rPr>
        <w:t>модданинг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hyperlink r:id="rId7" w:history="1">
        <w:proofErr w:type="spellStart"/>
        <w:r>
          <w:rPr>
            <w:rStyle w:val="Hyperlink"/>
            <w:rFonts w:eastAsia="Times New Roman"/>
            <w:color w:val="008080"/>
            <w:u w:val="none"/>
            <w:lang w:val="ru-RU"/>
          </w:rPr>
          <w:t>биринчи</w:t>
        </w:r>
        <w:proofErr w:type="spellEnd"/>
        <w:r>
          <w:rPr>
            <w:rStyle w:val="Hyperlink"/>
            <w:rFonts w:eastAsia="Times New Roman"/>
            <w:color w:val="008080"/>
            <w:u w:val="none"/>
            <w:lang w:val="ru-RU"/>
          </w:rPr>
          <w:t xml:space="preserve"> </w:t>
        </w:r>
        <w:proofErr w:type="spellStart"/>
        <w:r>
          <w:rPr>
            <w:rStyle w:val="Hyperlink"/>
            <w:rFonts w:eastAsia="Times New Roman"/>
            <w:color w:val="008080"/>
            <w:u w:val="none"/>
            <w:lang w:val="ru-RU"/>
          </w:rPr>
          <w:t>қисмида</w:t>
        </w:r>
        <w:proofErr w:type="spellEnd"/>
        <w:r>
          <w:rPr>
            <w:rStyle w:val="Hyperlink"/>
            <w:rFonts w:eastAsia="Times New Roman"/>
            <w:color w:val="008080"/>
            <w:u w:val="none"/>
            <w:lang w:val="ru-RU"/>
          </w:rPr>
          <w:t xml:space="preserve"> </w:t>
        </w:r>
      </w:hyperlink>
      <w:proofErr w:type="spellStart"/>
      <w:r>
        <w:rPr>
          <w:rFonts w:eastAsia="Times New Roman"/>
          <w:color w:val="000000"/>
          <w:lang w:val="ru-RU"/>
        </w:rPr>
        <w:t>кўрсатилган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ахборот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стендларида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ва</w:t>
      </w:r>
      <w:proofErr w:type="spellEnd"/>
      <w:r>
        <w:rPr>
          <w:rFonts w:eastAsia="Times New Roman"/>
          <w:color w:val="000000"/>
          <w:lang w:val="ru-RU"/>
        </w:rPr>
        <w:t xml:space="preserve"> (</w:t>
      </w:r>
      <w:proofErr w:type="spellStart"/>
      <w:r>
        <w:rPr>
          <w:rFonts w:eastAsia="Times New Roman"/>
          <w:color w:val="000000"/>
          <w:lang w:val="ru-RU"/>
        </w:rPr>
        <w:t>ёки</w:t>
      </w:r>
      <w:proofErr w:type="spellEnd"/>
      <w:r>
        <w:rPr>
          <w:rFonts w:eastAsia="Times New Roman"/>
          <w:color w:val="000000"/>
          <w:lang w:val="ru-RU"/>
        </w:rPr>
        <w:t xml:space="preserve">) </w:t>
      </w:r>
      <w:proofErr w:type="spellStart"/>
      <w:r>
        <w:rPr>
          <w:rFonts w:eastAsia="Times New Roman"/>
          <w:color w:val="000000"/>
          <w:lang w:val="ru-RU"/>
        </w:rPr>
        <w:t>шундай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мақсад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учун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мўлжалланган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бошқа</w:t>
      </w:r>
      <w:proofErr w:type="spellEnd"/>
      <w:r>
        <w:rPr>
          <w:rFonts w:eastAsia="Times New Roman"/>
          <w:color w:val="000000"/>
          <w:lang w:val="ru-RU"/>
        </w:rPr>
        <w:t xml:space="preserve"> техник </w:t>
      </w:r>
      <w:proofErr w:type="spellStart"/>
      <w:r>
        <w:rPr>
          <w:rFonts w:eastAsia="Times New Roman"/>
          <w:color w:val="000000"/>
          <w:lang w:val="ru-RU"/>
        </w:rPr>
        <w:t>воситаларда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қуйидагилар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бўлиши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керак</w:t>
      </w:r>
      <w:proofErr w:type="spellEnd"/>
      <w:r>
        <w:rPr>
          <w:rFonts w:eastAsia="Times New Roman"/>
          <w:color w:val="000000"/>
          <w:lang w:val="ru-RU"/>
        </w:rPr>
        <w:t>:</w:t>
      </w:r>
    </w:p>
    <w:p w14:paraId="59D27D7B" w14:textId="77777777" w:rsidR="00000000" w:rsidRDefault="00000000">
      <w:pPr>
        <w:shd w:val="clear" w:color="auto" w:fill="FFFFFF"/>
        <w:ind w:firstLine="851"/>
        <w:jc w:val="both"/>
        <w:divId w:val="432171495"/>
        <w:rPr>
          <w:rFonts w:eastAsia="Times New Roman"/>
          <w:color w:val="000000"/>
          <w:lang w:val="ru-RU"/>
        </w:rPr>
      </w:pPr>
      <w:proofErr w:type="spellStart"/>
      <w:r>
        <w:rPr>
          <w:rFonts w:eastAsia="Times New Roman"/>
          <w:color w:val="000000"/>
          <w:lang w:val="ru-RU"/>
        </w:rPr>
        <w:t>давлат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ҳокимияти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ва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бошқаруви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органларининг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ҳуқуқий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мақомини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белгиловчи</w:t>
      </w:r>
      <w:proofErr w:type="spellEnd"/>
      <w:r>
        <w:rPr>
          <w:rFonts w:eastAsia="Times New Roman"/>
          <w:color w:val="000000"/>
          <w:lang w:val="ru-RU"/>
        </w:rPr>
        <w:t xml:space="preserve"> норматив-</w:t>
      </w:r>
      <w:proofErr w:type="spellStart"/>
      <w:r>
        <w:rPr>
          <w:rFonts w:eastAsia="Times New Roman"/>
          <w:color w:val="000000"/>
          <w:lang w:val="ru-RU"/>
        </w:rPr>
        <w:t>ҳуқуқий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ҳужжатлар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рўйхати</w:t>
      </w:r>
      <w:proofErr w:type="spellEnd"/>
      <w:r>
        <w:rPr>
          <w:rFonts w:eastAsia="Times New Roman"/>
          <w:color w:val="000000"/>
          <w:lang w:val="ru-RU"/>
        </w:rPr>
        <w:t>;</w:t>
      </w:r>
    </w:p>
    <w:p w14:paraId="7B24CF7E" w14:textId="77777777" w:rsidR="00000000" w:rsidRDefault="00000000">
      <w:pPr>
        <w:shd w:val="clear" w:color="auto" w:fill="FFFFFF"/>
        <w:ind w:firstLine="851"/>
        <w:jc w:val="both"/>
        <w:divId w:val="432171495"/>
        <w:rPr>
          <w:rFonts w:eastAsia="Times New Roman"/>
          <w:color w:val="000000"/>
          <w:lang w:val="ru-RU"/>
        </w:rPr>
      </w:pPr>
      <w:proofErr w:type="spellStart"/>
      <w:r>
        <w:rPr>
          <w:rFonts w:eastAsia="Times New Roman"/>
          <w:color w:val="000000"/>
          <w:lang w:val="ru-RU"/>
        </w:rPr>
        <w:t>давлат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ҳокимияти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ва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бошқаруви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органларининг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иш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тартиби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тўғрисидаги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маълумотлар</w:t>
      </w:r>
      <w:proofErr w:type="spellEnd"/>
      <w:r>
        <w:rPr>
          <w:rFonts w:eastAsia="Times New Roman"/>
          <w:color w:val="000000"/>
          <w:lang w:val="ru-RU"/>
        </w:rPr>
        <w:t xml:space="preserve">, </w:t>
      </w:r>
      <w:proofErr w:type="spellStart"/>
      <w:r>
        <w:rPr>
          <w:rFonts w:eastAsia="Times New Roman"/>
          <w:color w:val="000000"/>
          <w:lang w:val="ru-RU"/>
        </w:rPr>
        <w:t>маълумот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хизмати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телефонларининг</w:t>
      </w:r>
      <w:proofErr w:type="spellEnd"/>
      <w:r>
        <w:rPr>
          <w:rFonts w:eastAsia="Times New Roman"/>
          <w:color w:val="000000"/>
          <w:lang w:val="ru-RU"/>
        </w:rPr>
        <w:t xml:space="preserve">, </w:t>
      </w:r>
      <w:proofErr w:type="spellStart"/>
      <w:r>
        <w:rPr>
          <w:rFonts w:eastAsia="Times New Roman"/>
          <w:color w:val="000000"/>
          <w:lang w:val="ru-RU"/>
        </w:rPr>
        <w:t>ишонч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телефонларининг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рақамлари</w:t>
      </w:r>
      <w:proofErr w:type="spellEnd"/>
      <w:r>
        <w:rPr>
          <w:rFonts w:eastAsia="Times New Roman"/>
          <w:color w:val="000000"/>
          <w:lang w:val="ru-RU"/>
        </w:rPr>
        <w:t xml:space="preserve">; </w:t>
      </w:r>
    </w:p>
    <w:p w14:paraId="4E38FF9F" w14:textId="77777777" w:rsidR="00000000" w:rsidRDefault="00000000">
      <w:pPr>
        <w:shd w:val="clear" w:color="auto" w:fill="FFFFFF"/>
        <w:ind w:firstLine="851"/>
        <w:jc w:val="both"/>
        <w:divId w:val="432171495"/>
        <w:rPr>
          <w:rFonts w:eastAsia="Times New Roman"/>
          <w:color w:val="000000"/>
          <w:lang w:val="ru-RU"/>
        </w:rPr>
      </w:pPr>
      <w:proofErr w:type="spellStart"/>
      <w:r>
        <w:rPr>
          <w:rFonts w:eastAsia="Times New Roman"/>
          <w:color w:val="000000"/>
          <w:lang w:val="ru-RU"/>
        </w:rPr>
        <w:t>давлат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ҳокимияти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ва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бошқаруви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органларининг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режалаштирилаётган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очиқ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ҳайъат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мажлислари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тўғрисидаги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ахборот</w:t>
      </w:r>
      <w:proofErr w:type="spellEnd"/>
      <w:r>
        <w:rPr>
          <w:rFonts w:eastAsia="Times New Roman"/>
          <w:color w:val="000000"/>
          <w:lang w:val="ru-RU"/>
        </w:rPr>
        <w:t>;</w:t>
      </w:r>
    </w:p>
    <w:p w14:paraId="7BB3517F" w14:textId="77777777" w:rsidR="00000000" w:rsidRDefault="00000000">
      <w:pPr>
        <w:shd w:val="clear" w:color="auto" w:fill="FFFFFF"/>
        <w:ind w:firstLine="851"/>
        <w:jc w:val="both"/>
        <w:divId w:val="432171495"/>
        <w:rPr>
          <w:rFonts w:eastAsia="Times New Roman"/>
          <w:color w:val="000000"/>
          <w:lang w:val="ru-RU"/>
        </w:rPr>
      </w:pPr>
      <w:proofErr w:type="spellStart"/>
      <w:r>
        <w:rPr>
          <w:rFonts w:eastAsia="Times New Roman"/>
          <w:color w:val="000000"/>
          <w:lang w:val="ru-RU"/>
        </w:rPr>
        <w:t>аризаларни</w:t>
      </w:r>
      <w:proofErr w:type="spellEnd"/>
      <w:r>
        <w:rPr>
          <w:rFonts w:eastAsia="Times New Roman"/>
          <w:color w:val="000000"/>
          <w:lang w:val="ru-RU"/>
        </w:rPr>
        <w:t xml:space="preserve">, </w:t>
      </w:r>
      <w:proofErr w:type="spellStart"/>
      <w:r>
        <w:rPr>
          <w:rFonts w:eastAsia="Times New Roman"/>
          <w:color w:val="000000"/>
          <w:lang w:val="ru-RU"/>
        </w:rPr>
        <w:t>таклифларни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ҳамда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шикоятларни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қабул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қилиш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тартиби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тўғрисидаги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ахборот</w:t>
      </w:r>
      <w:proofErr w:type="spellEnd"/>
      <w:r>
        <w:rPr>
          <w:rFonts w:eastAsia="Times New Roman"/>
          <w:color w:val="000000"/>
          <w:lang w:val="ru-RU"/>
        </w:rPr>
        <w:t xml:space="preserve">; </w:t>
      </w:r>
    </w:p>
    <w:p w14:paraId="294A7411" w14:textId="77777777" w:rsidR="00000000" w:rsidRDefault="00000000">
      <w:pPr>
        <w:shd w:val="clear" w:color="auto" w:fill="FFFFFF"/>
        <w:ind w:firstLine="851"/>
        <w:jc w:val="both"/>
        <w:divId w:val="432171495"/>
        <w:rPr>
          <w:rFonts w:eastAsia="Times New Roman"/>
          <w:color w:val="000000"/>
          <w:lang w:val="ru-RU"/>
        </w:rPr>
      </w:pPr>
      <w:proofErr w:type="spellStart"/>
      <w:r>
        <w:rPr>
          <w:rFonts w:eastAsia="Times New Roman"/>
          <w:color w:val="000000"/>
          <w:lang w:val="ru-RU"/>
        </w:rPr>
        <w:t>давлат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ҳокимияти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ва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бошқаруви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органларининг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фаолияти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тўғрисида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ахборот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олишга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доир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сўровни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қабул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қилиш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тартиби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ҳақидаги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ахборот</w:t>
      </w:r>
      <w:proofErr w:type="spellEnd"/>
      <w:r>
        <w:rPr>
          <w:rFonts w:eastAsia="Times New Roman"/>
          <w:color w:val="000000"/>
          <w:lang w:val="ru-RU"/>
        </w:rPr>
        <w:t>;</w:t>
      </w:r>
    </w:p>
    <w:p w14:paraId="28537EA1" w14:textId="77777777" w:rsidR="00000000" w:rsidRDefault="00000000">
      <w:pPr>
        <w:shd w:val="clear" w:color="auto" w:fill="FFFFFF"/>
        <w:ind w:firstLine="851"/>
        <w:jc w:val="both"/>
        <w:divId w:val="432171495"/>
        <w:rPr>
          <w:rFonts w:eastAsia="Times New Roman"/>
          <w:color w:val="000000"/>
          <w:lang w:val="ru-RU"/>
        </w:rPr>
      </w:pPr>
      <w:proofErr w:type="spellStart"/>
      <w:r>
        <w:rPr>
          <w:rFonts w:eastAsia="Times New Roman"/>
          <w:color w:val="000000"/>
          <w:lang w:val="ru-RU"/>
        </w:rPr>
        <w:t>давлат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ҳокимияти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ва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бошқаруви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органлари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томонидан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кўрсатиладиган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давлат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хизматларининг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рўйхати</w:t>
      </w:r>
      <w:proofErr w:type="spellEnd"/>
      <w:r>
        <w:rPr>
          <w:rFonts w:eastAsia="Times New Roman"/>
          <w:color w:val="000000"/>
          <w:lang w:val="ru-RU"/>
        </w:rPr>
        <w:t xml:space="preserve">. </w:t>
      </w:r>
    </w:p>
    <w:p w14:paraId="262DA0C9" w14:textId="77777777" w:rsidR="00000000" w:rsidRDefault="00000000">
      <w:pPr>
        <w:shd w:val="clear" w:color="auto" w:fill="FFFFFF"/>
        <w:ind w:firstLine="851"/>
        <w:jc w:val="both"/>
        <w:divId w:val="432171495"/>
        <w:rPr>
          <w:rFonts w:eastAsia="Times New Roman"/>
          <w:color w:val="000000"/>
          <w:lang w:val="ru-RU"/>
        </w:rPr>
      </w:pPr>
      <w:r>
        <w:rPr>
          <w:rFonts w:eastAsia="Times New Roman"/>
          <w:color w:val="000000"/>
          <w:lang w:val="ru-RU"/>
        </w:rPr>
        <w:t xml:space="preserve">Ушбу </w:t>
      </w:r>
      <w:proofErr w:type="spellStart"/>
      <w:r>
        <w:rPr>
          <w:rFonts w:eastAsia="Times New Roman"/>
          <w:color w:val="000000"/>
          <w:lang w:val="ru-RU"/>
        </w:rPr>
        <w:t>модданинг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hyperlink r:id="rId8" w:history="1">
        <w:proofErr w:type="spellStart"/>
        <w:r>
          <w:rPr>
            <w:rStyle w:val="Hyperlink"/>
            <w:rFonts w:eastAsia="Times New Roman"/>
            <w:color w:val="008080"/>
            <w:u w:val="none"/>
            <w:lang w:val="ru-RU"/>
          </w:rPr>
          <w:t>биринчи</w:t>
        </w:r>
        <w:proofErr w:type="spellEnd"/>
        <w:r>
          <w:rPr>
            <w:rStyle w:val="Hyperlink"/>
            <w:rFonts w:eastAsia="Times New Roman"/>
            <w:color w:val="008080"/>
            <w:u w:val="none"/>
            <w:lang w:val="ru-RU"/>
          </w:rPr>
          <w:t xml:space="preserve"> </w:t>
        </w:r>
        <w:proofErr w:type="spellStart"/>
        <w:r>
          <w:rPr>
            <w:rStyle w:val="Hyperlink"/>
            <w:rFonts w:eastAsia="Times New Roman"/>
            <w:color w:val="008080"/>
            <w:u w:val="none"/>
            <w:lang w:val="ru-RU"/>
          </w:rPr>
          <w:t>қисмида</w:t>
        </w:r>
        <w:proofErr w:type="spellEnd"/>
        <w:r>
          <w:rPr>
            <w:rStyle w:val="Hyperlink"/>
            <w:rFonts w:eastAsia="Times New Roman"/>
            <w:color w:val="008080"/>
            <w:u w:val="none"/>
            <w:lang w:val="ru-RU"/>
          </w:rPr>
          <w:t xml:space="preserve"> </w:t>
        </w:r>
      </w:hyperlink>
      <w:proofErr w:type="spellStart"/>
      <w:r>
        <w:rPr>
          <w:rFonts w:eastAsia="Times New Roman"/>
          <w:color w:val="000000"/>
          <w:lang w:val="ru-RU"/>
        </w:rPr>
        <w:t>кўрсатилган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ахборот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стендларида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ва</w:t>
      </w:r>
      <w:proofErr w:type="spellEnd"/>
      <w:r>
        <w:rPr>
          <w:rFonts w:eastAsia="Times New Roman"/>
          <w:color w:val="000000"/>
          <w:lang w:val="ru-RU"/>
        </w:rPr>
        <w:t xml:space="preserve"> (</w:t>
      </w:r>
      <w:proofErr w:type="spellStart"/>
      <w:r>
        <w:rPr>
          <w:rFonts w:eastAsia="Times New Roman"/>
          <w:color w:val="000000"/>
          <w:lang w:val="ru-RU"/>
        </w:rPr>
        <w:t>ёки</w:t>
      </w:r>
      <w:proofErr w:type="spellEnd"/>
      <w:r>
        <w:rPr>
          <w:rFonts w:eastAsia="Times New Roman"/>
          <w:color w:val="000000"/>
          <w:lang w:val="ru-RU"/>
        </w:rPr>
        <w:t xml:space="preserve">) </w:t>
      </w:r>
      <w:proofErr w:type="spellStart"/>
      <w:r>
        <w:rPr>
          <w:rFonts w:eastAsia="Times New Roman"/>
          <w:color w:val="000000"/>
          <w:lang w:val="ru-RU"/>
        </w:rPr>
        <w:t>шундай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мақсад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учун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мўлжалланган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бошқа</w:t>
      </w:r>
      <w:proofErr w:type="spellEnd"/>
      <w:r>
        <w:rPr>
          <w:rFonts w:eastAsia="Times New Roman"/>
          <w:color w:val="000000"/>
          <w:lang w:val="ru-RU"/>
        </w:rPr>
        <w:t xml:space="preserve"> техник </w:t>
      </w:r>
      <w:proofErr w:type="spellStart"/>
      <w:r>
        <w:rPr>
          <w:rFonts w:eastAsia="Times New Roman"/>
          <w:color w:val="000000"/>
          <w:lang w:val="ru-RU"/>
        </w:rPr>
        <w:t>воситаларда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қонунчиликка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мувофиқ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давлат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ҳокимияти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ва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бошқаруви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органларининг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фаолияти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тўғрисидаги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бошқа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ахборот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ҳам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бўлиши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мумкин</w:t>
      </w:r>
      <w:proofErr w:type="spellEnd"/>
      <w:r>
        <w:rPr>
          <w:rFonts w:eastAsia="Times New Roman"/>
          <w:color w:val="000000"/>
          <w:lang w:val="ru-RU"/>
        </w:rPr>
        <w:t xml:space="preserve">. </w:t>
      </w:r>
    </w:p>
    <w:p w14:paraId="3F7DFEA2" w14:textId="77777777" w:rsidR="00000000" w:rsidRDefault="00000000">
      <w:pPr>
        <w:shd w:val="clear" w:color="auto" w:fill="FFFFFF"/>
        <w:ind w:firstLine="851"/>
        <w:jc w:val="both"/>
        <w:divId w:val="1716076289"/>
        <w:rPr>
          <w:rFonts w:eastAsia="Times New Roman"/>
          <w:b/>
          <w:bCs/>
          <w:color w:val="000080"/>
          <w:lang w:val="ru-RU"/>
        </w:rPr>
      </w:pPr>
      <w:r>
        <w:rPr>
          <w:rStyle w:val="clauseprfx1"/>
          <w:rFonts w:eastAsia="Times New Roman"/>
          <w:b/>
          <w:bCs/>
          <w:color w:val="000080"/>
          <w:lang w:val="ru-RU"/>
        </w:rPr>
        <w:lastRenderedPageBreak/>
        <w:t xml:space="preserve">15-модда. </w:t>
      </w:r>
      <w:r>
        <w:rPr>
          <w:rStyle w:val="clausesuff1"/>
          <w:rFonts w:eastAsia="Times New Roman"/>
          <w:b/>
          <w:bCs/>
          <w:color w:val="000080"/>
          <w:lang w:val="ru-RU"/>
        </w:rPr>
        <w:t xml:space="preserve">Давлат </w:t>
      </w:r>
      <w:proofErr w:type="spellStart"/>
      <w:r>
        <w:rPr>
          <w:rStyle w:val="clausesuff1"/>
          <w:rFonts w:eastAsia="Times New Roman"/>
          <w:b/>
          <w:bCs/>
          <w:color w:val="000080"/>
          <w:lang w:val="ru-RU"/>
        </w:rPr>
        <w:t>ҳокимияти</w:t>
      </w:r>
      <w:proofErr w:type="spellEnd"/>
      <w:r>
        <w:rPr>
          <w:rStyle w:val="clausesuff1"/>
          <w:rFonts w:eastAsia="Times New Roman"/>
          <w:b/>
          <w:bCs/>
          <w:color w:val="000080"/>
          <w:lang w:val="ru-RU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  <w:lang w:val="ru-RU"/>
        </w:rPr>
        <w:t>ва</w:t>
      </w:r>
      <w:proofErr w:type="spellEnd"/>
      <w:r>
        <w:rPr>
          <w:rStyle w:val="clausesuff1"/>
          <w:rFonts w:eastAsia="Times New Roman"/>
          <w:b/>
          <w:bCs/>
          <w:color w:val="000080"/>
          <w:lang w:val="ru-RU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  <w:lang w:val="ru-RU"/>
        </w:rPr>
        <w:t>бошқаруви</w:t>
      </w:r>
      <w:proofErr w:type="spellEnd"/>
      <w:r>
        <w:rPr>
          <w:rStyle w:val="clausesuff1"/>
          <w:rFonts w:eastAsia="Times New Roman"/>
          <w:b/>
          <w:bCs/>
          <w:color w:val="000080"/>
          <w:lang w:val="ru-RU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  <w:lang w:val="ru-RU"/>
        </w:rPr>
        <w:t>органларининг</w:t>
      </w:r>
      <w:proofErr w:type="spellEnd"/>
      <w:r>
        <w:rPr>
          <w:rStyle w:val="clausesuff1"/>
          <w:rFonts w:eastAsia="Times New Roman"/>
          <w:b/>
          <w:bCs/>
          <w:color w:val="000080"/>
          <w:lang w:val="ru-RU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  <w:lang w:val="ru-RU"/>
        </w:rPr>
        <w:t>фаолияти</w:t>
      </w:r>
      <w:proofErr w:type="spellEnd"/>
      <w:r>
        <w:rPr>
          <w:rStyle w:val="clausesuff1"/>
          <w:rFonts w:eastAsia="Times New Roman"/>
          <w:b/>
          <w:bCs/>
          <w:color w:val="000080"/>
          <w:lang w:val="ru-RU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  <w:lang w:val="ru-RU"/>
        </w:rPr>
        <w:t>тўғрисидаги</w:t>
      </w:r>
      <w:proofErr w:type="spellEnd"/>
      <w:r>
        <w:rPr>
          <w:rStyle w:val="clausesuff1"/>
          <w:rFonts w:eastAsia="Times New Roman"/>
          <w:b/>
          <w:bCs/>
          <w:color w:val="000080"/>
          <w:lang w:val="ru-RU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  <w:lang w:val="ru-RU"/>
        </w:rPr>
        <w:t>ахборотни</w:t>
      </w:r>
      <w:proofErr w:type="spellEnd"/>
      <w:r>
        <w:rPr>
          <w:rStyle w:val="clausesuff1"/>
          <w:rFonts w:eastAsia="Times New Roman"/>
          <w:b/>
          <w:bCs/>
          <w:color w:val="000080"/>
          <w:lang w:val="ru-RU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  <w:lang w:val="ru-RU"/>
        </w:rPr>
        <w:t>ахборот-кутубхона</w:t>
      </w:r>
      <w:proofErr w:type="spellEnd"/>
      <w:r>
        <w:rPr>
          <w:rStyle w:val="clausesuff1"/>
          <w:rFonts w:eastAsia="Times New Roman"/>
          <w:b/>
          <w:bCs/>
          <w:color w:val="000080"/>
          <w:lang w:val="ru-RU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  <w:lang w:val="ru-RU"/>
        </w:rPr>
        <w:t>ва</w:t>
      </w:r>
      <w:proofErr w:type="spellEnd"/>
      <w:r>
        <w:rPr>
          <w:rStyle w:val="clausesuff1"/>
          <w:rFonts w:eastAsia="Times New Roman"/>
          <w:b/>
          <w:bCs/>
          <w:color w:val="000080"/>
          <w:lang w:val="ru-RU"/>
        </w:rPr>
        <w:t xml:space="preserve"> архив </w:t>
      </w:r>
      <w:proofErr w:type="spellStart"/>
      <w:r>
        <w:rPr>
          <w:rStyle w:val="clausesuff1"/>
          <w:rFonts w:eastAsia="Times New Roman"/>
          <w:b/>
          <w:bCs/>
          <w:color w:val="000080"/>
          <w:lang w:val="ru-RU"/>
        </w:rPr>
        <w:t>фондлари</w:t>
      </w:r>
      <w:proofErr w:type="spellEnd"/>
      <w:r>
        <w:rPr>
          <w:rStyle w:val="clausesuff1"/>
          <w:rFonts w:eastAsia="Times New Roman"/>
          <w:b/>
          <w:bCs/>
          <w:color w:val="000080"/>
          <w:lang w:val="ru-RU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  <w:lang w:val="ru-RU"/>
        </w:rPr>
        <w:t>орқали</w:t>
      </w:r>
      <w:proofErr w:type="spellEnd"/>
      <w:r>
        <w:rPr>
          <w:rStyle w:val="clausesuff1"/>
          <w:rFonts w:eastAsia="Times New Roman"/>
          <w:b/>
          <w:bCs/>
          <w:color w:val="000080"/>
          <w:lang w:val="ru-RU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  <w:lang w:val="ru-RU"/>
        </w:rPr>
        <w:t>тақдим</w:t>
      </w:r>
      <w:proofErr w:type="spellEnd"/>
      <w:r>
        <w:rPr>
          <w:rStyle w:val="clausesuff1"/>
          <w:rFonts w:eastAsia="Times New Roman"/>
          <w:b/>
          <w:bCs/>
          <w:color w:val="000080"/>
          <w:lang w:val="ru-RU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  <w:lang w:val="ru-RU"/>
        </w:rPr>
        <w:t>этиш</w:t>
      </w:r>
      <w:proofErr w:type="spellEnd"/>
    </w:p>
    <w:p w14:paraId="5F9E6EDB" w14:textId="77777777" w:rsidR="00000000" w:rsidRDefault="00000000">
      <w:pPr>
        <w:shd w:val="clear" w:color="auto" w:fill="FFFFFF"/>
        <w:ind w:firstLine="851"/>
        <w:jc w:val="both"/>
        <w:divId w:val="432171495"/>
        <w:rPr>
          <w:rFonts w:eastAsia="Times New Roman"/>
          <w:color w:val="000000"/>
          <w:lang w:val="ru-RU"/>
        </w:rPr>
      </w:pPr>
      <w:r>
        <w:rPr>
          <w:rFonts w:eastAsia="Times New Roman"/>
          <w:color w:val="000000"/>
          <w:lang w:val="ru-RU"/>
        </w:rPr>
        <w:t xml:space="preserve">Давлат </w:t>
      </w:r>
      <w:proofErr w:type="spellStart"/>
      <w:r>
        <w:rPr>
          <w:rFonts w:eastAsia="Times New Roman"/>
          <w:color w:val="000000"/>
          <w:lang w:val="ru-RU"/>
        </w:rPr>
        <w:t>ҳокимияти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ва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бошқаруви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органлари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давлат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ҳокимияти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ва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бошқаруви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органларининг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фаолияти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тўғрисидаги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ахборотни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ахборот-кутубхона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ва</w:t>
      </w:r>
      <w:proofErr w:type="spellEnd"/>
      <w:r>
        <w:rPr>
          <w:rFonts w:eastAsia="Times New Roman"/>
          <w:color w:val="000000"/>
          <w:lang w:val="ru-RU"/>
        </w:rPr>
        <w:t xml:space="preserve"> архив </w:t>
      </w:r>
      <w:proofErr w:type="spellStart"/>
      <w:r>
        <w:rPr>
          <w:rFonts w:eastAsia="Times New Roman"/>
          <w:color w:val="000000"/>
          <w:lang w:val="ru-RU"/>
        </w:rPr>
        <w:t>фондлари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орқали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қонунчиликда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белгиланган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тартибда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тақдим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этади</w:t>
      </w:r>
      <w:proofErr w:type="spellEnd"/>
      <w:r>
        <w:rPr>
          <w:rFonts w:eastAsia="Times New Roman"/>
          <w:color w:val="000000"/>
          <w:lang w:val="ru-RU"/>
        </w:rPr>
        <w:t xml:space="preserve">. </w:t>
      </w:r>
    </w:p>
    <w:p w14:paraId="5C0FB7E0" w14:textId="77777777" w:rsidR="00000000" w:rsidRDefault="00000000">
      <w:pPr>
        <w:shd w:val="clear" w:color="auto" w:fill="FFFFFF"/>
        <w:ind w:firstLine="851"/>
        <w:jc w:val="both"/>
        <w:divId w:val="440338137"/>
        <w:rPr>
          <w:rFonts w:eastAsia="Times New Roman"/>
          <w:b/>
          <w:bCs/>
          <w:color w:val="000080"/>
          <w:lang w:val="ru-RU"/>
        </w:rPr>
      </w:pPr>
      <w:r>
        <w:rPr>
          <w:rStyle w:val="clauseprfx1"/>
          <w:rFonts w:eastAsia="Times New Roman"/>
          <w:b/>
          <w:bCs/>
          <w:color w:val="000080"/>
          <w:lang w:val="ru-RU"/>
        </w:rPr>
        <w:t xml:space="preserve">16-модда. </w:t>
      </w:r>
      <w:r>
        <w:rPr>
          <w:rStyle w:val="clausesuff1"/>
          <w:rFonts w:eastAsia="Times New Roman"/>
          <w:b/>
          <w:bCs/>
          <w:color w:val="000080"/>
          <w:lang w:val="ru-RU"/>
        </w:rPr>
        <w:t xml:space="preserve">Давлат </w:t>
      </w:r>
      <w:proofErr w:type="spellStart"/>
      <w:r>
        <w:rPr>
          <w:rStyle w:val="clausesuff1"/>
          <w:rFonts w:eastAsia="Times New Roman"/>
          <w:b/>
          <w:bCs/>
          <w:color w:val="000080"/>
          <w:lang w:val="ru-RU"/>
        </w:rPr>
        <w:t>ҳокимияти</w:t>
      </w:r>
      <w:proofErr w:type="spellEnd"/>
      <w:r>
        <w:rPr>
          <w:rStyle w:val="clausesuff1"/>
          <w:rFonts w:eastAsia="Times New Roman"/>
          <w:b/>
          <w:bCs/>
          <w:color w:val="000080"/>
          <w:lang w:val="ru-RU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  <w:lang w:val="ru-RU"/>
        </w:rPr>
        <w:t>ва</w:t>
      </w:r>
      <w:proofErr w:type="spellEnd"/>
      <w:r>
        <w:rPr>
          <w:rStyle w:val="clausesuff1"/>
          <w:rFonts w:eastAsia="Times New Roman"/>
          <w:b/>
          <w:bCs/>
          <w:color w:val="000080"/>
          <w:lang w:val="ru-RU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  <w:lang w:val="ru-RU"/>
        </w:rPr>
        <w:t>бошқаруви</w:t>
      </w:r>
      <w:proofErr w:type="spellEnd"/>
      <w:r>
        <w:rPr>
          <w:rStyle w:val="clausesuff1"/>
          <w:rFonts w:eastAsia="Times New Roman"/>
          <w:b/>
          <w:bCs/>
          <w:color w:val="000080"/>
          <w:lang w:val="ru-RU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  <w:lang w:val="ru-RU"/>
        </w:rPr>
        <w:t>органларининг</w:t>
      </w:r>
      <w:proofErr w:type="spellEnd"/>
      <w:r>
        <w:rPr>
          <w:rStyle w:val="clausesuff1"/>
          <w:rFonts w:eastAsia="Times New Roman"/>
          <w:b/>
          <w:bCs/>
          <w:color w:val="000080"/>
          <w:lang w:val="ru-RU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  <w:lang w:val="ru-RU"/>
        </w:rPr>
        <w:t>очиқ</w:t>
      </w:r>
      <w:proofErr w:type="spellEnd"/>
      <w:r>
        <w:rPr>
          <w:rStyle w:val="clausesuff1"/>
          <w:rFonts w:eastAsia="Times New Roman"/>
          <w:b/>
          <w:bCs/>
          <w:color w:val="000080"/>
          <w:lang w:val="ru-RU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  <w:lang w:val="ru-RU"/>
        </w:rPr>
        <w:t>ҳайъат</w:t>
      </w:r>
      <w:proofErr w:type="spellEnd"/>
      <w:r>
        <w:rPr>
          <w:rStyle w:val="clausesuff1"/>
          <w:rFonts w:eastAsia="Times New Roman"/>
          <w:b/>
          <w:bCs/>
          <w:color w:val="000080"/>
          <w:lang w:val="ru-RU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  <w:lang w:val="ru-RU"/>
        </w:rPr>
        <w:t>мажлисларида</w:t>
      </w:r>
      <w:proofErr w:type="spellEnd"/>
      <w:r>
        <w:rPr>
          <w:rStyle w:val="clausesuff1"/>
          <w:rFonts w:eastAsia="Times New Roman"/>
          <w:b/>
          <w:bCs/>
          <w:color w:val="000080"/>
          <w:lang w:val="ru-RU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  <w:lang w:val="ru-RU"/>
        </w:rPr>
        <w:t>ахборотдан</w:t>
      </w:r>
      <w:proofErr w:type="spellEnd"/>
      <w:r>
        <w:rPr>
          <w:rStyle w:val="clausesuff1"/>
          <w:rFonts w:eastAsia="Times New Roman"/>
          <w:b/>
          <w:bCs/>
          <w:color w:val="000080"/>
          <w:lang w:val="ru-RU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  <w:lang w:val="ru-RU"/>
        </w:rPr>
        <w:t>фойдаланувчиларнинг</w:t>
      </w:r>
      <w:proofErr w:type="spellEnd"/>
      <w:r>
        <w:rPr>
          <w:rStyle w:val="clausesuff1"/>
          <w:rFonts w:eastAsia="Times New Roman"/>
          <w:b/>
          <w:bCs/>
          <w:color w:val="000080"/>
          <w:lang w:val="ru-RU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  <w:lang w:val="ru-RU"/>
        </w:rPr>
        <w:t>ҳозир</w:t>
      </w:r>
      <w:proofErr w:type="spellEnd"/>
      <w:r>
        <w:rPr>
          <w:rStyle w:val="clausesuff1"/>
          <w:rFonts w:eastAsia="Times New Roman"/>
          <w:b/>
          <w:bCs/>
          <w:color w:val="000080"/>
          <w:lang w:val="ru-RU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  <w:lang w:val="ru-RU"/>
        </w:rPr>
        <w:t>бўлиши</w:t>
      </w:r>
      <w:proofErr w:type="spellEnd"/>
      <w:r>
        <w:rPr>
          <w:rStyle w:val="clausesuff1"/>
          <w:rFonts w:eastAsia="Times New Roman"/>
          <w:b/>
          <w:bCs/>
          <w:color w:val="000080"/>
          <w:lang w:val="ru-RU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  <w:lang w:val="ru-RU"/>
        </w:rPr>
        <w:t>учун</w:t>
      </w:r>
      <w:proofErr w:type="spellEnd"/>
      <w:r>
        <w:rPr>
          <w:rStyle w:val="clausesuff1"/>
          <w:rFonts w:eastAsia="Times New Roman"/>
          <w:b/>
          <w:bCs/>
          <w:color w:val="000080"/>
          <w:lang w:val="ru-RU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  <w:lang w:val="ru-RU"/>
        </w:rPr>
        <w:t>шароитлар</w:t>
      </w:r>
      <w:proofErr w:type="spellEnd"/>
      <w:r>
        <w:rPr>
          <w:rStyle w:val="clausesuff1"/>
          <w:rFonts w:eastAsia="Times New Roman"/>
          <w:b/>
          <w:bCs/>
          <w:color w:val="000080"/>
          <w:lang w:val="ru-RU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  <w:lang w:val="ru-RU"/>
        </w:rPr>
        <w:t>яратиш</w:t>
      </w:r>
      <w:proofErr w:type="spellEnd"/>
    </w:p>
    <w:p w14:paraId="620DF0ED" w14:textId="77777777" w:rsidR="00000000" w:rsidRDefault="00000000">
      <w:pPr>
        <w:shd w:val="clear" w:color="auto" w:fill="FFFFFF"/>
        <w:ind w:firstLine="851"/>
        <w:jc w:val="both"/>
        <w:divId w:val="432171495"/>
        <w:rPr>
          <w:rFonts w:eastAsia="Times New Roman"/>
          <w:color w:val="000000"/>
          <w:lang w:val="ru-RU"/>
        </w:rPr>
      </w:pPr>
      <w:r>
        <w:rPr>
          <w:rFonts w:eastAsia="Times New Roman"/>
          <w:color w:val="000000"/>
          <w:lang w:val="ru-RU"/>
        </w:rPr>
        <w:t xml:space="preserve">Давлат </w:t>
      </w:r>
      <w:proofErr w:type="spellStart"/>
      <w:r>
        <w:rPr>
          <w:rFonts w:eastAsia="Times New Roman"/>
          <w:color w:val="000000"/>
          <w:lang w:val="ru-RU"/>
        </w:rPr>
        <w:t>ҳокимияти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ва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бошқаруви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органларининг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ҳайъат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мажлислари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очиқ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тарзда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ўтказилади</w:t>
      </w:r>
      <w:proofErr w:type="spellEnd"/>
      <w:r>
        <w:rPr>
          <w:rFonts w:eastAsia="Times New Roman"/>
          <w:color w:val="000000"/>
          <w:lang w:val="ru-RU"/>
        </w:rPr>
        <w:t xml:space="preserve">, </w:t>
      </w:r>
      <w:proofErr w:type="spellStart"/>
      <w:r>
        <w:rPr>
          <w:rFonts w:eastAsia="Times New Roman"/>
          <w:color w:val="000000"/>
          <w:lang w:val="ru-RU"/>
        </w:rPr>
        <w:t>қонунчиликда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назарда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тутилган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ҳоллар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бундан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мустасно</w:t>
      </w:r>
      <w:proofErr w:type="spellEnd"/>
      <w:r>
        <w:rPr>
          <w:rFonts w:eastAsia="Times New Roman"/>
          <w:color w:val="000000"/>
          <w:lang w:val="ru-RU"/>
        </w:rPr>
        <w:t xml:space="preserve">. </w:t>
      </w:r>
    </w:p>
    <w:p w14:paraId="4BE0AB29" w14:textId="77777777" w:rsidR="00000000" w:rsidRDefault="00000000">
      <w:pPr>
        <w:shd w:val="clear" w:color="auto" w:fill="FFFFFF"/>
        <w:ind w:firstLine="851"/>
        <w:jc w:val="both"/>
        <w:divId w:val="432171495"/>
        <w:rPr>
          <w:rFonts w:eastAsia="Times New Roman"/>
          <w:color w:val="000000"/>
          <w:lang w:val="ru-RU"/>
        </w:rPr>
      </w:pPr>
      <w:r>
        <w:rPr>
          <w:rFonts w:eastAsia="Times New Roman"/>
          <w:color w:val="000000"/>
          <w:lang w:val="ru-RU"/>
        </w:rPr>
        <w:t xml:space="preserve">Давлат </w:t>
      </w:r>
      <w:proofErr w:type="spellStart"/>
      <w:r>
        <w:rPr>
          <w:rFonts w:eastAsia="Times New Roman"/>
          <w:color w:val="000000"/>
          <w:lang w:val="ru-RU"/>
        </w:rPr>
        <w:t>ҳокимияти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ва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бошқаруви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органлари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ўзларининг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очиқ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ҳайъат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мажлисларида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ахборотдан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фойдаланувчиларнинг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ҳозир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бўлиши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учун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шароитлар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яратади</w:t>
      </w:r>
      <w:proofErr w:type="spellEnd"/>
      <w:r>
        <w:rPr>
          <w:rFonts w:eastAsia="Times New Roman"/>
          <w:color w:val="000000"/>
          <w:lang w:val="ru-RU"/>
        </w:rPr>
        <w:t xml:space="preserve">. </w:t>
      </w:r>
    </w:p>
    <w:p w14:paraId="05130F6D" w14:textId="77777777" w:rsidR="00000000" w:rsidRDefault="00000000">
      <w:pPr>
        <w:shd w:val="clear" w:color="auto" w:fill="FFFFFF"/>
        <w:ind w:firstLine="851"/>
        <w:jc w:val="both"/>
        <w:divId w:val="432171495"/>
        <w:rPr>
          <w:rFonts w:eastAsia="Times New Roman"/>
          <w:color w:val="000000"/>
          <w:lang w:val="ru-RU"/>
        </w:rPr>
      </w:pPr>
      <w:r>
        <w:rPr>
          <w:rFonts w:eastAsia="Times New Roman"/>
          <w:color w:val="000000"/>
          <w:lang w:val="ru-RU"/>
        </w:rPr>
        <w:t xml:space="preserve">Давлат </w:t>
      </w:r>
      <w:proofErr w:type="spellStart"/>
      <w:r>
        <w:rPr>
          <w:rFonts w:eastAsia="Times New Roman"/>
          <w:color w:val="000000"/>
          <w:lang w:val="ru-RU"/>
        </w:rPr>
        <w:t>ҳокимияти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ва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бошқаруви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органларининг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очиқ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ҳайъат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мажлисларида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ахборотдан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фойдаланувчиларнинг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ҳозир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бўлиши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тартиби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ушбу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органларнинг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тегишли</w:t>
      </w:r>
      <w:proofErr w:type="spellEnd"/>
      <w:r>
        <w:rPr>
          <w:rFonts w:eastAsia="Times New Roman"/>
          <w:color w:val="000000"/>
          <w:lang w:val="ru-RU"/>
        </w:rPr>
        <w:t xml:space="preserve"> норматив </w:t>
      </w:r>
      <w:proofErr w:type="spellStart"/>
      <w:r>
        <w:rPr>
          <w:rFonts w:eastAsia="Times New Roman"/>
          <w:color w:val="000000"/>
          <w:lang w:val="ru-RU"/>
        </w:rPr>
        <w:t>ҳужжатлари</w:t>
      </w:r>
      <w:proofErr w:type="spellEnd"/>
      <w:r>
        <w:rPr>
          <w:rFonts w:eastAsia="Times New Roman"/>
          <w:color w:val="000000"/>
          <w:lang w:val="ru-RU"/>
        </w:rPr>
        <w:t xml:space="preserve"> билан </w:t>
      </w:r>
      <w:proofErr w:type="spellStart"/>
      <w:r>
        <w:rPr>
          <w:rFonts w:eastAsia="Times New Roman"/>
          <w:color w:val="000000"/>
          <w:lang w:val="ru-RU"/>
        </w:rPr>
        <w:t>белгиланади</w:t>
      </w:r>
      <w:proofErr w:type="spellEnd"/>
      <w:r>
        <w:rPr>
          <w:rFonts w:eastAsia="Times New Roman"/>
          <w:color w:val="000000"/>
          <w:lang w:val="ru-RU"/>
        </w:rPr>
        <w:t xml:space="preserve">. </w:t>
      </w:r>
    </w:p>
    <w:p w14:paraId="47437FAB" w14:textId="77777777" w:rsidR="00000000" w:rsidRDefault="00000000">
      <w:pPr>
        <w:shd w:val="clear" w:color="auto" w:fill="FFFFFF"/>
        <w:ind w:firstLine="851"/>
        <w:jc w:val="both"/>
        <w:divId w:val="970593265"/>
        <w:rPr>
          <w:rFonts w:eastAsia="Times New Roman"/>
          <w:b/>
          <w:bCs/>
          <w:color w:val="000080"/>
          <w:lang w:val="ru-RU"/>
        </w:rPr>
      </w:pPr>
      <w:r>
        <w:rPr>
          <w:rStyle w:val="clauseprfx1"/>
          <w:rFonts w:eastAsia="Times New Roman"/>
          <w:b/>
          <w:bCs/>
          <w:color w:val="000080"/>
          <w:lang w:val="ru-RU"/>
        </w:rPr>
        <w:t xml:space="preserve">17-модда. </w:t>
      </w:r>
      <w:proofErr w:type="spellStart"/>
      <w:r>
        <w:rPr>
          <w:rStyle w:val="clausesuff1"/>
          <w:rFonts w:eastAsia="Times New Roman"/>
          <w:b/>
          <w:bCs/>
          <w:color w:val="000080"/>
          <w:lang w:val="ru-RU"/>
        </w:rPr>
        <w:t>Оммавий</w:t>
      </w:r>
      <w:proofErr w:type="spellEnd"/>
      <w:r>
        <w:rPr>
          <w:rStyle w:val="clausesuff1"/>
          <w:rFonts w:eastAsia="Times New Roman"/>
          <w:b/>
          <w:bCs/>
          <w:color w:val="000080"/>
          <w:lang w:val="ru-RU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  <w:lang w:val="ru-RU"/>
        </w:rPr>
        <w:t>ахборот</w:t>
      </w:r>
      <w:proofErr w:type="spellEnd"/>
      <w:r>
        <w:rPr>
          <w:rStyle w:val="clausesuff1"/>
          <w:rFonts w:eastAsia="Times New Roman"/>
          <w:b/>
          <w:bCs/>
          <w:color w:val="000080"/>
          <w:lang w:val="ru-RU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  <w:lang w:val="ru-RU"/>
        </w:rPr>
        <w:t>воситалари</w:t>
      </w:r>
      <w:proofErr w:type="spellEnd"/>
      <w:r>
        <w:rPr>
          <w:rStyle w:val="clausesuff1"/>
          <w:rFonts w:eastAsia="Times New Roman"/>
          <w:b/>
          <w:bCs/>
          <w:color w:val="000080"/>
          <w:lang w:val="ru-RU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  <w:lang w:val="ru-RU"/>
        </w:rPr>
        <w:t>вакилларининг</w:t>
      </w:r>
      <w:proofErr w:type="spellEnd"/>
      <w:r>
        <w:rPr>
          <w:rStyle w:val="clausesuff1"/>
          <w:rFonts w:eastAsia="Times New Roman"/>
          <w:b/>
          <w:bCs/>
          <w:color w:val="000080"/>
          <w:lang w:val="ru-RU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  <w:lang w:val="ru-RU"/>
        </w:rPr>
        <w:t>давлат</w:t>
      </w:r>
      <w:proofErr w:type="spellEnd"/>
      <w:r>
        <w:rPr>
          <w:rStyle w:val="clausesuff1"/>
          <w:rFonts w:eastAsia="Times New Roman"/>
          <w:b/>
          <w:bCs/>
          <w:color w:val="000080"/>
          <w:lang w:val="ru-RU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  <w:lang w:val="ru-RU"/>
        </w:rPr>
        <w:t>ҳокимияти</w:t>
      </w:r>
      <w:proofErr w:type="spellEnd"/>
      <w:r>
        <w:rPr>
          <w:rStyle w:val="clausesuff1"/>
          <w:rFonts w:eastAsia="Times New Roman"/>
          <w:b/>
          <w:bCs/>
          <w:color w:val="000080"/>
          <w:lang w:val="ru-RU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  <w:lang w:val="ru-RU"/>
        </w:rPr>
        <w:t>ва</w:t>
      </w:r>
      <w:proofErr w:type="spellEnd"/>
      <w:r>
        <w:rPr>
          <w:rStyle w:val="clausesuff1"/>
          <w:rFonts w:eastAsia="Times New Roman"/>
          <w:b/>
          <w:bCs/>
          <w:color w:val="000080"/>
          <w:lang w:val="ru-RU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  <w:lang w:val="ru-RU"/>
        </w:rPr>
        <w:t>бошқаруви</w:t>
      </w:r>
      <w:proofErr w:type="spellEnd"/>
      <w:r>
        <w:rPr>
          <w:rStyle w:val="clausesuff1"/>
          <w:rFonts w:eastAsia="Times New Roman"/>
          <w:b/>
          <w:bCs/>
          <w:color w:val="000080"/>
          <w:lang w:val="ru-RU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  <w:lang w:val="ru-RU"/>
        </w:rPr>
        <w:t>органлари</w:t>
      </w:r>
      <w:proofErr w:type="spellEnd"/>
      <w:r>
        <w:rPr>
          <w:rStyle w:val="clausesuff1"/>
          <w:rFonts w:eastAsia="Times New Roman"/>
          <w:b/>
          <w:bCs/>
          <w:color w:val="000080"/>
          <w:lang w:val="ru-RU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  <w:lang w:val="ru-RU"/>
        </w:rPr>
        <w:t>фаолияти</w:t>
      </w:r>
      <w:proofErr w:type="spellEnd"/>
      <w:r>
        <w:rPr>
          <w:rStyle w:val="clausesuff1"/>
          <w:rFonts w:eastAsia="Times New Roman"/>
          <w:b/>
          <w:bCs/>
          <w:color w:val="000080"/>
          <w:lang w:val="ru-RU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  <w:lang w:val="ru-RU"/>
        </w:rPr>
        <w:t>тўғрисидаги</w:t>
      </w:r>
      <w:proofErr w:type="spellEnd"/>
      <w:r>
        <w:rPr>
          <w:rStyle w:val="clausesuff1"/>
          <w:rFonts w:eastAsia="Times New Roman"/>
          <w:b/>
          <w:bCs/>
          <w:color w:val="000080"/>
          <w:lang w:val="ru-RU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  <w:lang w:val="ru-RU"/>
        </w:rPr>
        <w:t>ахборотдан</w:t>
      </w:r>
      <w:proofErr w:type="spellEnd"/>
      <w:r>
        <w:rPr>
          <w:rStyle w:val="clausesuff1"/>
          <w:rFonts w:eastAsia="Times New Roman"/>
          <w:b/>
          <w:bCs/>
          <w:color w:val="000080"/>
          <w:lang w:val="ru-RU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  <w:lang w:val="ru-RU"/>
        </w:rPr>
        <w:t>фойдаланишини</w:t>
      </w:r>
      <w:proofErr w:type="spellEnd"/>
      <w:r>
        <w:rPr>
          <w:rStyle w:val="clausesuff1"/>
          <w:rFonts w:eastAsia="Times New Roman"/>
          <w:b/>
          <w:bCs/>
          <w:color w:val="000080"/>
          <w:lang w:val="ru-RU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  <w:lang w:val="ru-RU"/>
        </w:rPr>
        <w:t>таъминлаш</w:t>
      </w:r>
      <w:proofErr w:type="spellEnd"/>
    </w:p>
    <w:p w14:paraId="0385B05F" w14:textId="77777777" w:rsidR="00000000" w:rsidRDefault="00000000">
      <w:pPr>
        <w:shd w:val="clear" w:color="auto" w:fill="FFFFFF"/>
        <w:ind w:firstLine="851"/>
        <w:jc w:val="both"/>
        <w:divId w:val="432171495"/>
        <w:rPr>
          <w:rFonts w:eastAsia="Times New Roman"/>
          <w:color w:val="000000"/>
          <w:lang w:val="ru-RU"/>
        </w:rPr>
      </w:pPr>
      <w:r>
        <w:rPr>
          <w:rFonts w:eastAsia="Times New Roman"/>
          <w:color w:val="000000"/>
          <w:lang w:val="ru-RU"/>
        </w:rPr>
        <w:t xml:space="preserve">Давлат </w:t>
      </w:r>
      <w:proofErr w:type="spellStart"/>
      <w:r>
        <w:rPr>
          <w:rFonts w:eastAsia="Times New Roman"/>
          <w:color w:val="000000"/>
          <w:lang w:val="ru-RU"/>
        </w:rPr>
        <w:t>ҳокимияти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ва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бошқаруви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органлари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ўз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фаолиятининг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очиқлигини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таъминлаш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мақсадида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оммавий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ахборот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воситалари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вакилларининг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давлат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ҳокимияти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ва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бошқаруви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органлари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ҳузурида</w:t>
      </w:r>
      <w:proofErr w:type="spellEnd"/>
      <w:r>
        <w:rPr>
          <w:rFonts w:eastAsia="Times New Roman"/>
          <w:color w:val="000000"/>
          <w:lang w:val="ru-RU"/>
        </w:rPr>
        <w:t xml:space="preserve"> аккредитация </w:t>
      </w:r>
      <w:proofErr w:type="spellStart"/>
      <w:r>
        <w:rPr>
          <w:rFonts w:eastAsia="Times New Roman"/>
          <w:color w:val="000000"/>
          <w:lang w:val="ru-RU"/>
        </w:rPr>
        <w:t>қилинишини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амалга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ошириши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мумкин</w:t>
      </w:r>
      <w:proofErr w:type="spellEnd"/>
      <w:r>
        <w:rPr>
          <w:rFonts w:eastAsia="Times New Roman"/>
          <w:color w:val="000000"/>
          <w:lang w:val="ru-RU"/>
        </w:rPr>
        <w:t xml:space="preserve">. </w:t>
      </w:r>
    </w:p>
    <w:p w14:paraId="3ACBD98B" w14:textId="77777777" w:rsidR="00000000" w:rsidRDefault="00000000">
      <w:pPr>
        <w:shd w:val="clear" w:color="auto" w:fill="FFFFFF"/>
        <w:ind w:firstLine="851"/>
        <w:jc w:val="both"/>
        <w:divId w:val="432171495"/>
        <w:rPr>
          <w:rFonts w:eastAsia="Times New Roman"/>
          <w:color w:val="000000"/>
          <w:lang w:val="ru-RU"/>
        </w:rPr>
      </w:pPr>
      <w:r>
        <w:rPr>
          <w:rFonts w:eastAsia="Times New Roman"/>
          <w:color w:val="000000"/>
          <w:lang w:val="ru-RU"/>
        </w:rPr>
        <w:t xml:space="preserve">Давлат </w:t>
      </w:r>
      <w:proofErr w:type="spellStart"/>
      <w:r>
        <w:rPr>
          <w:rFonts w:eastAsia="Times New Roman"/>
          <w:color w:val="000000"/>
          <w:lang w:val="ru-RU"/>
        </w:rPr>
        <w:t>ҳокимияти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ва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бошқаруви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органлари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оммавий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ахборот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воситаларининг</w:t>
      </w:r>
      <w:proofErr w:type="spellEnd"/>
      <w:r>
        <w:rPr>
          <w:rFonts w:eastAsia="Times New Roman"/>
          <w:color w:val="000000"/>
          <w:lang w:val="ru-RU"/>
        </w:rPr>
        <w:t xml:space="preserve"> аккредитация </w:t>
      </w:r>
      <w:proofErr w:type="spellStart"/>
      <w:r>
        <w:rPr>
          <w:rFonts w:eastAsia="Times New Roman"/>
          <w:color w:val="000000"/>
          <w:lang w:val="ru-RU"/>
        </w:rPr>
        <w:t>қилинган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вакилларини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ўтказиладиган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тадбирлар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тўғрисида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олдиндан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хабардор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қилади</w:t>
      </w:r>
      <w:proofErr w:type="spellEnd"/>
      <w:r>
        <w:rPr>
          <w:rFonts w:eastAsia="Times New Roman"/>
          <w:color w:val="000000"/>
          <w:lang w:val="ru-RU"/>
        </w:rPr>
        <w:t xml:space="preserve">, </w:t>
      </w:r>
      <w:proofErr w:type="spellStart"/>
      <w:r>
        <w:rPr>
          <w:rFonts w:eastAsia="Times New Roman"/>
          <w:color w:val="000000"/>
          <w:lang w:val="ru-RU"/>
        </w:rPr>
        <w:t>уларга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ўз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касбига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доир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вазифаларини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бажаришда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кўмаклашади</w:t>
      </w:r>
      <w:proofErr w:type="spellEnd"/>
      <w:r>
        <w:rPr>
          <w:rFonts w:eastAsia="Times New Roman"/>
          <w:color w:val="000000"/>
          <w:lang w:val="ru-RU"/>
        </w:rPr>
        <w:t>.</w:t>
      </w:r>
    </w:p>
    <w:p w14:paraId="396589B4" w14:textId="77777777" w:rsidR="00000000" w:rsidRDefault="00000000">
      <w:pPr>
        <w:shd w:val="clear" w:color="auto" w:fill="FFFFFF"/>
        <w:ind w:firstLine="851"/>
        <w:jc w:val="both"/>
        <w:divId w:val="432171495"/>
        <w:rPr>
          <w:rFonts w:eastAsia="Times New Roman"/>
          <w:color w:val="000000"/>
          <w:lang w:val="ru-RU"/>
        </w:rPr>
      </w:pPr>
      <w:proofErr w:type="spellStart"/>
      <w:r>
        <w:rPr>
          <w:rFonts w:eastAsia="Times New Roman"/>
          <w:color w:val="000000"/>
          <w:lang w:val="ru-RU"/>
        </w:rPr>
        <w:t>Оммавий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ахборот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воситаларининг</w:t>
      </w:r>
      <w:proofErr w:type="spellEnd"/>
      <w:r>
        <w:rPr>
          <w:rFonts w:eastAsia="Times New Roman"/>
          <w:color w:val="000000"/>
          <w:lang w:val="ru-RU"/>
        </w:rPr>
        <w:t xml:space="preserve"> аккредитация </w:t>
      </w:r>
      <w:proofErr w:type="spellStart"/>
      <w:r>
        <w:rPr>
          <w:rFonts w:eastAsia="Times New Roman"/>
          <w:color w:val="000000"/>
          <w:lang w:val="ru-RU"/>
        </w:rPr>
        <w:t>қилинган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вакиллари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қуйидаги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ҳуқуқларга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эга</w:t>
      </w:r>
      <w:proofErr w:type="spellEnd"/>
      <w:r>
        <w:rPr>
          <w:rFonts w:eastAsia="Times New Roman"/>
          <w:color w:val="000000"/>
          <w:lang w:val="ru-RU"/>
        </w:rPr>
        <w:t>:</w:t>
      </w:r>
    </w:p>
    <w:p w14:paraId="0760A0ED" w14:textId="77777777" w:rsidR="00000000" w:rsidRDefault="00000000">
      <w:pPr>
        <w:shd w:val="clear" w:color="auto" w:fill="FFFFFF"/>
        <w:ind w:firstLine="851"/>
        <w:jc w:val="both"/>
        <w:divId w:val="432171495"/>
        <w:rPr>
          <w:rFonts w:eastAsia="Times New Roman"/>
          <w:color w:val="000000"/>
          <w:lang w:val="ru-RU"/>
        </w:rPr>
      </w:pPr>
      <w:proofErr w:type="spellStart"/>
      <w:r>
        <w:rPr>
          <w:rFonts w:eastAsia="Times New Roman"/>
          <w:color w:val="000000"/>
          <w:lang w:val="ru-RU"/>
        </w:rPr>
        <w:t>бўлиб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ўтадиган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очиқ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ҳайъат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мажлислари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ва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бошқа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оммавий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тадбирлар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тўғрисида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олдиндан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ахборот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олиш</w:t>
      </w:r>
      <w:proofErr w:type="spellEnd"/>
      <w:r>
        <w:rPr>
          <w:rFonts w:eastAsia="Times New Roman"/>
          <w:color w:val="000000"/>
          <w:lang w:val="ru-RU"/>
        </w:rPr>
        <w:t>;</w:t>
      </w:r>
    </w:p>
    <w:p w14:paraId="210A521B" w14:textId="77777777" w:rsidR="00000000" w:rsidRDefault="00000000">
      <w:pPr>
        <w:shd w:val="clear" w:color="auto" w:fill="FFFFFF"/>
        <w:ind w:firstLine="851"/>
        <w:jc w:val="both"/>
        <w:divId w:val="432171495"/>
        <w:rPr>
          <w:rFonts w:eastAsia="Times New Roman"/>
          <w:color w:val="000000"/>
          <w:lang w:val="ru-RU"/>
        </w:rPr>
      </w:pPr>
      <w:r>
        <w:rPr>
          <w:rFonts w:eastAsia="Times New Roman"/>
          <w:color w:val="000000"/>
          <w:lang w:val="ru-RU"/>
        </w:rPr>
        <w:t xml:space="preserve">аккредитация </w:t>
      </w:r>
      <w:proofErr w:type="spellStart"/>
      <w:r>
        <w:rPr>
          <w:rFonts w:eastAsia="Times New Roman"/>
          <w:color w:val="000000"/>
          <w:lang w:val="ru-RU"/>
        </w:rPr>
        <w:t>қилувчи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органнинг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биноларига</w:t>
      </w:r>
      <w:proofErr w:type="spellEnd"/>
      <w:r>
        <w:rPr>
          <w:rFonts w:eastAsia="Times New Roman"/>
          <w:color w:val="000000"/>
          <w:lang w:val="ru-RU"/>
        </w:rPr>
        <w:t xml:space="preserve"> (</w:t>
      </w:r>
      <w:proofErr w:type="spellStart"/>
      <w:r>
        <w:rPr>
          <w:rFonts w:eastAsia="Times New Roman"/>
          <w:color w:val="000000"/>
          <w:lang w:val="ru-RU"/>
        </w:rPr>
        <w:t>хоналарига</w:t>
      </w:r>
      <w:proofErr w:type="spellEnd"/>
      <w:r>
        <w:rPr>
          <w:rFonts w:eastAsia="Times New Roman"/>
          <w:color w:val="000000"/>
          <w:lang w:val="ru-RU"/>
        </w:rPr>
        <w:t xml:space="preserve">) </w:t>
      </w:r>
      <w:proofErr w:type="spellStart"/>
      <w:r>
        <w:rPr>
          <w:rFonts w:eastAsia="Times New Roman"/>
          <w:color w:val="000000"/>
          <w:lang w:val="ru-RU"/>
        </w:rPr>
        <w:t>ва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бошқа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объектларига</w:t>
      </w:r>
      <w:proofErr w:type="spellEnd"/>
      <w:r>
        <w:rPr>
          <w:rFonts w:eastAsia="Times New Roman"/>
          <w:color w:val="000000"/>
          <w:lang w:val="ru-RU"/>
        </w:rPr>
        <w:t xml:space="preserve"> аккредитация </w:t>
      </w:r>
      <w:proofErr w:type="spellStart"/>
      <w:r>
        <w:rPr>
          <w:rFonts w:eastAsia="Times New Roman"/>
          <w:color w:val="000000"/>
          <w:lang w:val="ru-RU"/>
        </w:rPr>
        <w:t>қилувчи</w:t>
      </w:r>
      <w:proofErr w:type="spellEnd"/>
      <w:r>
        <w:rPr>
          <w:rFonts w:eastAsia="Times New Roman"/>
          <w:color w:val="000000"/>
          <w:lang w:val="ru-RU"/>
        </w:rPr>
        <w:t xml:space="preserve"> орган </w:t>
      </w:r>
      <w:proofErr w:type="spellStart"/>
      <w:r>
        <w:rPr>
          <w:rFonts w:eastAsia="Times New Roman"/>
          <w:color w:val="000000"/>
          <w:lang w:val="ru-RU"/>
        </w:rPr>
        <w:t>томонидан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белгиланган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тартибда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кириш</w:t>
      </w:r>
      <w:proofErr w:type="spellEnd"/>
      <w:r>
        <w:rPr>
          <w:rFonts w:eastAsia="Times New Roman"/>
          <w:color w:val="000000"/>
          <w:lang w:val="ru-RU"/>
        </w:rPr>
        <w:t>;</w:t>
      </w:r>
    </w:p>
    <w:p w14:paraId="23FC9D84" w14:textId="77777777" w:rsidR="00000000" w:rsidRDefault="00000000">
      <w:pPr>
        <w:shd w:val="clear" w:color="auto" w:fill="FFFFFF"/>
        <w:ind w:firstLine="851"/>
        <w:jc w:val="both"/>
        <w:divId w:val="432171495"/>
        <w:rPr>
          <w:rFonts w:eastAsia="Times New Roman"/>
          <w:color w:val="000000"/>
          <w:lang w:val="ru-RU"/>
        </w:rPr>
      </w:pPr>
      <w:proofErr w:type="spellStart"/>
      <w:r>
        <w:rPr>
          <w:rFonts w:eastAsia="Times New Roman"/>
          <w:color w:val="000000"/>
          <w:lang w:val="ru-RU"/>
        </w:rPr>
        <w:t>очиқ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ҳайъат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мажлисларида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ва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бошқа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оммавий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тадбирларда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ҳозир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бўлиш</w:t>
      </w:r>
      <w:proofErr w:type="spellEnd"/>
      <w:r>
        <w:rPr>
          <w:rFonts w:eastAsia="Times New Roman"/>
          <w:color w:val="000000"/>
          <w:lang w:val="ru-RU"/>
        </w:rPr>
        <w:t>;</w:t>
      </w:r>
    </w:p>
    <w:p w14:paraId="2D33A446" w14:textId="77777777" w:rsidR="00000000" w:rsidRDefault="00000000">
      <w:pPr>
        <w:shd w:val="clear" w:color="auto" w:fill="FFFFFF"/>
        <w:ind w:firstLine="851"/>
        <w:jc w:val="both"/>
        <w:divId w:val="432171495"/>
        <w:rPr>
          <w:rFonts w:eastAsia="Times New Roman"/>
          <w:color w:val="000000"/>
          <w:lang w:val="ru-RU"/>
        </w:rPr>
      </w:pPr>
      <w:r>
        <w:rPr>
          <w:rFonts w:eastAsia="Times New Roman"/>
          <w:color w:val="000000"/>
          <w:lang w:val="ru-RU"/>
        </w:rPr>
        <w:t xml:space="preserve">аккредитация </w:t>
      </w:r>
      <w:proofErr w:type="spellStart"/>
      <w:r>
        <w:rPr>
          <w:rFonts w:eastAsia="Times New Roman"/>
          <w:color w:val="000000"/>
          <w:lang w:val="ru-RU"/>
        </w:rPr>
        <w:t>қилувчи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органнинг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масъул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шахсларидан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зарур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ҳужжатлар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ва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материалларни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сўраш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ҳамда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олиш</w:t>
      </w:r>
      <w:proofErr w:type="spellEnd"/>
      <w:r>
        <w:rPr>
          <w:rFonts w:eastAsia="Times New Roman"/>
          <w:color w:val="000000"/>
          <w:lang w:val="ru-RU"/>
        </w:rPr>
        <w:t xml:space="preserve">, </w:t>
      </w:r>
      <w:proofErr w:type="spellStart"/>
      <w:r>
        <w:rPr>
          <w:rFonts w:eastAsia="Times New Roman"/>
          <w:color w:val="000000"/>
          <w:lang w:val="ru-RU"/>
        </w:rPr>
        <w:t>оммавий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тадбирларнинг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ёзувлари</w:t>
      </w:r>
      <w:proofErr w:type="spellEnd"/>
      <w:r>
        <w:rPr>
          <w:rFonts w:eastAsia="Times New Roman"/>
          <w:color w:val="000000"/>
          <w:lang w:val="ru-RU"/>
        </w:rPr>
        <w:t xml:space="preserve"> билан </w:t>
      </w:r>
      <w:proofErr w:type="spellStart"/>
      <w:r>
        <w:rPr>
          <w:rFonts w:eastAsia="Times New Roman"/>
          <w:color w:val="000000"/>
          <w:lang w:val="ru-RU"/>
        </w:rPr>
        <w:t>танишиш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ҳамда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улардан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кўчирма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нусхалар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олиш</w:t>
      </w:r>
      <w:proofErr w:type="spellEnd"/>
      <w:r>
        <w:rPr>
          <w:rFonts w:eastAsia="Times New Roman"/>
          <w:color w:val="000000"/>
          <w:lang w:val="ru-RU"/>
        </w:rPr>
        <w:t>;</w:t>
      </w:r>
    </w:p>
    <w:p w14:paraId="3131EAAC" w14:textId="77777777" w:rsidR="00000000" w:rsidRDefault="00000000">
      <w:pPr>
        <w:shd w:val="clear" w:color="auto" w:fill="FFFFFF"/>
        <w:ind w:firstLine="851"/>
        <w:jc w:val="both"/>
        <w:divId w:val="432171495"/>
        <w:rPr>
          <w:rFonts w:eastAsia="Times New Roman"/>
          <w:color w:val="000000"/>
          <w:lang w:val="ru-RU"/>
        </w:rPr>
      </w:pPr>
      <w:proofErr w:type="spellStart"/>
      <w:r>
        <w:rPr>
          <w:rFonts w:eastAsia="Times New Roman"/>
          <w:color w:val="000000"/>
          <w:lang w:val="ru-RU"/>
        </w:rPr>
        <w:t>олинган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ёзувлардан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оммавий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ахборот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воситалари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материалларини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тайёрлашда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фойдаланиш</w:t>
      </w:r>
      <w:proofErr w:type="spellEnd"/>
      <w:r>
        <w:rPr>
          <w:rFonts w:eastAsia="Times New Roman"/>
          <w:color w:val="000000"/>
          <w:lang w:val="ru-RU"/>
        </w:rPr>
        <w:t>.</w:t>
      </w:r>
    </w:p>
    <w:p w14:paraId="630488C5" w14:textId="77777777" w:rsidR="00000000" w:rsidRDefault="00000000">
      <w:pPr>
        <w:shd w:val="clear" w:color="auto" w:fill="FFFFFF"/>
        <w:ind w:firstLine="851"/>
        <w:jc w:val="both"/>
        <w:divId w:val="432171495"/>
        <w:rPr>
          <w:rFonts w:eastAsia="Times New Roman"/>
          <w:color w:val="000000"/>
          <w:lang w:val="ru-RU"/>
        </w:rPr>
      </w:pPr>
      <w:proofErr w:type="spellStart"/>
      <w:r>
        <w:rPr>
          <w:rFonts w:eastAsia="Times New Roman"/>
          <w:color w:val="000000"/>
          <w:lang w:val="ru-RU"/>
        </w:rPr>
        <w:t>Оммавий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ахборот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воситаларининг</w:t>
      </w:r>
      <w:proofErr w:type="spellEnd"/>
      <w:r>
        <w:rPr>
          <w:rFonts w:eastAsia="Times New Roman"/>
          <w:color w:val="000000"/>
          <w:lang w:val="ru-RU"/>
        </w:rPr>
        <w:t xml:space="preserve"> аккредитация </w:t>
      </w:r>
      <w:proofErr w:type="spellStart"/>
      <w:r>
        <w:rPr>
          <w:rFonts w:eastAsia="Times New Roman"/>
          <w:color w:val="000000"/>
          <w:lang w:val="ru-RU"/>
        </w:rPr>
        <w:t>қилинган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вакиллари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қонунчиликка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мувофиқ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бошқа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ҳуқуқларга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ҳам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эга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бўлиши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мумкин</w:t>
      </w:r>
      <w:proofErr w:type="spellEnd"/>
      <w:r>
        <w:rPr>
          <w:rFonts w:eastAsia="Times New Roman"/>
          <w:color w:val="000000"/>
          <w:lang w:val="ru-RU"/>
        </w:rPr>
        <w:t xml:space="preserve">. </w:t>
      </w:r>
    </w:p>
    <w:p w14:paraId="3FFFE7ED" w14:textId="77777777" w:rsidR="00000000" w:rsidRDefault="00000000">
      <w:pPr>
        <w:shd w:val="clear" w:color="auto" w:fill="FFFFFF"/>
        <w:jc w:val="center"/>
        <w:divId w:val="308706080"/>
        <w:rPr>
          <w:rFonts w:eastAsia="Times New Roman"/>
          <w:b/>
          <w:bCs/>
          <w:color w:val="000080"/>
          <w:lang w:val="ru-RU"/>
        </w:rPr>
      </w:pPr>
      <w:r>
        <w:rPr>
          <w:rFonts w:eastAsia="Times New Roman"/>
          <w:b/>
          <w:bCs/>
          <w:color w:val="000080"/>
          <w:lang w:val="ru-RU"/>
        </w:rPr>
        <w:t xml:space="preserve">3-боб. Давлат </w:t>
      </w:r>
      <w:proofErr w:type="spellStart"/>
      <w:r>
        <w:rPr>
          <w:rFonts w:eastAsia="Times New Roman"/>
          <w:b/>
          <w:bCs/>
          <w:color w:val="000080"/>
          <w:lang w:val="ru-RU"/>
        </w:rPr>
        <w:t>ҳокимияти</w:t>
      </w:r>
      <w:proofErr w:type="spellEnd"/>
      <w:r>
        <w:rPr>
          <w:rFonts w:eastAsia="Times New Roman"/>
          <w:b/>
          <w:bCs/>
          <w:color w:val="000080"/>
          <w:lang w:val="ru-RU"/>
        </w:rPr>
        <w:t xml:space="preserve"> </w:t>
      </w:r>
      <w:proofErr w:type="spellStart"/>
      <w:r>
        <w:rPr>
          <w:rFonts w:eastAsia="Times New Roman"/>
          <w:b/>
          <w:bCs/>
          <w:color w:val="000080"/>
          <w:lang w:val="ru-RU"/>
        </w:rPr>
        <w:t>ва</w:t>
      </w:r>
      <w:proofErr w:type="spellEnd"/>
      <w:r>
        <w:rPr>
          <w:rFonts w:eastAsia="Times New Roman"/>
          <w:b/>
          <w:bCs/>
          <w:color w:val="000080"/>
          <w:lang w:val="ru-RU"/>
        </w:rPr>
        <w:t xml:space="preserve"> </w:t>
      </w:r>
      <w:proofErr w:type="spellStart"/>
      <w:r>
        <w:rPr>
          <w:rFonts w:eastAsia="Times New Roman"/>
          <w:b/>
          <w:bCs/>
          <w:color w:val="000080"/>
          <w:lang w:val="ru-RU"/>
        </w:rPr>
        <w:t>бошқаруви</w:t>
      </w:r>
      <w:proofErr w:type="spellEnd"/>
      <w:r>
        <w:rPr>
          <w:rFonts w:eastAsia="Times New Roman"/>
          <w:b/>
          <w:bCs/>
          <w:color w:val="000080"/>
          <w:lang w:val="ru-RU"/>
        </w:rPr>
        <w:t xml:space="preserve"> </w:t>
      </w:r>
      <w:proofErr w:type="spellStart"/>
      <w:r>
        <w:rPr>
          <w:rFonts w:eastAsia="Times New Roman"/>
          <w:b/>
          <w:bCs/>
          <w:color w:val="000080"/>
          <w:lang w:val="ru-RU"/>
        </w:rPr>
        <w:t>органларининг</w:t>
      </w:r>
      <w:proofErr w:type="spellEnd"/>
      <w:r>
        <w:rPr>
          <w:rFonts w:eastAsia="Times New Roman"/>
          <w:b/>
          <w:bCs/>
          <w:color w:val="000080"/>
          <w:lang w:val="ru-RU"/>
        </w:rPr>
        <w:t xml:space="preserve"> </w:t>
      </w:r>
      <w:proofErr w:type="spellStart"/>
      <w:r>
        <w:rPr>
          <w:rFonts w:eastAsia="Times New Roman"/>
          <w:b/>
          <w:bCs/>
          <w:color w:val="000080"/>
          <w:lang w:val="ru-RU"/>
        </w:rPr>
        <w:t>фаолияти</w:t>
      </w:r>
      <w:proofErr w:type="spellEnd"/>
      <w:r>
        <w:rPr>
          <w:rFonts w:eastAsia="Times New Roman"/>
          <w:b/>
          <w:bCs/>
          <w:color w:val="000080"/>
          <w:lang w:val="ru-RU"/>
        </w:rPr>
        <w:t xml:space="preserve"> </w:t>
      </w:r>
      <w:proofErr w:type="spellStart"/>
      <w:r>
        <w:rPr>
          <w:rFonts w:eastAsia="Times New Roman"/>
          <w:b/>
          <w:bCs/>
          <w:color w:val="000080"/>
          <w:lang w:val="ru-RU"/>
        </w:rPr>
        <w:t>тўғрисида</w:t>
      </w:r>
      <w:proofErr w:type="spellEnd"/>
      <w:r>
        <w:rPr>
          <w:rFonts w:eastAsia="Times New Roman"/>
          <w:b/>
          <w:bCs/>
          <w:color w:val="000080"/>
          <w:lang w:val="ru-RU"/>
        </w:rPr>
        <w:t xml:space="preserve"> </w:t>
      </w:r>
      <w:proofErr w:type="spellStart"/>
      <w:r>
        <w:rPr>
          <w:rFonts w:eastAsia="Times New Roman"/>
          <w:b/>
          <w:bCs/>
          <w:color w:val="000080"/>
          <w:lang w:val="ru-RU"/>
        </w:rPr>
        <w:t>ахборот</w:t>
      </w:r>
      <w:proofErr w:type="spellEnd"/>
      <w:r>
        <w:rPr>
          <w:rFonts w:eastAsia="Times New Roman"/>
          <w:b/>
          <w:bCs/>
          <w:color w:val="000080"/>
          <w:lang w:val="ru-RU"/>
        </w:rPr>
        <w:t xml:space="preserve"> </w:t>
      </w:r>
      <w:proofErr w:type="spellStart"/>
      <w:r>
        <w:rPr>
          <w:rFonts w:eastAsia="Times New Roman"/>
          <w:b/>
          <w:bCs/>
          <w:color w:val="000080"/>
          <w:lang w:val="ru-RU"/>
        </w:rPr>
        <w:t>олишга</w:t>
      </w:r>
      <w:proofErr w:type="spellEnd"/>
      <w:r>
        <w:rPr>
          <w:rFonts w:eastAsia="Times New Roman"/>
          <w:b/>
          <w:bCs/>
          <w:color w:val="000080"/>
          <w:lang w:val="ru-RU"/>
        </w:rPr>
        <w:t xml:space="preserve"> </w:t>
      </w:r>
      <w:proofErr w:type="spellStart"/>
      <w:r>
        <w:rPr>
          <w:rFonts w:eastAsia="Times New Roman"/>
          <w:b/>
          <w:bCs/>
          <w:color w:val="000080"/>
          <w:lang w:val="ru-RU"/>
        </w:rPr>
        <w:t>доир</w:t>
      </w:r>
      <w:proofErr w:type="spellEnd"/>
      <w:r>
        <w:rPr>
          <w:rFonts w:eastAsia="Times New Roman"/>
          <w:b/>
          <w:bCs/>
          <w:color w:val="000080"/>
          <w:lang w:val="ru-RU"/>
        </w:rPr>
        <w:t xml:space="preserve"> </w:t>
      </w:r>
      <w:proofErr w:type="spellStart"/>
      <w:r>
        <w:rPr>
          <w:rFonts w:eastAsia="Times New Roman"/>
          <w:b/>
          <w:bCs/>
          <w:color w:val="000080"/>
          <w:lang w:val="ru-RU"/>
        </w:rPr>
        <w:t>сўровни</w:t>
      </w:r>
      <w:proofErr w:type="spellEnd"/>
      <w:r>
        <w:rPr>
          <w:rFonts w:eastAsia="Times New Roman"/>
          <w:b/>
          <w:bCs/>
          <w:color w:val="000080"/>
          <w:lang w:val="ru-RU"/>
        </w:rPr>
        <w:t xml:space="preserve"> </w:t>
      </w:r>
      <w:proofErr w:type="spellStart"/>
      <w:r>
        <w:rPr>
          <w:rFonts w:eastAsia="Times New Roman"/>
          <w:b/>
          <w:bCs/>
          <w:color w:val="000080"/>
          <w:lang w:val="ru-RU"/>
        </w:rPr>
        <w:t>кўриб</w:t>
      </w:r>
      <w:proofErr w:type="spellEnd"/>
      <w:r>
        <w:rPr>
          <w:rFonts w:eastAsia="Times New Roman"/>
          <w:b/>
          <w:bCs/>
          <w:color w:val="000080"/>
          <w:lang w:val="ru-RU"/>
        </w:rPr>
        <w:t xml:space="preserve"> </w:t>
      </w:r>
      <w:proofErr w:type="spellStart"/>
      <w:r>
        <w:rPr>
          <w:rFonts w:eastAsia="Times New Roman"/>
          <w:b/>
          <w:bCs/>
          <w:color w:val="000080"/>
          <w:lang w:val="ru-RU"/>
        </w:rPr>
        <w:t>чиқиш</w:t>
      </w:r>
      <w:proofErr w:type="spellEnd"/>
      <w:r>
        <w:rPr>
          <w:rFonts w:eastAsia="Times New Roman"/>
          <w:b/>
          <w:bCs/>
          <w:color w:val="000080"/>
          <w:lang w:val="ru-RU"/>
        </w:rPr>
        <w:t xml:space="preserve"> </w:t>
      </w:r>
      <w:proofErr w:type="spellStart"/>
      <w:r>
        <w:rPr>
          <w:rFonts w:eastAsia="Times New Roman"/>
          <w:b/>
          <w:bCs/>
          <w:color w:val="000080"/>
          <w:lang w:val="ru-RU"/>
        </w:rPr>
        <w:t>тартиби</w:t>
      </w:r>
      <w:proofErr w:type="spellEnd"/>
    </w:p>
    <w:p w14:paraId="57713A53" w14:textId="77777777" w:rsidR="00000000" w:rsidRDefault="00000000">
      <w:pPr>
        <w:shd w:val="clear" w:color="auto" w:fill="FFFFFF"/>
        <w:ind w:firstLine="851"/>
        <w:jc w:val="both"/>
        <w:divId w:val="937177780"/>
        <w:rPr>
          <w:rFonts w:eastAsia="Times New Roman"/>
          <w:b/>
          <w:bCs/>
          <w:color w:val="000080"/>
          <w:lang w:val="ru-RU"/>
        </w:rPr>
      </w:pPr>
      <w:r>
        <w:rPr>
          <w:rStyle w:val="clauseprfx1"/>
          <w:rFonts w:eastAsia="Times New Roman"/>
          <w:b/>
          <w:bCs/>
          <w:color w:val="000080"/>
          <w:lang w:val="ru-RU"/>
        </w:rPr>
        <w:t xml:space="preserve">18-модда. </w:t>
      </w:r>
      <w:r>
        <w:rPr>
          <w:rStyle w:val="clausesuff1"/>
          <w:rFonts w:eastAsia="Times New Roman"/>
          <w:b/>
          <w:bCs/>
          <w:color w:val="000080"/>
          <w:lang w:val="ru-RU"/>
        </w:rPr>
        <w:t xml:space="preserve">Давлат </w:t>
      </w:r>
      <w:proofErr w:type="spellStart"/>
      <w:r>
        <w:rPr>
          <w:rStyle w:val="clausesuff1"/>
          <w:rFonts w:eastAsia="Times New Roman"/>
          <w:b/>
          <w:bCs/>
          <w:color w:val="000080"/>
          <w:lang w:val="ru-RU"/>
        </w:rPr>
        <w:t>ҳокимияти</w:t>
      </w:r>
      <w:proofErr w:type="spellEnd"/>
      <w:r>
        <w:rPr>
          <w:rStyle w:val="clausesuff1"/>
          <w:rFonts w:eastAsia="Times New Roman"/>
          <w:b/>
          <w:bCs/>
          <w:color w:val="000080"/>
          <w:lang w:val="ru-RU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  <w:lang w:val="ru-RU"/>
        </w:rPr>
        <w:t>ва</w:t>
      </w:r>
      <w:proofErr w:type="spellEnd"/>
      <w:r>
        <w:rPr>
          <w:rStyle w:val="clausesuff1"/>
          <w:rFonts w:eastAsia="Times New Roman"/>
          <w:b/>
          <w:bCs/>
          <w:color w:val="000080"/>
          <w:lang w:val="ru-RU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  <w:lang w:val="ru-RU"/>
        </w:rPr>
        <w:t>бошқаруви</w:t>
      </w:r>
      <w:proofErr w:type="spellEnd"/>
      <w:r>
        <w:rPr>
          <w:rStyle w:val="clausesuff1"/>
          <w:rFonts w:eastAsia="Times New Roman"/>
          <w:b/>
          <w:bCs/>
          <w:color w:val="000080"/>
          <w:lang w:val="ru-RU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  <w:lang w:val="ru-RU"/>
        </w:rPr>
        <w:t>органларининг</w:t>
      </w:r>
      <w:proofErr w:type="spellEnd"/>
      <w:r>
        <w:rPr>
          <w:rStyle w:val="clausesuff1"/>
          <w:rFonts w:eastAsia="Times New Roman"/>
          <w:b/>
          <w:bCs/>
          <w:color w:val="000080"/>
          <w:lang w:val="ru-RU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  <w:lang w:val="ru-RU"/>
        </w:rPr>
        <w:t>фаолияти</w:t>
      </w:r>
      <w:proofErr w:type="spellEnd"/>
      <w:r>
        <w:rPr>
          <w:rStyle w:val="clausesuff1"/>
          <w:rFonts w:eastAsia="Times New Roman"/>
          <w:b/>
          <w:bCs/>
          <w:color w:val="000080"/>
          <w:lang w:val="ru-RU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  <w:lang w:val="ru-RU"/>
        </w:rPr>
        <w:t>тўғрисида</w:t>
      </w:r>
      <w:proofErr w:type="spellEnd"/>
      <w:r>
        <w:rPr>
          <w:rStyle w:val="clausesuff1"/>
          <w:rFonts w:eastAsia="Times New Roman"/>
          <w:b/>
          <w:bCs/>
          <w:color w:val="000080"/>
          <w:lang w:val="ru-RU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  <w:lang w:val="ru-RU"/>
        </w:rPr>
        <w:t>ахборот</w:t>
      </w:r>
      <w:proofErr w:type="spellEnd"/>
      <w:r>
        <w:rPr>
          <w:rStyle w:val="clausesuff1"/>
          <w:rFonts w:eastAsia="Times New Roman"/>
          <w:b/>
          <w:bCs/>
          <w:color w:val="000080"/>
          <w:lang w:val="ru-RU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  <w:lang w:val="ru-RU"/>
        </w:rPr>
        <w:t>олишга</w:t>
      </w:r>
      <w:proofErr w:type="spellEnd"/>
      <w:r>
        <w:rPr>
          <w:rStyle w:val="clausesuff1"/>
          <w:rFonts w:eastAsia="Times New Roman"/>
          <w:b/>
          <w:bCs/>
          <w:color w:val="000080"/>
          <w:lang w:val="ru-RU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  <w:lang w:val="ru-RU"/>
        </w:rPr>
        <w:t>доир</w:t>
      </w:r>
      <w:proofErr w:type="spellEnd"/>
      <w:r>
        <w:rPr>
          <w:rStyle w:val="clausesuff1"/>
          <w:rFonts w:eastAsia="Times New Roman"/>
          <w:b/>
          <w:bCs/>
          <w:color w:val="000080"/>
          <w:lang w:val="ru-RU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  <w:lang w:val="ru-RU"/>
        </w:rPr>
        <w:t>сўров</w:t>
      </w:r>
      <w:proofErr w:type="spellEnd"/>
    </w:p>
    <w:p w14:paraId="2DD76A14" w14:textId="77777777" w:rsidR="00000000" w:rsidRDefault="00000000">
      <w:pPr>
        <w:shd w:val="clear" w:color="auto" w:fill="FFFFFF"/>
        <w:ind w:firstLine="851"/>
        <w:jc w:val="both"/>
        <w:divId w:val="432171495"/>
        <w:rPr>
          <w:rFonts w:eastAsia="Times New Roman"/>
          <w:color w:val="000000"/>
          <w:lang w:val="ru-RU"/>
        </w:rPr>
      </w:pPr>
      <w:r>
        <w:rPr>
          <w:rFonts w:eastAsia="Times New Roman"/>
          <w:color w:val="000000"/>
          <w:lang w:val="ru-RU"/>
        </w:rPr>
        <w:t xml:space="preserve">Давлат </w:t>
      </w:r>
      <w:proofErr w:type="spellStart"/>
      <w:r>
        <w:rPr>
          <w:rFonts w:eastAsia="Times New Roman"/>
          <w:color w:val="000000"/>
          <w:lang w:val="ru-RU"/>
        </w:rPr>
        <w:t>ҳокимияти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ва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бошқаруви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органларининг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фаолияти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тўғрисида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ахборот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олишга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доир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сўров</w:t>
      </w:r>
      <w:proofErr w:type="spellEnd"/>
      <w:r>
        <w:rPr>
          <w:rFonts w:eastAsia="Times New Roman"/>
          <w:color w:val="000000"/>
          <w:lang w:val="ru-RU"/>
        </w:rPr>
        <w:t xml:space="preserve"> (</w:t>
      </w:r>
      <w:proofErr w:type="spellStart"/>
      <w:r>
        <w:rPr>
          <w:rFonts w:eastAsia="Times New Roman"/>
          <w:color w:val="000000"/>
          <w:lang w:val="ru-RU"/>
        </w:rPr>
        <w:t>бундан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буён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матнда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сўров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деб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юритилади</w:t>
      </w:r>
      <w:proofErr w:type="spellEnd"/>
      <w:r>
        <w:rPr>
          <w:rFonts w:eastAsia="Times New Roman"/>
          <w:color w:val="000000"/>
          <w:lang w:val="ru-RU"/>
        </w:rPr>
        <w:t xml:space="preserve">) </w:t>
      </w:r>
      <w:proofErr w:type="spellStart"/>
      <w:r>
        <w:rPr>
          <w:rFonts w:eastAsia="Times New Roman"/>
          <w:color w:val="000000"/>
          <w:lang w:val="ru-RU"/>
        </w:rPr>
        <w:t>ахборотдан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фойдаланувчининг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давлат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ҳокимияти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ва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бошқаруви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органлари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фаолияти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тўғрисида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ахборот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тақдим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этиш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ҳақида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ушбу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органларга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ва</w:t>
      </w:r>
      <w:proofErr w:type="spellEnd"/>
      <w:r>
        <w:rPr>
          <w:rFonts w:eastAsia="Times New Roman"/>
          <w:color w:val="000000"/>
          <w:lang w:val="ru-RU"/>
        </w:rPr>
        <w:t xml:space="preserve"> (</w:t>
      </w:r>
      <w:proofErr w:type="spellStart"/>
      <w:r>
        <w:rPr>
          <w:rFonts w:eastAsia="Times New Roman"/>
          <w:color w:val="000000"/>
          <w:lang w:val="ru-RU"/>
        </w:rPr>
        <w:t>ёки</w:t>
      </w:r>
      <w:proofErr w:type="spellEnd"/>
      <w:r>
        <w:rPr>
          <w:rFonts w:eastAsia="Times New Roman"/>
          <w:color w:val="000000"/>
          <w:lang w:val="ru-RU"/>
        </w:rPr>
        <w:t xml:space="preserve">) </w:t>
      </w:r>
      <w:proofErr w:type="spellStart"/>
      <w:r>
        <w:rPr>
          <w:rFonts w:eastAsia="Times New Roman"/>
          <w:color w:val="000000"/>
          <w:lang w:val="ru-RU"/>
        </w:rPr>
        <w:t>уларнинг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мансабдор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шахсларига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йўлланадиган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оғзаки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ёки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ёзма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шаклдаги</w:t>
      </w:r>
      <w:proofErr w:type="spellEnd"/>
      <w:r>
        <w:rPr>
          <w:rFonts w:eastAsia="Times New Roman"/>
          <w:color w:val="000000"/>
          <w:lang w:val="ru-RU"/>
        </w:rPr>
        <w:t xml:space="preserve"> (шу </w:t>
      </w:r>
      <w:proofErr w:type="spellStart"/>
      <w:r>
        <w:rPr>
          <w:rFonts w:eastAsia="Times New Roman"/>
          <w:color w:val="000000"/>
          <w:lang w:val="ru-RU"/>
        </w:rPr>
        <w:t>жумладан</w:t>
      </w:r>
      <w:proofErr w:type="spellEnd"/>
      <w:r>
        <w:rPr>
          <w:rFonts w:eastAsia="Times New Roman"/>
          <w:color w:val="000000"/>
          <w:lang w:val="ru-RU"/>
        </w:rPr>
        <w:t xml:space="preserve"> электрон </w:t>
      </w:r>
      <w:proofErr w:type="spellStart"/>
      <w:r>
        <w:rPr>
          <w:rFonts w:eastAsia="Times New Roman"/>
          <w:color w:val="000000"/>
          <w:lang w:val="ru-RU"/>
        </w:rPr>
        <w:t>ҳужжат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шаклидаги</w:t>
      </w:r>
      <w:proofErr w:type="spellEnd"/>
      <w:r>
        <w:rPr>
          <w:rFonts w:eastAsia="Times New Roman"/>
          <w:color w:val="000000"/>
          <w:lang w:val="ru-RU"/>
        </w:rPr>
        <w:t xml:space="preserve">) </w:t>
      </w:r>
      <w:proofErr w:type="spellStart"/>
      <w:r>
        <w:rPr>
          <w:rFonts w:eastAsia="Times New Roman"/>
          <w:color w:val="000000"/>
          <w:lang w:val="ru-RU"/>
        </w:rPr>
        <w:t>талабидир</w:t>
      </w:r>
      <w:proofErr w:type="spellEnd"/>
      <w:r>
        <w:rPr>
          <w:rFonts w:eastAsia="Times New Roman"/>
          <w:color w:val="000000"/>
          <w:lang w:val="ru-RU"/>
        </w:rPr>
        <w:t xml:space="preserve">. </w:t>
      </w:r>
    </w:p>
    <w:p w14:paraId="3C0D58A2" w14:textId="77777777" w:rsidR="00000000" w:rsidRDefault="00000000">
      <w:pPr>
        <w:shd w:val="clear" w:color="auto" w:fill="FFFFFF"/>
        <w:ind w:firstLine="851"/>
        <w:jc w:val="both"/>
        <w:divId w:val="742264217"/>
        <w:rPr>
          <w:rFonts w:eastAsia="Times New Roman"/>
          <w:b/>
          <w:bCs/>
          <w:color w:val="000080"/>
          <w:lang w:val="ru-RU"/>
        </w:rPr>
      </w:pPr>
      <w:r>
        <w:rPr>
          <w:rStyle w:val="clauseprfx1"/>
          <w:rFonts w:eastAsia="Times New Roman"/>
          <w:b/>
          <w:bCs/>
          <w:color w:val="000080"/>
          <w:lang w:val="ru-RU"/>
        </w:rPr>
        <w:t xml:space="preserve">19-модда. </w:t>
      </w:r>
      <w:proofErr w:type="spellStart"/>
      <w:r>
        <w:rPr>
          <w:rStyle w:val="clausesuff1"/>
          <w:rFonts w:eastAsia="Times New Roman"/>
          <w:b/>
          <w:bCs/>
          <w:color w:val="000080"/>
          <w:lang w:val="ru-RU"/>
        </w:rPr>
        <w:t>Сўровни</w:t>
      </w:r>
      <w:proofErr w:type="spellEnd"/>
      <w:r>
        <w:rPr>
          <w:rStyle w:val="clausesuff1"/>
          <w:rFonts w:eastAsia="Times New Roman"/>
          <w:b/>
          <w:bCs/>
          <w:color w:val="000080"/>
          <w:lang w:val="ru-RU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  <w:lang w:val="ru-RU"/>
        </w:rPr>
        <w:t>кўриб</w:t>
      </w:r>
      <w:proofErr w:type="spellEnd"/>
      <w:r>
        <w:rPr>
          <w:rStyle w:val="clausesuff1"/>
          <w:rFonts w:eastAsia="Times New Roman"/>
          <w:b/>
          <w:bCs/>
          <w:color w:val="000080"/>
          <w:lang w:val="ru-RU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  <w:lang w:val="ru-RU"/>
        </w:rPr>
        <w:t>чиқиш</w:t>
      </w:r>
      <w:proofErr w:type="spellEnd"/>
      <w:r>
        <w:rPr>
          <w:rStyle w:val="clausesuff1"/>
          <w:rFonts w:eastAsia="Times New Roman"/>
          <w:b/>
          <w:bCs/>
          <w:color w:val="000080"/>
          <w:lang w:val="ru-RU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  <w:lang w:val="ru-RU"/>
        </w:rPr>
        <w:t>муддатлари</w:t>
      </w:r>
      <w:proofErr w:type="spellEnd"/>
      <w:r>
        <w:rPr>
          <w:rStyle w:val="clausesuff1"/>
          <w:rFonts w:eastAsia="Times New Roman"/>
          <w:b/>
          <w:bCs/>
          <w:color w:val="000080"/>
          <w:lang w:val="ru-RU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  <w:lang w:val="ru-RU"/>
        </w:rPr>
        <w:t>ва</w:t>
      </w:r>
      <w:proofErr w:type="spellEnd"/>
      <w:r>
        <w:rPr>
          <w:rStyle w:val="clausesuff1"/>
          <w:rFonts w:eastAsia="Times New Roman"/>
          <w:b/>
          <w:bCs/>
          <w:color w:val="000080"/>
          <w:lang w:val="ru-RU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  <w:lang w:val="ru-RU"/>
        </w:rPr>
        <w:t>тартиби</w:t>
      </w:r>
      <w:proofErr w:type="spellEnd"/>
    </w:p>
    <w:p w14:paraId="670E10BF" w14:textId="77777777" w:rsidR="00000000" w:rsidRDefault="00000000">
      <w:pPr>
        <w:shd w:val="clear" w:color="auto" w:fill="FFFFFF"/>
        <w:ind w:firstLine="851"/>
        <w:jc w:val="both"/>
        <w:divId w:val="432171495"/>
        <w:rPr>
          <w:rFonts w:eastAsia="Times New Roman"/>
          <w:color w:val="000000"/>
          <w:lang w:val="ru-RU"/>
        </w:rPr>
      </w:pPr>
      <w:proofErr w:type="spellStart"/>
      <w:r>
        <w:rPr>
          <w:rFonts w:eastAsia="Times New Roman"/>
          <w:color w:val="000000"/>
          <w:lang w:val="ru-RU"/>
        </w:rPr>
        <w:t>Ахборотдан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фойдаланувчининг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сўрови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рўйхатдан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ўтказилган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кундан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эътиборан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кўпи</w:t>
      </w:r>
      <w:proofErr w:type="spellEnd"/>
      <w:r>
        <w:rPr>
          <w:rFonts w:eastAsia="Times New Roman"/>
          <w:color w:val="000000"/>
          <w:lang w:val="ru-RU"/>
        </w:rPr>
        <w:t xml:space="preserve"> билан </w:t>
      </w:r>
      <w:proofErr w:type="spellStart"/>
      <w:r>
        <w:rPr>
          <w:rFonts w:eastAsia="Times New Roman"/>
          <w:color w:val="000000"/>
          <w:lang w:val="ru-RU"/>
        </w:rPr>
        <w:t>ўн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беш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кунлик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муддатда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кўриб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чиқилиши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керак</w:t>
      </w:r>
      <w:proofErr w:type="spellEnd"/>
      <w:r>
        <w:rPr>
          <w:rFonts w:eastAsia="Times New Roman"/>
          <w:color w:val="000000"/>
          <w:lang w:val="ru-RU"/>
        </w:rPr>
        <w:t xml:space="preserve">. </w:t>
      </w:r>
    </w:p>
    <w:p w14:paraId="21A55DAF" w14:textId="77777777" w:rsidR="00000000" w:rsidRDefault="00000000">
      <w:pPr>
        <w:shd w:val="clear" w:color="auto" w:fill="FFFFFF"/>
        <w:ind w:firstLine="851"/>
        <w:jc w:val="both"/>
        <w:divId w:val="432171495"/>
        <w:rPr>
          <w:rFonts w:eastAsia="Times New Roman"/>
          <w:color w:val="000000"/>
          <w:lang w:val="ru-RU"/>
        </w:rPr>
      </w:pPr>
      <w:proofErr w:type="spellStart"/>
      <w:r>
        <w:rPr>
          <w:rFonts w:eastAsia="Times New Roman"/>
          <w:color w:val="000000"/>
          <w:lang w:val="ru-RU"/>
        </w:rPr>
        <w:lastRenderedPageBreak/>
        <w:t>Оммавий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ахборот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воситасининг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давлат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ҳокимияти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ва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бошқаруви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органларининг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фаолияти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тўғрисида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ахборот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олишга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доир</w:t>
      </w:r>
      <w:proofErr w:type="spellEnd"/>
      <w:r>
        <w:rPr>
          <w:rFonts w:eastAsia="Times New Roman"/>
          <w:color w:val="000000"/>
          <w:lang w:val="ru-RU"/>
        </w:rPr>
        <w:t xml:space="preserve">, </w:t>
      </w:r>
      <w:proofErr w:type="spellStart"/>
      <w:r>
        <w:rPr>
          <w:rFonts w:eastAsia="Times New Roman"/>
          <w:color w:val="000000"/>
          <w:lang w:val="ru-RU"/>
        </w:rPr>
        <w:t>шунингдек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мансабдор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шахсларнинг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интервьюсини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ташкил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этиш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тўғрисидаги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сўрови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кўпи</w:t>
      </w:r>
      <w:proofErr w:type="spellEnd"/>
      <w:r>
        <w:rPr>
          <w:rFonts w:eastAsia="Times New Roman"/>
          <w:color w:val="000000"/>
          <w:lang w:val="ru-RU"/>
        </w:rPr>
        <w:t xml:space="preserve"> билан </w:t>
      </w:r>
      <w:proofErr w:type="spellStart"/>
      <w:r>
        <w:rPr>
          <w:rFonts w:eastAsia="Times New Roman"/>
          <w:color w:val="000000"/>
          <w:lang w:val="ru-RU"/>
        </w:rPr>
        <w:t>етти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кунлик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муддатда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кўриб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чиқилади</w:t>
      </w:r>
      <w:proofErr w:type="spellEnd"/>
      <w:r>
        <w:rPr>
          <w:rFonts w:eastAsia="Times New Roman"/>
          <w:color w:val="000000"/>
          <w:lang w:val="ru-RU"/>
        </w:rPr>
        <w:t xml:space="preserve">. </w:t>
      </w:r>
    </w:p>
    <w:p w14:paraId="6007C46F" w14:textId="77777777" w:rsidR="00000000" w:rsidRDefault="00000000">
      <w:pPr>
        <w:shd w:val="clear" w:color="auto" w:fill="FFFFFF"/>
        <w:ind w:firstLine="851"/>
        <w:jc w:val="both"/>
        <w:divId w:val="432171495"/>
        <w:rPr>
          <w:rFonts w:eastAsia="Times New Roman"/>
          <w:color w:val="000000"/>
          <w:lang w:val="ru-RU"/>
        </w:rPr>
      </w:pPr>
      <w:r>
        <w:rPr>
          <w:rFonts w:eastAsia="Times New Roman"/>
          <w:color w:val="000000"/>
          <w:lang w:val="ru-RU"/>
        </w:rPr>
        <w:t xml:space="preserve">Агар </w:t>
      </w:r>
      <w:proofErr w:type="spellStart"/>
      <w:r>
        <w:rPr>
          <w:rFonts w:eastAsia="Times New Roman"/>
          <w:color w:val="000000"/>
          <w:lang w:val="ru-RU"/>
        </w:rPr>
        <w:t>ахборотдан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фойдаланувчининг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сўровини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кўриб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чиқиш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давлат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ҳокимияти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ва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бошқаруви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органларининг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ваколатларига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кирмаса</w:t>
      </w:r>
      <w:proofErr w:type="spellEnd"/>
      <w:r>
        <w:rPr>
          <w:rFonts w:eastAsia="Times New Roman"/>
          <w:color w:val="000000"/>
          <w:lang w:val="ru-RU"/>
        </w:rPr>
        <w:t xml:space="preserve">, </w:t>
      </w:r>
      <w:proofErr w:type="spellStart"/>
      <w:r>
        <w:rPr>
          <w:rFonts w:eastAsia="Times New Roman"/>
          <w:color w:val="000000"/>
          <w:lang w:val="ru-RU"/>
        </w:rPr>
        <w:t>сўров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сўралаётган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ахборотни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тақдим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этиш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ваколатига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киритилган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органга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рўйхатдан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ўтказилган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кундан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эътиборан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уч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иш</w:t>
      </w:r>
      <w:proofErr w:type="spellEnd"/>
      <w:r>
        <w:rPr>
          <w:rFonts w:eastAsia="Times New Roman"/>
          <w:color w:val="000000"/>
          <w:lang w:val="ru-RU"/>
        </w:rPr>
        <w:t xml:space="preserve"> куни </w:t>
      </w:r>
      <w:proofErr w:type="spellStart"/>
      <w:r>
        <w:rPr>
          <w:rFonts w:eastAsia="Times New Roman"/>
          <w:color w:val="000000"/>
          <w:lang w:val="ru-RU"/>
        </w:rPr>
        <w:t>ичида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юборилади</w:t>
      </w:r>
      <w:proofErr w:type="spellEnd"/>
      <w:r>
        <w:rPr>
          <w:rFonts w:eastAsia="Times New Roman"/>
          <w:color w:val="000000"/>
          <w:lang w:val="ru-RU"/>
        </w:rPr>
        <w:t xml:space="preserve">, </w:t>
      </w:r>
      <w:proofErr w:type="spellStart"/>
      <w:r>
        <w:rPr>
          <w:rFonts w:eastAsia="Times New Roman"/>
          <w:color w:val="000000"/>
          <w:lang w:val="ru-RU"/>
        </w:rPr>
        <w:t>ахборотдан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фойдаланувчи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эса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бу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ҳақда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хабардор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қилинади</w:t>
      </w:r>
      <w:proofErr w:type="spellEnd"/>
      <w:r>
        <w:rPr>
          <w:rFonts w:eastAsia="Times New Roman"/>
          <w:color w:val="000000"/>
          <w:lang w:val="ru-RU"/>
        </w:rPr>
        <w:t xml:space="preserve">. </w:t>
      </w:r>
    </w:p>
    <w:p w14:paraId="2507C991" w14:textId="77777777" w:rsidR="00000000" w:rsidRDefault="00000000">
      <w:pPr>
        <w:shd w:val="clear" w:color="auto" w:fill="FFFFFF"/>
        <w:ind w:firstLine="851"/>
        <w:jc w:val="both"/>
        <w:divId w:val="432171495"/>
        <w:rPr>
          <w:rFonts w:eastAsia="Times New Roman"/>
          <w:color w:val="000000"/>
          <w:lang w:val="ru-RU"/>
        </w:rPr>
      </w:pPr>
      <w:proofErr w:type="spellStart"/>
      <w:r>
        <w:rPr>
          <w:rFonts w:eastAsia="Times New Roman"/>
          <w:color w:val="000000"/>
          <w:lang w:val="ru-RU"/>
        </w:rPr>
        <w:t>Расмий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нашрларда</w:t>
      </w:r>
      <w:proofErr w:type="spellEnd"/>
      <w:r>
        <w:rPr>
          <w:rFonts w:eastAsia="Times New Roman"/>
          <w:color w:val="000000"/>
          <w:lang w:val="ru-RU"/>
        </w:rPr>
        <w:t xml:space="preserve">, </w:t>
      </w:r>
      <w:proofErr w:type="spellStart"/>
      <w:r>
        <w:rPr>
          <w:rFonts w:eastAsia="Times New Roman"/>
          <w:color w:val="000000"/>
          <w:lang w:val="ru-RU"/>
        </w:rPr>
        <w:t>оммавий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ахборот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воситаларида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эълон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қилинган</w:t>
      </w:r>
      <w:proofErr w:type="spellEnd"/>
      <w:r>
        <w:rPr>
          <w:rFonts w:eastAsia="Times New Roman"/>
          <w:color w:val="000000"/>
          <w:lang w:val="ru-RU"/>
        </w:rPr>
        <w:t xml:space="preserve"> (</w:t>
      </w:r>
      <w:proofErr w:type="spellStart"/>
      <w:r>
        <w:rPr>
          <w:rFonts w:eastAsia="Times New Roman"/>
          <w:color w:val="000000"/>
          <w:lang w:val="ru-RU"/>
        </w:rPr>
        <w:t>чоп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этилган</w:t>
      </w:r>
      <w:proofErr w:type="spellEnd"/>
      <w:r>
        <w:rPr>
          <w:rFonts w:eastAsia="Times New Roman"/>
          <w:color w:val="000000"/>
          <w:lang w:val="ru-RU"/>
        </w:rPr>
        <w:t xml:space="preserve">) </w:t>
      </w:r>
      <w:proofErr w:type="spellStart"/>
      <w:r>
        <w:rPr>
          <w:rFonts w:eastAsia="Times New Roman"/>
          <w:color w:val="000000"/>
          <w:lang w:val="ru-RU"/>
        </w:rPr>
        <w:t>ёхуд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расмий</w:t>
      </w:r>
      <w:proofErr w:type="spellEnd"/>
      <w:r>
        <w:rPr>
          <w:rFonts w:eastAsia="Times New Roman"/>
          <w:color w:val="000000"/>
          <w:lang w:val="ru-RU"/>
        </w:rPr>
        <w:t xml:space="preserve"> веб-</w:t>
      </w:r>
      <w:proofErr w:type="spellStart"/>
      <w:r>
        <w:rPr>
          <w:rFonts w:eastAsia="Times New Roman"/>
          <w:color w:val="000000"/>
          <w:lang w:val="ru-RU"/>
        </w:rPr>
        <w:t>сайтларда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жойлаштирилган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ахборот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сўралганда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давлат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ҳокимияти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ва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бошқаруви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органлари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сўровга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бериладиган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жавобда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сўралаётган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ахборот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эълон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қилинган</w:t>
      </w:r>
      <w:proofErr w:type="spellEnd"/>
      <w:r>
        <w:rPr>
          <w:rFonts w:eastAsia="Times New Roman"/>
          <w:color w:val="000000"/>
          <w:lang w:val="ru-RU"/>
        </w:rPr>
        <w:t xml:space="preserve"> (</w:t>
      </w:r>
      <w:proofErr w:type="spellStart"/>
      <w:r>
        <w:rPr>
          <w:rFonts w:eastAsia="Times New Roman"/>
          <w:color w:val="000000"/>
          <w:lang w:val="ru-RU"/>
        </w:rPr>
        <w:t>чоп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этилган</w:t>
      </w:r>
      <w:proofErr w:type="spellEnd"/>
      <w:r>
        <w:rPr>
          <w:rFonts w:eastAsia="Times New Roman"/>
          <w:color w:val="000000"/>
          <w:lang w:val="ru-RU"/>
        </w:rPr>
        <w:t xml:space="preserve">) </w:t>
      </w:r>
      <w:proofErr w:type="spellStart"/>
      <w:r>
        <w:rPr>
          <w:rFonts w:eastAsia="Times New Roman"/>
          <w:color w:val="000000"/>
          <w:lang w:val="ru-RU"/>
        </w:rPr>
        <w:t>расмий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нашрнинг</w:t>
      </w:r>
      <w:proofErr w:type="spellEnd"/>
      <w:r>
        <w:rPr>
          <w:rFonts w:eastAsia="Times New Roman"/>
          <w:color w:val="000000"/>
          <w:lang w:val="ru-RU"/>
        </w:rPr>
        <w:t xml:space="preserve">, </w:t>
      </w:r>
      <w:proofErr w:type="spellStart"/>
      <w:r>
        <w:rPr>
          <w:rFonts w:eastAsia="Times New Roman"/>
          <w:color w:val="000000"/>
          <w:lang w:val="ru-RU"/>
        </w:rPr>
        <w:t>оммавий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ахборот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воситасининг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номи</w:t>
      </w:r>
      <w:proofErr w:type="spellEnd"/>
      <w:r>
        <w:rPr>
          <w:rFonts w:eastAsia="Times New Roman"/>
          <w:color w:val="000000"/>
          <w:lang w:val="ru-RU"/>
        </w:rPr>
        <w:t xml:space="preserve">, </w:t>
      </w:r>
      <w:proofErr w:type="spellStart"/>
      <w:r>
        <w:rPr>
          <w:rFonts w:eastAsia="Times New Roman"/>
          <w:color w:val="000000"/>
          <w:lang w:val="ru-RU"/>
        </w:rPr>
        <w:t>чиқарилиш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санаси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ҳамда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рақамини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ва</w:t>
      </w:r>
      <w:proofErr w:type="spellEnd"/>
      <w:r>
        <w:rPr>
          <w:rFonts w:eastAsia="Times New Roman"/>
          <w:color w:val="000000"/>
          <w:lang w:val="ru-RU"/>
        </w:rPr>
        <w:t xml:space="preserve"> (</w:t>
      </w:r>
      <w:proofErr w:type="spellStart"/>
      <w:r>
        <w:rPr>
          <w:rFonts w:eastAsia="Times New Roman"/>
          <w:color w:val="000000"/>
          <w:lang w:val="ru-RU"/>
        </w:rPr>
        <w:t>ёки</w:t>
      </w:r>
      <w:proofErr w:type="spellEnd"/>
      <w:r>
        <w:rPr>
          <w:rFonts w:eastAsia="Times New Roman"/>
          <w:color w:val="000000"/>
          <w:lang w:val="ru-RU"/>
        </w:rPr>
        <w:t xml:space="preserve">) </w:t>
      </w:r>
      <w:proofErr w:type="spellStart"/>
      <w:r>
        <w:rPr>
          <w:rFonts w:eastAsia="Times New Roman"/>
          <w:color w:val="000000"/>
          <w:lang w:val="ru-RU"/>
        </w:rPr>
        <w:t>сўралаётган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ахборот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жойлаштирилган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расмий</w:t>
      </w:r>
      <w:proofErr w:type="spellEnd"/>
      <w:r>
        <w:rPr>
          <w:rFonts w:eastAsia="Times New Roman"/>
          <w:color w:val="000000"/>
          <w:lang w:val="ru-RU"/>
        </w:rPr>
        <w:t xml:space="preserve"> веб-</w:t>
      </w:r>
      <w:proofErr w:type="spellStart"/>
      <w:r>
        <w:rPr>
          <w:rFonts w:eastAsia="Times New Roman"/>
          <w:color w:val="000000"/>
          <w:lang w:val="ru-RU"/>
        </w:rPr>
        <w:t>сайтнинг</w:t>
      </w:r>
      <w:proofErr w:type="spellEnd"/>
      <w:r>
        <w:rPr>
          <w:rFonts w:eastAsia="Times New Roman"/>
          <w:color w:val="000000"/>
          <w:lang w:val="ru-RU"/>
        </w:rPr>
        <w:t xml:space="preserve"> электрон </w:t>
      </w:r>
      <w:proofErr w:type="spellStart"/>
      <w:r>
        <w:rPr>
          <w:rFonts w:eastAsia="Times New Roman"/>
          <w:color w:val="000000"/>
          <w:lang w:val="ru-RU"/>
        </w:rPr>
        <w:t>манзилини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кўрсатган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ҳолда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ҳавола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бериши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мумкин</w:t>
      </w:r>
      <w:proofErr w:type="spellEnd"/>
      <w:r>
        <w:rPr>
          <w:rFonts w:eastAsia="Times New Roman"/>
          <w:color w:val="000000"/>
          <w:lang w:val="ru-RU"/>
        </w:rPr>
        <w:t xml:space="preserve">. </w:t>
      </w:r>
    </w:p>
    <w:p w14:paraId="36CC8117" w14:textId="77777777" w:rsidR="00000000" w:rsidRDefault="00000000">
      <w:pPr>
        <w:shd w:val="clear" w:color="auto" w:fill="FFFFFF"/>
        <w:ind w:firstLine="851"/>
        <w:jc w:val="both"/>
        <w:divId w:val="432171495"/>
        <w:rPr>
          <w:rFonts w:eastAsia="Times New Roman"/>
          <w:color w:val="000000"/>
          <w:lang w:val="ru-RU"/>
        </w:rPr>
      </w:pPr>
      <w:r>
        <w:rPr>
          <w:rFonts w:eastAsia="Times New Roman"/>
          <w:color w:val="000000"/>
          <w:lang w:val="ru-RU"/>
        </w:rPr>
        <w:t xml:space="preserve">Агар </w:t>
      </w:r>
      <w:proofErr w:type="spellStart"/>
      <w:r>
        <w:rPr>
          <w:rFonts w:eastAsia="Times New Roman"/>
          <w:color w:val="000000"/>
          <w:lang w:val="ru-RU"/>
        </w:rPr>
        <w:t>давлат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ҳокимияти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ва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бошқаруви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органлари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олинган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сўров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бўйича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давлат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ҳокимияти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ва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бошқарувининг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бошқа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органлари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ваколатлари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тўғрисидаги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маълумотларга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эга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бўлмаса</w:t>
      </w:r>
      <w:proofErr w:type="spellEnd"/>
      <w:r>
        <w:rPr>
          <w:rFonts w:eastAsia="Times New Roman"/>
          <w:color w:val="000000"/>
          <w:lang w:val="ru-RU"/>
        </w:rPr>
        <w:t xml:space="preserve">, </w:t>
      </w:r>
      <w:proofErr w:type="spellStart"/>
      <w:r>
        <w:rPr>
          <w:rFonts w:eastAsia="Times New Roman"/>
          <w:color w:val="000000"/>
          <w:lang w:val="ru-RU"/>
        </w:rPr>
        <w:t>ахборотдан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фойдаланувчига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сўров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рўйхатдан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ўтказилган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кундан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эътиборан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уч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иш</w:t>
      </w:r>
      <w:proofErr w:type="spellEnd"/>
      <w:r>
        <w:rPr>
          <w:rFonts w:eastAsia="Times New Roman"/>
          <w:color w:val="000000"/>
          <w:lang w:val="ru-RU"/>
        </w:rPr>
        <w:t xml:space="preserve"> куни </w:t>
      </w:r>
      <w:proofErr w:type="spellStart"/>
      <w:r>
        <w:rPr>
          <w:rFonts w:eastAsia="Times New Roman"/>
          <w:color w:val="000000"/>
          <w:lang w:val="ru-RU"/>
        </w:rPr>
        <w:t>ичида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тегишли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жавоб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юборилади</w:t>
      </w:r>
      <w:proofErr w:type="spellEnd"/>
      <w:r>
        <w:rPr>
          <w:rFonts w:eastAsia="Times New Roman"/>
          <w:color w:val="000000"/>
          <w:lang w:val="ru-RU"/>
        </w:rPr>
        <w:t xml:space="preserve">. </w:t>
      </w:r>
    </w:p>
    <w:p w14:paraId="5E8118C9" w14:textId="77777777" w:rsidR="00000000" w:rsidRDefault="00000000">
      <w:pPr>
        <w:shd w:val="clear" w:color="auto" w:fill="FFFFFF"/>
        <w:ind w:firstLine="851"/>
        <w:jc w:val="both"/>
        <w:divId w:val="432171495"/>
        <w:rPr>
          <w:rFonts w:eastAsia="Times New Roman"/>
          <w:color w:val="000000"/>
          <w:lang w:val="ru-RU"/>
        </w:rPr>
      </w:pPr>
      <w:proofErr w:type="spellStart"/>
      <w:r>
        <w:rPr>
          <w:rFonts w:eastAsia="Times New Roman"/>
          <w:color w:val="000000"/>
          <w:lang w:val="ru-RU"/>
        </w:rPr>
        <w:t>Сўров</w:t>
      </w:r>
      <w:proofErr w:type="spellEnd"/>
      <w:r>
        <w:rPr>
          <w:rFonts w:eastAsia="Times New Roman"/>
          <w:color w:val="000000"/>
          <w:lang w:val="ru-RU"/>
        </w:rPr>
        <w:t xml:space="preserve"> рад </w:t>
      </w:r>
      <w:proofErr w:type="spellStart"/>
      <w:r>
        <w:rPr>
          <w:rFonts w:eastAsia="Times New Roman"/>
          <w:color w:val="000000"/>
          <w:lang w:val="ru-RU"/>
        </w:rPr>
        <w:t>этилган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тақдирда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ахборотдан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фойдаланувчига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асослантирилган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жавоб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юборилади</w:t>
      </w:r>
      <w:proofErr w:type="spellEnd"/>
      <w:r>
        <w:rPr>
          <w:rFonts w:eastAsia="Times New Roman"/>
          <w:color w:val="000000"/>
          <w:lang w:val="ru-RU"/>
        </w:rPr>
        <w:t xml:space="preserve">. </w:t>
      </w:r>
    </w:p>
    <w:p w14:paraId="19A0B129" w14:textId="77777777" w:rsidR="00000000" w:rsidRDefault="00000000">
      <w:pPr>
        <w:shd w:val="clear" w:color="auto" w:fill="FFFFFF"/>
        <w:ind w:firstLine="851"/>
        <w:jc w:val="both"/>
        <w:divId w:val="1049259338"/>
        <w:rPr>
          <w:rFonts w:eastAsia="Times New Roman"/>
          <w:b/>
          <w:bCs/>
          <w:color w:val="000080"/>
          <w:lang w:val="ru-RU"/>
        </w:rPr>
      </w:pPr>
      <w:r>
        <w:rPr>
          <w:rStyle w:val="clauseprfx1"/>
          <w:rFonts w:eastAsia="Times New Roman"/>
          <w:b/>
          <w:bCs/>
          <w:color w:val="000080"/>
          <w:lang w:val="ru-RU"/>
        </w:rPr>
        <w:t xml:space="preserve">20-модда. </w:t>
      </w:r>
      <w:proofErr w:type="spellStart"/>
      <w:r>
        <w:rPr>
          <w:rStyle w:val="clausesuff1"/>
          <w:rFonts w:eastAsia="Times New Roman"/>
          <w:b/>
          <w:bCs/>
          <w:color w:val="000080"/>
          <w:lang w:val="ru-RU"/>
        </w:rPr>
        <w:t>Сўровга</w:t>
      </w:r>
      <w:proofErr w:type="spellEnd"/>
      <w:r>
        <w:rPr>
          <w:rStyle w:val="clausesuff1"/>
          <w:rFonts w:eastAsia="Times New Roman"/>
          <w:b/>
          <w:bCs/>
          <w:color w:val="000080"/>
          <w:lang w:val="ru-RU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  <w:lang w:val="ru-RU"/>
        </w:rPr>
        <w:t>қўйиладиган</w:t>
      </w:r>
      <w:proofErr w:type="spellEnd"/>
      <w:r>
        <w:rPr>
          <w:rStyle w:val="clausesuff1"/>
          <w:rFonts w:eastAsia="Times New Roman"/>
          <w:b/>
          <w:bCs/>
          <w:color w:val="000080"/>
          <w:lang w:val="ru-RU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  <w:lang w:val="ru-RU"/>
        </w:rPr>
        <w:t>талаблар</w:t>
      </w:r>
      <w:proofErr w:type="spellEnd"/>
    </w:p>
    <w:p w14:paraId="44B93914" w14:textId="77777777" w:rsidR="00000000" w:rsidRDefault="00000000">
      <w:pPr>
        <w:shd w:val="clear" w:color="auto" w:fill="FFFFFF"/>
        <w:ind w:firstLine="851"/>
        <w:jc w:val="both"/>
        <w:divId w:val="432171495"/>
        <w:rPr>
          <w:rFonts w:eastAsia="Times New Roman"/>
          <w:color w:val="000000"/>
          <w:lang w:val="ru-RU"/>
        </w:rPr>
      </w:pPr>
      <w:proofErr w:type="spellStart"/>
      <w:r>
        <w:rPr>
          <w:rFonts w:eastAsia="Times New Roman"/>
          <w:color w:val="000000"/>
          <w:lang w:val="ru-RU"/>
        </w:rPr>
        <w:t>Жисмоний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шахснинг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сўровида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унинг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фамилияси</w:t>
      </w:r>
      <w:proofErr w:type="spellEnd"/>
      <w:r>
        <w:rPr>
          <w:rFonts w:eastAsia="Times New Roman"/>
          <w:color w:val="000000"/>
          <w:lang w:val="ru-RU"/>
        </w:rPr>
        <w:t xml:space="preserve">, </w:t>
      </w:r>
      <w:proofErr w:type="spellStart"/>
      <w:r>
        <w:rPr>
          <w:rFonts w:eastAsia="Times New Roman"/>
          <w:color w:val="000000"/>
          <w:lang w:val="ru-RU"/>
        </w:rPr>
        <w:t>исми</w:t>
      </w:r>
      <w:proofErr w:type="spellEnd"/>
      <w:r>
        <w:rPr>
          <w:rFonts w:eastAsia="Times New Roman"/>
          <w:color w:val="000000"/>
          <w:lang w:val="ru-RU"/>
        </w:rPr>
        <w:t xml:space="preserve">, </w:t>
      </w:r>
      <w:proofErr w:type="spellStart"/>
      <w:r>
        <w:rPr>
          <w:rFonts w:eastAsia="Times New Roman"/>
          <w:color w:val="000000"/>
          <w:lang w:val="ru-RU"/>
        </w:rPr>
        <w:t>отасининг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исми</w:t>
      </w:r>
      <w:proofErr w:type="spellEnd"/>
      <w:r>
        <w:rPr>
          <w:rFonts w:eastAsia="Times New Roman"/>
          <w:color w:val="000000"/>
          <w:lang w:val="ru-RU"/>
        </w:rPr>
        <w:t xml:space="preserve">, </w:t>
      </w:r>
      <w:proofErr w:type="spellStart"/>
      <w:r>
        <w:rPr>
          <w:rFonts w:eastAsia="Times New Roman"/>
          <w:color w:val="000000"/>
          <w:lang w:val="ru-RU"/>
        </w:rPr>
        <w:t>яшаш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жойи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тўғрисидаги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маълумотлар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кўрсатилган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ва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сўровнинг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моҳияти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баён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этилган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бўлиши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керак</w:t>
      </w:r>
      <w:proofErr w:type="spellEnd"/>
      <w:r>
        <w:rPr>
          <w:rFonts w:eastAsia="Times New Roman"/>
          <w:color w:val="000000"/>
          <w:lang w:val="ru-RU"/>
        </w:rPr>
        <w:t xml:space="preserve">. </w:t>
      </w:r>
      <w:proofErr w:type="spellStart"/>
      <w:r>
        <w:rPr>
          <w:rFonts w:eastAsia="Times New Roman"/>
          <w:color w:val="000000"/>
          <w:lang w:val="ru-RU"/>
        </w:rPr>
        <w:t>Юридик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шахснинг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сўровида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юридик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шахснинг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тўлиқ</w:t>
      </w:r>
      <w:proofErr w:type="spellEnd"/>
      <w:r>
        <w:rPr>
          <w:rFonts w:eastAsia="Times New Roman"/>
          <w:color w:val="000000"/>
          <w:lang w:val="ru-RU"/>
        </w:rPr>
        <w:t xml:space="preserve"> фирма </w:t>
      </w:r>
      <w:proofErr w:type="spellStart"/>
      <w:r>
        <w:rPr>
          <w:rFonts w:eastAsia="Times New Roman"/>
          <w:color w:val="000000"/>
          <w:lang w:val="ru-RU"/>
        </w:rPr>
        <w:t>номи</w:t>
      </w:r>
      <w:proofErr w:type="spellEnd"/>
      <w:r>
        <w:rPr>
          <w:rFonts w:eastAsia="Times New Roman"/>
          <w:color w:val="000000"/>
          <w:lang w:val="ru-RU"/>
        </w:rPr>
        <w:t xml:space="preserve">, </w:t>
      </w:r>
      <w:proofErr w:type="spellStart"/>
      <w:r>
        <w:rPr>
          <w:rFonts w:eastAsia="Times New Roman"/>
          <w:color w:val="000000"/>
          <w:lang w:val="ru-RU"/>
        </w:rPr>
        <w:t>унинг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жойлашган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ери</w:t>
      </w:r>
      <w:proofErr w:type="spellEnd"/>
      <w:r>
        <w:rPr>
          <w:rFonts w:eastAsia="Times New Roman"/>
          <w:color w:val="000000"/>
          <w:lang w:val="ru-RU"/>
        </w:rPr>
        <w:t xml:space="preserve"> (почта </w:t>
      </w:r>
      <w:proofErr w:type="spellStart"/>
      <w:r>
        <w:rPr>
          <w:rFonts w:eastAsia="Times New Roman"/>
          <w:color w:val="000000"/>
          <w:lang w:val="ru-RU"/>
        </w:rPr>
        <w:t>манзили</w:t>
      </w:r>
      <w:proofErr w:type="spellEnd"/>
      <w:r>
        <w:rPr>
          <w:rFonts w:eastAsia="Times New Roman"/>
          <w:color w:val="000000"/>
          <w:lang w:val="ru-RU"/>
        </w:rPr>
        <w:t xml:space="preserve">) </w:t>
      </w:r>
      <w:proofErr w:type="spellStart"/>
      <w:r>
        <w:rPr>
          <w:rFonts w:eastAsia="Times New Roman"/>
          <w:color w:val="000000"/>
          <w:lang w:val="ru-RU"/>
        </w:rPr>
        <w:t>тўғрисидаги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маълумотлар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кўрсатилган</w:t>
      </w:r>
      <w:proofErr w:type="spellEnd"/>
      <w:r>
        <w:rPr>
          <w:rFonts w:eastAsia="Times New Roman"/>
          <w:color w:val="000000"/>
          <w:lang w:val="ru-RU"/>
        </w:rPr>
        <w:t xml:space="preserve">, </w:t>
      </w:r>
      <w:proofErr w:type="spellStart"/>
      <w:r>
        <w:rPr>
          <w:rFonts w:eastAsia="Times New Roman"/>
          <w:color w:val="000000"/>
          <w:lang w:val="ru-RU"/>
        </w:rPr>
        <w:t>сўровнинг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моҳияти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баён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этилган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бўлиши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керак</w:t>
      </w:r>
      <w:proofErr w:type="spellEnd"/>
      <w:r>
        <w:rPr>
          <w:rFonts w:eastAsia="Times New Roman"/>
          <w:color w:val="000000"/>
          <w:lang w:val="ru-RU"/>
        </w:rPr>
        <w:t xml:space="preserve">. </w:t>
      </w:r>
    </w:p>
    <w:p w14:paraId="10CF7D2D" w14:textId="77777777" w:rsidR="00000000" w:rsidRDefault="00000000">
      <w:pPr>
        <w:shd w:val="clear" w:color="auto" w:fill="FFFFFF"/>
        <w:ind w:firstLine="851"/>
        <w:jc w:val="both"/>
        <w:divId w:val="432171495"/>
        <w:rPr>
          <w:rFonts w:eastAsia="Times New Roman"/>
          <w:color w:val="000000"/>
          <w:lang w:val="ru-RU"/>
        </w:rPr>
      </w:pPr>
      <w:proofErr w:type="spellStart"/>
      <w:r>
        <w:rPr>
          <w:rFonts w:eastAsia="Times New Roman"/>
          <w:color w:val="000000"/>
          <w:lang w:val="ru-RU"/>
        </w:rPr>
        <w:t>Ёзма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сўровлар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ахборотдан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фойдаланувчининг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шахсий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имзоси</w:t>
      </w:r>
      <w:proofErr w:type="spellEnd"/>
      <w:r>
        <w:rPr>
          <w:rFonts w:eastAsia="Times New Roman"/>
          <w:color w:val="000000"/>
          <w:lang w:val="ru-RU"/>
        </w:rPr>
        <w:t xml:space="preserve"> билан </w:t>
      </w:r>
      <w:proofErr w:type="spellStart"/>
      <w:r>
        <w:rPr>
          <w:rFonts w:eastAsia="Times New Roman"/>
          <w:color w:val="000000"/>
          <w:lang w:val="ru-RU"/>
        </w:rPr>
        <w:t>тасдиқланган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бўлиши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керак</w:t>
      </w:r>
      <w:proofErr w:type="spellEnd"/>
      <w:r>
        <w:rPr>
          <w:rFonts w:eastAsia="Times New Roman"/>
          <w:color w:val="000000"/>
          <w:lang w:val="ru-RU"/>
        </w:rPr>
        <w:t xml:space="preserve">. </w:t>
      </w:r>
      <w:proofErr w:type="spellStart"/>
      <w:r>
        <w:rPr>
          <w:rFonts w:eastAsia="Times New Roman"/>
          <w:color w:val="000000"/>
          <w:lang w:val="ru-RU"/>
        </w:rPr>
        <w:t>Сўровни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шахсий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имзо</w:t>
      </w:r>
      <w:proofErr w:type="spellEnd"/>
      <w:r>
        <w:rPr>
          <w:rFonts w:eastAsia="Times New Roman"/>
          <w:color w:val="000000"/>
          <w:lang w:val="ru-RU"/>
        </w:rPr>
        <w:t xml:space="preserve"> билан </w:t>
      </w:r>
      <w:proofErr w:type="spellStart"/>
      <w:r>
        <w:rPr>
          <w:rFonts w:eastAsia="Times New Roman"/>
          <w:color w:val="000000"/>
          <w:lang w:val="ru-RU"/>
        </w:rPr>
        <w:t>тасдиқлаш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имконияти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бўлмаган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тақдирда</w:t>
      </w:r>
      <w:proofErr w:type="spellEnd"/>
      <w:r>
        <w:rPr>
          <w:rFonts w:eastAsia="Times New Roman"/>
          <w:color w:val="000000"/>
          <w:lang w:val="ru-RU"/>
        </w:rPr>
        <w:t xml:space="preserve">, у </w:t>
      </w:r>
      <w:proofErr w:type="spellStart"/>
      <w:r>
        <w:rPr>
          <w:rFonts w:eastAsia="Times New Roman"/>
          <w:color w:val="000000"/>
          <w:lang w:val="ru-RU"/>
        </w:rPr>
        <w:t>қўшимча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равишда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тузувчининг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ҳам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фамилияси</w:t>
      </w:r>
      <w:proofErr w:type="spellEnd"/>
      <w:r>
        <w:rPr>
          <w:rFonts w:eastAsia="Times New Roman"/>
          <w:color w:val="000000"/>
          <w:lang w:val="ru-RU"/>
        </w:rPr>
        <w:t xml:space="preserve">, </w:t>
      </w:r>
      <w:proofErr w:type="spellStart"/>
      <w:r>
        <w:rPr>
          <w:rFonts w:eastAsia="Times New Roman"/>
          <w:color w:val="000000"/>
          <w:lang w:val="ru-RU"/>
        </w:rPr>
        <w:t>исми</w:t>
      </w:r>
      <w:proofErr w:type="spellEnd"/>
      <w:r>
        <w:rPr>
          <w:rFonts w:eastAsia="Times New Roman"/>
          <w:color w:val="000000"/>
          <w:lang w:val="ru-RU"/>
        </w:rPr>
        <w:t xml:space="preserve">, </w:t>
      </w:r>
      <w:proofErr w:type="spellStart"/>
      <w:r>
        <w:rPr>
          <w:rFonts w:eastAsia="Times New Roman"/>
          <w:color w:val="000000"/>
          <w:lang w:val="ru-RU"/>
        </w:rPr>
        <w:t>отасининг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исми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қўйилган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ҳолда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унинг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имзоси</w:t>
      </w:r>
      <w:proofErr w:type="spellEnd"/>
      <w:r>
        <w:rPr>
          <w:rFonts w:eastAsia="Times New Roman"/>
          <w:color w:val="000000"/>
          <w:lang w:val="ru-RU"/>
        </w:rPr>
        <w:t xml:space="preserve"> билан </w:t>
      </w:r>
      <w:proofErr w:type="spellStart"/>
      <w:r>
        <w:rPr>
          <w:rFonts w:eastAsia="Times New Roman"/>
          <w:color w:val="000000"/>
          <w:lang w:val="ru-RU"/>
        </w:rPr>
        <w:t>тасдиқланган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бўлиши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керак</w:t>
      </w:r>
      <w:proofErr w:type="spellEnd"/>
      <w:r>
        <w:rPr>
          <w:rFonts w:eastAsia="Times New Roman"/>
          <w:color w:val="000000"/>
          <w:lang w:val="ru-RU"/>
        </w:rPr>
        <w:t xml:space="preserve">. </w:t>
      </w:r>
    </w:p>
    <w:p w14:paraId="0301D0B6" w14:textId="77777777" w:rsidR="00000000" w:rsidRDefault="00000000">
      <w:pPr>
        <w:shd w:val="clear" w:color="auto" w:fill="FFFFFF"/>
        <w:ind w:firstLine="851"/>
        <w:jc w:val="both"/>
        <w:divId w:val="432171495"/>
        <w:rPr>
          <w:rFonts w:eastAsia="Times New Roman"/>
          <w:color w:val="000000"/>
          <w:lang w:val="ru-RU"/>
        </w:rPr>
      </w:pPr>
      <w:proofErr w:type="spellStart"/>
      <w:r>
        <w:rPr>
          <w:rFonts w:eastAsia="Times New Roman"/>
          <w:color w:val="000000"/>
          <w:lang w:val="ru-RU"/>
        </w:rPr>
        <w:t>Ахборотдан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фойдаланувчини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идентификациялаш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имкониятини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берадиган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маълумотлар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кўрсатилмаган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сўров</w:t>
      </w:r>
      <w:proofErr w:type="spellEnd"/>
      <w:r>
        <w:rPr>
          <w:rFonts w:eastAsia="Times New Roman"/>
          <w:color w:val="000000"/>
          <w:lang w:val="ru-RU"/>
        </w:rPr>
        <w:t xml:space="preserve"> аноним </w:t>
      </w:r>
      <w:proofErr w:type="spellStart"/>
      <w:r>
        <w:rPr>
          <w:rFonts w:eastAsia="Times New Roman"/>
          <w:color w:val="000000"/>
          <w:lang w:val="ru-RU"/>
        </w:rPr>
        <w:t>ҳисобланади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ва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кўриб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чиқилмайди</w:t>
      </w:r>
      <w:proofErr w:type="spellEnd"/>
      <w:r>
        <w:rPr>
          <w:rFonts w:eastAsia="Times New Roman"/>
          <w:color w:val="000000"/>
          <w:lang w:val="ru-RU"/>
        </w:rPr>
        <w:t xml:space="preserve">. </w:t>
      </w:r>
    </w:p>
    <w:p w14:paraId="77B093C8" w14:textId="77777777" w:rsidR="00000000" w:rsidRDefault="00000000">
      <w:pPr>
        <w:shd w:val="clear" w:color="auto" w:fill="FFFFFF"/>
        <w:ind w:firstLine="851"/>
        <w:jc w:val="both"/>
        <w:divId w:val="432171495"/>
        <w:rPr>
          <w:rFonts w:eastAsia="Times New Roman"/>
          <w:color w:val="000000"/>
          <w:lang w:val="ru-RU"/>
        </w:rPr>
      </w:pPr>
      <w:proofErr w:type="spellStart"/>
      <w:r>
        <w:rPr>
          <w:rFonts w:eastAsia="Times New Roman"/>
          <w:color w:val="000000"/>
          <w:lang w:val="ru-RU"/>
        </w:rPr>
        <w:t>Сўров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унда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қўйилган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масалалар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юзасидан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ахборот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тақдим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этиш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ваколатига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кирадиган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давлат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ҳокимияти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ва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бошқаруви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органига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ёки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мансабдор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шахсга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юборилади</w:t>
      </w:r>
      <w:proofErr w:type="spellEnd"/>
      <w:r>
        <w:rPr>
          <w:rFonts w:eastAsia="Times New Roman"/>
          <w:color w:val="000000"/>
          <w:lang w:val="ru-RU"/>
        </w:rPr>
        <w:t xml:space="preserve">. </w:t>
      </w:r>
    </w:p>
    <w:p w14:paraId="4C224C4E" w14:textId="77777777" w:rsidR="00000000" w:rsidRDefault="00000000">
      <w:pPr>
        <w:shd w:val="clear" w:color="auto" w:fill="FFFFFF"/>
        <w:ind w:firstLine="851"/>
        <w:jc w:val="both"/>
        <w:divId w:val="432171495"/>
        <w:rPr>
          <w:rFonts w:eastAsia="Times New Roman"/>
          <w:color w:val="000000"/>
          <w:lang w:val="ru-RU"/>
        </w:rPr>
      </w:pPr>
      <w:proofErr w:type="spellStart"/>
      <w:r>
        <w:rPr>
          <w:rFonts w:eastAsia="Times New Roman"/>
          <w:color w:val="000000"/>
          <w:lang w:val="ru-RU"/>
        </w:rPr>
        <w:t>Белгиланган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тартибда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юборилган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сўров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кўриб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чиқилиши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шарт</w:t>
      </w:r>
      <w:proofErr w:type="spellEnd"/>
      <w:r>
        <w:rPr>
          <w:rFonts w:eastAsia="Times New Roman"/>
          <w:color w:val="000000"/>
          <w:lang w:val="ru-RU"/>
        </w:rPr>
        <w:t xml:space="preserve">. </w:t>
      </w:r>
    </w:p>
    <w:p w14:paraId="5AD6256D" w14:textId="77777777" w:rsidR="00000000" w:rsidRDefault="00000000">
      <w:pPr>
        <w:shd w:val="clear" w:color="auto" w:fill="FFFFFF"/>
        <w:jc w:val="center"/>
        <w:divId w:val="1174538528"/>
        <w:rPr>
          <w:rFonts w:eastAsia="Times New Roman"/>
          <w:b/>
          <w:bCs/>
          <w:color w:val="000080"/>
          <w:lang w:val="ru-RU"/>
        </w:rPr>
      </w:pPr>
      <w:r>
        <w:rPr>
          <w:rFonts w:eastAsia="Times New Roman"/>
          <w:b/>
          <w:bCs/>
          <w:color w:val="000080"/>
          <w:lang w:val="ru-RU"/>
        </w:rPr>
        <w:t xml:space="preserve">4-боб. </w:t>
      </w:r>
      <w:proofErr w:type="spellStart"/>
      <w:r>
        <w:rPr>
          <w:rFonts w:eastAsia="Times New Roman"/>
          <w:b/>
          <w:bCs/>
          <w:color w:val="000080"/>
          <w:lang w:val="ru-RU"/>
        </w:rPr>
        <w:t>Якунловчи</w:t>
      </w:r>
      <w:proofErr w:type="spellEnd"/>
      <w:r>
        <w:rPr>
          <w:rFonts w:eastAsia="Times New Roman"/>
          <w:b/>
          <w:bCs/>
          <w:color w:val="000080"/>
          <w:lang w:val="ru-RU"/>
        </w:rPr>
        <w:t xml:space="preserve"> </w:t>
      </w:r>
      <w:proofErr w:type="spellStart"/>
      <w:r>
        <w:rPr>
          <w:rFonts w:eastAsia="Times New Roman"/>
          <w:b/>
          <w:bCs/>
          <w:color w:val="000080"/>
          <w:lang w:val="ru-RU"/>
        </w:rPr>
        <w:t>қоидалар</w:t>
      </w:r>
      <w:proofErr w:type="spellEnd"/>
    </w:p>
    <w:p w14:paraId="64669F50" w14:textId="77777777" w:rsidR="00000000" w:rsidRDefault="00000000">
      <w:pPr>
        <w:shd w:val="clear" w:color="auto" w:fill="FFFFFF"/>
        <w:ind w:firstLine="851"/>
        <w:jc w:val="both"/>
        <w:divId w:val="190800970"/>
        <w:rPr>
          <w:rFonts w:eastAsia="Times New Roman"/>
          <w:b/>
          <w:bCs/>
          <w:color w:val="000080"/>
          <w:lang w:val="ru-RU"/>
        </w:rPr>
      </w:pPr>
      <w:r>
        <w:rPr>
          <w:rStyle w:val="clauseprfx1"/>
          <w:rFonts w:eastAsia="Times New Roman"/>
          <w:b/>
          <w:bCs/>
          <w:color w:val="000080"/>
          <w:lang w:val="ru-RU"/>
        </w:rPr>
        <w:t xml:space="preserve">21-модда. </w:t>
      </w:r>
      <w:proofErr w:type="spellStart"/>
      <w:r>
        <w:rPr>
          <w:rStyle w:val="clausesuff1"/>
          <w:rFonts w:eastAsia="Times New Roman"/>
          <w:b/>
          <w:bCs/>
          <w:color w:val="000080"/>
          <w:lang w:val="ru-RU"/>
        </w:rPr>
        <w:t>Низоларни</w:t>
      </w:r>
      <w:proofErr w:type="spellEnd"/>
      <w:r>
        <w:rPr>
          <w:rStyle w:val="clausesuff1"/>
          <w:rFonts w:eastAsia="Times New Roman"/>
          <w:b/>
          <w:bCs/>
          <w:color w:val="000080"/>
          <w:lang w:val="ru-RU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  <w:lang w:val="ru-RU"/>
        </w:rPr>
        <w:t>ҳал</w:t>
      </w:r>
      <w:proofErr w:type="spellEnd"/>
      <w:r>
        <w:rPr>
          <w:rStyle w:val="clausesuff1"/>
          <w:rFonts w:eastAsia="Times New Roman"/>
          <w:b/>
          <w:bCs/>
          <w:color w:val="000080"/>
          <w:lang w:val="ru-RU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  <w:lang w:val="ru-RU"/>
        </w:rPr>
        <w:t>этиш</w:t>
      </w:r>
      <w:proofErr w:type="spellEnd"/>
    </w:p>
    <w:p w14:paraId="4FFA9C4C" w14:textId="77777777" w:rsidR="00000000" w:rsidRDefault="00000000">
      <w:pPr>
        <w:shd w:val="clear" w:color="auto" w:fill="FFFFFF"/>
        <w:ind w:firstLine="851"/>
        <w:jc w:val="both"/>
        <w:divId w:val="432171495"/>
        <w:rPr>
          <w:rFonts w:eastAsia="Times New Roman"/>
          <w:color w:val="000000"/>
          <w:lang w:val="ru-RU"/>
        </w:rPr>
      </w:pPr>
      <w:r>
        <w:rPr>
          <w:rFonts w:eastAsia="Times New Roman"/>
          <w:color w:val="000000"/>
          <w:lang w:val="ru-RU"/>
        </w:rPr>
        <w:t xml:space="preserve">Давлат </w:t>
      </w:r>
      <w:proofErr w:type="spellStart"/>
      <w:r>
        <w:rPr>
          <w:rFonts w:eastAsia="Times New Roman"/>
          <w:color w:val="000000"/>
          <w:lang w:val="ru-RU"/>
        </w:rPr>
        <w:t>ҳокимияти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ва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бошқаруви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органлари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фаолиятининг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очиқлиги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соҳасидаги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низолар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қонунчиликда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белгиланган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тартибда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ҳал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этилади</w:t>
      </w:r>
      <w:proofErr w:type="spellEnd"/>
      <w:r>
        <w:rPr>
          <w:rFonts w:eastAsia="Times New Roman"/>
          <w:color w:val="000000"/>
          <w:lang w:val="ru-RU"/>
        </w:rPr>
        <w:t>.</w:t>
      </w:r>
    </w:p>
    <w:p w14:paraId="5C4B0073" w14:textId="77777777" w:rsidR="00000000" w:rsidRDefault="00000000">
      <w:pPr>
        <w:shd w:val="clear" w:color="auto" w:fill="FFFFFF"/>
        <w:ind w:firstLine="851"/>
        <w:jc w:val="both"/>
        <w:divId w:val="164903369"/>
        <w:rPr>
          <w:rFonts w:eastAsia="Times New Roman"/>
          <w:b/>
          <w:bCs/>
          <w:color w:val="000080"/>
          <w:lang w:val="ru-RU"/>
        </w:rPr>
      </w:pPr>
      <w:r>
        <w:rPr>
          <w:rStyle w:val="clauseprfx1"/>
          <w:rFonts w:eastAsia="Times New Roman"/>
          <w:b/>
          <w:bCs/>
          <w:color w:val="000080"/>
          <w:lang w:val="ru-RU"/>
        </w:rPr>
        <w:t xml:space="preserve">22-модда. </w:t>
      </w:r>
      <w:r>
        <w:rPr>
          <w:rStyle w:val="clausesuff1"/>
          <w:rFonts w:eastAsia="Times New Roman"/>
          <w:b/>
          <w:bCs/>
          <w:color w:val="000080"/>
          <w:lang w:val="ru-RU"/>
        </w:rPr>
        <w:t xml:space="preserve">Давлат </w:t>
      </w:r>
      <w:proofErr w:type="spellStart"/>
      <w:r>
        <w:rPr>
          <w:rStyle w:val="clausesuff1"/>
          <w:rFonts w:eastAsia="Times New Roman"/>
          <w:b/>
          <w:bCs/>
          <w:color w:val="000080"/>
          <w:lang w:val="ru-RU"/>
        </w:rPr>
        <w:t>ҳокимияти</w:t>
      </w:r>
      <w:proofErr w:type="spellEnd"/>
      <w:r>
        <w:rPr>
          <w:rStyle w:val="clausesuff1"/>
          <w:rFonts w:eastAsia="Times New Roman"/>
          <w:b/>
          <w:bCs/>
          <w:color w:val="000080"/>
          <w:lang w:val="ru-RU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  <w:lang w:val="ru-RU"/>
        </w:rPr>
        <w:t>ва</w:t>
      </w:r>
      <w:proofErr w:type="spellEnd"/>
      <w:r>
        <w:rPr>
          <w:rStyle w:val="clausesuff1"/>
          <w:rFonts w:eastAsia="Times New Roman"/>
          <w:b/>
          <w:bCs/>
          <w:color w:val="000080"/>
          <w:lang w:val="ru-RU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  <w:lang w:val="ru-RU"/>
        </w:rPr>
        <w:t>бошқаруви</w:t>
      </w:r>
      <w:proofErr w:type="spellEnd"/>
      <w:r>
        <w:rPr>
          <w:rStyle w:val="clausesuff1"/>
          <w:rFonts w:eastAsia="Times New Roman"/>
          <w:b/>
          <w:bCs/>
          <w:color w:val="000080"/>
          <w:lang w:val="ru-RU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  <w:lang w:val="ru-RU"/>
        </w:rPr>
        <w:t>органлари</w:t>
      </w:r>
      <w:proofErr w:type="spellEnd"/>
      <w:r>
        <w:rPr>
          <w:rStyle w:val="clausesuff1"/>
          <w:rFonts w:eastAsia="Times New Roman"/>
          <w:b/>
          <w:bCs/>
          <w:color w:val="000080"/>
          <w:lang w:val="ru-RU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  <w:lang w:val="ru-RU"/>
        </w:rPr>
        <w:t>фаолиятининг</w:t>
      </w:r>
      <w:proofErr w:type="spellEnd"/>
      <w:r>
        <w:rPr>
          <w:rStyle w:val="clausesuff1"/>
          <w:rFonts w:eastAsia="Times New Roman"/>
          <w:b/>
          <w:bCs/>
          <w:color w:val="000080"/>
          <w:lang w:val="ru-RU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  <w:lang w:val="ru-RU"/>
        </w:rPr>
        <w:t>очиқлиги</w:t>
      </w:r>
      <w:proofErr w:type="spellEnd"/>
      <w:r>
        <w:rPr>
          <w:rStyle w:val="clausesuff1"/>
          <w:rFonts w:eastAsia="Times New Roman"/>
          <w:b/>
          <w:bCs/>
          <w:color w:val="000080"/>
          <w:lang w:val="ru-RU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  <w:lang w:val="ru-RU"/>
        </w:rPr>
        <w:t>тўғрисидаги</w:t>
      </w:r>
      <w:proofErr w:type="spellEnd"/>
      <w:r>
        <w:rPr>
          <w:rStyle w:val="clausesuff1"/>
          <w:rFonts w:eastAsia="Times New Roman"/>
          <w:b/>
          <w:bCs/>
          <w:color w:val="000080"/>
          <w:lang w:val="ru-RU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  <w:lang w:val="ru-RU"/>
        </w:rPr>
        <w:t>қонунчиликни</w:t>
      </w:r>
      <w:proofErr w:type="spellEnd"/>
      <w:r>
        <w:rPr>
          <w:rStyle w:val="clausesuff1"/>
          <w:rFonts w:eastAsia="Times New Roman"/>
          <w:b/>
          <w:bCs/>
          <w:color w:val="000080"/>
          <w:lang w:val="ru-RU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  <w:lang w:val="ru-RU"/>
        </w:rPr>
        <w:t>бузганлик</w:t>
      </w:r>
      <w:proofErr w:type="spellEnd"/>
      <w:r>
        <w:rPr>
          <w:rStyle w:val="clausesuff1"/>
          <w:rFonts w:eastAsia="Times New Roman"/>
          <w:b/>
          <w:bCs/>
          <w:color w:val="000080"/>
          <w:lang w:val="ru-RU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  <w:lang w:val="ru-RU"/>
        </w:rPr>
        <w:t>учун</w:t>
      </w:r>
      <w:proofErr w:type="spellEnd"/>
      <w:r>
        <w:rPr>
          <w:rStyle w:val="clausesuff1"/>
          <w:rFonts w:eastAsia="Times New Roman"/>
          <w:b/>
          <w:bCs/>
          <w:color w:val="000080"/>
          <w:lang w:val="ru-RU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  <w:lang w:val="ru-RU"/>
        </w:rPr>
        <w:t>жавобгарлик</w:t>
      </w:r>
      <w:proofErr w:type="spellEnd"/>
    </w:p>
    <w:p w14:paraId="445D2ABF" w14:textId="77777777" w:rsidR="00000000" w:rsidRDefault="00000000">
      <w:pPr>
        <w:shd w:val="clear" w:color="auto" w:fill="FFFFFF"/>
        <w:ind w:firstLine="851"/>
        <w:jc w:val="both"/>
        <w:divId w:val="432171495"/>
        <w:rPr>
          <w:rFonts w:eastAsia="Times New Roman"/>
          <w:color w:val="000000"/>
          <w:lang w:val="ru-RU"/>
        </w:rPr>
      </w:pPr>
      <w:r>
        <w:rPr>
          <w:rFonts w:eastAsia="Times New Roman"/>
          <w:color w:val="000000"/>
          <w:lang w:val="ru-RU"/>
        </w:rPr>
        <w:t xml:space="preserve">Давлат </w:t>
      </w:r>
      <w:proofErr w:type="spellStart"/>
      <w:r>
        <w:rPr>
          <w:rFonts w:eastAsia="Times New Roman"/>
          <w:color w:val="000000"/>
          <w:lang w:val="ru-RU"/>
        </w:rPr>
        <w:t>ҳокимияти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ва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бошқаруви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органлари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фаолиятининг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очиқлиги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тўғрисидаги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қонунчиликни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бузганликда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айбдор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шахслар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белгиланган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тартибда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жавобгар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бўлади</w:t>
      </w:r>
      <w:proofErr w:type="spellEnd"/>
      <w:r>
        <w:rPr>
          <w:rFonts w:eastAsia="Times New Roman"/>
          <w:color w:val="000000"/>
          <w:lang w:val="ru-RU"/>
        </w:rPr>
        <w:t>.</w:t>
      </w:r>
    </w:p>
    <w:p w14:paraId="453DBB9A" w14:textId="77777777" w:rsidR="00000000" w:rsidRDefault="00000000">
      <w:pPr>
        <w:shd w:val="clear" w:color="auto" w:fill="FFFFFF"/>
        <w:ind w:firstLine="851"/>
        <w:jc w:val="both"/>
        <w:divId w:val="1695036441"/>
        <w:rPr>
          <w:rFonts w:eastAsia="Times New Roman"/>
          <w:b/>
          <w:bCs/>
          <w:color w:val="000080"/>
          <w:lang w:val="ru-RU"/>
        </w:rPr>
      </w:pPr>
      <w:r>
        <w:rPr>
          <w:rStyle w:val="clauseprfx1"/>
          <w:rFonts w:eastAsia="Times New Roman"/>
          <w:b/>
          <w:bCs/>
          <w:color w:val="000080"/>
          <w:lang w:val="ru-RU"/>
        </w:rPr>
        <w:t xml:space="preserve">23-модда. </w:t>
      </w:r>
      <w:proofErr w:type="spellStart"/>
      <w:r>
        <w:rPr>
          <w:rStyle w:val="clausesuff1"/>
          <w:rFonts w:eastAsia="Times New Roman"/>
          <w:b/>
          <w:bCs/>
          <w:color w:val="000080"/>
          <w:lang w:val="ru-RU"/>
        </w:rPr>
        <w:t>Қонун</w:t>
      </w:r>
      <w:proofErr w:type="spellEnd"/>
      <w:r>
        <w:rPr>
          <w:rStyle w:val="clausesuff1"/>
          <w:rFonts w:eastAsia="Times New Roman"/>
          <w:b/>
          <w:bCs/>
          <w:color w:val="000080"/>
          <w:lang w:val="ru-RU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  <w:lang w:val="ru-RU"/>
        </w:rPr>
        <w:t>ҳужжатларини</w:t>
      </w:r>
      <w:proofErr w:type="spellEnd"/>
      <w:r>
        <w:rPr>
          <w:rStyle w:val="clausesuff1"/>
          <w:rFonts w:eastAsia="Times New Roman"/>
          <w:b/>
          <w:bCs/>
          <w:color w:val="000080"/>
          <w:lang w:val="ru-RU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  <w:lang w:val="ru-RU"/>
        </w:rPr>
        <w:t>ушбу</w:t>
      </w:r>
      <w:proofErr w:type="spellEnd"/>
      <w:r>
        <w:rPr>
          <w:rStyle w:val="clausesuff1"/>
          <w:rFonts w:eastAsia="Times New Roman"/>
          <w:b/>
          <w:bCs/>
          <w:color w:val="000080"/>
          <w:lang w:val="ru-RU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  <w:lang w:val="ru-RU"/>
        </w:rPr>
        <w:t>Қонунга</w:t>
      </w:r>
      <w:proofErr w:type="spellEnd"/>
      <w:r>
        <w:rPr>
          <w:rStyle w:val="clausesuff1"/>
          <w:rFonts w:eastAsia="Times New Roman"/>
          <w:b/>
          <w:bCs/>
          <w:color w:val="000080"/>
          <w:lang w:val="ru-RU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  <w:lang w:val="ru-RU"/>
        </w:rPr>
        <w:t>мувофиқлаштириш</w:t>
      </w:r>
      <w:proofErr w:type="spellEnd"/>
    </w:p>
    <w:p w14:paraId="6C52D118" w14:textId="77777777" w:rsidR="00000000" w:rsidRDefault="00000000">
      <w:pPr>
        <w:shd w:val="clear" w:color="auto" w:fill="FFFFFF"/>
        <w:ind w:firstLine="851"/>
        <w:jc w:val="both"/>
        <w:divId w:val="432171495"/>
        <w:rPr>
          <w:rFonts w:eastAsia="Times New Roman"/>
          <w:color w:val="000000"/>
          <w:lang w:val="ru-RU"/>
        </w:rPr>
      </w:pPr>
      <w:proofErr w:type="spellStart"/>
      <w:r>
        <w:rPr>
          <w:rFonts w:eastAsia="Times New Roman"/>
          <w:color w:val="000000"/>
          <w:lang w:val="ru-RU"/>
        </w:rPr>
        <w:t>Ўзбекистон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Республикаси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Вазирлар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Маҳкамаси</w:t>
      </w:r>
      <w:proofErr w:type="spellEnd"/>
      <w:r>
        <w:rPr>
          <w:rFonts w:eastAsia="Times New Roman"/>
          <w:color w:val="000000"/>
          <w:lang w:val="ru-RU"/>
        </w:rPr>
        <w:t>:</w:t>
      </w:r>
    </w:p>
    <w:p w14:paraId="402C70DE" w14:textId="77777777" w:rsidR="00000000" w:rsidRDefault="00000000">
      <w:pPr>
        <w:shd w:val="clear" w:color="auto" w:fill="FFFFFF"/>
        <w:ind w:firstLine="851"/>
        <w:jc w:val="both"/>
        <w:divId w:val="432171495"/>
        <w:rPr>
          <w:rFonts w:eastAsia="Times New Roman"/>
          <w:color w:val="000000"/>
          <w:lang w:val="ru-RU"/>
        </w:rPr>
      </w:pPr>
      <w:proofErr w:type="spellStart"/>
      <w:r>
        <w:rPr>
          <w:rFonts w:eastAsia="Times New Roman"/>
          <w:color w:val="000000"/>
          <w:lang w:val="ru-RU"/>
        </w:rPr>
        <w:t>ҳукумат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қарорларини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ушбу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Қонунга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мувофиқлаштирсин</w:t>
      </w:r>
      <w:proofErr w:type="spellEnd"/>
      <w:r>
        <w:rPr>
          <w:rFonts w:eastAsia="Times New Roman"/>
          <w:color w:val="000000"/>
          <w:lang w:val="ru-RU"/>
        </w:rPr>
        <w:t>;</w:t>
      </w:r>
    </w:p>
    <w:p w14:paraId="03F2C4E7" w14:textId="77777777" w:rsidR="00000000" w:rsidRDefault="00000000">
      <w:pPr>
        <w:shd w:val="clear" w:color="auto" w:fill="FFFFFF"/>
        <w:ind w:firstLine="851"/>
        <w:jc w:val="both"/>
        <w:divId w:val="432171495"/>
        <w:rPr>
          <w:rFonts w:eastAsia="Times New Roman"/>
          <w:color w:val="000000"/>
          <w:lang w:val="ru-RU"/>
        </w:rPr>
      </w:pPr>
      <w:proofErr w:type="spellStart"/>
      <w:r>
        <w:rPr>
          <w:rFonts w:eastAsia="Times New Roman"/>
          <w:color w:val="000000"/>
          <w:lang w:val="ru-RU"/>
        </w:rPr>
        <w:t>давлат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бошқаруви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органлари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ушбу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Қонунга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зид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бўлган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ўз</w:t>
      </w:r>
      <w:proofErr w:type="spellEnd"/>
      <w:r>
        <w:rPr>
          <w:rFonts w:eastAsia="Times New Roman"/>
          <w:color w:val="000000"/>
          <w:lang w:val="ru-RU"/>
        </w:rPr>
        <w:t xml:space="preserve"> норматив-</w:t>
      </w:r>
      <w:proofErr w:type="spellStart"/>
      <w:r>
        <w:rPr>
          <w:rFonts w:eastAsia="Times New Roman"/>
          <w:color w:val="000000"/>
          <w:lang w:val="ru-RU"/>
        </w:rPr>
        <w:t>ҳуқуқий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ҳужжатларини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қайта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кўриб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чиқишлари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ва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бекор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қилишларини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таъминласин</w:t>
      </w:r>
      <w:proofErr w:type="spellEnd"/>
      <w:r>
        <w:rPr>
          <w:rFonts w:eastAsia="Times New Roman"/>
          <w:color w:val="000000"/>
          <w:lang w:val="ru-RU"/>
        </w:rPr>
        <w:t>.</w:t>
      </w:r>
    </w:p>
    <w:p w14:paraId="137873A4" w14:textId="77777777" w:rsidR="00000000" w:rsidRDefault="00000000">
      <w:pPr>
        <w:shd w:val="clear" w:color="auto" w:fill="FFFFFF"/>
        <w:ind w:firstLine="851"/>
        <w:jc w:val="both"/>
        <w:divId w:val="820385402"/>
        <w:rPr>
          <w:rFonts w:eastAsia="Times New Roman"/>
          <w:b/>
          <w:bCs/>
          <w:color w:val="000080"/>
          <w:lang w:val="ru-RU"/>
        </w:rPr>
      </w:pPr>
      <w:r>
        <w:rPr>
          <w:rStyle w:val="clauseprfx1"/>
          <w:rFonts w:eastAsia="Times New Roman"/>
          <w:b/>
          <w:bCs/>
          <w:color w:val="000080"/>
          <w:lang w:val="ru-RU"/>
        </w:rPr>
        <w:t xml:space="preserve">24-модда. </w:t>
      </w:r>
      <w:r>
        <w:rPr>
          <w:rStyle w:val="clausesuff1"/>
          <w:rFonts w:eastAsia="Times New Roman"/>
          <w:b/>
          <w:bCs/>
          <w:color w:val="000080"/>
          <w:lang w:val="ru-RU"/>
        </w:rPr>
        <w:t xml:space="preserve">Ушбу </w:t>
      </w:r>
      <w:proofErr w:type="spellStart"/>
      <w:r>
        <w:rPr>
          <w:rStyle w:val="clausesuff1"/>
          <w:rFonts w:eastAsia="Times New Roman"/>
          <w:b/>
          <w:bCs/>
          <w:color w:val="000080"/>
          <w:lang w:val="ru-RU"/>
        </w:rPr>
        <w:t>Қонуннинг</w:t>
      </w:r>
      <w:proofErr w:type="spellEnd"/>
      <w:r>
        <w:rPr>
          <w:rStyle w:val="clausesuff1"/>
          <w:rFonts w:eastAsia="Times New Roman"/>
          <w:b/>
          <w:bCs/>
          <w:color w:val="000080"/>
          <w:lang w:val="ru-RU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  <w:lang w:val="ru-RU"/>
        </w:rPr>
        <w:t>кучга</w:t>
      </w:r>
      <w:proofErr w:type="spellEnd"/>
      <w:r>
        <w:rPr>
          <w:rStyle w:val="clausesuff1"/>
          <w:rFonts w:eastAsia="Times New Roman"/>
          <w:b/>
          <w:bCs/>
          <w:color w:val="000080"/>
          <w:lang w:val="ru-RU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  <w:lang w:val="ru-RU"/>
        </w:rPr>
        <w:t>кириши</w:t>
      </w:r>
      <w:proofErr w:type="spellEnd"/>
    </w:p>
    <w:p w14:paraId="0EF90404" w14:textId="77777777" w:rsidR="00000000" w:rsidRDefault="00000000">
      <w:pPr>
        <w:shd w:val="clear" w:color="auto" w:fill="FFFFFF"/>
        <w:ind w:firstLine="851"/>
        <w:jc w:val="both"/>
        <w:divId w:val="432171495"/>
        <w:rPr>
          <w:rFonts w:eastAsia="Times New Roman"/>
          <w:color w:val="000000"/>
          <w:lang w:val="ru-RU"/>
        </w:rPr>
      </w:pPr>
      <w:r>
        <w:rPr>
          <w:rFonts w:eastAsia="Times New Roman"/>
          <w:color w:val="000000"/>
          <w:lang w:val="ru-RU"/>
        </w:rPr>
        <w:t xml:space="preserve">Ушбу </w:t>
      </w:r>
      <w:proofErr w:type="spellStart"/>
      <w:r>
        <w:rPr>
          <w:rFonts w:eastAsia="Times New Roman"/>
          <w:color w:val="000000"/>
          <w:lang w:val="ru-RU"/>
        </w:rPr>
        <w:t>Қонун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расмий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эълон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қилинган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кундан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эътиборан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кучга</w:t>
      </w:r>
      <w:proofErr w:type="spellEnd"/>
      <w:r>
        <w:rPr>
          <w:rFonts w:eastAsia="Times New Roman"/>
          <w:color w:val="000000"/>
          <w:lang w:val="ru-RU"/>
        </w:rPr>
        <w:t xml:space="preserve"> </w:t>
      </w:r>
      <w:proofErr w:type="spellStart"/>
      <w:r>
        <w:rPr>
          <w:rFonts w:eastAsia="Times New Roman"/>
          <w:color w:val="000000"/>
          <w:lang w:val="ru-RU"/>
        </w:rPr>
        <w:t>киради</w:t>
      </w:r>
      <w:proofErr w:type="spellEnd"/>
      <w:r>
        <w:rPr>
          <w:rFonts w:eastAsia="Times New Roman"/>
          <w:color w:val="000000"/>
          <w:lang w:val="ru-RU"/>
        </w:rPr>
        <w:t>.</w:t>
      </w:r>
    </w:p>
    <w:p w14:paraId="021BD217" w14:textId="77777777" w:rsidR="00000000" w:rsidRDefault="00000000">
      <w:pPr>
        <w:shd w:val="clear" w:color="auto" w:fill="FFFFFF"/>
        <w:jc w:val="right"/>
        <w:divId w:val="1482966083"/>
        <w:rPr>
          <w:rFonts w:eastAsia="Times New Roman"/>
          <w:b/>
          <w:bCs/>
          <w:color w:val="000000"/>
          <w:lang w:val="ru-RU"/>
        </w:rPr>
      </w:pPr>
      <w:proofErr w:type="spellStart"/>
      <w:r>
        <w:rPr>
          <w:rFonts w:eastAsia="Times New Roman"/>
          <w:b/>
          <w:bCs/>
          <w:color w:val="000000"/>
          <w:lang w:val="ru-RU"/>
        </w:rPr>
        <w:lastRenderedPageBreak/>
        <w:t>Ўзбекистон</w:t>
      </w:r>
      <w:proofErr w:type="spellEnd"/>
      <w:r>
        <w:rPr>
          <w:rFonts w:eastAsia="Times New Roman"/>
          <w:b/>
          <w:bCs/>
          <w:color w:val="000000"/>
          <w:lang w:val="ru-RU"/>
        </w:rPr>
        <w:t xml:space="preserve"> </w:t>
      </w:r>
      <w:proofErr w:type="spellStart"/>
      <w:r>
        <w:rPr>
          <w:rFonts w:eastAsia="Times New Roman"/>
          <w:b/>
          <w:bCs/>
          <w:color w:val="000000"/>
          <w:lang w:val="ru-RU"/>
        </w:rPr>
        <w:t>Республикасининг</w:t>
      </w:r>
      <w:proofErr w:type="spellEnd"/>
      <w:r>
        <w:rPr>
          <w:rFonts w:eastAsia="Times New Roman"/>
          <w:b/>
          <w:bCs/>
          <w:color w:val="000000"/>
          <w:lang w:val="ru-RU"/>
        </w:rPr>
        <w:t xml:space="preserve"> </w:t>
      </w:r>
      <w:proofErr w:type="spellStart"/>
      <w:r>
        <w:rPr>
          <w:rFonts w:eastAsia="Times New Roman"/>
          <w:b/>
          <w:bCs/>
          <w:color w:val="000000"/>
          <w:lang w:val="ru-RU"/>
        </w:rPr>
        <w:t>Президенти</w:t>
      </w:r>
      <w:proofErr w:type="spellEnd"/>
      <w:r>
        <w:rPr>
          <w:rFonts w:eastAsia="Times New Roman"/>
          <w:b/>
          <w:bCs/>
          <w:color w:val="000000"/>
          <w:lang w:val="ru-RU"/>
        </w:rPr>
        <w:t xml:space="preserve"> И. КАРИМОВ</w:t>
      </w:r>
    </w:p>
    <w:p w14:paraId="00577E85" w14:textId="77777777" w:rsidR="00000000" w:rsidRDefault="00000000">
      <w:pPr>
        <w:shd w:val="clear" w:color="auto" w:fill="FFFFFF"/>
        <w:jc w:val="center"/>
        <w:divId w:val="1771124864"/>
        <w:rPr>
          <w:rFonts w:eastAsia="Times New Roman"/>
          <w:color w:val="000000"/>
          <w:sz w:val="22"/>
          <w:szCs w:val="22"/>
          <w:lang w:val="ru-RU"/>
        </w:rPr>
      </w:pPr>
      <w:proofErr w:type="spellStart"/>
      <w:r>
        <w:rPr>
          <w:rFonts w:eastAsia="Times New Roman"/>
          <w:color w:val="000000"/>
          <w:sz w:val="22"/>
          <w:szCs w:val="22"/>
          <w:lang w:val="ru-RU"/>
        </w:rPr>
        <w:t>Тошкент</w:t>
      </w:r>
      <w:proofErr w:type="spellEnd"/>
      <w:r>
        <w:rPr>
          <w:rFonts w:eastAsia="Times New Roman"/>
          <w:color w:val="000000"/>
          <w:sz w:val="22"/>
          <w:szCs w:val="22"/>
          <w:lang w:val="ru-RU"/>
        </w:rPr>
        <w:t xml:space="preserve"> ш.,</w:t>
      </w:r>
    </w:p>
    <w:p w14:paraId="379D76B5" w14:textId="77777777" w:rsidR="00000000" w:rsidRDefault="00000000">
      <w:pPr>
        <w:shd w:val="clear" w:color="auto" w:fill="FFFFFF"/>
        <w:jc w:val="center"/>
        <w:divId w:val="795835009"/>
        <w:rPr>
          <w:rFonts w:eastAsia="Times New Roman"/>
          <w:color w:val="000000"/>
          <w:sz w:val="22"/>
          <w:szCs w:val="22"/>
          <w:lang w:val="ru-RU"/>
        </w:rPr>
      </w:pPr>
      <w:r>
        <w:rPr>
          <w:rFonts w:eastAsia="Times New Roman"/>
          <w:color w:val="000000"/>
          <w:sz w:val="22"/>
          <w:szCs w:val="22"/>
          <w:lang w:val="ru-RU"/>
        </w:rPr>
        <w:t xml:space="preserve">2014 </w:t>
      </w:r>
      <w:proofErr w:type="spellStart"/>
      <w:r>
        <w:rPr>
          <w:rFonts w:eastAsia="Times New Roman"/>
          <w:color w:val="000000"/>
          <w:sz w:val="22"/>
          <w:szCs w:val="22"/>
          <w:lang w:val="ru-RU"/>
        </w:rPr>
        <w:t>йил</w:t>
      </w:r>
      <w:proofErr w:type="spellEnd"/>
      <w:r>
        <w:rPr>
          <w:rFonts w:eastAsia="Times New Roman"/>
          <w:color w:val="000000"/>
          <w:sz w:val="22"/>
          <w:szCs w:val="22"/>
          <w:lang w:val="ru-RU"/>
        </w:rPr>
        <w:t xml:space="preserve"> 5 май,</w:t>
      </w:r>
    </w:p>
    <w:p w14:paraId="2EDFC5AE" w14:textId="77777777" w:rsidR="00000000" w:rsidRDefault="00000000">
      <w:pPr>
        <w:shd w:val="clear" w:color="auto" w:fill="FFFFFF"/>
        <w:jc w:val="center"/>
        <w:divId w:val="1205603681"/>
        <w:rPr>
          <w:rFonts w:eastAsia="Times New Roman"/>
          <w:color w:val="000000"/>
          <w:sz w:val="22"/>
          <w:szCs w:val="22"/>
          <w:lang w:val="ru-RU"/>
        </w:rPr>
      </w:pPr>
      <w:r>
        <w:rPr>
          <w:rFonts w:eastAsia="Times New Roman"/>
          <w:color w:val="000000"/>
          <w:sz w:val="22"/>
          <w:szCs w:val="22"/>
          <w:lang w:val="ru-RU"/>
        </w:rPr>
        <w:t>ЎРҚ-369-сон</w:t>
      </w:r>
    </w:p>
    <w:p w14:paraId="59AF7C2D" w14:textId="77777777" w:rsidR="00000000" w:rsidRDefault="00000000">
      <w:pPr>
        <w:shd w:val="clear" w:color="auto" w:fill="FFFFFF"/>
        <w:divId w:val="432171495"/>
        <w:rPr>
          <w:rFonts w:eastAsia="Times New Roman"/>
          <w:lang w:val="ru-RU"/>
        </w:rPr>
      </w:pPr>
    </w:p>
    <w:p w14:paraId="3C3BADA1" w14:textId="77777777" w:rsidR="005B7753" w:rsidRDefault="00000000">
      <w:pPr>
        <w:shd w:val="clear" w:color="auto" w:fill="FFFFFF"/>
        <w:jc w:val="center"/>
        <w:divId w:val="1494376669"/>
        <w:rPr>
          <w:rFonts w:eastAsia="Times New Roman"/>
          <w:i/>
          <w:iCs/>
          <w:color w:val="800000"/>
          <w:sz w:val="22"/>
          <w:szCs w:val="22"/>
          <w:lang w:val="ru-RU"/>
        </w:rPr>
      </w:pPr>
      <w:r>
        <w:rPr>
          <w:rFonts w:eastAsia="Times New Roman"/>
          <w:i/>
          <w:iCs/>
          <w:color w:val="800000"/>
          <w:sz w:val="22"/>
          <w:szCs w:val="22"/>
          <w:lang w:val="ru-RU"/>
        </w:rPr>
        <w:t>(</w:t>
      </w:r>
      <w:proofErr w:type="spellStart"/>
      <w:r>
        <w:rPr>
          <w:rFonts w:eastAsia="Times New Roman"/>
          <w:i/>
          <w:iCs/>
          <w:color w:val="800000"/>
          <w:sz w:val="22"/>
          <w:szCs w:val="22"/>
          <w:lang w:val="ru-RU"/>
        </w:rPr>
        <w:t>Ўзбекистон</w:t>
      </w:r>
      <w:proofErr w:type="spellEnd"/>
      <w:r>
        <w:rPr>
          <w:rFonts w:eastAsia="Times New Roman"/>
          <w:i/>
          <w:iCs/>
          <w:color w:val="800000"/>
          <w:sz w:val="22"/>
          <w:szCs w:val="22"/>
          <w:lang w:val="ru-RU"/>
        </w:rPr>
        <w:t xml:space="preserve"> </w:t>
      </w:r>
      <w:proofErr w:type="spellStart"/>
      <w:r>
        <w:rPr>
          <w:rFonts w:eastAsia="Times New Roman"/>
          <w:i/>
          <w:iCs/>
          <w:color w:val="800000"/>
          <w:sz w:val="22"/>
          <w:szCs w:val="22"/>
          <w:lang w:val="ru-RU"/>
        </w:rPr>
        <w:t>Республикаси</w:t>
      </w:r>
      <w:proofErr w:type="spellEnd"/>
      <w:r>
        <w:rPr>
          <w:rFonts w:eastAsia="Times New Roman"/>
          <w:i/>
          <w:iCs/>
          <w:color w:val="800000"/>
          <w:sz w:val="22"/>
          <w:szCs w:val="22"/>
          <w:lang w:val="ru-RU"/>
        </w:rPr>
        <w:t xml:space="preserve"> </w:t>
      </w:r>
      <w:proofErr w:type="spellStart"/>
      <w:r>
        <w:rPr>
          <w:rFonts w:eastAsia="Times New Roman"/>
          <w:i/>
          <w:iCs/>
          <w:color w:val="800000"/>
          <w:sz w:val="22"/>
          <w:szCs w:val="22"/>
          <w:lang w:val="ru-RU"/>
        </w:rPr>
        <w:t>қонун</w:t>
      </w:r>
      <w:proofErr w:type="spellEnd"/>
      <w:r>
        <w:rPr>
          <w:rFonts w:eastAsia="Times New Roman"/>
          <w:i/>
          <w:iCs/>
          <w:color w:val="800000"/>
          <w:sz w:val="22"/>
          <w:szCs w:val="22"/>
          <w:lang w:val="ru-RU"/>
        </w:rPr>
        <w:t xml:space="preserve"> </w:t>
      </w:r>
      <w:proofErr w:type="spellStart"/>
      <w:r>
        <w:rPr>
          <w:rFonts w:eastAsia="Times New Roman"/>
          <w:i/>
          <w:iCs/>
          <w:color w:val="800000"/>
          <w:sz w:val="22"/>
          <w:szCs w:val="22"/>
          <w:lang w:val="ru-RU"/>
        </w:rPr>
        <w:t>ҳужжатлари</w:t>
      </w:r>
      <w:proofErr w:type="spellEnd"/>
      <w:r>
        <w:rPr>
          <w:rFonts w:eastAsia="Times New Roman"/>
          <w:i/>
          <w:iCs/>
          <w:color w:val="800000"/>
          <w:sz w:val="22"/>
          <w:szCs w:val="22"/>
          <w:lang w:val="ru-RU"/>
        </w:rPr>
        <w:t xml:space="preserve"> </w:t>
      </w:r>
      <w:proofErr w:type="spellStart"/>
      <w:r>
        <w:rPr>
          <w:rFonts w:eastAsia="Times New Roman"/>
          <w:i/>
          <w:iCs/>
          <w:color w:val="800000"/>
          <w:sz w:val="22"/>
          <w:szCs w:val="22"/>
          <w:lang w:val="ru-RU"/>
        </w:rPr>
        <w:t>тўплами</w:t>
      </w:r>
      <w:proofErr w:type="spellEnd"/>
      <w:r>
        <w:rPr>
          <w:rFonts w:eastAsia="Times New Roman"/>
          <w:i/>
          <w:iCs/>
          <w:color w:val="800000"/>
          <w:sz w:val="22"/>
          <w:szCs w:val="22"/>
          <w:lang w:val="ru-RU"/>
        </w:rPr>
        <w:t xml:space="preserve">, 2014 й., 19-сон, 209-модда; 2017 й., 37-сон, 978-модда; </w:t>
      </w:r>
      <w:proofErr w:type="spellStart"/>
      <w:r>
        <w:rPr>
          <w:rFonts w:eastAsia="Times New Roman"/>
          <w:i/>
          <w:iCs/>
          <w:color w:val="800000"/>
          <w:sz w:val="22"/>
          <w:szCs w:val="22"/>
          <w:lang w:val="ru-RU"/>
        </w:rPr>
        <w:t>Қонун</w:t>
      </w:r>
      <w:proofErr w:type="spellEnd"/>
      <w:r>
        <w:rPr>
          <w:rFonts w:eastAsia="Times New Roman"/>
          <w:i/>
          <w:iCs/>
          <w:color w:val="800000"/>
          <w:sz w:val="22"/>
          <w:szCs w:val="22"/>
          <w:lang w:val="ru-RU"/>
        </w:rPr>
        <w:t xml:space="preserve"> </w:t>
      </w:r>
      <w:proofErr w:type="spellStart"/>
      <w:r>
        <w:rPr>
          <w:rFonts w:eastAsia="Times New Roman"/>
          <w:i/>
          <w:iCs/>
          <w:color w:val="800000"/>
          <w:sz w:val="22"/>
          <w:szCs w:val="22"/>
          <w:lang w:val="ru-RU"/>
        </w:rPr>
        <w:t>ҳужжатлари</w:t>
      </w:r>
      <w:proofErr w:type="spellEnd"/>
      <w:r>
        <w:rPr>
          <w:rFonts w:eastAsia="Times New Roman"/>
          <w:i/>
          <w:iCs/>
          <w:color w:val="800000"/>
          <w:sz w:val="22"/>
          <w:szCs w:val="22"/>
          <w:lang w:val="ru-RU"/>
        </w:rPr>
        <w:t xml:space="preserve"> </w:t>
      </w:r>
      <w:proofErr w:type="spellStart"/>
      <w:r>
        <w:rPr>
          <w:rFonts w:eastAsia="Times New Roman"/>
          <w:i/>
          <w:iCs/>
          <w:color w:val="800000"/>
          <w:sz w:val="22"/>
          <w:szCs w:val="22"/>
          <w:lang w:val="ru-RU"/>
        </w:rPr>
        <w:t>маълумотлари</w:t>
      </w:r>
      <w:proofErr w:type="spellEnd"/>
      <w:r>
        <w:rPr>
          <w:rFonts w:eastAsia="Times New Roman"/>
          <w:i/>
          <w:iCs/>
          <w:color w:val="800000"/>
          <w:sz w:val="22"/>
          <w:szCs w:val="22"/>
          <w:lang w:val="ru-RU"/>
        </w:rPr>
        <w:t xml:space="preserve"> </w:t>
      </w:r>
      <w:proofErr w:type="spellStart"/>
      <w:r>
        <w:rPr>
          <w:rFonts w:eastAsia="Times New Roman"/>
          <w:i/>
          <w:iCs/>
          <w:color w:val="800000"/>
          <w:sz w:val="22"/>
          <w:szCs w:val="22"/>
          <w:lang w:val="ru-RU"/>
        </w:rPr>
        <w:t>миллий</w:t>
      </w:r>
      <w:proofErr w:type="spellEnd"/>
      <w:r>
        <w:rPr>
          <w:rFonts w:eastAsia="Times New Roman"/>
          <w:i/>
          <w:iCs/>
          <w:color w:val="800000"/>
          <w:sz w:val="22"/>
          <w:szCs w:val="22"/>
          <w:lang w:val="ru-RU"/>
        </w:rPr>
        <w:t xml:space="preserve"> </w:t>
      </w:r>
      <w:proofErr w:type="spellStart"/>
      <w:r>
        <w:rPr>
          <w:rFonts w:eastAsia="Times New Roman"/>
          <w:i/>
          <w:iCs/>
          <w:color w:val="800000"/>
          <w:sz w:val="22"/>
          <w:szCs w:val="22"/>
          <w:lang w:val="ru-RU"/>
        </w:rPr>
        <w:t>базаси</w:t>
      </w:r>
      <w:proofErr w:type="spellEnd"/>
      <w:r>
        <w:rPr>
          <w:rFonts w:eastAsia="Times New Roman"/>
          <w:i/>
          <w:iCs/>
          <w:color w:val="800000"/>
          <w:sz w:val="22"/>
          <w:szCs w:val="22"/>
          <w:lang w:val="ru-RU"/>
        </w:rPr>
        <w:t xml:space="preserve">, 30.08.2019 й., 03/19/559/3670-сон; </w:t>
      </w:r>
      <w:proofErr w:type="spellStart"/>
      <w:r>
        <w:rPr>
          <w:rFonts w:eastAsia="Times New Roman"/>
          <w:i/>
          <w:iCs/>
          <w:color w:val="800000"/>
          <w:sz w:val="22"/>
          <w:szCs w:val="22"/>
          <w:lang w:val="ru-RU"/>
        </w:rPr>
        <w:t>Қонунчилик</w:t>
      </w:r>
      <w:proofErr w:type="spellEnd"/>
      <w:r>
        <w:rPr>
          <w:rFonts w:eastAsia="Times New Roman"/>
          <w:i/>
          <w:iCs/>
          <w:color w:val="800000"/>
          <w:sz w:val="22"/>
          <w:szCs w:val="22"/>
          <w:lang w:val="ru-RU"/>
        </w:rPr>
        <w:t xml:space="preserve"> </w:t>
      </w:r>
      <w:proofErr w:type="spellStart"/>
      <w:r>
        <w:rPr>
          <w:rFonts w:eastAsia="Times New Roman"/>
          <w:i/>
          <w:iCs/>
          <w:color w:val="800000"/>
          <w:sz w:val="22"/>
          <w:szCs w:val="22"/>
          <w:lang w:val="ru-RU"/>
        </w:rPr>
        <w:t>маълумотлари</w:t>
      </w:r>
      <w:proofErr w:type="spellEnd"/>
      <w:r>
        <w:rPr>
          <w:rFonts w:eastAsia="Times New Roman"/>
          <w:i/>
          <w:iCs/>
          <w:color w:val="800000"/>
          <w:sz w:val="22"/>
          <w:szCs w:val="22"/>
          <w:lang w:val="ru-RU"/>
        </w:rPr>
        <w:t xml:space="preserve"> </w:t>
      </w:r>
      <w:proofErr w:type="spellStart"/>
      <w:r>
        <w:rPr>
          <w:rFonts w:eastAsia="Times New Roman"/>
          <w:i/>
          <w:iCs/>
          <w:color w:val="800000"/>
          <w:sz w:val="22"/>
          <w:szCs w:val="22"/>
          <w:lang w:val="ru-RU"/>
        </w:rPr>
        <w:t>миллий</w:t>
      </w:r>
      <w:proofErr w:type="spellEnd"/>
      <w:r>
        <w:rPr>
          <w:rFonts w:eastAsia="Times New Roman"/>
          <w:i/>
          <w:iCs/>
          <w:color w:val="800000"/>
          <w:sz w:val="22"/>
          <w:szCs w:val="22"/>
          <w:lang w:val="ru-RU"/>
        </w:rPr>
        <w:t xml:space="preserve"> </w:t>
      </w:r>
      <w:proofErr w:type="spellStart"/>
      <w:r>
        <w:rPr>
          <w:rFonts w:eastAsia="Times New Roman"/>
          <w:i/>
          <w:iCs/>
          <w:color w:val="800000"/>
          <w:sz w:val="22"/>
          <w:szCs w:val="22"/>
          <w:lang w:val="ru-RU"/>
        </w:rPr>
        <w:t>базаси</w:t>
      </w:r>
      <w:proofErr w:type="spellEnd"/>
      <w:r>
        <w:rPr>
          <w:rFonts w:eastAsia="Times New Roman"/>
          <w:i/>
          <w:iCs/>
          <w:color w:val="800000"/>
          <w:sz w:val="22"/>
          <w:szCs w:val="22"/>
          <w:lang w:val="ru-RU"/>
        </w:rPr>
        <w:t>, 21.04.2021 й., 03/21/683/0375-сон; 29.11.2023 й., 03/23/880/0905-сон)</w:t>
      </w:r>
    </w:p>
    <w:sectPr w:rsidR="005B7753">
      <w:pgSz w:w="11907" w:h="16840"/>
      <w:pgMar w:top="1134" w:right="1134" w:bottom="1134" w:left="1134" w:header="567" w:footer="56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686"/>
    <w:rsid w:val="00013DE4"/>
    <w:rsid w:val="005B7753"/>
    <w:rsid w:val="00DF5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3EAA61"/>
  <w15:chartTrackingRefBased/>
  <w15:docId w15:val="{99E993B9-4AA3-4BA7-9C8E-E993250F3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customStyle="1" w:styleId="msonormal0">
    <w:name w:val="msonormal"/>
    <w:basedOn w:val="Normal"/>
    <w:uiPriority w:val="99"/>
    <w:semiHidden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paragraph" w:customStyle="1" w:styleId="aexp">
    <w:name w:val="aexp"/>
    <w:basedOn w:val="Normal"/>
    <w:uiPriority w:val="99"/>
    <w:semiHidden/>
    <w:pPr>
      <w:spacing w:after="240"/>
    </w:pPr>
    <w:rPr>
      <w:b/>
      <w:bCs/>
      <w:color w:val="FF0000"/>
    </w:rPr>
  </w:style>
  <w:style w:type="paragraph" w:customStyle="1" w:styleId="aoad">
    <w:name w:val="aoad"/>
    <w:basedOn w:val="Normal"/>
    <w:uiPriority w:val="99"/>
    <w:semiHidden/>
    <w:pPr>
      <w:spacing w:after="240"/>
      <w:jc w:val="right"/>
    </w:pPr>
    <w:rPr>
      <w:i/>
      <w:iCs/>
      <w:color w:val="808080"/>
      <w:sz w:val="20"/>
      <w:szCs w:val="20"/>
    </w:rPr>
  </w:style>
  <w:style w:type="paragraph" w:customStyle="1" w:styleId="signcont">
    <w:name w:val="signcont"/>
    <w:basedOn w:val="Normal"/>
    <w:uiPriority w:val="99"/>
    <w:semiHidden/>
    <w:pPr>
      <w:spacing w:after="240"/>
      <w:jc w:val="center"/>
    </w:pPr>
  </w:style>
  <w:style w:type="paragraph" w:customStyle="1" w:styleId="iorrn">
    <w:name w:val="iorrn"/>
    <w:basedOn w:val="Normal"/>
    <w:uiPriority w:val="99"/>
    <w:semiHidden/>
    <w:pPr>
      <w:spacing w:before="100" w:beforeAutospacing="1" w:after="100" w:afterAutospacing="1"/>
    </w:pPr>
    <w:rPr>
      <w:b/>
      <w:bCs/>
    </w:rPr>
  </w:style>
  <w:style w:type="paragraph" w:customStyle="1" w:styleId="iorval">
    <w:name w:val="iorval"/>
    <w:basedOn w:val="Normal"/>
    <w:uiPriority w:val="99"/>
    <w:semiHidden/>
    <w:pPr>
      <w:spacing w:before="100" w:beforeAutospacing="1" w:after="100" w:afterAutospacing="1"/>
      <w:ind w:left="15"/>
    </w:pPr>
  </w:style>
  <w:style w:type="paragraph" w:customStyle="1" w:styleId="clauseprfx">
    <w:name w:val="clauseprfx"/>
    <w:basedOn w:val="Normal"/>
    <w:uiPriority w:val="99"/>
    <w:semiHidden/>
    <w:pPr>
      <w:spacing w:before="100" w:beforeAutospacing="1" w:after="100" w:afterAutospacing="1"/>
    </w:pPr>
  </w:style>
  <w:style w:type="paragraph" w:customStyle="1" w:styleId="clausesuff">
    <w:name w:val="clausesuff"/>
    <w:basedOn w:val="Normal"/>
    <w:uiPriority w:val="99"/>
    <w:semiHidden/>
    <w:pPr>
      <w:spacing w:before="100" w:beforeAutospacing="1" w:after="100" w:afterAutospacing="1"/>
    </w:pPr>
  </w:style>
  <w:style w:type="paragraph" w:customStyle="1" w:styleId="acceptingbody">
    <w:name w:val="accepting_body"/>
    <w:basedOn w:val="Normal"/>
    <w:uiPriority w:val="99"/>
    <w:semiHidden/>
    <w:pPr>
      <w:jc w:val="center"/>
    </w:pPr>
    <w:rPr>
      <w:caps/>
      <w:color w:val="000080"/>
    </w:rPr>
  </w:style>
  <w:style w:type="paragraph" w:customStyle="1" w:styleId="actessentialelements">
    <w:name w:val="act_essential_elements"/>
    <w:basedOn w:val="Normal"/>
    <w:uiPriority w:val="99"/>
    <w:semiHidden/>
    <w:pPr>
      <w:ind w:right="8334"/>
      <w:jc w:val="center"/>
    </w:pPr>
    <w:rPr>
      <w:color w:val="000000"/>
      <w:sz w:val="22"/>
      <w:szCs w:val="22"/>
    </w:rPr>
  </w:style>
  <w:style w:type="paragraph" w:customStyle="1" w:styleId="actessentialelementsnum">
    <w:name w:val="act_essential_elements_num"/>
    <w:basedOn w:val="Normal"/>
    <w:uiPriority w:val="99"/>
    <w:semiHidden/>
    <w:pPr>
      <w:ind w:right="8334"/>
      <w:jc w:val="center"/>
    </w:pPr>
    <w:rPr>
      <w:color w:val="000000"/>
      <w:sz w:val="22"/>
      <w:szCs w:val="22"/>
    </w:rPr>
  </w:style>
  <w:style w:type="paragraph" w:customStyle="1" w:styleId="actform">
    <w:name w:val="act_form"/>
    <w:basedOn w:val="Normal"/>
    <w:uiPriority w:val="99"/>
    <w:semiHidden/>
    <w:pPr>
      <w:jc w:val="center"/>
    </w:pPr>
    <w:rPr>
      <w:caps/>
      <w:color w:val="000080"/>
    </w:rPr>
  </w:style>
  <w:style w:type="paragraph" w:customStyle="1" w:styleId="actformlaw">
    <w:name w:val="act_form_law"/>
    <w:basedOn w:val="Normal"/>
    <w:uiPriority w:val="99"/>
    <w:semiHidden/>
    <w:pPr>
      <w:spacing w:after="240"/>
      <w:jc w:val="center"/>
    </w:pPr>
    <w:rPr>
      <w:caps/>
      <w:color w:val="000080"/>
    </w:rPr>
  </w:style>
  <w:style w:type="paragraph" w:customStyle="1" w:styleId="acttext">
    <w:name w:val="act_text"/>
    <w:basedOn w:val="Normal"/>
    <w:uiPriority w:val="99"/>
    <w:semiHidden/>
    <w:pPr>
      <w:ind w:firstLine="851"/>
      <w:jc w:val="both"/>
    </w:pPr>
    <w:rPr>
      <w:color w:val="000000"/>
    </w:rPr>
  </w:style>
  <w:style w:type="paragraph" w:customStyle="1" w:styleId="acttitle">
    <w:name w:val="act_title"/>
    <w:basedOn w:val="Normal"/>
    <w:uiPriority w:val="99"/>
    <w:semiHidden/>
    <w:pPr>
      <w:spacing w:before="240" w:after="120"/>
      <w:jc w:val="center"/>
    </w:pPr>
    <w:rPr>
      <w:b/>
      <w:bCs/>
      <w:caps/>
      <w:color w:val="000080"/>
    </w:rPr>
  </w:style>
  <w:style w:type="paragraph" w:customStyle="1" w:styleId="acttitleappl">
    <w:name w:val="act_title_appl"/>
    <w:basedOn w:val="Normal"/>
    <w:uiPriority w:val="99"/>
    <w:semiHidden/>
    <w:pPr>
      <w:spacing w:after="120"/>
      <w:jc w:val="center"/>
    </w:pPr>
    <w:rPr>
      <w:b/>
      <w:bCs/>
      <w:color w:val="000080"/>
    </w:rPr>
  </w:style>
  <w:style w:type="paragraph" w:customStyle="1" w:styleId="applbannerlandscapetext">
    <w:name w:val="appl_banner_landscape_text"/>
    <w:basedOn w:val="Normal"/>
    <w:uiPriority w:val="99"/>
    <w:semiHidden/>
    <w:pPr>
      <w:spacing w:after="200"/>
      <w:ind w:left="7857"/>
      <w:jc w:val="center"/>
    </w:pPr>
    <w:rPr>
      <w:color w:val="000080"/>
      <w:sz w:val="22"/>
      <w:szCs w:val="22"/>
    </w:rPr>
  </w:style>
  <w:style w:type="paragraph" w:customStyle="1" w:styleId="applbannerlandscapetitle">
    <w:name w:val="appl_banner_landscape_title"/>
    <w:basedOn w:val="Normal"/>
    <w:uiPriority w:val="99"/>
    <w:semiHidden/>
    <w:pPr>
      <w:spacing w:before="200" w:after="240"/>
      <w:ind w:left="7857"/>
      <w:jc w:val="center"/>
    </w:pPr>
    <w:rPr>
      <w:color w:val="000080"/>
      <w:sz w:val="22"/>
      <w:szCs w:val="22"/>
    </w:rPr>
  </w:style>
  <w:style w:type="paragraph" w:customStyle="1" w:styleId="applbannerportraittext">
    <w:name w:val="appl_banner_portrait_text"/>
    <w:basedOn w:val="Normal"/>
    <w:uiPriority w:val="99"/>
    <w:semiHidden/>
    <w:pPr>
      <w:ind w:left="5953"/>
      <w:jc w:val="center"/>
    </w:pPr>
    <w:rPr>
      <w:color w:val="000080"/>
      <w:sz w:val="22"/>
      <w:szCs w:val="22"/>
    </w:rPr>
  </w:style>
  <w:style w:type="paragraph" w:customStyle="1" w:styleId="applbannerportraittitle">
    <w:name w:val="appl_banner_portrait_title"/>
    <w:basedOn w:val="Normal"/>
    <w:uiPriority w:val="99"/>
    <w:semiHidden/>
    <w:pPr>
      <w:spacing w:after="240"/>
      <w:ind w:left="5953"/>
      <w:jc w:val="center"/>
    </w:pPr>
    <w:rPr>
      <w:color w:val="000080"/>
      <w:sz w:val="22"/>
      <w:szCs w:val="22"/>
    </w:rPr>
  </w:style>
  <w:style w:type="paragraph" w:customStyle="1" w:styleId="bydefault">
    <w:name w:val="by_default"/>
    <w:basedOn w:val="Normal"/>
    <w:uiPriority w:val="99"/>
    <w:semiHidden/>
    <w:pPr>
      <w:jc w:val="both"/>
    </w:pPr>
    <w:rPr>
      <w:color w:val="000000"/>
    </w:rPr>
  </w:style>
  <w:style w:type="paragraph" w:customStyle="1" w:styleId="changesorigins">
    <w:name w:val="changes_origins"/>
    <w:basedOn w:val="Normal"/>
    <w:uiPriority w:val="99"/>
    <w:semiHidden/>
    <w:pPr>
      <w:ind w:firstLine="851"/>
      <w:jc w:val="both"/>
    </w:pPr>
    <w:rPr>
      <w:i/>
      <w:iCs/>
      <w:color w:val="800000"/>
      <w:sz w:val="22"/>
      <w:szCs w:val="22"/>
    </w:rPr>
  </w:style>
  <w:style w:type="paragraph" w:customStyle="1" w:styleId="clauseaftersrc">
    <w:name w:val="clause_after_src"/>
    <w:basedOn w:val="Normal"/>
    <w:uiPriority w:val="99"/>
    <w:semiHidden/>
    <w:pPr>
      <w:spacing w:after="60"/>
      <w:jc w:val="both"/>
    </w:pPr>
    <w:rPr>
      <w:color w:val="000080"/>
    </w:rPr>
  </w:style>
  <w:style w:type="paragraph" w:customStyle="1" w:styleId="clausedefault">
    <w:name w:val="clause_default"/>
    <w:basedOn w:val="Normal"/>
    <w:uiPriority w:val="99"/>
    <w:semiHidden/>
    <w:pPr>
      <w:spacing w:before="120" w:after="60"/>
      <w:ind w:firstLine="851"/>
      <w:jc w:val="both"/>
    </w:pPr>
    <w:rPr>
      <w:b/>
      <w:bCs/>
      <w:color w:val="000080"/>
    </w:rPr>
  </w:style>
  <w:style w:type="paragraph" w:customStyle="1" w:styleId="comment">
    <w:name w:val="comment"/>
    <w:basedOn w:val="Normal"/>
    <w:uiPriority w:val="99"/>
    <w:semiHidden/>
    <w:pPr>
      <w:spacing w:before="60" w:after="60"/>
      <w:ind w:firstLine="851"/>
      <w:jc w:val="both"/>
    </w:pPr>
    <w:rPr>
      <w:i/>
      <w:iCs/>
      <w:color w:val="800080"/>
      <w:sz w:val="22"/>
      <w:szCs w:val="22"/>
    </w:rPr>
  </w:style>
  <w:style w:type="paragraph" w:customStyle="1" w:styleId="commentforwarning">
    <w:name w:val="comment_for_warning"/>
    <w:basedOn w:val="Normal"/>
    <w:uiPriority w:val="99"/>
    <w:semiHidden/>
    <w:pPr>
      <w:spacing w:before="60" w:after="60"/>
      <w:ind w:firstLine="851"/>
      <w:jc w:val="both"/>
    </w:pPr>
    <w:rPr>
      <w:i/>
      <w:iCs/>
      <w:color w:val="800080"/>
      <w:sz w:val="22"/>
      <w:szCs w:val="22"/>
    </w:rPr>
  </w:style>
  <w:style w:type="paragraph" w:customStyle="1" w:styleId="departmental">
    <w:name w:val="departmental"/>
    <w:basedOn w:val="Normal"/>
    <w:uiPriority w:val="99"/>
    <w:semiHidden/>
    <w:pPr>
      <w:spacing w:after="120"/>
      <w:jc w:val="center"/>
    </w:pPr>
    <w:rPr>
      <w:b/>
      <w:bCs/>
      <w:color w:val="000000"/>
    </w:rPr>
  </w:style>
  <w:style w:type="paragraph" w:customStyle="1" w:styleId="explanation">
    <w:name w:val="explanation"/>
    <w:basedOn w:val="Normal"/>
    <w:uiPriority w:val="99"/>
    <w:semiHidden/>
    <w:pPr>
      <w:spacing w:before="60" w:after="60"/>
      <w:ind w:firstLine="851"/>
      <w:jc w:val="both"/>
    </w:pPr>
    <w:rPr>
      <w:color w:val="993366"/>
      <w:sz w:val="22"/>
      <w:szCs w:val="22"/>
    </w:rPr>
  </w:style>
  <w:style w:type="paragraph" w:customStyle="1" w:styleId="extract">
    <w:name w:val="extract"/>
    <w:basedOn w:val="Normal"/>
    <w:uiPriority w:val="99"/>
    <w:semiHidden/>
    <w:pPr>
      <w:spacing w:after="120"/>
      <w:jc w:val="center"/>
    </w:pPr>
    <w:rPr>
      <w:b/>
      <w:bCs/>
      <w:color w:val="000000"/>
    </w:rPr>
  </w:style>
  <w:style w:type="paragraph" w:customStyle="1" w:styleId="footnote">
    <w:name w:val="footnote"/>
    <w:basedOn w:val="Normal"/>
    <w:uiPriority w:val="99"/>
    <w:semiHidden/>
    <w:pPr>
      <w:ind w:firstLine="851"/>
      <w:jc w:val="both"/>
    </w:pPr>
    <w:rPr>
      <w:color w:val="339966"/>
      <w:sz w:val="20"/>
      <w:szCs w:val="20"/>
    </w:rPr>
  </w:style>
  <w:style w:type="paragraph" w:customStyle="1" w:styleId="grifparlament">
    <w:name w:val="grif_parlament"/>
    <w:basedOn w:val="Normal"/>
    <w:uiPriority w:val="99"/>
    <w:semiHidden/>
    <w:pPr>
      <w:spacing w:after="60"/>
      <w:ind w:left="5953"/>
    </w:pPr>
    <w:rPr>
      <w:color w:val="000080"/>
    </w:rPr>
  </w:style>
  <w:style w:type="paragraph" w:customStyle="1" w:styleId="indexesonref">
    <w:name w:val="indexes_on_ref"/>
    <w:basedOn w:val="Normal"/>
    <w:uiPriority w:val="99"/>
    <w:semiHidden/>
    <w:pPr>
      <w:spacing w:before="60" w:after="60"/>
      <w:ind w:left="539" w:right="510"/>
    </w:pPr>
    <w:rPr>
      <w:color w:val="008000"/>
      <w:sz w:val="22"/>
      <w:szCs w:val="22"/>
    </w:rPr>
  </w:style>
  <w:style w:type="paragraph" w:customStyle="1" w:styleId="istableforlisttemp">
    <w:name w:val="is_table_for_list_temp"/>
    <w:basedOn w:val="Normal"/>
    <w:uiPriority w:val="99"/>
    <w:semiHidden/>
    <w:pPr>
      <w:ind w:firstLine="851"/>
      <w:jc w:val="both"/>
    </w:pPr>
    <w:rPr>
      <w:color w:val="000000"/>
    </w:rPr>
  </w:style>
  <w:style w:type="paragraph" w:customStyle="1" w:styleId="newedition">
    <w:name w:val="new_edition"/>
    <w:basedOn w:val="Normal"/>
    <w:uiPriority w:val="99"/>
    <w:semiHidden/>
    <w:pPr>
      <w:spacing w:after="120"/>
      <w:jc w:val="center"/>
    </w:pPr>
    <w:rPr>
      <w:color w:val="000080"/>
    </w:rPr>
  </w:style>
  <w:style w:type="paragraph" w:customStyle="1" w:styleId="officialsourtext">
    <w:name w:val="official_sour_text"/>
    <w:basedOn w:val="Normal"/>
    <w:uiPriority w:val="99"/>
    <w:semiHidden/>
    <w:pPr>
      <w:pBdr>
        <w:top w:val="single" w:sz="6" w:space="0" w:color="A9DBFC"/>
        <w:left w:val="single" w:sz="6" w:space="0" w:color="A9DBFC"/>
        <w:bottom w:val="single" w:sz="6" w:space="0" w:color="A9DBFC"/>
        <w:right w:val="single" w:sz="6" w:space="0" w:color="A9DBFC"/>
      </w:pBdr>
      <w:shd w:val="clear" w:color="auto" w:fill="E6EDFF"/>
      <w:spacing w:before="100" w:beforeAutospacing="1" w:after="100" w:afterAutospacing="1"/>
      <w:jc w:val="right"/>
    </w:pPr>
    <w:rPr>
      <w:rFonts w:ascii="Arial" w:hAnsi="Arial" w:cs="Arial"/>
      <w:vanish/>
      <w:sz w:val="16"/>
      <w:szCs w:val="16"/>
    </w:rPr>
  </w:style>
  <w:style w:type="paragraph" w:customStyle="1" w:styleId="publicationorigin">
    <w:name w:val="publication_origin"/>
    <w:basedOn w:val="Normal"/>
    <w:uiPriority w:val="99"/>
    <w:semiHidden/>
    <w:pPr>
      <w:spacing w:after="240"/>
      <w:jc w:val="center"/>
    </w:pPr>
    <w:rPr>
      <w:i/>
      <w:iCs/>
      <w:color w:val="800000"/>
      <w:sz w:val="22"/>
      <w:szCs w:val="22"/>
    </w:rPr>
  </w:style>
  <w:style w:type="paragraph" w:customStyle="1" w:styleId="signature">
    <w:name w:val="signature"/>
    <w:basedOn w:val="Normal"/>
    <w:uiPriority w:val="99"/>
    <w:semiHidden/>
    <w:pPr>
      <w:spacing w:before="120" w:after="120"/>
      <w:jc w:val="right"/>
    </w:pPr>
    <w:rPr>
      <w:b/>
      <w:bCs/>
      <w:color w:val="000000"/>
    </w:rPr>
  </w:style>
  <w:style w:type="paragraph" w:customStyle="1" w:styleId="signaturestampsplaceholder">
    <w:name w:val="signature_stamps_placeholder"/>
    <w:basedOn w:val="Normal"/>
    <w:uiPriority w:val="99"/>
    <w:semiHidden/>
    <w:pPr>
      <w:spacing w:before="60" w:after="60"/>
      <w:ind w:left="150" w:right="150"/>
      <w:jc w:val="both"/>
    </w:pPr>
  </w:style>
  <w:style w:type="paragraph" w:customStyle="1" w:styleId="signaturestamptext">
    <w:name w:val="signature_stamp_text"/>
    <w:basedOn w:val="Normal"/>
    <w:uiPriority w:val="99"/>
    <w:semiHidden/>
    <w:pPr>
      <w:jc w:val="center"/>
    </w:pPr>
    <w:rPr>
      <w:color w:val="000080"/>
      <w:sz w:val="22"/>
      <w:szCs w:val="22"/>
    </w:rPr>
  </w:style>
  <w:style w:type="paragraph" w:customStyle="1" w:styleId="signaturewithbold">
    <w:name w:val="signature_with_bold"/>
    <w:basedOn w:val="Normal"/>
    <w:uiPriority w:val="99"/>
    <w:semiHidden/>
    <w:pPr>
      <w:spacing w:before="120" w:after="120"/>
      <w:jc w:val="right"/>
    </w:pPr>
    <w:rPr>
      <w:color w:val="000000"/>
    </w:rPr>
  </w:style>
  <w:style w:type="paragraph" w:customStyle="1" w:styleId="tablestd">
    <w:name w:val="table_std"/>
    <w:basedOn w:val="Normal"/>
    <w:uiPriority w:val="99"/>
    <w:semiHidden/>
    <w:pPr>
      <w:shd w:val="clear" w:color="auto" w:fill="FFFFFF"/>
      <w:spacing w:before="80" w:after="80"/>
      <w:ind w:left="80" w:right="80"/>
    </w:pPr>
    <w:rPr>
      <w:color w:val="000000"/>
    </w:rPr>
  </w:style>
  <w:style w:type="paragraph" w:customStyle="1" w:styleId="text15left">
    <w:name w:val="text_15_left"/>
    <w:basedOn w:val="Normal"/>
    <w:uiPriority w:val="99"/>
    <w:semiHidden/>
    <w:pPr>
      <w:spacing w:after="60"/>
    </w:pPr>
    <w:rPr>
      <w:color w:val="000080"/>
    </w:rPr>
  </w:style>
  <w:style w:type="paragraph" w:customStyle="1" w:styleId="text30left">
    <w:name w:val="text_30_left"/>
    <w:basedOn w:val="Normal"/>
    <w:uiPriority w:val="99"/>
    <w:semiHidden/>
    <w:pPr>
      <w:spacing w:after="60"/>
    </w:pPr>
    <w:rPr>
      <w:color w:val="000080"/>
    </w:rPr>
  </w:style>
  <w:style w:type="paragraph" w:customStyle="1" w:styleId="textbold">
    <w:name w:val="text_bold"/>
    <w:basedOn w:val="Normal"/>
    <w:uiPriority w:val="99"/>
    <w:semiHidden/>
    <w:pPr>
      <w:spacing w:before="120" w:after="60"/>
      <w:ind w:firstLine="851"/>
      <w:jc w:val="both"/>
    </w:pPr>
    <w:rPr>
      <w:b/>
      <w:bCs/>
      <w:color w:val="000080"/>
    </w:rPr>
  </w:style>
  <w:style w:type="paragraph" w:customStyle="1" w:styleId="textboldcenter">
    <w:name w:val="text_bold_center"/>
    <w:basedOn w:val="Normal"/>
    <w:uiPriority w:val="99"/>
    <w:semiHidden/>
    <w:pPr>
      <w:spacing w:before="120" w:after="60"/>
      <w:jc w:val="center"/>
    </w:pPr>
    <w:rPr>
      <w:b/>
      <w:bCs/>
      <w:color w:val="000080"/>
    </w:rPr>
  </w:style>
  <w:style w:type="paragraph" w:customStyle="1" w:styleId="textboldright">
    <w:name w:val="text_bold_right"/>
    <w:basedOn w:val="Normal"/>
    <w:uiPriority w:val="99"/>
    <w:semiHidden/>
    <w:pPr>
      <w:spacing w:after="60"/>
      <w:jc w:val="right"/>
    </w:pPr>
    <w:rPr>
      <w:b/>
      <w:bCs/>
      <w:color w:val="000000"/>
    </w:rPr>
  </w:style>
  <w:style w:type="paragraph" w:customStyle="1" w:styleId="textcenter">
    <w:name w:val="text_center"/>
    <w:basedOn w:val="Normal"/>
    <w:uiPriority w:val="99"/>
    <w:semiHidden/>
    <w:pPr>
      <w:spacing w:after="60"/>
      <w:jc w:val="center"/>
    </w:pPr>
    <w:rPr>
      <w:color w:val="000080"/>
    </w:rPr>
  </w:style>
  <w:style w:type="paragraph" w:customStyle="1" w:styleId="textheaderaftersrc">
    <w:name w:val="text_header_after_src"/>
    <w:basedOn w:val="Normal"/>
    <w:uiPriority w:val="99"/>
    <w:semiHidden/>
    <w:pPr>
      <w:spacing w:after="60"/>
      <w:jc w:val="center"/>
    </w:pPr>
    <w:rPr>
      <w:b/>
      <w:bCs/>
      <w:color w:val="000080"/>
    </w:rPr>
  </w:style>
  <w:style w:type="paragraph" w:customStyle="1" w:styleId="textheaderdefault">
    <w:name w:val="text_header_default"/>
    <w:basedOn w:val="Normal"/>
    <w:uiPriority w:val="99"/>
    <w:semiHidden/>
    <w:pPr>
      <w:spacing w:before="120" w:after="60"/>
      <w:jc w:val="center"/>
    </w:pPr>
    <w:rPr>
      <w:b/>
      <w:bCs/>
      <w:color w:val="000080"/>
    </w:rPr>
  </w:style>
  <w:style w:type="paragraph" w:customStyle="1" w:styleId="textitalic">
    <w:name w:val="text_italic"/>
    <w:basedOn w:val="Normal"/>
    <w:uiPriority w:val="99"/>
    <w:semiHidden/>
    <w:pPr>
      <w:ind w:firstLine="851"/>
      <w:jc w:val="both"/>
    </w:pPr>
    <w:rPr>
      <w:i/>
      <w:iCs/>
      <w:color w:val="000080"/>
    </w:rPr>
  </w:style>
  <w:style w:type="paragraph" w:customStyle="1" w:styleId="textright">
    <w:name w:val="text_right"/>
    <w:basedOn w:val="Normal"/>
    <w:uiPriority w:val="99"/>
    <w:semiHidden/>
    <w:pPr>
      <w:spacing w:after="60"/>
      <w:jc w:val="right"/>
    </w:pPr>
    <w:rPr>
      <w:color w:val="000080"/>
    </w:rPr>
  </w:style>
  <w:style w:type="character" w:customStyle="1" w:styleId="clauseprfx1">
    <w:name w:val="clauseprfx1"/>
    <w:basedOn w:val="DefaultParagraphFont"/>
    <w:rPr>
      <w:vanish w:val="0"/>
      <w:webHidden w:val="0"/>
      <w:specVanish w:val="0"/>
    </w:rPr>
  </w:style>
  <w:style w:type="character" w:customStyle="1" w:styleId="clausesuff1">
    <w:name w:val="clausesuff1"/>
    <w:basedOn w:val="DefaultParagraphFont"/>
    <w:rPr>
      <w:vanish w:val="0"/>
      <w:webHidden w:val="0"/>
      <w:specVanish w:val="0"/>
    </w:rPr>
  </w:style>
  <w:style w:type="table" w:customStyle="1" w:styleId="a">
    <w:name w:val="Обычная таблица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171495"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85619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90813">
          <w:marLeft w:val="5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35487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1153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4194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30720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07446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87831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56222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03192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15927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4535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88621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5999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6918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142486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4092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6165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76289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38137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3265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06080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77780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64217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59338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38528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0970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3369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6441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85402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96608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4864">
          <w:marLeft w:val="0"/>
          <w:marRight w:val="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35009">
          <w:marLeft w:val="0"/>
          <w:marRight w:val="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03681">
          <w:marLeft w:val="0"/>
          <w:marRight w:val="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666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scrollText(2381264)" TargetMode="External"/><Relationship Id="rId3" Type="http://schemas.openxmlformats.org/officeDocument/2006/relationships/webSettings" Target="webSettings.xml"/><Relationship Id="rId7" Type="http://schemas.openxmlformats.org/officeDocument/2006/relationships/hyperlink" Target="javascript:scrollText(2381264)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scrollText(2381175)" TargetMode="External"/><Relationship Id="rId5" Type="http://schemas.openxmlformats.org/officeDocument/2006/relationships/hyperlink" Target="javascript:scrollText(2381198)" TargetMode="External"/><Relationship Id="rId10" Type="http://schemas.openxmlformats.org/officeDocument/2006/relationships/theme" Target="theme/theme1.xml"/><Relationship Id="rId4" Type="http://schemas.openxmlformats.org/officeDocument/2006/relationships/hyperlink" Target="javascript:scrollText(2381174)" TargetMode="Externa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3889</Words>
  <Characters>22169</Characters>
  <Application>Microsoft Office Word</Application>
  <DocSecurity>0</DocSecurity>
  <Lines>184</Lines>
  <Paragraphs>52</Paragraphs>
  <ScaleCrop>false</ScaleCrop>
  <Company/>
  <LinksUpToDate>false</LinksUpToDate>
  <CharactersWithSpaces>26006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ЎРҚ-369 05.05.2014</dc:title>
  <dc:subject/>
  <dc:creator>Sobir Djampulatov</dc:creator>
  <cp:keywords/>
  <dc:description/>
  <cp:lastModifiedBy>Xondamir Kenjayev</cp:lastModifiedBy>
  <cp:revision>2</cp:revision>
  <dcterms:created xsi:type="dcterms:W3CDTF">2026-07-11T08:11:00Z</dcterms:created>
  <dcterms:modified xsi:type="dcterms:W3CDTF">2026-07-11T08:11:00Z</dcterms:modified>
</cp:coreProperties>
</file>