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F92AF" w14:textId="1A162B3F" w:rsidR="00843D1E" w:rsidRPr="00960C0F" w:rsidRDefault="00DD43F4">
      <w:pPr>
        <w:spacing w:after="80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uz-Cyrl-UZ"/>
        </w:rPr>
      </w:pPr>
      <w:r w:rsidRPr="00960C0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uz-Cyrl-UZ"/>
        </w:rPr>
        <w:t>202</w:t>
      </w:r>
      <w:r w:rsidR="00E27DC8" w:rsidRPr="00960C0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uz-Cyrl-UZ"/>
        </w:rPr>
        <w:t>6</w:t>
      </w:r>
      <w:r w:rsidRPr="00960C0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uz-Cyrl-UZ"/>
        </w:rPr>
        <w:t xml:space="preserve"> йил </w:t>
      </w:r>
      <w:r w:rsidR="00E97B73" w:rsidRPr="00960C0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en-US"/>
        </w:rPr>
        <w:t>6</w:t>
      </w:r>
      <w:r w:rsidRPr="00960C0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uz-Cyrl-UZ"/>
        </w:rPr>
        <w:t xml:space="preserve"> ой </w:t>
      </w:r>
      <w:r w:rsidR="00E40A27" w:rsidRPr="00960C0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uz-Cyrl-UZ"/>
        </w:rPr>
        <w:t>Тошлоқ тумани</w:t>
      </w:r>
      <w:r w:rsidRPr="00960C0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val="uz-Cyrl-UZ"/>
        </w:rPr>
        <w:t xml:space="preserve">да оила ва хотин-қизларни қўллаб-қувватлаш борасида амалга оширилган ишлар тўғрисида </w:t>
      </w:r>
    </w:p>
    <w:p w14:paraId="0ACB0CB5" w14:textId="77777777" w:rsidR="00843D1E" w:rsidRDefault="00DD43F4">
      <w:pPr>
        <w:spacing w:after="8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lang w:val="uz-Cyrl-UZ"/>
        </w:rPr>
        <w:t>МАЪЛУМОТ</w:t>
      </w:r>
    </w:p>
    <w:p w14:paraId="046A9D2A" w14:textId="2B3CC618" w:rsidR="00301156" w:rsidRDefault="00301156" w:rsidP="00301156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uz-Cyrl-UZ"/>
        </w:rPr>
        <w:t>202</w:t>
      </w:r>
      <w:r w:rsidR="00E27DC8">
        <w:rPr>
          <w:rFonts w:ascii="Times New Roman" w:hAnsi="Times New Roman" w:cs="Times New Roman"/>
          <w:b/>
          <w:bCs/>
          <w:color w:val="0070C0"/>
          <w:sz w:val="28"/>
          <w:szCs w:val="28"/>
          <w:lang w:val="uz-Cyrl-UZ"/>
        </w:rPr>
        <w:t>6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uz-Cyrl-UZ"/>
        </w:rPr>
        <w:t xml:space="preserve"> йил </w:t>
      </w:r>
      <w:r w:rsidR="00E97B73" w:rsidRPr="00E97B73">
        <w:rPr>
          <w:rFonts w:ascii="Times New Roman" w:hAnsi="Times New Roman" w:cs="Times New Roman"/>
          <w:b/>
          <w:bCs/>
          <w:color w:val="0070C0"/>
          <w:sz w:val="28"/>
          <w:szCs w:val="28"/>
          <w:lang w:val="uz-Cyrl-UZ"/>
        </w:rPr>
        <w:t>6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uz-Cyrl-UZ"/>
        </w:rPr>
        <w:t xml:space="preserve"> ойида </w:t>
      </w:r>
      <w:r>
        <w:rPr>
          <w:rFonts w:ascii="Times New Roman" w:hAnsi="Times New Roman" w:cs="Times New Roman"/>
          <w:sz w:val="28"/>
          <w:szCs w:val="28"/>
          <w:lang w:val="uz-Cyrl-UZ"/>
        </w:rPr>
        <w:t>туманда оила ва хотин-қизларни қўллаб-қувватлаш борасида бир қатор ишлар амалга оширилган.</w:t>
      </w:r>
    </w:p>
    <w:p w14:paraId="14EF04A8" w14:textId="342363FE" w:rsidR="006E4E59" w:rsidRPr="005C0379" w:rsidRDefault="006E4E59" w:rsidP="006E4E59">
      <w:pPr>
        <w:shd w:val="clear" w:color="auto" w:fill="FFFFFF" w:themeFill="background1"/>
        <w:tabs>
          <w:tab w:val="left" w:pos="-7088"/>
        </w:tabs>
        <w:spacing w:before="40" w:after="40"/>
        <w:ind w:left="142" w:right="-57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</w:pPr>
      <w:r w:rsidRPr="006E4E59">
        <w:rPr>
          <w:rFonts w:ascii="Times New Roman" w:hAnsi="Times New Roman" w:cs="Times New Roman"/>
          <w:sz w:val="28"/>
          <w:szCs w:val="28"/>
          <w:lang w:val="uz-Cyrl-UZ"/>
        </w:rPr>
        <w:t xml:space="preserve">Жумладан </w:t>
      </w:r>
      <w:r w:rsidRPr="005C0379"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Ўзбекистон Республикаси Вазирлар маҳкамасининг “Хотин-қизлар муаммоларини ўрганиш ва ҳал этиш тизимини янада такомиллаштириш чора-тадбирлари тўғрисида”ги 2022 йил 31 март кунги 145-сонли қарори Ижтимоий аҳволи ва турмуш шароити оғир, ишсиз ва ижтимоий фаол бўлмаган хотин-қизлар билан «Аёллар дафтари»ни юритиш орқали ишлаш тизимини янада такомиллаштириш, уларни ижтимоий — ҳуқуқий, психологик, тиббий ва моддий қўллаб-қувватлаш мақсадида </w:t>
      </w:r>
      <w:r w:rsidRPr="005C0379"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t>“Аёллар дафтари”</w:t>
      </w:r>
      <w:r w:rsidRPr="005C0379">
        <w:rPr>
          <w:rFonts w:ascii="Times New Roman" w:hAnsi="Times New Roman"/>
          <w:color w:val="000000" w:themeColor="text1"/>
          <w:sz w:val="28"/>
          <w:szCs w:val="28"/>
          <w:lang w:val="uz-Cyrl-UZ"/>
        </w:rPr>
        <w:t>ни шакллантириш бўйича 202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>6</w:t>
      </w:r>
      <w:r w:rsidRPr="005C0379"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йил феврал  ойида </w:t>
      </w:r>
      <w:r w:rsidRPr="005C0379">
        <w:rPr>
          <w:rFonts w:ascii="Times New Roman" w:hAnsi="Times New Roman"/>
          <w:bCs/>
          <w:color w:val="000000" w:themeColor="text1"/>
          <w:sz w:val="28"/>
          <w:szCs w:val="28"/>
          <w:lang w:val="uz-Cyrl-UZ"/>
        </w:rPr>
        <w:t>хатлов ўтказилиб</w:t>
      </w:r>
      <w:r w:rsidRPr="005C0379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 xml:space="preserve"> 5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044</w:t>
      </w:r>
      <w:r w:rsidRPr="005C0379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 xml:space="preserve"> нафар </w:t>
      </w:r>
      <w:r w:rsidRPr="005C0379">
        <w:rPr>
          <w:rFonts w:ascii="Times New Roman" w:hAnsi="Times New Roman"/>
          <w:bCs/>
          <w:color w:val="000000" w:themeColor="text1"/>
          <w:sz w:val="28"/>
          <w:szCs w:val="28"/>
          <w:lang w:val="uz-Cyrl-UZ"/>
        </w:rPr>
        <w:t xml:space="preserve">Ижтимоий химояга мухтож хотин-қизлар билан индивидуал дастурлар тайёрланиб </w:t>
      </w:r>
      <w:r w:rsidRPr="00E97B73"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t>“Аёллар</w:t>
      </w:r>
      <w:r w:rsidRPr="005C0379"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</w:t>
      </w:r>
      <w:r w:rsidRPr="005C0379"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t>дафтари”га киритиш бўйича рўйхатлари шакллантирилиб, “Йўл харита”си ишлаб чиқилди.</w:t>
      </w:r>
    </w:p>
    <w:p w14:paraId="30925FAC" w14:textId="61CA5F54" w:rsidR="006E4E59" w:rsidRDefault="006E4E59" w:rsidP="006E4E59">
      <w:pPr>
        <w:shd w:val="clear" w:color="auto" w:fill="FFFFFF" w:themeFill="background1"/>
        <w:tabs>
          <w:tab w:val="left" w:pos="-7088"/>
        </w:tabs>
        <w:spacing w:before="40" w:after="40"/>
        <w:ind w:left="142" w:right="-57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z-Cyrl-UZ"/>
        </w:rPr>
      </w:pPr>
      <w:r w:rsidRPr="005C0379">
        <w:rPr>
          <w:rFonts w:ascii="Times New Roman" w:hAnsi="Times New Roman"/>
          <w:color w:val="000000" w:themeColor="text1"/>
          <w:sz w:val="28"/>
          <w:szCs w:val="28"/>
          <w:lang w:val="uz-Cyrl-UZ"/>
        </w:rPr>
        <w:t>Бугунги кунда</w:t>
      </w:r>
      <w:r w:rsidRPr="005C0379"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t xml:space="preserve"> “Аёллар дафтарида”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t xml:space="preserve"> киритилган</w:t>
      </w:r>
      <w:r w:rsidRPr="005C0379"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t>5044</w:t>
      </w:r>
      <w:r w:rsidRPr="00FC2753"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t xml:space="preserve"> нафар</w:t>
      </w:r>
      <w:r w:rsidRPr="005C0379"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аёлларга тоифалари бўйича амалий ёрдамлар кўрсатиш белгиланган муддатларда амалга оширил</w:t>
      </w:r>
      <w:r w:rsidR="00A21BBF">
        <w:rPr>
          <w:rFonts w:ascii="Times New Roman" w:hAnsi="Times New Roman"/>
          <w:color w:val="000000" w:themeColor="text1"/>
          <w:sz w:val="28"/>
          <w:szCs w:val="28"/>
          <w:lang w:val="uz-Cyrl-UZ"/>
        </w:rPr>
        <w:t>моқда</w:t>
      </w:r>
      <w:r w:rsidRPr="005C0379">
        <w:rPr>
          <w:rFonts w:ascii="Times New Roman" w:hAnsi="Times New Roman"/>
          <w:color w:val="000000" w:themeColor="text1"/>
          <w:sz w:val="28"/>
          <w:szCs w:val="28"/>
          <w:lang w:val="uz-Cyrl-UZ"/>
        </w:rPr>
        <w:t>.</w:t>
      </w:r>
    </w:p>
    <w:p w14:paraId="2BB80471" w14:textId="5143651F" w:rsidR="00A21BBF" w:rsidRDefault="00A21BBF" w:rsidP="004A07F0">
      <w:pPr>
        <w:pStyle w:val="a6"/>
        <w:numPr>
          <w:ilvl w:val="0"/>
          <w:numId w:val="5"/>
        </w:numPr>
        <w:shd w:val="clear" w:color="auto" w:fill="FFFFFF" w:themeFill="background1"/>
        <w:tabs>
          <w:tab w:val="left" w:pos="-7088"/>
        </w:tabs>
        <w:spacing w:before="40" w:after="40"/>
        <w:ind w:left="142" w:right="-57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z-Cyrl-UZ"/>
        </w:rPr>
      </w:pPr>
      <w:r w:rsidRPr="00704629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1-тоифа</w:t>
      </w:r>
      <w:r w:rsidRPr="00A21BBF"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Ижтимоий ҳимояга муҳтож ишсиз хотин-қизлар</w:t>
      </w:r>
      <w:r w:rsidR="00704629"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га 199 нафар хотин-қизлар киритилиб шу кунга қадар </w:t>
      </w:r>
      <w:r w:rsidR="00704629" w:rsidRPr="000837C3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185 нафарини</w:t>
      </w:r>
      <w:r w:rsidR="00704629"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бандлиги таъминланди.</w:t>
      </w:r>
    </w:p>
    <w:p w14:paraId="218B47A1" w14:textId="704BBC04" w:rsidR="00704629" w:rsidRDefault="00704629" w:rsidP="004A07F0">
      <w:pPr>
        <w:pStyle w:val="a6"/>
        <w:numPr>
          <w:ilvl w:val="0"/>
          <w:numId w:val="5"/>
        </w:numPr>
        <w:shd w:val="clear" w:color="auto" w:fill="FFFFFF" w:themeFill="background1"/>
        <w:tabs>
          <w:tab w:val="left" w:pos="-7088"/>
        </w:tabs>
        <w:spacing w:before="40" w:after="40"/>
        <w:ind w:left="142" w:right="-57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z-Cyrl-UZ"/>
        </w:rPr>
      </w:pPr>
      <w:r w:rsidRPr="00704629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2-тоифа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 </w:t>
      </w:r>
      <w:r w:rsidRPr="00704629">
        <w:rPr>
          <w:rFonts w:ascii="Times New Roman" w:hAnsi="Times New Roman"/>
          <w:color w:val="000000" w:themeColor="text1"/>
          <w:sz w:val="28"/>
          <w:szCs w:val="28"/>
          <w:lang w:val="uz-Cyrl-UZ"/>
        </w:rPr>
        <w:t>Тадбиркорлик қилиш истагида бўлган эхтиёжманд хотин-қизлар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га </w:t>
      </w:r>
      <w:r w:rsidRPr="000837C3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140 нафар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қабул қилиниб шу кунга қадар </w:t>
      </w:r>
      <w:r w:rsidRPr="000837C3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32 нафарига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имтиёзли кредитлар ажратилди.</w:t>
      </w:r>
    </w:p>
    <w:p w14:paraId="2478D82C" w14:textId="73A84B6E" w:rsidR="00704629" w:rsidRDefault="00704629" w:rsidP="004A07F0">
      <w:pPr>
        <w:pStyle w:val="a6"/>
        <w:numPr>
          <w:ilvl w:val="0"/>
          <w:numId w:val="5"/>
        </w:numPr>
        <w:shd w:val="clear" w:color="auto" w:fill="FFFFFF" w:themeFill="background1"/>
        <w:tabs>
          <w:tab w:val="left" w:pos="-7088"/>
        </w:tabs>
        <w:spacing w:before="40" w:after="40"/>
        <w:ind w:left="142" w:right="-57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z-Cyrl-UZ"/>
        </w:rPr>
      </w:pPr>
      <w:r w:rsidRPr="00704629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3-тоифа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</w:t>
      </w:r>
      <w:r w:rsidRPr="00704629">
        <w:rPr>
          <w:rFonts w:ascii="Times New Roman" w:hAnsi="Times New Roman"/>
          <w:color w:val="000000" w:themeColor="text1"/>
          <w:sz w:val="28"/>
          <w:szCs w:val="28"/>
          <w:lang w:val="uz-Cyrl-UZ"/>
        </w:rPr>
        <w:t>Уй-жой шароитини яхшилашга муҳтож  хотин-қизлар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га </w:t>
      </w:r>
      <w:r w:rsidRPr="00D54524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27 нафар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хотин-қизлар киритилиб </w:t>
      </w:r>
      <w:r w:rsidRPr="000837C3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2 нафарига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ижара компеннсацияси тўлаб берилди. 9 нафарининг уй-жой шароитларини яхшилаш учун “Аёллар дафтари” жамғармаси маблағлари хисобидан </w:t>
      </w:r>
      <w:r w:rsidRPr="000837C3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153 950 000 сўм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пул маблағи ажратилди.</w:t>
      </w:r>
    </w:p>
    <w:p w14:paraId="1A62A4D6" w14:textId="2134BD11" w:rsidR="00704629" w:rsidRDefault="00704629" w:rsidP="004A07F0">
      <w:pPr>
        <w:pStyle w:val="a6"/>
        <w:numPr>
          <w:ilvl w:val="0"/>
          <w:numId w:val="5"/>
        </w:numPr>
        <w:shd w:val="clear" w:color="auto" w:fill="FFFFFF" w:themeFill="background1"/>
        <w:tabs>
          <w:tab w:val="left" w:pos="-7088"/>
        </w:tabs>
        <w:spacing w:before="40" w:after="40"/>
        <w:ind w:left="142" w:right="-57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z-Cyrl-UZ"/>
        </w:rPr>
      </w:pPr>
      <w:r w:rsidRPr="00704629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4-тоифа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</w:t>
      </w:r>
      <w:r w:rsidRPr="00704629">
        <w:rPr>
          <w:rFonts w:ascii="Times New Roman" w:hAnsi="Times New Roman"/>
          <w:color w:val="000000" w:themeColor="text1"/>
          <w:sz w:val="28"/>
          <w:szCs w:val="28"/>
          <w:lang w:val="uz-Cyrl-UZ"/>
        </w:rPr>
        <w:t>Тиббий ва психологик ёрдамга муҳтож хотин-қизлар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га </w:t>
      </w:r>
      <w:r w:rsidRPr="00D54524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 xml:space="preserve">2209 нафар 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хотин-қизлар киритилиб шу кунга қадар </w:t>
      </w:r>
      <w:r w:rsidRPr="00D54524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1716 нафарига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психологик ва 378 нафарига жаррохлик амалиётисиз даволаниш ва </w:t>
      </w:r>
      <w:r w:rsidRPr="00D54524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2 нафарига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жаррохлик амалиёти кўрсатилди.</w:t>
      </w:r>
    </w:p>
    <w:p w14:paraId="7F45F024" w14:textId="0858D0B3" w:rsidR="00704629" w:rsidRDefault="00704629" w:rsidP="004A07F0">
      <w:pPr>
        <w:pStyle w:val="a6"/>
        <w:numPr>
          <w:ilvl w:val="0"/>
          <w:numId w:val="5"/>
        </w:numPr>
        <w:shd w:val="clear" w:color="auto" w:fill="FFFFFF" w:themeFill="background1"/>
        <w:tabs>
          <w:tab w:val="left" w:pos="-7088"/>
        </w:tabs>
        <w:spacing w:before="40" w:after="40"/>
        <w:ind w:left="142" w:right="-57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z-Cyrl-UZ"/>
        </w:rPr>
      </w:pPr>
      <w:r w:rsidRPr="00704629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5-тоифа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</w:t>
      </w:r>
      <w:r w:rsidRPr="00704629">
        <w:rPr>
          <w:rFonts w:ascii="Times New Roman" w:hAnsi="Times New Roman"/>
          <w:color w:val="000000" w:themeColor="text1"/>
          <w:sz w:val="28"/>
          <w:szCs w:val="28"/>
          <w:lang w:val="uz-Cyrl-UZ"/>
        </w:rPr>
        <w:t>Ҳуқуқий ёрдамга муҳтож хотин-қизлар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га </w:t>
      </w:r>
      <w:r w:rsidRPr="00D54524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2469 нафар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хотин-қизлар киритилиб шу кунга қалар </w:t>
      </w:r>
      <w:r w:rsidRPr="00D54524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2381 нафарига</w:t>
      </w:r>
      <w:r>
        <w:rPr>
          <w:rFonts w:ascii="Times New Roman" w:hAnsi="Times New Roman"/>
          <w:color w:val="000000" w:themeColor="text1"/>
          <w:sz w:val="28"/>
          <w:szCs w:val="28"/>
          <w:lang w:val="uz-Cyrl-UZ"/>
        </w:rPr>
        <w:t xml:space="preserve"> хуқуқий ёрдам ва 2 нафарига паспортини янгилаши учун пул маблағи ўтказиб берилди.</w:t>
      </w:r>
    </w:p>
    <w:p w14:paraId="524B257D" w14:textId="797A9A66" w:rsidR="00704629" w:rsidRPr="00A21BBF" w:rsidRDefault="00704629" w:rsidP="00704629">
      <w:pPr>
        <w:pStyle w:val="a6"/>
        <w:shd w:val="clear" w:color="auto" w:fill="FFFFFF" w:themeFill="background1"/>
        <w:tabs>
          <w:tab w:val="left" w:pos="-7088"/>
        </w:tabs>
        <w:spacing w:before="40" w:after="40"/>
        <w:ind w:left="851" w:right="-57"/>
        <w:jc w:val="both"/>
        <w:rPr>
          <w:rFonts w:ascii="Times New Roman" w:hAnsi="Times New Roman"/>
          <w:color w:val="000000" w:themeColor="text1"/>
          <w:sz w:val="28"/>
          <w:szCs w:val="28"/>
          <w:lang w:val="uz-Cyrl-UZ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/>
        </w:rPr>
        <w:t>“Аёллар дафтари” рўйхатидаги хотин-қизлар ёрдам кўрсатиш ишлари давом эттирилмоқда.</w:t>
      </w:r>
    </w:p>
    <w:p w14:paraId="66209B40" w14:textId="77777777" w:rsidR="00A21BBF" w:rsidRPr="005C0379" w:rsidRDefault="00A21BBF" w:rsidP="006E4E59">
      <w:pPr>
        <w:shd w:val="clear" w:color="auto" w:fill="FFFFFF" w:themeFill="background1"/>
        <w:tabs>
          <w:tab w:val="left" w:pos="-7088"/>
        </w:tabs>
        <w:spacing w:before="40" w:after="40"/>
        <w:ind w:left="142" w:right="-57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z-Cyrl-UZ"/>
        </w:rPr>
      </w:pPr>
    </w:p>
    <w:p w14:paraId="54AC7F9F" w14:textId="681A3FBF" w:rsidR="00E05CCE" w:rsidRPr="006E4E59" w:rsidRDefault="006E4E59" w:rsidP="00301156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Ўзбекистон Республикаси Вазирлар Маҳкамасининг 2018 йил 2 апрелдаги 257-сонли </w:t>
      </w:r>
      <w:r w:rsidRPr="006E4E59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«Мўътабар аёл» кўкрак нишонини таъсис этиш чора-тадбирлари тўғрисида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га қарорига асосан 1 нафар аёл Тошлоқ тумани Сойбўйи МФЙда истиқомат қилувчи </w:t>
      </w:r>
      <w:r w:rsidRPr="006E4E59">
        <w:rPr>
          <w:rFonts w:ascii="Times New Roman" w:hAnsi="Times New Roman" w:cs="Times New Roman"/>
          <w:b/>
          <w:sz w:val="28"/>
          <w:szCs w:val="28"/>
          <w:lang w:val="uz-Cyrl-UZ"/>
        </w:rPr>
        <w:t>Агропилла МЧЖ Қуйи Яккатут худуди аграноми</w:t>
      </w:r>
      <w:r w:rsidRPr="006E4E59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6E4E59">
        <w:rPr>
          <w:rFonts w:ascii="Times New Roman" w:hAnsi="Times New Roman" w:cs="Times New Roman"/>
          <w:b/>
          <w:sz w:val="28"/>
          <w:szCs w:val="28"/>
          <w:lang w:val="uz-Cyrl-UZ"/>
        </w:rPr>
        <w:t>Алижонова Хамрохон Гаффоровна</w:t>
      </w:r>
      <w:r w:rsidRPr="006E4E59">
        <w:rPr>
          <w:b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кўкрак нишони сохибаси бўлди. </w:t>
      </w:r>
      <w:r w:rsidR="00712D99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10 та оилаларга “Ибратли оила” кўкрак нишони берилди.</w:t>
      </w:r>
    </w:p>
    <w:p w14:paraId="091BF8E7" w14:textId="77777777" w:rsidR="00301156" w:rsidRDefault="00301156" w:rsidP="00301156">
      <w:pPr>
        <w:pStyle w:val="a3"/>
        <w:tabs>
          <w:tab w:val="left" w:pos="1038"/>
        </w:tabs>
        <w:spacing w:line="240" w:lineRule="auto"/>
        <w:ind w:firstLine="567"/>
        <w:jc w:val="both"/>
        <w:rPr>
          <w:b/>
          <w:bCs/>
          <w:iCs/>
          <w:color w:val="7030A0"/>
          <w:sz w:val="10"/>
          <w:szCs w:val="10"/>
          <w:lang w:val="uz-Cyrl-UZ"/>
        </w:rPr>
      </w:pPr>
    </w:p>
    <w:p w14:paraId="11286294" w14:textId="77777777" w:rsidR="00301156" w:rsidRDefault="00301156" w:rsidP="00301156">
      <w:pPr>
        <w:pStyle w:val="a3"/>
        <w:shd w:val="clear" w:color="auto" w:fill="E2EFD9" w:themeFill="accent6" w:themeFillTint="33"/>
        <w:tabs>
          <w:tab w:val="left" w:pos="1038"/>
        </w:tabs>
        <w:spacing w:line="240" w:lineRule="auto"/>
        <w:ind w:firstLine="567"/>
        <w:jc w:val="both"/>
        <w:rPr>
          <w:bCs/>
          <w:iCs/>
          <w:color w:val="000000" w:themeColor="text1"/>
          <w:lang w:val="uz-Cyrl-UZ"/>
        </w:rPr>
      </w:pPr>
      <w:r>
        <w:rPr>
          <w:b/>
          <w:bCs/>
          <w:iCs/>
          <w:color w:val="C00000"/>
          <w:lang w:val="uz-Cyrl-UZ"/>
        </w:rPr>
        <w:lastRenderedPageBreak/>
        <w:t xml:space="preserve">I. </w:t>
      </w:r>
      <w:r>
        <w:rPr>
          <w:b/>
          <w:bCs/>
          <w:iCs/>
          <w:color w:val="000000" w:themeColor="text1"/>
          <w:lang w:val="uz-Cyrl-UZ"/>
        </w:rPr>
        <w:t>Хотин</w:t>
      </w:r>
      <w:r>
        <w:rPr>
          <w:iCs/>
          <w:color w:val="000000" w:themeColor="text1"/>
          <w:lang w:val="uz-Cyrl-UZ"/>
        </w:rPr>
        <w:t>-</w:t>
      </w:r>
      <w:r>
        <w:rPr>
          <w:b/>
          <w:bCs/>
          <w:iCs/>
          <w:color w:val="000000" w:themeColor="text1"/>
          <w:lang w:val="uz-Cyrl-UZ"/>
        </w:rPr>
        <w:t>қизлар бандлигини таъминлаш, уларни тадбиркорликка жалб этиш йўналишида</w:t>
      </w:r>
      <w:r>
        <w:rPr>
          <w:bCs/>
          <w:iCs/>
          <w:color w:val="000000" w:themeColor="text1"/>
          <w:lang w:val="uz-Cyrl-UZ"/>
        </w:rPr>
        <w:t>.</w:t>
      </w:r>
    </w:p>
    <w:p w14:paraId="5D970503" w14:textId="45CC4FB9" w:rsidR="006E4E59" w:rsidRDefault="00301156" w:rsidP="00301156">
      <w:pPr>
        <w:pStyle w:val="a6"/>
        <w:tabs>
          <w:tab w:val="left" w:pos="1134"/>
        </w:tabs>
        <w:spacing w:after="8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4"/>
          <w:sz w:val="28"/>
          <w:szCs w:val="28"/>
          <w:lang w:val="uz-Cyrl-UZ"/>
        </w:rPr>
      </w:pPr>
      <w:r>
        <w:rPr>
          <w:rFonts w:ascii="Times New Roman" w:eastAsia="Microsoft Sans Serif" w:hAnsi="Times New Roman" w:cs="Times New Roman"/>
          <w:b/>
          <w:bCs/>
          <w:iCs/>
          <w:sz w:val="28"/>
          <w:szCs w:val="28"/>
          <w:lang w:val="uz-Cyrl-UZ"/>
        </w:rPr>
        <w:t xml:space="preserve">Тошлоқ туманида </w:t>
      </w:r>
      <w:r>
        <w:rPr>
          <w:rFonts w:ascii="Times New Roman" w:eastAsia="Microsoft Sans Serif" w:hAnsi="Times New Roman" w:cs="Times New Roman"/>
          <w:b/>
          <w:color w:val="C00000"/>
          <w:sz w:val="28"/>
          <w:szCs w:val="28"/>
          <w:lang w:val="uz-Cyrl-UZ"/>
        </w:rPr>
        <w:t>202</w:t>
      </w:r>
      <w:r w:rsidR="00E27DC8">
        <w:rPr>
          <w:rFonts w:ascii="Times New Roman" w:eastAsia="Microsoft Sans Serif" w:hAnsi="Times New Roman" w:cs="Times New Roman"/>
          <w:b/>
          <w:color w:val="C00000"/>
          <w:sz w:val="28"/>
          <w:szCs w:val="28"/>
          <w:lang w:val="uz-Cyrl-UZ"/>
        </w:rPr>
        <w:t>6</w:t>
      </w:r>
      <w:r>
        <w:rPr>
          <w:rFonts w:ascii="Times New Roman" w:eastAsia="Microsoft Sans Serif" w:hAnsi="Times New Roman" w:cs="Times New Roman"/>
          <w:b/>
          <w:bCs/>
          <w:iCs/>
          <w:sz w:val="28"/>
          <w:szCs w:val="28"/>
          <w:lang w:val="uz-Cyrl-UZ"/>
        </w:rPr>
        <w:t xml:space="preserve"> йил </w:t>
      </w:r>
      <w:r w:rsidR="00E97B73" w:rsidRPr="00E97B73">
        <w:rPr>
          <w:rFonts w:ascii="Times New Roman" w:eastAsia="Microsoft Sans Serif" w:hAnsi="Times New Roman" w:cs="Times New Roman"/>
          <w:b/>
          <w:bCs/>
          <w:iCs/>
          <w:sz w:val="28"/>
          <w:szCs w:val="28"/>
          <w:lang w:val="uz-Cyrl-UZ"/>
        </w:rPr>
        <w:t>6</w:t>
      </w:r>
      <w:r>
        <w:rPr>
          <w:rFonts w:ascii="Times New Roman" w:eastAsia="Microsoft Sans Serif" w:hAnsi="Times New Roman" w:cs="Times New Roman"/>
          <w:b/>
          <w:bCs/>
          <w:iCs/>
          <w:sz w:val="28"/>
          <w:szCs w:val="28"/>
          <w:lang w:val="uz-Cyrl-UZ"/>
        </w:rPr>
        <w:t xml:space="preserve"> ой</w:t>
      </w:r>
      <w:r w:rsidR="00BA4894">
        <w:rPr>
          <w:rFonts w:ascii="Times New Roman" w:eastAsia="Microsoft Sans Serif" w:hAnsi="Times New Roman" w:cs="Times New Roman"/>
          <w:b/>
          <w:bCs/>
          <w:iCs/>
          <w:sz w:val="28"/>
          <w:szCs w:val="28"/>
          <w:lang w:val="uz-Cyrl-UZ"/>
        </w:rPr>
        <w:t xml:space="preserve"> давомида </w:t>
      </w:r>
      <w:r w:rsidR="0070756E">
        <w:rPr>
          <w:rFonts w:ascii="Times New Roman" w:eastAsia="Microsoft Sans Serif" w:hAnsi="Times New Roman" w:cs="Times New Roman"/>
          <w:b/>
          <w:bCs/>
          <w:iCs/>
          <w:sz w:val="28"/>
          <w:szCs w:val="28"/>
          <w:lang w:val="uz-Cyrl-UZ"/>
        </w:rPr>
        <w:t>418</w:t>
      </w:r>
      <w:r w:rsidR="00BA4894">
        <w:rPr>
          <w:rFonts w:ascii="Times New Roman" w:eastAsia="Microsoft Sans Serif" w:hAnsi="Times New Roman" w:cs="Times New Roman"/>
          <w:b/>
          <w:bCs/>
          <w:iCs/>
          <w:sz w:val="28"/>
          <w:szCs w:val="28"/>
          <w:lang w:val="uz-Cyrl-UZ"/>
        </w:rPr>
        <w:t xml:space="preserve"> нафар </w:t>
      </w:r>
      <w:r w:rsidR="00BA4894">
        <w:rPr>
          <w:rFonts w:ascii="Times New Roman" w:hAnsi="Times New Roman" w:cs="Times New Roman"/>
          <w:spacing w:val="-4"/>
          <w:sz w:val="28"/>
          <w:szCs w:val="28"/>
          <w:lang w:val="uz-Cyrl-UZ"/>
        </w:rPr>
        <w:t>хотин-қизлар тадбиркорликка</w:t>
      </w:r>
      <w:r w:rsidR="00C245E0">
        <w:rPr>
          <w:rFonts w:ascii="Times New Roman" w:hAnsi="Times New Roman" w:cs="Times New Roman"/>
          <w:spacing w:val="-4"/>
          <w:sz w:val="28"/>
          <w:szCs w:val="28"/>
          <w:lang w:val="uz-Cyrl-UZ"/>
        </w:rPr>
        <w:t xml:space="preserve"> </w:t>
      </w:r>
      <w:r w:rsidR="00BA4894">
        <w:rPr>
          <w:rFonts w:ascii="Times New Roman" w:hAnsi="Times New Roman" w:cs="Times New Roman"/>
          <w:spacing w:val="-4"/>
          <w:sz w:val="28"/>
          <w:szCs w:val="28"/>
          <w:lang w:val="uz-Cyrl-UZ"/>
        </w:rPr>
        <w:t>ўқитилди.</w:t>
      </w:r>
    </w:p>
    <w:p w14:paraId="58E08131" w14:textId="2DCAF147" w:rsidR="00BA4894" w:rsidRPr="00BA4894" w:rsidRDefault="00BA4894" w:rsidP="00301156">
      <w:pPr>
        <w:pStyle w:val="a6"/>
        <w:tabs>
          <w:tab w:val="left" w:pos="1134"/>
        </w:tabs>
        <w:spacing w:after="8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  <w:lang w:val="uz-Cyrl-UZ"/>
        </w:rPr>
      </w:pPr>
      <w:r w:rsidRPr="00BA4894">
        <w:rPr>
          <w:rFonts w:ascii="Times New Roman" w:hAnsi="Times New Roman" w:cs="Times New Roman"/>
          <w:b/>
          <w:bCs/>
          <w:spacing w:val="-4"/>
          <w:sz w:val="28"/>
          <w:szCs w:val="28"/>
          <w:lang w:val="uz-Cyrl-UZ"/>
        </w:rPr>
        <w:t>Жумладан:</w:t>
      </w:r>
    </w:p>
    <w:p w14:paraId="6FF3D19F" w14:textId="0CE93D6E" w:rsidR="00BA4894" w:rsidRDefault="00BA4894" w:rsidP="00301156">
      <w:pPr>
        <w:pStyle w:val="a6"/>
        <w:tabs>
          <w:tab w:val="left" w:pos="1134"/>
        </w:tabs>
        <w:spacing w:after="8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-4"/>
          <w:sz w:val="28"/>
          <w:szCs w:val="28"/>
          <w:lang w:val="uz-Cyrl-UZ"/>
        </w:rPr>
      </w:pPr>
      <w:r w:rsidRPr="00BA4894">
        <w:rPr>
          <w:rFonts w:ascii="Times New Roman" w:hAnsi="Times New Roman" w:cs="Times New Roman"/>
          <w:spacing w:val="-4"/>
          <w:sz w:val="28"/>
          <w:szCs w:val="28"/>
          <w:lang w:val="uz-Cyrl-UZ"/>
        </w:rPr>
        <w:t>Туман савдо</w:t>
      </w:r>
      <w:r>
        <w:rPr>
          <w:rFonts w:ascii="Times New Roman" w:hAnsi="Times New Roman" w:cs="Times New Roman"/>
          <w:spacing w:val="-4"/>
          <w:sz w:val="28"/>
          <w:szCs w:val="28"/>
          <w:lang w:val="uz-Cyrl-UZ"/>
        </w:rPr>
        <w:t>-</w:t>
      </w:r>
      <w:r w:rsidRPr="00BA4894">
        <w:rPr>
          <w:rFonts w:ascii="Times New Roman" w:hAnsi="Times New Roman" w:cs="Times New Roman"/>
          <w:spacing w:val="-4"/>
          <w:sz w:val="28"/>
          <w:szCs w:val="28"/>
          <w:lang w:val="uz-Cyrl-UZ"/>
        </w:rPr>
        <w:t xml:space="preserve">саноат палатаси </w:t>
      </w:r>
      <w:r>
        <w:rPr>
          <w:rFonts w:ascii="Times New Roman" w:hAnsi="Times New Roman" w:cs="Times New Roman"/>
          <w:spacing w:val="-4"/>
          <w:sz w:val="28"/>
          <w:szCs w:val="28"/>
          <w:lang w:val="uz-Cyrl-UZ"/>
        </w:rPr>
        <w:t xml:space="preserve">билан хомкорликда </w:t>
      </w:r>
      <w:r w:rsidR="0070756E">
        <w:rPr>
          <w:rFonts w:ascii="Times New Roman" w:hAnsi="Times New Roman" w:cs="Times New Roman"/>
          <w:b/>
          <w:bCs/>
          <w:spacing w:val="-4"/>
          <w:sz w:val="28"/>
          <w:szCs w:val="28"/>
          <w:lang w:val="uz-Cyrl-UZ"/>
        </w:rPr>
        <w:t>117</w:t>
      </w:r>
      <w:r w:rsidRPr="00BA4894">
        <w:rPr>
          <w:rFonts w:ascii="Times New Roman" w:hAnsi="Times New Roman" w:cs="Times New Roman"/>
          <w:b/>
          <w:bCs/>
          <w:spacing w:val="-4"/>
          <w:sz w:val="28"/>
          <w:szCs w:val="28"/>
          <w:lang w:val="uz-Cyrl-UZ"/>
        </w:rPr>
        <w:t xml:space="preserve"> нафар</w:t>
      </w:r>
      <w:r>
        <w:rPr>
          <w:rFonts w:ascii="Times New Roman" w:hAnsi="Times New Roman" w:cs="Times New Roman"/>
          <w:spacing w:val="-4"/>
          <w:sz w:val="28"/>
          <w:szCs w:val="28"/>
          <w:lang w:val="uz-Cyrl-UZ"/>
        </w:rPr>
        <w:t xml:space="preserve"> хотин-қизлар</w:t>
      </w:r>
      <w:r w:rsidR="00C245E0">
        <w:rPr>
          <w:rFonts w:ascii="Times New Roman" w:hAnsi="Times New Roman" w:cs="Times New Roman"/>
          <w:spacing w:val="-4"/>
          <w:sz w:val="28"/>
          <w:szCs w:val="28"/>
          <w:lang w:val="uz-Cyrl-UZ"/>
        </w:rPr>
        <w:t xml:space="preserve">, </w:t>
      </w:r>
      <w:r>
        <w:rPr>
          <w:rFonts w:ascii="Times New Roman" w:hAnsi="Times New Roman" w:cs="Times New Roman"/>
          <w:spacing w:val="-4"/>
          <w:sz w:val="28"/>
          <w:szCs w:val="28"/>
          <w:lang w:val="uz-Cyrl-UZ"/>
        </w:rPr>
        <w:t xml:space="preserve"> </w:t>
      </w:r>
      <w:r w:rsidRPr="00BA4894">
        <w:rPr>
          <w:rFonts w:ascii="Times New Roman" w:hAnsi="Times New Roman" w:cs="Times New Roman"/>
          <w:spacing w:val="-4"/>
          <w:sz w:val="28"/>
          <w:szCs w:val="28"/>
          <w:lang w:val="uz-Cyrl-UZ"/>
        </w:rPr>
        <w:t>Камбағалликни қисқартириш ва бандлик бўлими</w:t>
      </w:r>
      <w:r>
        <w:rPr>
          <w:rFonts w:ascii="Times New Roman" w:hAnsi="Times New Roman" w:cs="Times New Roman"/>
          <w:spacing w:val="-4"/>
          <w:sz w:val="28"/>
          <w:szCs w:val="28"/>
          <w:lang w:val="uz-Cyrl-UZ"/>
        </w:rPr>
        <w:t xml:space="preserve"> томонидан </w:t>
      </w:r>
      <w:r w:rsidR="0070756E">
        <w:rPr>
          <w:rFonts w:ascii="Times New Roman" w:hAnsi="Times New Roman" w:cs="Times New Roman"/>
          <w:b/>
          <w:bCs/>
          <w:spacing w:val="-4"/>
          <w:sz w:val="28"/>
          <w:szCs w:val="28"/>
          <w:lang w:val="uz-Cyrl-UZ"/>
        </w:rPr>
        <w:t>88</w:t>
      </w:r>
      <w:r w:rsidRPr="00BA4894">
        <w:rPr>
          <w:rFonts w:ascii="Times New Roman" w:hAnsi="Times New Roman" w:cs="Times New Roman"/>
          <w:b/>
          <w:bCs/>
          <w:spacing w:val="-4"/>
          <w:sz w:val="28"/>
          <w:szCs w:val="28"/>
          <w:lang w:val="uz-Cyrl-UZ"/>
        </w:rPr>
        <w:t xml:space="preserve"> нафар</w:t>
      </w:r>
      <w:r>
        <w:rPr>
          <w:rFonts w:ascii="Times New Roman" w:hAnsi="Times New Roman" w:cs="Times New Roman"/>
          <w:spacing w:val="-4"/>
          <w:sz w:val="28"/>
          <w:szCs w:val="28"/>
          <w:lang w:val="uz-Cyrl-UZ"/>
        </w:rPr>
        <w:t xml:space="preserve"> хотин-қизлар</w:t>
      </w:r>
      <w:r w:rsidR="0070756E">
        <w:rPr>
          <w:rFonts w:ascii="Times New Roman" w:hAnsi="Times New Roman" w:cs="Times New Roman"/>
          <w:spacing w:val="-4"/>
          <w:sz w:val="28"/>
          <w:szCs w:val="28"/>
          <w:lang w:val="uz-Cyrl-UZ"/>
        </w:rPr>
        <w:t xml:space="preserve">, бизнес ва тадбиркорлик маркази томонидан </w:t>
      </w:r>
      <w:r w:rsidR="0070756E" w:rsidRPr="0070756E">
        <w:rPr>
          <w:rFonts w:ascii="Times New Roman" w:hAnsi="Times New Roman" w:cs="Times New Roman"/>
          <w:b/>
          <w:bCs/>
          <w:spacing w:val="-4"/>
          <w:sz w:val="28"/>
          <w:szCs w:val="28"/>
          <w:lang w:val="uz-Cyrl-UZ"/>
        </w:rPr>
        <w:t>27 нафар</w:t>
      </w:r>
      <w:r w:rsidR="0070756E">
        <w:rPr>
          <w:rFonts w:ascii="Times New Roman" w:hAnsi="Times New Roman" w:cs="Times New Roman"/>
          <w:spacing w:val="-4"/>
          <w:sz w:val="28"/>
          <w:szCs w:val="28"/>
          <w:lang w:val="uz-Cyrl-UZ"/>
        </w:rPr>
        <w:t xml:space="preserve"> хотин-қизлар, касбий таълимда </w:t>
      </w:r>
      <w:r w:rsidR="0070756E" w:rsidRPr="0070756E">
        <w:rPr>
          <w:rFonts w:ascii="Times New Roman" w:hAnsi="Times New Roman" w:cs="Times New Roman"/>
          <w:b/>
          <w:bCs/>
          <w:spacing w:val="-4"/>
          <w:sz w:val="28"/>
          <w:szCs w:val="28"/>
          <w:lang w:val="uz-Cyrl-UZ"/>
        </w:rPr>
        <w:t>186 нафар</w:t>
      </w:r>
      <w:r w:rsidR="0070756E">
        <w:rPr>
          <w:rFonts w:ascii="Times New Roman" w:hAnsi="Times New Roman" w:cs="Times New Roman"/>
          <w:spacing w:val="-4"/>
          <w:sz w:val="28"/>
          <w:szCs w:val="28"/>
          <w:lang w:val="uz-Cyrl-UZ"/>
        </w:rPr>
        <w:t xml:space="preserve"> хотин-қизлар </w:t>
      </w:r>
      <w:r>
        <w:rPr>
          <w:rFonts w:ascii="Times New Roman" w:hAnsi="Times New Roman" w:cs="Times New Roman"/>
          <w:spacing w:val="-4"/>
          <w:sz w:val="28"/>
          <w:szCs w:val="28"/>
          <w:lang w:val="uz-Cyrl-UZ"/>
        </w:rPr>
        <w:t>касб-хунарга ўқитилди.</w:t>
      </w:r>
    </w:p>
    <w:p w14:paraId="3A554869" w14:textId="77777777" w:rsidR="00BA4894" w:rsidRPr="00BA4894" w:rsidRDefault="00BA4894" w:rsidP="00301156">
      <w:pPr>
        <w:pStyle w:val="a6"/>
        <w:tabs>
          <w:tab w:val="left" w:pos="1134"/>
        </w:tabs>
        <w:spacing w:after="80" w:line="240" w:lineRule="auto"/>
        <w:ind w:left="0" w:firstLine="567"/>
        <w:contextualSpacing w:val="0"/>
        <w:jc w:val="both"/>
        <w:rPr>
          <w:rFonts w:ascii="Times New Roman" w:eastAsia="Microsoft Sans Serif" w:hAnsi="Times New Roman" w:cs="Times New Roman"/>
          <w:bCs/>
          <w:iCs/>
          <w:sz w:val="28"/>
          <w:szCs w:val="28"/>
          <w:lang w:val="uz-Cyrl-UZ"/>
        </w:rPr>
      </w:pPr>
    </w:p>
    <w:p w14:paraId="75E77527" w14:textId="77777777" w:rsidR="00843D1E" w:rsidRDefault="00DD43F4">
      <w:pPr>
        <w:pStyle w:val="a3"/>
        <w:shd w:val="clear" w:color="auto" w:fill="E2EFD9" w:themeFill="accent6" w:themeFillTint="33"/>
        <w:tabs>
          <w:tab w:val="left" w:pos="1038"/>
        </w:tabs>
        <w:spacing w:line="240" w:lineRule="auto"/>
        <w:ind w:firstLine="567"/>
        <w:jc w:val="both"/>
        <w:rPr>
          <w:b/>
          <w:iCs/>
          <w:color w:val="000000" w:themeColor="text1"/>
          <w:lang w:val="uz-Cyrl-UZ"/>
        </w:rPr>
      </w:pPr>
      <w:r>
        <w:rPr>
          <w:b/>
          <w:bCs/>
          <w:iCs/>
          <w:color w:val="C00000"/>
          <w:lang w:val="uz-Cyrl-UZ"/>
        </w:rPr>
        <w:t xml:space="preserve">II. </w:t>
      </w:r>
      <w:r>
        <w:rPr>
          <w:b/>
          <w:bCs/>
          <w:iCs/>
          <w:color w:val="000000" w:themeColor="text1"/>
          <w:lang w:val="uz-Cyrl-UZ"/>
        </w:rPr>
        <w:t>Х</w:t>
      </w:r>
      <w:r>
        <w:rPr>
          <w:b/>
          <w:iCs/>
          <w:color w:val="000000" w:themeColor="text1"/>
          <w:lang w:val="uz-Cyrl-UZ"/>
        </w:rPr>
        <w:t>отин-қизлар ўртасида ҳуқуқбузарликларни барвақт олдини олиш, уларни тазйиқ ва зўравонликдан ҳимоя қилишйўналишида.</w:t>
      </w:r>
    </w:p>
    <w:p w14:paraId="4B865DDE" w14:textId="45C10268" w:rsidR="00843D1E" w:rsidRDefault="00BF2294">
      <w:pPr>
        <w:shd w:val="clear" w:color="auto" w:fill="FFFFFF" w:themeFill="background1"/>
        <w:spacing w:after="80"/>
        <w:ind w:firstLine="567"/>
        <w:jc w:val="both"/>
        <w:rPr>
          <w:rFonts w:ascii="Times New Roman" w:hAnsi="Times New Roman" w:cs="Times New Roman"/>
          <w:b/>
          <w:bCs/>
          <w:color w:val="0070C0"/>
          <w:spacing w:val="-4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Туманда хотин-қизлар томонидан 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202</w:t>
      </w:r>
      <w:r w:rsidR="00F0311D">
        <w:rPr>
          <w:rFonts w:ascii="Times New Roman" w:hAnsi="Times New Roman" w:cs="Times New Roman"/>
          <w:b/>
          <w:sz w:val="28"/>
          <w:szCs w:val="28"/>
          <w:lang w:val="uz-Cyrl-UZ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йилнинг </w:t>
      </w:r>
      <w:r w:rsidR="00E97B73" w:rsidRPr="00E97B73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6 </w:t>
      </w:r>
      <w:r w:rsidR="00E97B73">
        <w:rPr>
          <w:rFonts w:ascii="Times New Roman" w:hAnsi="Times New Roman" w:cs="Times New Roman"/>
          <w:b/>
          <w:sz w:val="28"/>
          <w:szCs w:val="28"/>
          <w:lang w:val="uz-Cyrl-UZ"/>
        </w:rPr>
        <w:t>ойи давомида 4</w:t>
      </w:r>
      <w:r>
        <w:rPr>
          <w:rFonts w:ascii="Times New Roman" w:hAnsi="Times New Roman" w:cs="Times New Roman"/>
          <w:b/>
          <w:color w:val="C00000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color w:val="0070C0"/>
          <w:spacing w:val="-4"/>
          <w:sz w:val="28"/>
          <w:szCs w:val="28"/>
          <w:lang w:val="uz-Cyrl-UZ"/>
        </w:rPr>
        <w:t>нафар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хотин-қизлар томонидан </w:t>
      </w:r>
      <w:r w:rsidR="00E97B73">
        <w:rPr>
          <w:rFonts w:ascii="Times New Roman" w:hAnsi="Times New Roman" w:cs="Times New Roman"/>
          <w:b/>
          <w:bCs/>
          <w:color w:val="C00000"/>
          <w:sz w:val="28"/>
          <w:szCs w:val="28"/>
          <w:lang w:val="uz-Cyrl-UZ"/>
        </w:rPr>
        <w:t xml:space="preserve"> 4 </w:t>
      </w:r>
      <w:r>
        <w:rPr>
          <w:rFonts w:ascii="Times New Roman" w:hAnsi="Times New Roman" w:cs="Times New Roman"/>
          <w:b/>
          <w:bCs/>
          <w:color w:val="0070C0"/>
          <w:spacing w:val="-4"/>
          <w:sz w:val="28"/>
          <w:szCs w:val="28"/>
          <w:lang w:val="uz-Cyrl-UZ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жиноятлар содир этилишига йўл қўйилган бўлиб, ўтган йилнинг мос даврига нисбатан </w:t>
      </w:r>
      <w:r w:rsidR="00E97B73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2</w:t>
      </w:r>
      <w:r>
        <w:rPr>
          <w:rFonts w:ascii="Times New Roman" w:hAnsi="Times New Roman" w:cs="Times New Roman"/>
          <w:b/>
          <w:color w:val="C00000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color w:val="0070C0"/>
          <w:spacing w:val="-4"/>
          <w:sz w:val="28"/>
          <w:szCs w:val="28"/>
          <w:lang w:val="uz-Cyrl-UZ"/>
        </w:rPr>
        <w:t xml:space="preserve">тага </w:t>
      </w:r>
      <w:r w:rsidR="00F0311D">
        <w:rPr>
          <w:rFonts w:ascii="Times New Roman" w:hAnsi="Times New Roman" w:cs="Times New Roman"/>
          <w:b/>
          <w:bCs/>
          <w:color w:val="0070C0"/>
          <w:spacing w:val="-4"/>
          <w:sz w:val="28"/>
          <w:szCs w:val="28"/>
          <w:lang w:val="uz-Cyrl-UZ"/>
        </w:rPr>
        <w:t>камайган</w:t>
      </w:r>
      <w:r w:rsidR="00E40A27">
        <w:rPr>
          <w:rFonts w:ascii="Times New Roman" w:hAnsi="Times New Roman" w:cs="Times New Roman"/>
          <w:b/>
          <w:bCs/>
          <w:color w:val="0070C0"/>
          <w:spacing w:val="-4"/>
          <w:sz w:val="28"/>
          <w:szCs w:val="28"/>
          <w:lang w:val="uz-Cyrl-UZ"/>
        </w:rPr>
        <w:t>.</w:t>
      </w:r>
    </w:p>
    <w:p w14:paraId="2F458C89" w14:textId="77777777" w:rsidR="00843D1E" w:rsidRDefault="00DD43F4">
      <w:pPr>
        <w:pStyle w:val="11"/>
        <w:shd w:val="clear" w:color="auto" w:fill="E2EFD9" w:themeFill="accent6" w:themeFillTint="33"/>
        <w:spacing w:after="8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/>
          <w:sz w:val="28"/>
          <w:szCs w:val="28"/>
          <w:lang w:val="uz-Cyrl-UZ"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val="uz-Cyrl-UZ" w:eastAsia="en-US"/>
        </w:rPr>
        <w:t>Тазйиқ ва зўравонлик масалалари</w:t>
      </w:r>
    </w:p>
    <w:p w14:paraId="1A2D1EAA" w14:textId="70B9732B" w:rsidR="00843D1E" w:rsidRDefault="00DD43F4">
      <w:pPr>
        <w:pStyle w:val="11"/>
        <w:spacing w:after="8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sz w:val="28"/>
          <w:szCs w:val="28"/>
          <w:lang w:val="uz-Cyrl-UZ"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val="uz-Cyrl-UZ" w:eastAsia="en-US"/>
        </w:rPr>
        <w:t>Тазйиқ ва зўравонликка учраган хотин-қизлар</w:t>
      </w:r>
      <w:r>
        <w:rPr>
          <w:rFonts w:ascii="Times New Roman" w:eastAsiaTheme="minorHAnsi" w:hAnsi="Times New Roman"/>
          <w:sz w:val="28"/>
          <w:szCs w:val="28"/>
          <w:lang w:val="uz-Cyrl-UZ" w:eastAsia="en-US"/>
        </w:rPr>
        <w:t xml:space="preserve">га йил бошидан буён берилган ҳимоя ордерлари сони </w:t>
      </w:r>
      <w:r w:rsidR="0070756E" w:rsidRPr="0070756E">
        <w:rPr>
          <w:rFonts w:ascii="Times New Roman" w:eastAsiaTheme="minorHAnsi" w:hAnsi="Times New Roman"/>
          <w:b/>
          <w:bCs/>
          <w:color w:val="4472C4" w:themeColor="accent1"/>
          <w:sz w:val="28"/>
          <w:szCs w:val="28"/>
          <w:lang w:val="uz-Cyrl-UZ" w:eastAsia="en-US"/>
        </w:rPr>
        <w:t>1040</w:t>
      </w:r>
      <w:r w:rsidRPr="0070756E">
        <w:rPr>
          <w:rFonts w:ascii="Times New Roman" w:eastAsiaTheme="minorHAnsi" w:hAnsi="Times New Roman"/>
          <w:b/>
          <w:bCs/>
          <w:color w:val="4472C4" w:themeColor="accent1"/>
          <w:sz w:val="28"/>
          <w:szCs w:val="28"/>
          <w:lang w:val="uz-Cyrl-UZ" w:eastAsia="en-US"/>
        </w:rPr>
        <w:t xml:space="preserve"> </w:t>
      </w:r>
      <w:r>
        <w:rPr>
          <w:rFonts w:ascii="Times New Roman" w:eastAsiaTheme="minorHAnsi" w:hAnsi="Times New Roman"/>
          <w:b/>
          <w:color w:val="0070C0"/>
          <w:sz w:val="28"/>
          <w:szCs w:val="28"/>
          <w:lang w:val="uz-Cyrl-UZ" w:eastAsia="en-US"/>
        </w:rPr>
        <w:t>тани</w:t>
      </w:r>
      <w:r>
        <w:rPr>
          <w:rFonts w:ascii="Times New Roman" w:eastAsiaTheme="minorHAnsi" w:hAnsi="Times New Roman"/>
          <w:sz w:val="28"/>
          <w:szCs w:val="28"/>
          <w:lang w:val="uz-Cyrl-UZ" w:eastAsia="en-US"/>
        </w:rPr>
        <w:t xml:space="preserve"> ташкил қилмоқда.</w:t>
      </w:r>
    </w:p>
    <w:p w14:paraId="33FBF80C" w14:textId="77777777" w:rsidR="00843D1E" w:rsidRDefault="00DD43F4">
      <w:pPr>
        <w:pStyle w:val="a3"/>
        <w:shd w:val="clear" w:color="auto" w:fill="E2EFD9" w:themeFill="accent6" w:themeFillTint="33"/>
        <w:tabs>
          <w:tab w:val="left" w:pos="1038"/>
        </w:tabs>
        <w:spacing w:line="240" w:lineRule="auto"/>
        <w:ind w:firstLine="567"/>
        <w:jc w:val="both"/>
        <w:rPr>
          <w:b/>
          <w:iCs/>
          <w:color w:val="7030A0"/>
          <w:lang w:val="uz-Cyrl-UZ"/>
        </w:rPr>
      </w:pPr>
      <w:r>
        <w:rPr>
          <w:b/>
          <w:bCs/>
          <w:iCs/>
          <w:color w:val="C00000"/>
          <w:lang w:val="en-US"/>
        </w:rPr>
        <w:t>IV</w:t>
      </w:r>
      <w:r>
        <w:rPr>
          <w:b/>
          <w:bCs/>
          <w:iCs/>
          <w:color w:val="C00000"/>
          <w:lang w:val="uz-Cyrl-UZ"/>
        </w:rPr>
        <w:t xml:space="preserve">. </w:t>
      </w:r>
      <w:r>
        <w:rPr>
          <w:b/>
          <w:iCs/>
          <w:color w:val="000000" w:themeColor="text1"/>
          <w:lang w:val="uz-Cyrl-UZ"/>
        </w:rPr>
        <w:t>Оилавий ажримларнинг олдини олиш йўналишида:</w:t>
      </w:r>
    </w:p>
    <w:p w14:paraId="3BD87759" w14:textId="75394E76" w:rsidR="00843D1E" w:rsidRDefault="00DD43F4">
      <w:pPr>
        <w:widowControl/>
        <w:spacing w:after="80"/>
        <w:ind w:firstLine="455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val="uz-Cyrl-UZ"/>
        </w:rPr>
      </w:pPr>
      <w:r w:rsidRPr="00BA489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z-Cyrl-UZ"/>
        </w:rPr>
        <w:t>202</w:t>
      </w:r>
      <w:r w:rsidR="008131E2" w:rsidRPr="00BA489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z-Cyrl-UZ"/>
        </w:rPr>
        <w:t>6</w:t>
      </w:r>
      <w:r w:rsidRPr="00BA489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z-Cyrl-UZ"/>
        </w:rPr>
        <w:t xml:space="preserve"> йил </w:t>
      </w:r>
      <w:r w:rsidR="00D5452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z-Cyrl-UZ"/>
        </w:rPr>
        <w:t>6</w:t>
      </w:r>
      <w:r w:rsidR="00BA4894" w:rsidRPr="00BA489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z-Cyrl-UZ"/>
        </w:rPr>
        <w:t xml:space="preserve"> ойи давомида</w:t>
      </w:r>
      <w:r w:rsidR="00BA4894" w:rsidRPr="00BA4894"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  <w:t xml:space="preserve"> </w:t>
      </w:r>
      <w:r w:rsidR="00D54524"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  <w:t>12</w:t>
      </w:r>
      <w:r w:rsidR="00960C0F"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  <w:t>3</w:t>
      </w:r>
      <w:r w:rsidR="005E6642"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0070C0"/>
          <w:sz w:val="28"/>
          <w:szCs w:val="28"/>
          <w:lang w:val="uz-Cyrl-UZ"/>
        </w:rPr>
        <w:t xml:space="preserve">та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uz-Cyrl-UZ"/>
        </w:rPr>
        <w:t xml:space="preserve">оилавий </w:t>
      </w:r>
      <w:r>
        <w:rPr>
          <w:rFonts w:ascii="Times New Roman" w:hAnsi="Times New Roman" w:cs="Times New Roman"/>
          <w:noProof/>
          <w:sz w:val="28"/>
          <w:szCs w:val="28"/>
          <w:lang w:val="uz-Cyrl-UZ"/>
        </w:rPr>
        <w:t>ажрим қайд этилди</w:t>
      </w:r>
      <w:r w:rsidR="00960C0F">
        <w:rPr>
          <w:rFonts w:ascii="Times New Roman" w:hAnsi="Times New Roman" w:cs="Times New Roman"/>
          <w:noProof/>
          <w:sz w:val="28"/>
          <w:szCs w:val="28"/>
          <w:lang w:val="uz-Cyrl-UZ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i/>
          <w:iCs/>
          <w:noProof/>
          <w:color w:val="C00000"/>
          <w:sz w:val="28"/>
          <w:szCs w:val="28"/>
          <w:lang w:val="uz-Cyrl-UZ"/>
        </w:rPr>
        <w:t>(</w:t>
      </w:r>
      <w:r w:rsidR="00D54524">
        <w:rPr>
          <w:rFonts w:ascii="Times New Roman" w:hAnsi="Times New Roman" w:cs="Times New Roman"/>
          <w:i/>
          <w:iCs/>
          <w:noProof/>
          <w:color w:val="C00000"/>
          <w:sz w:val="28"/>
          <w:szCs w:val="28"/>
          <w:lang w:val="uz-Cyrl-UZ"/>
        </w:rPr>
        <w:t>12</w:t>
      </w:r>
      <w:r w:rsidR="000837C3">
        <w:rPr>
          <w:rFonts w:ascii="Times New Roman" w:hAnsi="Times New Roman" w:cs="Times New Roman"/>
          <w:i/>
          <w:iCs/>
          <w:noProof/>
          <w:color w:val="C00000"/>
          <w:sz w:val="28"/>
          <w:szCs w:val="28"/>
          <w:lang w:val="uz-Cyrl-UZ"/>
        </w:rPr>
        <w:t>5</w:t>
      </w:r>
      <w:r>
        <w:rPr>
          <w:rFonts w:ascii="Times New Roman" w:hAnsi="Times New Roman" w:cs="Times New Roman"/>
          <w:i/>
          <w:iCs/>
          <w:noProof/>
          <w:color w:val="C00000"/>
          <w:sz w:val="28"/>
          <w:szCs w:val="28"/>
          <w:lang w:val="uz-Cyrl-UZ"/>
        </w:rPr>
        <w:t xml:space="preserve"> та 202</w:t>
      </w:r>
      <w:r w:rsidR="008131E2">
        <w:rPr>
          <w:rFonts w:ascii="Times New Roman" w:hAnsi="Times New Roman" w:cs="Times New Roman"/>
          <w:i/>
          <w:iCs/>
          <w:noProof/>
          <w:color w:val="C00000"/>
          <w:sz w:val="28"/>
          <w:szCs w:val="28"/>
          <w:lang w:val="uz-Cyrl-UZ"/>
        </w:rPr>
        <w:t>5</w:t>
      </w:r>
      <w:r>
        <w:rPr>
          <w:rFonts w:ascii="Times New Roman" w:hAnsi="Times New Roman" w:cs="Times New Roman"/>
          <w:i/>
          <w:iCs/>
          <w:noProof/>
          <w:color w:val="C00000"/>
          <w:sz w:val="28"/>
          <w:szCs w:val="28"/>
          <w:lang w:val="uz-Cyrl-UZ"/>
        </w:rPr>
        <w:t xml:space="preserve"> йил нисбатан </w:t>
      </w:r>
      <w:r w:rsidR="00960C0F">
        <w:rPr>
          <w:rFonts w:ascii="Times New Roman" w:hAnsi="Times New Roman" w:cs="Times New Roman"/>
          <w:i/>
          <w:iCs/>
          <w:noProof/>
          <w:color w:val="C00000"/>
          <w:sz w:val="28"/>
          <w:szCs w:val="28"/>
          <w:lang w:val="uz-Cyrl-UZ"/>
        </w:rPr>
        <w:t>2</w:t>
      </w:r>
      <w:r>
        <w:rPr>
          <w:rFonts w:ascii="Times New Roman" w:hAnsi="Times New Roman" w:cs="Times New Roman"/>
          <w:i/>
          <w:iCs/>
          <w:noProof/>
          <w:color w:val="C00000"/>
          <w:sz w:val="28"/>
          <w:szCs w:val="28"/>
          <w:lang w:val="uz-Cyrl-UZ"/>
        </w:rPr>
        <w:t xml:space="preserve"> тага </w:t>
      </w:r>
      <w:r w:rsidR="000837C3">
        <w:rPr>
          <w:rFonts w:ascii="Times New Roman" w:hAnsi="Times New Roman" w:cs="Times New Roman"/>
          <w:i/>
          <w:iCs/>
          <w:noProof/>
          <w:color w:val="C00000"/>
          <w:sz w:val="28"/>
          <w:szCs w:val="28"/>
          <w:lang w:val="uz-Cyrl-UZ"/>
        </w:rPr>
        <w:t>камайган</w:t>
      </w:r>
      <w:r>
        <w:rPr>
          <w:rFonts w:ascii="Times New Roman" w:hAnsi="Times New Roman" w:cs="Times New Roman"/>
          <w:i/>
          <w:iCs/>
          <w:noProof/>
          <w:color w:val="C00000"/>
          <w:sz w:val="28"/>
          <w:szCs w:val="28"/>
          <w:lang w:val="uz-Cyrl-UZ"/>
        </w:rPr>
        <w:t>)</w:t>
      </w:r>
      <w:r>
        <w:rPr>
          <w:rFonts w:ascii="Times New Roman" w:hAnsi="Times New Roman" w:cs="Times New Roman"/>
          <w:iCs/>
          <w:noProof/>
          <w:sz w:val="28"/>
          <w:szCs w:val="28"/>
          <w:lang w:val="uz-Cyrl-UZ"/>
        </w:rPr>
        <w:t>.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val="uz-Cyrl-UZ"/>
        </w:rPr>
        <w:t xml:space="preserve"> </w:t>
      </w:r>
    </w:p>
    <w:p w14:paraId="02AA5678" w14:textId="35627006" w:rsidR="00C245E0" w:rsidRDefault="00CF1A70" w:rsidP="00726F56">
      <w:pPr>
        <w:pStyle w:val="a3"/>
        <w:spacing w:after="0"/>
        <w:ind w:firstLine="709"/>
        <w:jc w:val="both"/>
        <w:rPr>
          <w:b/>
          <w:bCs/>
          <w:noProof/>
          <w:color w:val="002060"/>
          <w:u w:val="single"/>
          <w:lang w:val="uz-Cyrl-UZ"/>
        </w:rPr>
      </w:pPr>
      <w:r>
        <w:rPr>
          <w:b/>
          <w:bCs/>
          <w:noProof/>
          <w:color w:val="002060"/>
          <w:u w:val="single"/>
          <w:lang w:val="uz-Cyrl-UZ"/>
        </w:rPr>
        <w:t xml:space="preserve">Фарғона вилояти ҳокими Х.Бозаров ташаббуси билан 19 февралдан </w:t>
      </w:r>
      <w:r w:rsidR="00966DF1">
        <w:rPr>
          <w:b/>
          <w:bCs/>
          <w:noProof/>
          <w:color w:val="002060"/>
          <w:u w:val="single"/>
          <w:lang w:val="uz-Cyrl-UZ"/>
        </w:rPr>
        <w:t xml:space="preserve">               </w:t>
      </w:r>
      <w:r>
        <w:rPr>
          <w:b/>
          <w:bCs/>
          <w:noProof/>
          <w:color w:val="002060"/>
          <w:u w:val="single"/>
          <w:lang w:val="uz-Cyrl-UZ"/>
        </w:rPr>
        <w:t>19 мартгача яраштириш ойлиги деб эълон қилингани Тошлоқ туманида 1 ой давомида 82 нафар оила яраштирилди, 166 нафар вояга етмаган фарзандлар ота-бағрига қайтарилди.</w:t>
      </w:r>
    </w:p>
    <w:p w14:paraId="1C706ED3" w14:textId="73A9EEC0" w:rsidR="00960C0F" w:rsidRDefault="00960C0F" w:rsidP="00726F56">
      <w:pPr>
        <w:pStyle w:val="a3"/>
        <w:spacing w:after="0"/>
        <w:ind w:firstLine="709"/>
        <w:jc w:val="both"/>
        <w:rPr>
          <w:b/>
          <w:bCs/>
          <w:noProof/>
          <w:color w:val="002060"/>
          <w:u w:val="single"/>
          <w:lang w:val="uz-Cyrl-UZ"/>
        </w:rPr>
      </w:pPr>
      <w:r>
        <w:rPr>
          <w:b/>
          <w:bCs/>
          <w:noProof/>
          <w:color w:val="002060"/>
          <w:u w:val="single"/>
          <w:lang w:val="uz-Cyrl-UZ"/>
        </w:rPr>
        <w:t>Туманда 6 ой давомида 187 та ажрим ёқасига келиб қолган оилалардан 158 таси яраштирилди.</w:t>
      </w:r>
    </w:p>
    <w:p w14:paraId="605F0E3B" w14:textId="77777777" w:rsidR="00960C0F" w:rsidRDefault="00960C0F" w:rsidP="00726F56">
      <w:pPr>
        <w:pStyle w:val="a3"/>
        <w:spacing w:after="0"/>
        <w:ind w:firstLine="709"/>
        <w:jc w:val="both"/>
        <w:rPr>
          <w:b/>
          <w:bCs/>
          <w:noProof/>
          <w:color w:val="002060"/>
          <w:u w:val="single"/>
          <w:lang w:val="uz-Cyrl-UZ"/>
        </w:rPr>
      </w:pPr>
    </w:p>
    <w:p w14:paraId="5F209DA5" w14:textId="0B13E2BE" w:rsidR="003610BD" w:rsidRPr="008964C1" w:rsidRDefault="003610BD" w:rsidP="00726F56">
      <w:pPr>
        <w:pStyle w:val="a3"/>
        <w:spacing w:after="0"/>
        <w:ind w:firstLine="709"/>
        <w:jc w:val="both"/>
        <w:rPr>
          <w:i/>
          <w:iCs/>
          <w:noProof/>
          <w:color w:val="002060"/>
          <w:lang w:val="uz-Cyrl-UZ"/>
        </w:rPr>
      </w:pPr>
      <w:r w:rsidRPr="008964C1">
        <w:rPr>
          <w:i/>
          <w:iCs/>
          <w:noProof/>
          <w:color w:val="002060"/>
          <w:lang w:val="uz-Cyrl-UZ"/>
        </w:rPr>
        <w:t xml:space="preserve">Тошлоқ туманида </w:t>
      </w:r>
      <w:r w:rsidR="00D54524">
        <w:rPr>
          <w:i/>
          <w:iCs/>
          <w:noProof/>
          <w:color w:val="002060"/>
          <w:lang w:val="uz-Cyrl-UZ"/>
        </w:rPr>
        <w:t>6</w:t>
      </w:r>
      <w:r w:rsidRPr="008964C1">
        <w:rPr>
          <w:i/>
          <w:iCs/>
          <w:noProof/>
          <w:color w:val="002060"/>
          <w:lang w:val="uz-Cyrl-UZ"/>
        </w:rPr>
        <w:t xml:space="preserve"> ой давомида туғилишлар сони </w:t>
      </w:r>
      <w:r w:rsidR="00D54524">
        <w:rPr>
          <w:i/>
          <w:iCs/>
          <w:noProof/>
          <w:color w:val="002060"/>
          <w:lang w:val="uz-Cyrl-UZ"/>
        </w:rPr>
        <w:t>2392</w:t>
      </w:r>
      <w:r w:rsidRPr="008964C1">
        <w:rPr>
          <w:i/>
          <w:iCs/>
          <w:noProof/>
          <w:color w:val="002060"/>
          <w:lang w:val="uz-Cyrl-UZ"/>
        </w:rPr>
        <w:t xml:space="preserve"> та, (ўткан йилга нисбатан </w:t>
      </w:r>
      <w:r w:rsidR="00D54524">
        <w:rPr>
          <w:i/>
          <w:iCs/>
          <w:noProof/>
          <w:color w:val="002060"/>
          <w:lang w:val="uz-Cyrl-UZ"/>
        </w:rPr>
        <w:t>80</w:t>
      </w:r>
      <w:r w:rsidRPr="008964C1">
        <w:rPr>
          <w:i/>
          <w:iCs/>
          <w:noProof/>
          <w:color w:val="002060"/>
          <w:lang w:val="uz-Cyrl-UZ"/>
        </w:rPr>
        <w:t xml:space="preserve"> тага камайган). Туғиш ёшидаги аёллар соони 52 3</w:t>
      </w:r>
      <w:r w:rsidR="00D54524">
        <w:rPr>
          <w:i/>
          <w:iCs/>
          <w:noProof/>
          <w:color w:val="002060"/>
          <w:lang w:val="uz-Cyrl-UZ"/>
        </w:rPr>
        <w:t>2</w:t>
      </w:r>
      <w:r w:rsidRPr="008964C1">
        <w:rPr>
          <w:i/>
          <w:iCs/>
          <w:noProof/>
          <w:color w:val="002060"/>
          <w:lang w:val="uz-Cyrl-UZ"/>
        </w:rPr>
        <w:t xml:space="preserve">8 нафар. 15-17 ёшли эрта туғруқ холатлари 2026 йилнинг </w:t>
      </w:r>
      <w:r w:rsidR="00D54524">
        <w:rPr>
          <w:i/>
          <w:iCs/>
          <w:noProof/>
          <w:color w:val="002060"/>
          <w:lang w:val="uz-Cyrl-UZ"/>
        </w:rPr>
        <w:t>6</w:t>
      </w:r>
      <w:r w:rsidRPr="008964C1">
        <w:rPr>
          <w:i/>
          <w:iCs/>
          <w:noProof/>
          <w:color w:val="002060"/>
          <w:lang w:val="uz-Cyrl-UZ"/>
        </w:rPr>
        <w:t xml:space="preserve"> ойида қайд этилмади. 1 ёшгача болалар ўлими </w:t>
      </w:r>
      <w:r w:rsidR="00D54524">
        <w:rPr>
          <w:i/>
          <w:iCs/>
          <w:noProof/>
          <w:color w:val="002060"/>
          <w:lang w:val="uz-Cyrl-UZ"/>
        </w:rPr>
        <w:t>24</w:t>
      </w:r>
      <w:r w:rsidRPr="008964C1">
        <w:rPr>
          <w:i/>
          <w:iCs/>
          <w:noProof/>
          <w:color w:val="002060"/>
          <w:lang w:val="uz-Cyrl-UZ"/>
        </w:rPr>
        <w:t xml:space="preserve"> тани ташкил қилди.</w:t>
      </w:r>
    </w:p>
    <w:p w14:paraId="05649EC4" w14:textId="1F5FCA86" w:rsidR="003610BD" w:rsidRPr="008964C1" w:rsidRDefault="003610BD" w:rsidP="00726F56">
      <w:pPr>
        <w:pStyle w:val="a3"/>
        <w:spacing w:after="0"/>
        <w:ind w:firstLine="709"/>
        <w:jc w:val="both"/>
        <w:rPr>
          <w:i/>
          <w:iCs/>
          <w:noProof/>
          <w:color w:val="002060"/>
          <w:lang w:val="uz-Cyrl-UZ"/>
        </w:rPr>
      </w:pPr>
      <w:r w:rsidRPr="008964C1">
        <w:rPr>
          <w:i/>
          <w:iCs/>
          <w:noProof/>
          <w:color w:val="002060"/>
          <w:lang w:val="uz-Cyrl-UZ"/>
        </w:rPr>
        <w:t>Ўзбекистон Республикаси Президентининг 2026 йил 5 январдаги ПҚ-1-сон қарори ижроси юзасидан Тошлооқ тумани Оила ва хотин-қизлар бўлими томонидан қуйидаги ишлар амалга оширилди.</w:t>
      </w:r>
    </w:p>
    <w:p w14:paraId="66CBF221" w14:textId="3527C299" w:rsidR="003610BD" w:rsidRPr="008964C1" w:rsidRDefault="003610BD" w:rsidP="00726F56">
      <w:pPr>
        <w:pStyle w:val="a3"/>
        <w:spacing w:after="0"/>
        <w:ind w:firstLine="709"/>
        <w:jc w:val="both"/>
        <w:rPr>
          <w:i/>
          <w:iCs/>
          <w:noProof/>
          <w:color w:val="002060"/>
          <w:lang w:val="uz-Cyrl-UZ"/>
        </w:rPr>
      </w:pPr>
      <w:r w:rsidRPr="008964C1">
        <w:rPr>
          <w:i/>
          <w:iCs/>
          <w:noProof/>
          <w:color w:val="002060"/>
          <w:lang w:val="uz-Cyrl-UZ"/>
        </w:rPr>
        <w:t>Прообация назоратида турган</w:t>
      </w:r>
      <w:r w:rsidR="00960C0F">
        <w:rPr>
          <w:i/>
          <w:iCs/>
          <w:noProof/>
          <w:color w:val="002060"/>
          <w:lang w:val="uz-Cyrl-UZ"/>
        </w:rPr>
        <w:t xml:space="preserve"> 27</w:t>
      </w:r>
      <w:r w:rsidRPr="008964C1">
        <w:rPr>
          <w:i/>
          <w:iCs/>
          <w:noProof/>
          <w:color w:val="002060"/>
          <w:lang w:val="uz-Cyrl-UZ"/>
        </w:rPr>
        <w:t xml:space="preserve"> нафар хоотин-қизлар билан якка тартибда сухбат олиб борилди.</w:t>
      </w:r>
    </w:p>
    <w:p w14:paraId="4958D531" w14:textId="7FE76515" w:rsidR="003610BD" w:rsidRPr="008964C1" w:rsidRDefault="00F45BF9" w:rsidP="00726F56">
      <w:pPr>
        <w:pStyle w:val="a3"/>
        <w:spacing w:after="0"/>
        <w:ind w:firstLine="709"/>
        <w:jc w:val="both"/>
        <w:rPr>
          <w:i/>
          <w:iCs/>
          <w:noProof/>
          <w:color w:val="002060"/>
          <w:lang w:val="uz-Cyrl-UZ"/>
        </w:rPr>
      </w:pPr>
      <w:r w:rsidRPr="008964C1">
        <w:rPr>
          <w:i/>
          <w:iCs/>
          <w:noProof/>
          <w:color w:val="002060"/>
          <w:lang w:val="uz-Cyrl-UZ"/>
        </w:rPr>
        <w:t xml:space="preserve">Хотин-қизларга нисбатан тазйиқ ва зўравонликни олдини олиш бўйича </w:t>
      </w:r>
      <w:r w:rsidR="00D54524">
        <w:rPr>
          <w:i/>
          <w:iCs/>
          <w:noProof/>
          <w:color w:val="002060"/>
          <w:lang w:val="uz-Cyrl-UZ"/>
        </w:rPr>
        <w:t>5</w:t>
      </w:r>
      <w:r w:rsidRPr="008964C1">
        <w:rPr>
          <w:i/>
          <w:iCs/>
          <w:noProof/>
          <w:color w:val="002060"/>
          <w:lang w:val="uz-Cyrl-UZ"/>
        </w:rPr>
        <w:t>1 та МФЙда тадбирлар ўтказилди.</w:t>
      </w:r>
    </w:p>
    <w:p w14:paraId="137548EE" w14:textId="191AD4CD" w:rsidR="00F45BF9" w:rsidRPr="008964C1" w:rsidRDefault="00F45BF9" w:rsidP="00726F56">
      <w:pPr>
        <w:pStyle w:val="a3"/>
        <w:spacing w:after="0"/>
        <w:ind w:firstLine="709"/>
        <w:jc w:val="both"/>
        <w:rPr>
          <w:i/>
          <w:iCs/>
          <w:noProof/>
          <w:color w:val="002060"/>
          <w:lang w:val="uz-Cyrl-UZ"/>
        </w:rPr>
      </w:pPr>
      <w:r w:rsidRPr="008964C1">
        <w:rPr>
          <w:i/>
          <w:iCs/>
          <w:noProof/>
          <w:color w:val="002060"/>
          <w:lang w:val="uz-Cyrl-UZ"/>
        </w:rPr>
        <w:t xml:space="preserve">Хотин-қизлар орасида ўз жонига қасд қилишни олдини олиш бўйича </w:t>
      </w:r>
      <w:r w:rsidR="00960C0F">
        <w:rPr>
          <w:i/>
          <w:iCs/>
          <w:noProof/>
          <w:color w:val="002060"/>
          <w:lang w:val="uz-Cyrl-UZ"/>
        </w:rPr>
        <w:t>6</w:t>
      </w:r>
      <w:r w:rsidRPr="008964C1">
        <w:rPr>
          <w:i/>
          <w:iCs/>
          <w:noProof/>
          <w:color w:val="002060"/>
          <w:lang w:val="uz-Cyrl-UZ"/>
        </w:rPr>
        <w:t xml:space="preserve"> ой </w:t>
      </w:r>
      <w:r w:rsidRPr="008964C1">
        <w:rPr>
          <w:i/>
          <w:iCs/>
          <w:noProof/>
          <w:color w:val="002060"/>
          <w:lang w:val="uz-Cyrl-UZ"/>
        </w:rPr>
        <w:lastRenderedPageBreak/>
        <w:t xml:space="preserve">давомида </w:t>
      </w:r>
      <w:r w:rsidR="00D54524">
        <w:rPr>
          <w:i/>
          <w:iCs/>
          <w:noProof/>
          <w:color w:val="002060"/>
          <w:lang w:val="uz-Cyrl-UZ"/>
        </w:rPr>
        <w:t>18</w:t>
      </w:r>
      <w:r w:rsidRPr="008964C1">
        <w:rPr>
          <w:i/>
          <w:iCs/>
          <w:noProof/>
          <w:color w:val="002060"/>
          <w:lang w:val="uz-Cyrl-UZ"/>
        </w:rPr>
        <w:t xml:space="preserve"> та тадбирлар ташкилланди.</w:t>
      </w:r>
    </w:p>
    <w:p w14:paraId="10BA57EE" w14:textId="11BFBE5C" w:rsidR="00F45BF9" w:rsidRPr="008964C1" w:rsidRDefault="00F45BF9" w:rsidP="00726F56">
      <w:pPr>
        <w:pStyle w:val="a3"/>
        <w:spacing w:after="0"/>
        <w:ind w:firstLine="709"/>
        <w:jc w:val="both"/>
        <w:rPr>
          <w:i/>
          <w:iCs/>
          <w:noProof/>
          <w:color w:val="002060"/>
          <w:lang w:val="uz-Cyrl-UZ"/>
        </w:rPr>
      </w:pPr>
      <w:r w:rsidRPr="008964C1">
        <w:rPr>
          <w:i/>
          <w:iCs/>
          <w:noProof/>
          <w:color w:val="002060"/>
          <w:lang w:val="uz-Cyrl-UZ"/>
        </w:rPr>
        <w:t>Хотин-қизларга нисбатан тазйиқ ўтказганлик ва зўравонлик содир этганлиги учун профилактик хисобда турадиган шахслар билан сухбат олиб борилди.</w:t>
      </w:r>
    </w:p>
    <w:sectPr w:rsidR="00F45BF9" w:rsidRPr="008964C1">
      <w:headerReference w:type="default" r:id="rId8"/>
      <w:pgSz w:w="11906" w:h="16838"/>
      <w:pgMar w:top="851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85AF0" w14:textId="77777777" w:rsidR="00C21491" w:rsidRDefault="00C21491">
      <w:r>
        <w:separator/>
      </w:r>
    </w:p>
  </w:endnote>
  <w:endnote w:type="continuationSeparator" w:id="0">
    <w:p w14:paraId="3E21AA09" w14:textId="77777777" w:rsidR="00C21491" w:rsidRDefault="00C21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8CC7B" w14:textId="77777777" w:rsidR="00C21491" w:rsidRDefault="00C21491">
      <w:r>
        <w:separator/>
      </w:r>
    </w:p>
  </w:footnote>
  <w:footnote w:type="continuationSeparator" w:id="0">
    <w:p w14:paraId="73DDD4CA" w14:textId="77777777" w:rsidR="00C21491" w:rsidRDefault="00C21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6681006"/>
      <w:docPartObj>
        <w:docPartGallery w:val="Page Numbers (Top of Page)"/>
        <w:docPartUnique/>
      </w:docPartObj>
    </w:sdtPr>
    <w:sdtEndPr/>
    <w:sdtContent>
      <w:p w14:paraId="4777208D" w14:textId="77777777" w:rsidR="00843D1E" w:rsidRDefault="00DD43F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402891EC" w14:textId="77777777" w:rsidR="00843D1E" w:rsidRDefault="00843D1E">
    <w:pPr>
      <w:pStyle w:val="a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D5BED"/>
    <w:multiLevelType w:val="singleLevel"/>
    <w:tmpl w:val="C314633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lang w:val="uz-Cyrl-UZ"/>
      </w:rPr>
    </w:lvl>
  </w:abstractNum>
  <w:abstractNum w:abstractNumId="1" w15:restartNumberingAfterBreak="0">
    <w:nsid w:val="49E06092"/>
    <w:multiLevelType w:val="hybridMultilevel"/>
    <w:tmpl w:val="D8BAD1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D6A2F73"/>
    <w:multiLevelType w:val="hybridMultilevel"/>
    <w:tmpl w:val="3FF8769A"/>
    <w:lvl w:ilvl="0" w:tplc="07BAED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2FF2B1C"/>
    <w:multiLevelType w:val="hybridMultilevel"/>
    <w:tmpl w:val="95E631C6"/>
    <w:lvl w:ilvl="0" w:tplc="01FEBB5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D17F5E"/>
    <w:multiLevelType w:val="hybridMultilevel"/>
    <w:tmpl w:val="DA220828"/>
    <w:lvl w:ilvl="0" w:tplc="D11A88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5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D1E"/>
    <w:rsid w:val="000837C3"/>
    <w:rsid w:val="000C0150"/>
    <w:rsid w:val="000E0829"/>
    <w:rsid w:val="00105F86"/>
    <w:rsid w:val="00231A6C"/>
    <w:rsid w:val="00257231"/>
    <w:rsid w:val="002A4931"/>
    <w:rsid w:val="00301156"/>
    <w:rsid w:val="003610BD"/>
    <w:rsid w:val="003B02D9"/>
    <w:rsid w:val="00481110"/>
    <w:rsid w:val="00592F35"/>
    <w:rsid w:val="005C7F3E"/>
    <w:rsid w:val="005E6642"/>
    <w:rsid w:val="00613D7D"/>
    <w:rsid w:val="00693AD9"/>
    <w:rsid w:val="006B6DBD"/>
    <w:rsid w:val="006E4E59"/>
    <w:rsid w:val="00704629"/>
    <w:rsid w:val="0070756E"/>
    <w:rsid w:val="00712D99"/>
    <w:rsid w:val="00726F56"/>
    <w:rsid w:val="007C5BFD"/>
    <w:rsid w:val="007D1646"/>
    <w:rsid w:val="008131E2"/>
    <w:rsid w:val="00843D1E"/>
    <w:rsid w:val="00873585"/>
    <w:rsid w:val="008964C1"/>
    <w:rsid w:val="009057B6"/>
    <w:rsid w:val="00960C0F"/>
    <w:rsid w:val="00966DF1"/>
    <w:rsid w:val="009B6154"/>
    <w:rsid w:val="00A21BBF"/>
    <w:rsid w:val="00A42EB5"/>
    <w:rsid w:val="00AC23C8"/>
    <w:rsid w:val="00B56E98"/>
    <w:rsid w:val="00BA4894"/>
    <w:rsid w:val="00BF2294"/>
    <w:rsid w:val="00C21491"/>
    <w:rsid w:val="00C245E0"/>
    <w:rsid w:val="00CD35D5"/>
    <w:rsid w:val="00CE0EFD"/>
    <w:rsid w:val="00CF1A70"/>
    <w:rsid w:val="00D54524"/>
    <w:rsid w:val="00DB24E3"/>
    <w:rsid w:val="00DD43F4"/>
    <w:rsid w:val="00DE6463"/>
    <w:rsid w:val="00E05CCE"/>
    <w:rsid w:val="00E27DC8"/>
    <w:rsid w:val="00E40A27"/>
    <w:rsid w:val="00E50B05"/>
    <w:rsid w:val="00E97B73"/>
    <w:rsid w:val="00ED19B2"/>
    <w:rsid w:val="00EE10F4"/>
    <w:rsid w:val="00F0311D"/>
    <w:rsid w:val="00F36037"/>
    <w:rsid w:val="00F45BF9"/>
    <w:rsid w:val="00FE5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939E"/>
  <w15:docId w15:val="{10CB51D2-9070-41AF-B449-59512205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icrosoft Sans Serif" w:hAnsiTheme="minorHAnsi" w:cs="Microsoft Sans Serif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Pr>
      <w:rFonts w:ascii="Times New Roman" w:hAnsi="Times New Roman" w:cs="Times New Roman"/>
      <w:sz w:val="28"/>
      <w:szCs w:val="28"/>
    </w:rPr>
  </w:style>
  <w:style w:type="paragraph" w:styleId="a3">
    <w:name w:val="Body Text"/>
    <w:basedOn w:val="a"/>
    <w:link w:val="1"/>
    <w:uiPriority w:val="99"/>
    <w:pPr>
      <w:spacing w:after="80" w:line="295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</w:style>
  <w:style w:type="character" w:customStyle="1" w:styleId="a5">
    <w:name w:val="Основной текст_"/>
    <w:basedOn w:val="a0"/>
    <w:link w:val="10"/>
    <w:rPr>
      <w:rFonts w:ascii="Cambria" w:eastAsia="Cambria" w:hAnsi="Cambria" w:cs="Cambria"/>
      <w:sz w:val="26"/>
      <w:szCs w:val="26"/>
    </w:rPr>
  </w:style>
  <w:style w:type="paragraph" w:customStyle="1" w:styleId="10">
    <w:name w:val="Основной текст1"/>
    <w:basedOn w:val="a"/>
    <w:link w:val="a5"/>
    <w:pPr>
      <w:spacing w:after="60" w:line="262" w:lineRule="auto"/>
      <w:ind w:firstLine="400"/>
    </w:pPr>
    <w:rPr>
      <w:rFonts w:ascii="Cambria" w:eastAsia="Cambria" w:hAnsi="Cambria" w:cs="Cambria"/>
      <w:sz w:val="26"/>
      <w:szCs w:val="26"/>
    </w:rPr>
  </w:style>
  <w:style w:type="paragraph" w:styleId="a6">
    <w:name w:val="List Paragraph"/>
    <w:aliases w:val="Нумерованый список,List_Paragraph,Multilevel para_II,ПАРАГРАФ,Абзац списка для документа,References,Akapit z listą BS,List Paragraph 1,Bullets,Title Style 1,Numbered List Paragraph,lp1,List Paragraph (numbered (a)),Bullet1"/>
    <w:basedOn w:val="a"/>
    <w:link w:val="a7"/>
    <w:uiPriority w:val="34"/>
    <w:qFormat/>
    <w:pPr>
      <w:widowControl/>
      <w:spacing w:after="160" w:line="25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3">
    <w:name w:val="Основной текст3"/>
    <w:basedOn w:val="a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5">
    <w:name w:val="Основной текст5"/>
    <w:basedOn w:val="a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8">
    <w:name w:val="Основной текст + Полужирный"/>
    <w:aliases w:val="Интервал 0 pt"/>
    <w:basedOn w:val="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2">
    <w:name w:val="Основной текст12"/>
    <w:basedOn w:val="a"/>
    <w:pPr>
      <w:shd w:val="clear" w:color="auto" w:fill="FFFFFF"/>
      <w:spacing w:before="180" w:line="32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5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pPr>
      <w:widowControl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eastAsiaTheme="minorHAnsi" w:hAnsi="Tahoma" w:cs="Tahoma"/>
      <w:sz w:val="16"/>
      <w:szCs w:val="16"/>
    </w:rPr>
  </w:style>
  <w:style w:type="table" w:styleId="ab">
    <w:name w:val="Table Grid"/>
    <w:basedOn w:val="a1"/>
    <w:uiPriority w:val="59"/>
    <w:pPr>
      <w:widowControl/>
    </w:pPr>
    <w:rPr>
      <w:rFonts w:eastAsia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ListParagraph1">
    <w:name w:val="List Paragraph1"/>
    <w:basedOn w:val="a"/>
    <w:uiPriority w:val="34"/>
    <w:qFormat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ru-RU"/>
    </w:rPr>
  </w:style>
  <w:style w:type="paragraph" w:styleId="ad">
    <w:name w:val="header"/>
    <w:basedOn w:val="a"/>
    <w:link w:val="ae"/>
    <w:uiPriority w:val="99"/>
    <w:unhideWhenUsed/>
    <w:pPr>
      <w:widowControl/>
      <w:tabs>
        <w:tab w:val="center" w:pos="4677"/>
        <w:tab w:val="right" w:pos="9355"/>
      </w:tabs>
    </w:pPr>
    <w:rPr>
      <w:rFonts w:eastAsiaTheme="minorHAnsi" w:cstheme="minorBid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Pr>
      <w:rFonts w:eastAsiaTheme="minorHAnsi" w:cstheme="minorBidi"/>
      <w:sz w:val="22"/>
      <w:szCs w:val="22"/>
    </w:rPr>
  </w:style>
  <w:style w:type="character" w:customStyle="1" w:styleId="a7">
    <w:name w:val="Абзац списка Знак"/>
    <w:aliases w:val="Нумерованый список Знак,List_Paragraph Знак,Multilevel para_II Знак,ПАРАГРАФ Знак,Абзац списка для документа Знак,References Знак,Akapit z listą BS Знак,List Paragraph 1 Знак,Bullets Знак,Title Style 1 Знак,Numbered List Paragraph Знак"/>
    <w:link w:val="a6"/>
    <w:uiPriority w:val="34"/>
    <w:qFormat/>
    <w:locked/>
    <w:rPr>
      <w:rFonts w:eastAsiaTheme="minorHAnsi" w:cstheme="minorBidi"/>
      <w:sz w:val="22"/>
      <w:szCs w:val="22"/>
    </w:rPr>
  </w:style>
  <w:style w:type="character" w:customStyle="1" w:styleId="clauseprfx1">
    <w:name w:val="clauseprfx1"/>
  </w:style>
  <w:style w:type="paragraph" w:styleId="21">
    <w:name w:val="Body Text Indent 2"/>
    <w:basedOn w:val="a"/>
    <w:link w:val="22"/>
    <w:pPr>
      <w:widowControl/>
      <w:spacing w:after="120" w:line="480" w:lineRule="auto"/>
      <w:ind w:left="283"/>
    </w:pPr>
    <w:rPr>
      <w:rFonts w:ascii="Arial" w:eastAsia="Times New Roman" w:hAnsi="Arial" w:cs="Times New Roman"/>
      <w:sz w:val="28"/>
      <w:szCs w:val="28"/>
      <w:lang w:val="uz-Cyrl-UZ" w:eastAsia="ru-RU"/>
    </w:rPr>
  </w:style>
  <w:style w:type="character" w:customStyle="1" w:styleId="22">
    <w:name w:val="Основной текст с отступом 2 Знак"/>
    <w:basedOn w:val="a0"/>
    <w:link w:val="21"/>
    <w:rPr>
      <w:rFonts w:ascii="Arial" w:eastAsia="Times New Roman" w:hAnsi="Arial" w:cs="Times New Roman"/>
      <w:sz w:val="28"/>
      <w:szCs w:val="28"/>
      <w:lang w:val="uz-Cyrl-UZ" w:eastAsia="ru-RU"/>
    </w:rPr>
  </w:style>
  <w:style w:type="paragraph" w:styleId="af">
    <w:name w:val="Body Text Indent"/>
    <w:basedOn w:val="a"/>
    <w:link w:val="af0"/>
    <w:unhideWhenUsed/>
    <w:pPr>
      <w:widowControl/>
      <w:spacing w:after="120"/>
      <w:ind w:left="283"/>
    </w:pPr>
    <w:rPr>
      <w:rFonts w:ascii="Arial" w:eastAsia="Times New Roman" w:hAnsi="Arial" w:cs="Times New Roman"/>
      <w:sz w:val="28"/>
      <w:szCs w:val="28"/>
      <w:lang w:val="uz-Cyrl-UZ" w:eastAsia="ru-RU"/>
    </w:rPr>
  </w:style>
  <w:style w:type="character" w:customStyle="1" w:styleId="af0">
    <w:name w:val="Основной текст с отступом Знак"/>
    <w:basedOn w:val="a0"/>
    <w:link w:val="af"/>
    <w:rPr>
      <w:rFonts w:ascii="Arial" w:eastAsia="Times New Roman" w:hAnsi="Arial" w:cs="Times New Roman"/>
      <w:sz w:val="28"/>
      <w:szCs w:val="28"/>
      <w:lang w:val="uz-Cyrl-UZ" w:eastAsia="ru-RU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11">
    <w:name w:val="Абзац списка1"/>
    <w:basedOn w:val="a"/>
    <w:uiPriority w:val="99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ru-RU"/>
    </w:rPr>
  </w:style>
  <w:style w:type="paragraph" w:styleId="af3">
    <w:name w:val="No Spacing"/>
    <w:link w:val="af4"/>
    <w:uiPriority w:val="99"/>
    <w:qFormat/>
    <w:pPr>
      <w:widowControl/>
    </w:pPr>
    <w:rPr>
      <w:rFonts w:ascii="Times New Roman" w:eastAsia="Times New Roman" w:hAnsi="Times New Roman" w:cs="Times New Roman"/>
      <w:sz w:val="28"/>
      <w:szCs w:val="22"/>
    </w:rPr>
  </w:style>
  <w:style w:type="character" w:customStyle="1" w:styleId="af4">
    <w:name w:val="Без интервала Знак"/>
    <w:link w:val="af3"/>
    <w:uiPriority w:val="99"/>
    <w:locked/>
    <w:rPr>
      <w:rFonts w:ascii="Times New Roman" w:eastAsia="Times New Roman" w:hAnsi="Times New Roman" w:cs="Times New Roman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C9063-ECC6-46EC-93ED-231814EC2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Doniyor Uzakov</dc:creator>
  <cp:lastModifiedBy>Salom Noila opa</cp:lastModifiedBy>
  <cp:revision>21</cp:revision>
  <cp:lastPrinted>2026-07-28T04:36:00Z</cp:lastPrinted>
  <dcterms:created xsi:type="dcterms:W3CDTF">2026-04-17T02:22:00Z</dcterms:created>
  <dcterms:modified xsi:type="dcterms:W3CDTF">2026-07-28T05:00:00Z</dcterms:modified>
</cp:coreProperties>
</file>