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75B6" w14:textId="0C926AFE" w:rsidR="00893051" w:rsidRPr="00505D71" w:rsidRDefault="004932A9" w:rsidP="004932A9">
      <w:pPr>
        <w:jc w:val="center"/>
        <w:rPr>
          <w:rFonts w:ascii="Times New Roman" w:hAnsi="Times New Roman" w:cs="Times New Roman"/>
          <w:b/>
          <w:bCs/>
          <w:sz w:val="32"/>
          <w:szCs w:val="32"/>
          <w:lang w:val="uz-Cyrl-UZ"/>
        </w:rPr>
      </w:pPr>
      <w:r w:rsidRPr="00505D71">
        <w:rPr>
          <w:rFonts w:ascii="Times New Roman" w:hAnsi="Times New Roman" w:cs="Times New Roman"/>
          <w:b/>
          <w:bCs/>
          <w:sz w:val="32"/>
          <w:szCs w:val="32"/>
          <w:lang w:val="uz-Cyrl-UZ"/>
        </w:rPr>
        <w:t xml:space="preserve">Тошлоқ туман </w:t>
      </w:r>
      <w:r w:rsidRPr="00505D71">
        <w:rPr>
          <w:rFonts w:ascii="Times New Roman" w:hAnsi="Times New Roman" w:cs="Times New Roman"/>
          <w:b/>
          <w:bCs/>
          <w:sz w:val="32"/>
          <w:szCs w:val="32"/>
        </w:rPr>
        <w:t>“</w:t>
      </w:r>
      <w:r w:rsidRPr="00505D71">
        <w:rPr>
          <w:rFonts w:ascii="Times New Roman" w:hAnsi="Times New Roman" w:cs="Times New Roman"/>
          <w:b/>
          <w:bCs/>
          <w:sz w:val="32"/>
          <w:szCs w:val="32"/>
          <w:lang w:val="uz-Cyrl-UZ"/>
        </w:rPr>
        <w:t>Инсон</w:t>
      </w:r>
      <w:r w:rsidRPr="00505D71">
        <w:rPr>
          <w:rFonts w:ascii="Times New Roman" w:hAnsi="Times New Roman" w:cs="Times New Roman"/>
          <w:b/>
          <w:bCs/>
          <w:sz w:val="32"/>
          <w:szCs w:val="32"/>
        </w:rPr>
        <w:t>”</w:t>
      </w:r>
      <w:r w:rsidRPr="00505D71">
        <w:rPr>
          <w:rFonts w:ascii="Times New Roman" w:hAnsi="Times New Roman" w:cs="Times New Roman"/>
          <w:b/>
          <w:bCs/>
          <w:sz w:val="32"/>
          <w:szCs w:val="32"/>
          <w:lang w:val="uz-Cyrl-UZ"/>
        </w:rPr>
        <w:t xml:space="preserve"> ижтимоий хизматлар марказининг </w:t>
      </w:r>
      <w:r w:rsidR="00642D44">
        <w:rPr>
          <w:rFonts w:ascii="Times New Roman" w:hAnsi="Times New Roman" w:cs="Times New Roman"/>
          <w:b/>
          <w:bCs/>
          <w:sz w:val="32"/>
          <w:szCs w:val="32"/>
          <w:lang w:val="uz-Cyrl-UZ"/>
        </w:rPr>
        <w:t>2026 йил 1 чорак</w:t>
      </w:r>
      <w:r w:rsidRPr="00505D71">
        <w:rPr>
          <w:rFonts w:ascii="Times New Roman" w:hAnsi="Times New Roman" w:cs="Times New Roman"/>
          <w:b/>
          <w:bCs/>
          <w:sz w:val="32"/>
          <w:szCs w:val="32"/>
          <w:lang w:val="uz-Cyrl-UZ"/>
        </w:rPr>
        <w:t xml:space="preserve"> хисоботи</w:t>
      </w:r>
    </w:p>
    <w:p w14:paraId="292E908D" w14:textId="77777777" w:rsidR="00B35538" w:rsidRPr="00505D71" w:rsidRDefault="00B35538" w:rsidP="00B35538">
      <w:pPr>
        <w:pStyle w:val="a3"/>
        <w:numPr>
          <w:ilvl w:val="0"/>
          <w:numId w:val="1"/>
        </w:numPr>
        <w:tabs>
          <w:tab w:val="left" w:pos="1134"/>
        </w:tabs>
        <w:spacing w:after="80" w:line="264" w:lineRule="auto"/>
        <w:ind w:left="0" w:firstLine="709"/>
        <w:jc w:val="both"/>
        <w:rPr>
          <w:b/>
          <w:sz w:val="28"/>
          <w:szCs w:val="28"/>
          <w:u w:val="single"/>
          <w:lang w:val="uz-Cyrl-UZ" w:eastAsia="ko-KR"/>
        </w:rPr>
      </w:pPr>
      <w:r w:rsidRPr="00505D71">
        <w:rPr>
          <w:rFonts w:ascii="Arial" w:hAnsi="Arial" w:cs="Arial"/>
          <w:b/>
          <w:sz w:val="28"/>
          <w:szCs w:val="28"/>
          <w:u w:val="single"/>
          <w:lang w:val="uz-Cyrl-UZ" w:eastAsia="ko-KR"/>
        </w:rPr>
        <w:t>“</w:t>
      </w:r>
      <w:r w:rsidRPr="00505D71">
        <w:rPr>
          <w:b/>
          <w:sz w:val="28"/>
          <w:szCs w:val="28"/>
          <w:u w:val="single"/>
          <w:lang w:val="uz-Cyrl-UZ" w:eastAsia="ko-KR"/>
        </w:rPr>
        <w:t>Камбағалликдан фаровонлик сари” дастури доирасида амалга оширилган ишлар бўйича:</w:t>
      </w:r>
    </w:p>
    <w:p w14:paraId="000EF226" w14:textId="3F5D8468" w:rsidR="00D73AF4" w:rsidRPr="00D73AF4" w:rsidRDefault="00D73AF4" w:rsidP="00D73AF4">
      <w:pPr>
        <w:spacing w:after="80" w:line="264" w:lineRule="auto"/>
        <w:ind w:firstLine="709"/>
        <w:jc w:val="both"/>
        <w:rPr>
          <w:rFonts w:ascii="Times New Roman" w:hAnsi="Times New Roman" w:cs="Times New Roman"/>
          <w:sz w:val="28"/>
          <w:szCs w:val="28"/>
          <w:lang w:val="uz-Cyrl-UZ" w:eastAsia="ko-KR"/>
        </w:rPr>
      </w:pPr>
      <w:r w:rsidRPr="00D73AF4">
        <w:rPr>
          <w:rFonts w:ascii="Times New Roman" w:hAnsi="Times New Roman" w:cs="Times New Roman"/>
          <w:sz w:val="28"/>
          <w:szCs w:val="28"/>
          <w:lang w:val="uz-Cyrl-UZ" w:eastAsia="ko-KR"/>
        </w:rPr>
        <w:t>Ўзбекистон Республикаси Вазирлар Маҳкамасининг  23.07.2025 йилдаги 462-сон</w:t>
      </w:r>
      <w:r>
        <w:rPr>
          <w:rFonts w:ascii="Times New Roman" w:hAnsi="Times New Roman" w:cs="Times New Roman"/>
          <w:sz w:val="28"/>
          <w:szCs w:val="28"/>
          <w:lang w:val="uz-Cyrl-UZ" w:eastAsia="ko-KR"/>
        </w:rPr>
        <w:t xml:space="preserve"> қарори юзасидан </w:t>
      </w:r>
      <w:r w:rsidRPr="00D73AF4">
        <w:rPr>
          <w:rFonts w:ascii="Times New Roman" w:hAnsi="Times New Roman" w:cs="Times New Roman"/>
          <w:sz w:val="28"/>
          <w:szCs w:val="28"/>
          <w:lang w:val="uz-Cyrl-UZ" w:eastAsia="ko-KR"/>
        </w:rPr>
        <w:t xml:space="preserve">"Саховат ва кўмак" жамғармаси маблағлари ҳисобидан жами 2026 йил 1 чорак якуни бўйича </w:t>
      </w:r>
      <w:r w:rsidRPr="006902B7">
        <w:rPr>
          <w:rFonts w:ascii="Times New Roman" w:hAnsi="Times New Roman" w:cs="Times New Roman"/>
          <w:b/>
          <w:bCs/>
          <w:color w:val="EE0000"/>
          <w:sz w:val="28"/>
          <w:szCs w:val="28"/>
          <w:lang w:val="uz-Cyrl-UZ" w:eastAsia="ko-KR"/>
        </w:rPr>
        <w:t>587</w:t>
      </w:r>
      <w:r w:rsidRPr="00D73AF4">
        <w:rPr>
          <w:rFonts w:ascii="Times New Roman" w:hAnsi="Times New Roman" w:cs="Times New Roman"/>
          <w:sz w:val="28"/>
          <w:szCs w:val="28"/>
          <w:lang w:val="uz-Cyrl-UZ" w:eastAsia="ko-KR"/>
        </w:rPr>
        <w:t xml:space="preserve"> </w:t>
      </w:r>
      <w:r w:rsidRPr="00CE4DC9">
        <w:rPr>
          <w:rFonts w:ascii="Times New Roman" w:hAnsi="Times New Roman" w:cs="Times New Roman"/>
          <w:b/>
          <w:bCs/>
          <w:color w:val="00B0F0"/>
          <w:sz w:val="28"/>
          <w:szCs w:val="28"/>
          <w:lang w:val="uz-Cyrl-UZ" w:eastAsia="ko-KR"/>
        </w:rPr>
        <w:t>та</w:t>
      </w:r>
      <w:r w:rsidRPr="00D73AF4">
        <w:rPr>
          <w:rFonts w:ascii="Times New Roman" w:hAnsi="Times New Roman" w:cs="Times New Roman"/>
          <w:sz w:val="28"/>
          <w:szCs w:val="28"/>
          <w:lang w:val="uz-Cyrl-UZ" w:eastAsia="ko-KR"/>
        </w:rPr>
        <w:t xml:space="preserve"> </w:t>
      </w:r>
      <w:r w:rsidR="00CE4DC9">
        <w:rPr>
          <w:rFonts w:ascii="Times New Roman" w:hAnsi="Times New Roman" w:cs="Times New Roman"/>
          <w:sz w:val="28"/>
          <w:szCs w:val="28"/>
          <w:lang w:val="uz-Cyrl-UZ" w:eastAsia="ko-KR"/>
        </w:rPr>
        <w:t xml:space="preserve">кам таьминланган оилаларга </w:t>
      </w:r>
      <w:r w:rsidRPr="00D73AF4">
        <w:rPr>
          <w:rFonts w:ascii="Times New Roman" w:hAnsi="Times New Roman" w:cs="Times New Roman"/>
          <w:sz w:val="28"/>
          <w:szCs w:val="28"/>
          <w:lang w:val="uz-Cyrl-UZ" w:eastAsia="ko-KR"/>
        </w:rPr>
        <w:t xml:space="preserve">хизматлар ва ёрдамлар кўрсатилди, шундан Камунал харажатларини қоплаш учун </w:t>
      </w:r>
      <w:r w:rsidRPr="006902B7">
        <w:rPr>
          <w:rFonts w:ascii="Times New Roman" w:hAnsi="Times New Roman" w:cs="Times New Roman"/>
          <w:b/>
          <w:bCs/>
          <w:color w:val="EE0000"/>
          <w:sz w:val="28"/>
          <w:szCs w:val="28"/>
          <w:lang w:val="uz-Cyrl-UZ" w:eastAsia="ko-KR"/>
        </w:rPr>
        <w:t>61</w:t>
      </w:r>
      <w:r w:rsidRPr="00D73AF4">
        <w:rPr>
          <w:rFonts w:ascii="Times New Roman" w:hAnsi="Times New Roman" w:cs="Times New Roman"/>
          <w:sz w:val="28"/>
          <w:szCs w:val="28"/>
          <w:lang w:val="uz-Cyrl-UZ" w:eastAsia="ko-KR"/>
        </w:rPr>
        <w:t xml:space="preserve"> </w:t>
      </w:r>
      <w:r w:rsidRPr="00CE4DC9">
        <w:rPr>
          <w:rFonts w:ascii="Times New Roman" w:hAnsi="Times New Roman" w:cs="Times New Roman"/>
          <w:b/>
          <w:bCs/>
          <w:color w:val="00B0F0"/>
          <w:sz w:val="28"/>
          <w:szCs w:val="28"/>
          <w:lang w:val="uz-Cyrl-UZ" w:eastAsia="ko-KR"/>
        </w:rPr>
        <w:t>та</w:t>
      </w:r>
      <w:r w:rsidR="00642D44">
        <w:rPr>
          <w:rFonts w:ascii="Times New Roman" w:hAnsi="Times New Roman" w:cs="Times New Roman"/>
          <w:b/>
          <w:bCs/>
          <w:color w:val="00B0F0"/>
          <w:sz w:val="28"/>
          <w:szCs w:val="28"/>
          <w:lang w:val="uz-Cyrl-UZ" w:eastAsia="ko-KR"/>
        </w:rPr>
        <w:t xml:space="preserve"> оилага</w:t>
      </w:r>
      <w:r w:rsidRPr="00D73AF4">
        <w:rPr>
          <w:rFonts w:ascii="Times New Roman" w:hAnsi="Times New Roman" w:cs="Times New Roman"/>
          <w:sz w:val="28"/>
          <w:szCs w:val="28"/>
          <w:lang w:val="uz-Cyrl-UZ" w:eastAsia="ko-KR"/>
        </w:rPr>
        <w:t xml:space="preserve"> </w:t>
      </w:r>
      <w:r w:rsidRPr="006902B7">
        <w:rPr>
          <w:rFonts w:ascii="Times New Roman" w:hAnsi="Times New Roman" w:cs="Times New Roman"/>
          <w:b/>
          <w:bCs/>
          <w:color w:val="EE0000"/>
          <w:sz w:val="28"/>
          <w:szCs w:val="28"/>
          <w:lang w:val="uz-Cyrl-UZ" w:eastAsia="ko-KR"/>
        </w:rPr>
        <w:t>25 132 000</w:t>
      </w:r>
      <w:r w:rsidRPr="006902B7">
        <w:rPr>
          <w:rFonts w:ascii="Times New Roman" w:hAnsi="Times New Roman" w:cs="Times New Roman"/>
          <w:color w:val="EE0000"/>
          <w:sz w:val="28"/>
          <w:szCs w:val="28"/>
          <w:lang w:val="uz-Cyrl-UZ" w:eastAsia="ko-KR"/>
        </w:rPr>
        <w:t xml:space="preserve"> </w:t>
      </w:r>
      <w:r>
        <w:rPr>
          <w:rFonts w:ascii="Times New Roman" w:hAnsi="Times New Roman" w:cs="Times New Roman"/>
          <w:sz w:val="28"/>
          <w:szCs w:val="28"/>
          <w:lang w:val="uz-Cyrl-UZ" w:eastAsia="ko-KR"/>
        </w:rPr>
        <w:t>сўм</w:t>
      </w:r>
      <w:r w:rsidRPr="00D73AF4">
        <w:rPr>
          <w:rFonts w:ascii="Times New Roman" w:hAnsi="Times New Roman" w:cs="Times New Roman"/>
          <w:sz w:val="28"/>
          <w:szCs w:val="28"/>
          <w:lang w:val="uz-Cyrl-UZ" w:eastAsia="ko-KR"/>
        </w:rPr>
        <w:t xml:space="preserve">, </w:t>
      </w:r>
      <w:r w:rsidR="00642D44">
        <w:rPr>
          <w:rFonts w:ascii="Times New Roman" w:hAnsi="Times New Roman" w:cs="Times New Roman"/>
          <w:sz w:val="28"/>
          <w:szCs w:val="28"/>
          <w:lang w:val="uz-Cyrl-UZ" w:eastAsia="ko-KR"/>
        </w:rPr>
        <w:t>о</w:t>
      </w:r>
      <w:r w:rsidRPr="00D73AF4">
        <w:rPr>
          <w:rFonts w:ascii="Times New Roman" w:hAnsi="Times New Roman" w:cs="Times New Roman"/>
          <w:sz w:val="28"/>
          <w:szCs w:val="28"/>
          <w:lang w:val="uz-Cyrl-UZ" w:eastAsia="ko-KR"/>
        </w:rPr>
        <w:t xml:space="preserve">зиқ овқат </w:t>
      </w:r>
      <w:r w:rsidR="00642D44">
        <w:rPr>
          <w:rFonts w:ascii="Times New Roman" w:hAnsi="Times New Roman" w:cs="Times New Roman"/>
          <w:sz w:val="28"/>
          <w:szCs w:val="28"/>
          <w:lang w:val="uz-Cyrl-UZ" w:eastAsia="ko-KR"/>
        </w:rPr>
        <w:t>махсулотлари</w:t>
      </w:r>
      <w:r w:rsidRPr="00D73AF4">
        <w:rPr>
          <w:rFonts w:ascii="Times New Roman" w:hAnsi="Times New Roman" w:cs="Times New Roman"/>
          <w:sz w:val="28"/>
          <w:szCs w:val="28"/>
          <w:lang w:val="uz-Cyrl-UZ" w:eastAsia="ko-KR"/>
        </w:rPr>
        <w:t xml:space="preserve"> учун </w:t>
      </w:r>
      <w:r w:rsidRPr="006902B7">
        <w:rPr>
          <w:rFonts w:ascii="Times New Roman" w:hAnsi="Times New Roman" w:cs="Times New Roman"/>
          <w:b/>
          <w:bCs/>
          <w:color w:val="EE0000"/>
          <w:sz w:val="28"/>
          <w:szCs w:val="28"/>
          <w:lang w:val="uz-Cyrl-UZ" w:eastAsia="ko-KR"/>
        </w:rPr>
        <w:t>332</w:t>
      </w:r>
      <w:r w:rsidRPr="00D73AF4">
        <w:rPr>
          <w:rFonts w:ascii="Times New Roman" w:hAnsi="Times New Roman" w:cs="Times New Roman"/>
          <w:sz w:val="28"/>
          <w:szCs w:val="28"/>
          <w:lang w:val="uz-Cyrl-UZ" w:eastAsia="ko-KR"/>
        </w:rPr>
        <w:t xml:space="preserve"> </w:t>
      </w:r>
      <w:r w:rsidRPr="00CE4DC9">
        <w:rPr>
          <w:rFonts w:ascii="Times New Roman" w:hAnsi="Times New Roman" w:cs="Times New Roman"/>
          <w:b/>
          <w:bCs/>
          <w:color w:val="00B0F0"/>
          <w:sz w:val="28"/>
          <w:szCs w:val="28"/>
          <w:lang w:val="uz-Cyrl-UZ" w:eastAsia="ko-KR"/>
        </w:rPr>
        <w:t>та</w:t>
      </w:r>
      <w:r w:rsidRPr="00D73AF4">
        <w:rPr>
          <w:rFonts w:ascii="Times New Roman" w:hAnsi="Times New Roman" w:cs="Times New Roman"/>
          <w:sz w:val="28"/>
          <w:szCs w:val="28"/>
          <w:lang w:val="uz-Cyrl-UZ" w:eastAsia="ko-KR"/>
        </w:rPr>
        <w:t xml:space="preserve"> </w:t>
      </w:r>
      <w:r w:rsidR="00642D44">
        <w:rPr>
          <w:rFonts w:ascii="Times New Roman" w:hAnsi="Times New Roman" w:cs="Times New Roman"/>
          <w:sz w:val="28"/>
          <w:szCs w:val="28"/>
          <w:lang w:val="uz-Cyrl-UZ" w:eastAsia="ko-KR"/>
        </w:rPr>
        <w:t xml:space="preserve">оилага </w:t>
      </w:r>
      <w:r w:rsidRPr="00D73AF4">
        <w:rPr>
          <w:rFonts w:ascii="Times New Roman" w:hAnsi="Times New Roman" w:cs="Times New Roman"/>
          <w:sz w:val="28"/>
          <w:szCs w:val="28"/>
          <w:lang w:val="uz-Cyrl-UZ" w:eastAsia="ko-KR"/>
        </w:rPr>
        <w:t xml:space="preserve">жами </w:t>
      </w:r>
      <w:r w:rsidRPr="006902B7">
        <w:rPr>
          <w:rFonts w:ascii="Times New Roman" w:hAnsi="Times New Roman" w:cs="Times New Roman"/>
          <w:b/>
          <w:bCs/>
          <w:color w:val="EE0000"/>
          <w:sz w:val="28"/>
          <w:szCs w:val="28"/>
          <w:lang w:val="uz-Cyrl-UZ" w:eastAsia="ko-KR"/>
        </w:rPr>
        <w:t>121 373 167</w:t>
      </w:r>
      <w:r w:rsidRPr="006902B7">
        <w:rPr>
          <w:rFonts w:ascii="Times New Roman" w:hAnsi="Times New Roman" w:cs="Times New Roman"/>
          <w:color w:val="EE0000"/>
          <w:sz w:val="28"/>
          <w:szCs w:val="28"/>
          <w:lang w:val="uz-Cyrl-UZ" w:eastAsia="ko-KR"/>
        </w:rPr>
        <w:t xml:space="preserve"> </w:t>
      </w:r>
      <w:r w:rsidRPr="00D73AF4">
        <w:rPr>
          <w:rFonts w:ascii="Times New Roman" w:hAnsi="Times New Roman" w:cs="Times New Roman"/>
          <w:sz w:val="28"/>
          <w:szCs w:val="28"/>
          <w:lang w:val="uz-Cyrl-UZ" w:eastAsia="ko-KR"/>
        </w:rPr>
        <w:t xml:space="preserve">сўм, </w:t>
      </w:r>
      <w:r w:rsidR="00642D44">
        <w:rPr>
          <w:rFonts w:ascii="Times New Roman" w:hAnsi="Times New Roman" w:cs="Times New Roman"/>
          <w:sz w:val="28"/>
          <w:szCs w:val="28"/>
          <w:lang w:val="uz-Cyrl-UZ" w:eastAsia="ko-KR"/>
        </w:rPr>
        <w:t>у</w:t>
      </w:r>
      <w:r w:rsidRPr="00D73AF4">
        <w:rPr>
          <w:rFonts w:ascii="Times New Roman" w:hAnsi="Times New Roman" w:cs="Times New Roman"/>
          <w:sz w:val="28"/>
          <w:szCs w:val="28"/>
          <w:lang w:val="uz-Cyrl-UZ" w:eastAsia="ko-KR"/>
        </w:rPr>
        <w:t xml:space="preserve">й-жой таьмирлаш учун </w:t>
      </w:r>
      <w:r w:rsidRPr="006902B7">
        <w:rPr>
          <w:rFonts w:ascii="Times New Roman" w:hAnsi="Times New Roman" w:cs="Times New Roman"/>
          <w:b/>
          <w:bCs/>
          <w:color w:val="EE0000"/>
          <w:sz w:val="28"/>
          <w:szCs w:val="28"/>
          <w:lang w:val="uz-Cyrl-UZ" w:eastAsia="ko-KR"/>
        </w:rPr>
        <w:t>41</w:t>
      </w:r>
      <w:r w:rsidRPr="00D73AF4">
        <w:rPr>
          <w:rFonts w:ascii="Times New Roman" w:hAnsi="Times New Roman" w:cs="Times New Roman"/>
          <w:sz w:val="28"/>
          <w:szCs w:val="28"/>
          <w:lang w:val="uz-Cyrl-UZ" w:eastAsia="ko-KR"/>
        </w:rPr>
        <w:t xml:space="preserve"> </w:t>
      </w:r>
      <w:r w:rsidRPr="00CE4DC9">
        <w:rPr>
          <w:rFonts w:ascii="Times New Roman" w:hAnsi="Times New Roman" w:cs="Times New Roman"/>
          <w:b/>
          <w:bCs/>
          <w:color w:val="00B0F0"/>
          <w:sz w:val="28"/>
          <w:szCs w:val="28"/>
          <w:lang w:val="uz-Cyrl-UZ" w:eastAsia="ko-KR"/>
        </w:rPr>
        <w:t>та</w:t>
      </w:r>
      <w:r w:rsidRPr="00D73AF4">
        <w:rPr>
          <w:rFonts w:ascii="Times New Roman" w:hAnsi="Times New Roman" w:cs="Times New Roman"/>
          <w:sz w:val="28"/>
          <w:szCs w:val="28"/>
          <w:lang w:val="uz-Cyrl-UZ" w:eastAsia="ko-KR"/>
        </w:rPr>
        <w:t xml:space="preserve"> оилага жами  </w:t>
      </w:r>
      <w:r w:rsidRPr="006902B7">
        <w:rPr>
          <w:rFonts w:ascii="Times New Roman" w:hAnsi="Times New Roman" w:cs="Times New Roman"/>
          <w:b/>
          <w:bCs/>
          <w:color w:val="EE0000"/>
          <w:sz w:val="28"/>
          <w:szCs w:val="28"/>
          <w:lang w:val="uz-Cyrl-UZ" w:eastAsia="ko-KR"/>
        </w:rPr>
        <w:t>697 000 000</w:t>
      </w:r>
      <w:r w:rsidRPr="006902B7">
        <w:rPr>
          <w:rFonts w:ascii="Times New Roman" w:hAnsi="Times New Roman" w:cs="Times New Roman"/>
          <w:color w:val="EE0000"/>
          <w:sz w:val="28"/>
          <w:szCs w:val="28"/>
          <w:lang w:val="uz-Cyrl-UZ" w:eastAsia="ko-KR"/>
        </w:rPr>
        <w:t xml:space="preserve"> </w:t>
      </w:r>
      <w:r w:rsidRPr="00D73AF4">
        <w:rPr>
          <w:rFonts w:ascii="Times New Roman" w:hAnsi="Times New Roman" w:cs="Times New Roman"/>
          <w:sz w:val="28"/>
          <w:szCs w:val="28"/>
          <w:lang w:val="uz-Cyrl-UZ" w:eastAsia="ko-KR"/>
        </w:rPr>
        <w:t xml:space="preserve">сўм, </w:t>
      </w:r>
      <w:r w:rsidR="00642D44">
        <w:rPr>
          <w:rFonts w:ascii="Times New Roman" w:hAnsi="Times New Roman" w:cs="Times New Roman"/>
          <w:sz w:val="28"/>
          <w:szCs w:val="28"/>
          <w:lang w:val="uz-Cyrl-UZ" w:eastAsia="ko-KR"/>
        </w:rPr>
        <w:t>к</w:t>
      </w:r>
      <w:r w:rsidRPr="00D73AF4">
        <w:rPr>
          <w:rFonts w:ascii="Times New Roman" w:hAnsi="Times New Roman" w:cs="Times New Roman"/>
          <w:sz w:val="28"/>
          <w:szCs w:val="28"/>
          <w:lang w:val="uz-Cyrl-UZ" w:eastAsia="ko-KR"/>
        </w:rPr>
        <w:t xml:space="preserve">ийим-кечак учун </w:t>
      </w:r>
      <w:r w:rsidRPr="006902B7">
        <w:rPr>
          <w:rFonts w:ascii="Times New Roman" w:hAnsi="Times New Roman" w:cs="Times New Roman"/>
          <w:b/>
          <w:bCs/>
          <w:color w:val="EE0000"/>
          <w:sz w:val="28"/>
          <w:szCs w:val="28"/>
          <w:lang w:val="uz-Cyrl-UZ" w:eastAsia="ko-KR"/>
        </w:rPr>
        <w:t>153</w:t>
      </w:r>
      <w:r w:rsidRPr="00D73AF4">
        <w:rPr>
          <w:rFonts w:ascii="Times New Roman" w:hAnsi="Times New Roman" w:cs="Times New Roman"/>
          <w:sz w:val="28"/>
          <w:szCs w:val="28"/>
          <w:lang w:val="uz-Cyrl-UZ" w:eastAsia="ko-KR"/>
        </w:rPr>
        <w:t xml:space="preserve"> </w:t>
      </w:r>
      <w:r w:rsidRPr="00CE4DC9">
        <w:rPr>
          <w:rFonts w:ascii="Times New Roman" w:hAnsi="Times New Roman" w:cs="Times New Roman"/>
          <w:b/>
          <w:bCs/>
          <w:color w:val="00B0F0"/>
          <w:sz w:val="28"/>
          <w:szCs w:val="28"/>
          <w:lang w:val="uz-Cyrl-UZ" w:eastAsia="ko-KR"/>
        </w:rPr>
        <w:t>та</w:t>
      </w:r>
      <w:r w:rsidRPr="00D73AF4">
        <w:rPr>
          <w:rFonts w:ascii="Times New Roman" w:hAnsi="Times New Roman" w:cs="Times New Roman"/>
          <w:sz w:val="28"/>
          <w:szCs w:val="28"/>
          <w:lang w:val="uz-Cyrl-UZ" w:eastAsia="ko-KR"/>
        </w:rPr>
        <w:t xml:space="preserve"> оилага жами </w:t>
      </w:r>
      <w:r w:rsidRPr="006902B7">
        <w:rPr>
          <w:rFonts w:ascii="Times New Roman" w:hAnsi="Times New Roman" w:cs="Times New Roman"/>
          <w:b/>
          <w:bCs/>
          <w:color w:val="EE0000"/>
          <w:sz w:val="28"/>
          <w:szCs w:val="28"/>
          <w:lang w:val="uz-Cyrl-UZ" w:eastAsia="ko-KR"/>
        </w:rPr>
        <w:t>224 086 415</w:t>
      </w:r>
      <w:r w:rsidRPr="006902B7">
        <w:rPr>
          <w:rFonts w:ascii="Times New Roman" w:hAnsi="Times New Roman" w:cs="Times New Roman"/>
          <w:color w:val="EE0000"/>
          <w:sz w:val="28"/>
          <w:szCs w:val="28"/>
          <w:lang w:val="uz-Cyrl-UZ" w:eastAsia="ko-KR"/>
        </w:rPr>
        <w:t xml:space="preserve"> </w:t>
      </w:r>
      <w:r w:rsidRPr="00D73AF4">
        <w:rPr>
          <w:rFonts w:ascii="Times New Roman" w:hAnsi="Times New Roman" w:cs="Times New Roman"/>
          <w:sz w:val="28"/>
          <w:szCs w:val="28"/>
          <w:lang w:val="uz-Cyrl-UZ" w:eastAsia="ko-KR"/>
        </w:rPr>
        <w:t xml:space="preserve">сўм маблағлари </w:t>
      </w:r>
      <w:r w:rsidR="00CE4DC9">
        <w:rPr>
          <w:rFonts w:ascii="Times New Roman" w:hAnsi="Times New Roman" w:cs="Times New Roman"/>
          <w:sz w:val="28"/>
          <w:szCs w:val="28"/>
          <w:lang w:val="uz-Cyrl-UZ" w:eastAsia="ko-KR"/>
        </w:rPr>
        <w:t>т</w:t>
      </w:r>
      <w:r w:rsidRPr="00D73AF4">
        <w:rPr>
          <w:rFonts w:ascii="Times New Roman" w:hAnsi="Times New Roman" w:cs="Times New Roman"/>
          <w:sz w:val="28"/>
          <w:szCs w:val="28"/>
          <w:lang w:val="uz-Cyrl-UZ" w:eastAsia="ko-KR"/>
        </w:rPr>
        <w:t>ўлаб берилди</w:t>
      </w:r>
      <w:r w:rsidR="00CE4DC9">
        <w:rPr>
          <w:rFonts w:ascii="Times New Roman" w:hAnsi="Times New Roman" w:cs="Times New Roman"/>
          <w:sz w:val="28"/>
          <w:szCs w:val="28"/>
          <w:lang w:val="uz-Cyrl-UZ" w:eastAsia="ko-KR"/>
        </w:rPr>
        <w:t>.</w:t>
      </w:r>
    </w:p>
    <w:p w14:paraId="638BB127" w14:textId="149B4DBC" w:rsidR="00B35538" w:rsidRDefault="00B35538" w:rsidP="00B35538">
      <w:pPr>
        <w:spacing w:after="0" w:line="264" w:lineRule="auto"/>
        <w:ind w:firstLine="709"/>
        <w:jc w:val="both"/>
        <w:rPr>
          <w:rFonts w:ascii="Times New Roman" w:hAnsi="Times New Roman" w:cs="Times New Roman"/>
          <w:sz w:val="28"/>
          <w:szCs w:val="28"/>
          <w:lang w:val="uz-Cyrl-UZ" w:eastAsia="ko-KR"/>
        </w:rPr>
      </w:pPr>
      <w:r w:rsidRPr="003C60BA">
        <w:rPr>
          <w:rFonts w:ascii="Times New Roman" w:hAnsi="Times New Roman" w:cs="Times New Roman"/>
          <w:sz w:val="28"/>
          <w:szCs w:val="28"/>
          <w:lang w:val="uz-Cyrl-UZ" w:eastAsia="ko-KR"/>
        </w:rPr>
        <w:t>Ўзбекистон Республикаси Президентининг 2024 йил 23 сентябрдаги “</w:t>
      </w:r>
      <w:r w:rsidRPr="003C60BA">
        <w:rPr>
          <w:rFonts w:ascii="Times New Roman" w:hAnsi="Times New Roman" w:cs="Times New Roman"/>
          <w:b/>
          <w:bCs/>
          <w:sz w:val="28"/>
          <w:szCs w:val="28"/>
          <w:lang w:val="uz-Cyrl-UZ" w:eastAsia="ko-KR"/>
        </w:rPr>
        <w:t>Камбағалликдан фаровонлик сари” дастурини амалга ошириш бўйича биринчи навбатдаги чора-тадбирлар тўғрисида</w:t>
      </w:r>
      <w:r w:rsidRPr="003C60BA">
        <w:rPr>
          <w:rFonts w:ascii="Times New Roman" w:hAnsi="Times New Roman" w:cs="Times New Roman"/>
          <w:sz w:val="28"/>
          <w:szCs w:val="28"/>
          <w:lang w:val="uz-Cyrl-UZ" w:eastAsia="ko-KR"/>
        </w:rPr>
        <w:t>”ги ПҚ–330-сонли қарорига мувофиқ “Камбағалликдан фаровонлик сари” дастурини босқичма-босқич амалга ошириш бўйича устувор вазифалар аниқ белгилаб берилди.</w:t>
      </w:r>
    </w:p>
    <w:p w14:paraId="2501E776" w14:textId="77777777" w:rsidR="00101DD0" w:rsidRPr="003C60BA" w:rsidRDefault="00101DD0" w:rsidP="00B35538">
      <w:pPr>
        <w:spacing w:after="0" w:line="264" w:lineRule="auto"/>
        <w:ind w:firstLine="709"/>
        <w:jc w:val="both"/>
        <w:rPr>
          <w:rFonts w:ascii="Times New Roman" w:hAnsi="Times New Roman" w:cs="Times New Roman"/>
          <w:sz w:val="28"/>
          <w:szCs w:val="28"/>
          <w:lang w:val="uz-Cyrl-UZ" w:eastAsia="ko-KR"/>
        </w:rPr>
      </w:pPr>
    </w:p>
    <w:p w14:paraId="23CCB7F5" w14:textId="77777777" w:rsidR="0048128A" w:rsidRPr="00505D71" w:rsidRDefault="0048128A" w:rsidP="0048128A">
      <w:pPr>
        <w:pStyle w:val="a3"/>
        <w:numPr>
          <w:ilvl w:val="0"/>
          <w:numId w:val="1"/>
        </w:numPr>
        <w:spacing w:after="80" w:line="264" w:lineRule="auto"/>
        <w:ind w:left="0" w:firstLine="709"/>
        <w:jc w:val="both"/>
        <w:rPr>
          <w:b/>
          <w:sz w:val="28"/>
          <w:szCs w:val="28"/>
          <w:u w:val="single"/>
          <w:lang w:val="uz-Cyrl-UZ"/>
        </w:rPr>
      </w:pPr>
      <w:r w:rsidRPr="00505D71">
        <w:rPr>
          <w:b/>
          <w:sz w:val="28"/>
          <w:szCs w:val="28"/>
          <w:u w:val="single"/>
          <w:lang w:val="uz-Cyrl-UZ"/>
        </w:rPr>
        <w:t>Ногиронлиги бўлган шахслар билан олиб борилган ишлар бўйича:</w:t>
      </w:r>
    </w:p>
    <w:p w14:paraId="7FBA088B" w14:textId="77777777" w:rsidR="0048128A" w:rsidRPr="00505D71" w:rsidRDefault="0048128A" w:rsidP="0048128A">
      <w:pPr>
        <w:spacing w:after="0"/>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                  Ўзбекистон Республикаси Президентининг «Муҳтож шахсларни протез-ортопедия мосламалари ва реабилитатсия қилишнинг техник воситалари билан таъминлаш тизимини такомиллаштириш чора-тадбирлари тўғрисида» 2024 йил 27 февралдаги ПҚ-88-сон қарори ижросини таъминлаш ҳамда муҳтож шахсларни протез-ортопедия мосламалари ва реабилитатсия қилишнинг техник воситалари билан таъминлаш тизимини такомиллаштириш мақсадида Вазирлар Маҳкамасининг 2024-йил 30-апрелдаги 253-сон қарорига мувофиқ Республиканинг барча ҳудудларида муҳтож шахсларни протез мосламалари ва реабилитатсия воситалари билан ваучер асосида таъминлаш тартиби жорий этилган. Ушбу қарорнинг ижросини таьминлаш бўйича Тошлоқ туманида жами </w:t>
      </w:r>
      <w:r w:rsidRPr="00505D71">
        <w:rPr>
          <w:rFonts w:ascii="Times New Roman" w:hAnsi="Times New Roman" w:cs="Times New Roman"/>
          <w:b/>
          <w:bCs/>
          <w:color w:val="ED0000"/>
          <w:sz w:val="28"/>
          <w:szCs w:val="28"/>
          <w:lang w:val="uz-Cyrl-UZ"/>
        </w:rPr>
        <w:t xml:space="preserve">273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 xml:space="preserve">ПОМ ва РТВ махсулотларига мухтожлик аниқланган бўлиб, биринчи босқичда </w:t>
      </w:r>
      <w:r w:rsidRPr="00505D71">
        <w:rPr>
          <w:rFonts w:ascii="Times New Roman" w:hAnsi="Times New Roman" w:cs="Times New Roman"/>
          <w:b/>
          <w:bCs/>
          <w:color w:val="ED0000"/>
          <w:sz w:val="28"/>
          <w:szCs w:val="28"/>
          <w:lang w:val="uz-Cyrl-UZ"/>
        </w:rPr>
        <w:t xml:space="preserve">97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 xml:space="preserve">ПОМлар учун, РТВлар учун </w:t>
      </w:r>
      <w:r w:rsidRPr="00505D71">
        <w:rPr>
          <w:rFonts w:ascii="Times New Roman" w:hAnsi="Times New Roman" w:cs="Times New Roman"/>
          <w:b/>
          <w:bCs/>
          <w:color w:val="ED0000"/>
          <w:sz w:val="28"/>
          <w:szCs w:val="28"/>
          <w:lang w:val="uz-Cyrl-UZ"/>
        </w:rPr>
        <w:t xml:space="preserve">176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 xml:space="preserve">ВАУЧЕРлар шакилланди. Кўрилган чора-тадбирлар натижасига кўра </w:t>
      </w:r>
      <w:r w:rsidRPr="00505D71">
        <w:rPr>
          <w:rFonts w:ascii="Times New Roman" w:hAnsi="Times New Roman" w:cs="Times New Roman"/>
          <w:b/>
          <w:bCs/>
          <w:color w:val="ED0000"/>
          <w:sz w:val="28"/>
          <w:szCs w:val="28"/>
          <w:lang w:val="uz-Cyrl-UZ"/>
        </w:rPr>
        <w:t xml:space="preserve">37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 xml:space="preserve">протез ортопедия махсулотлар, </w:t>
      </w:r>
      <w:r w:rsidRPr="00505D71">
        <w:rPr>
          <w:rFonts w:ascii="Times New Roman" w:hAnsi="Times New Roman" w:cs="Times New Roman"/>
          <w:b/>
          <w:bCs/>
          <w:color w:val="ED0000"/>
          <w:sz w:val="28"/>
          <w:szCs w:val="28"/>
          <w:lang w:val="uz-Cyrl-UZ"/>
        </w:rPr>
        <w:t xml:space="preserve">103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реабилитация техника воситаларига мухтож ногиронлиги бўлган шахсларга ажратилган ВАУЧЕРлар орқали белгиланган тартибда ПОМ МАРКЕТ хамда УЗУМ МАРКЕТ савдо майдончалари орқали буюртмалар берилиб махсулотлар ўз эгаларига топширилмоқда.</w:t>
      </w:r>
    </w:p>
    <w:p w14:paraId="1EE6B4D5" w14:textId="77777777" w:rsidR="0048128A" w:rsidRPr="00505D71" w:rsidRDefault="0048128A" w:rsidP="0048128A">
      <w:pPr>
        <w:spacing w:after="0"/>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                Бундан ташқари </w:t>
      </w:r>
      <w:r w:rsidRPr="00505D71">
        <w:rPr>
          <w:rFonts w:ascii="Times New Roman" w:hAnsi="Times New Roman" w:cs="Times New Roman"/>
          <w:b/>
          <w:bCs/>
          <w:color w:val="ED0000"/>
          <w:sz w:val="28"/>
          <w:szCs w:val="28"/>
          <w:lang w:val="uz-Cyrl-UZ"/>
        </w:rPr>
        <w:t xml:space="preserve">13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НБШларга эса буюртмалар берилиб, ўлчам олиш ва етказиб бериш жараёнлари олиб борилмоқда.</w:t>
      </w:r>
    </w:p>
    <w:p w14:paraId="13B41E6E" w14:textId="77777777" w:rsidR="0048128A" w:rsidRPr="00505D71" w:rsidRDefault="0048128A" w:rsidP="0048128A">
      <w:pPr>
        <w:spacing w:after="0"/>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lastRenderedPageBreak/>
        <w:t xml:space="preserve">                Шу жумладан </w:t>
      </w:r>
      <w:r w:rsidRPr="00505D71">
        <w:rPr>
          <w:rFonts w:ascii="Times New Roman" w:hAnsi="Times New Roman" w:cs="Times New Roman"/>
          <w:b/>
          <w:bCs/>
          <w:color w:val="ED0000"/>
          <w:sz w:val="28"/>
          <w:szCs w:val="28"/>
          <w:lang w:val="uz-Cyrl-UZ"/>
        </w:rPr>
        <w:t xml:space="preserve">106 </w:t>
      </w:r>
      <w:r w:rsidRPr="00505D71">
        <w:rPr>
          <w:rFonts w:ascii="Times New Roman" w:hAnsi="Times New Roman" w:cs="Times New Roman"/>
          <w:b/>
          <w:bCs/>
          <w:color w:val="007BB8"/>
          <w:sz w:val="28"/>
          <w:szCs w:val="28"/>
          <w:lang w:val="uz-Cyrl-UZ"/>
        </w:rPr>
        <w:t>нафар</w:t>
      </w:r>
      <w:r w:rsidRPr="00505D71">
        <w:rPr>
          <w:rFonts w:ascii="Times New Roman" w:hAnsi="Times New Roman" w:cs="Times New Roman"/>
          <w:color w:val="007BB8"/>
          <w:sz w:val="28"/>
          <w:szCs w:val="28"/>
          <w:lang w:val="uz-Cyrl-UZ"/>
        </w:rPr>
        <w:t xml:space="preserve"> </w:t>
      </w:r>
      <w:r w:rsidRPr="00505D71">
        <w:rPr>
          <w:rFonts w:ascii="Times New Roman" w:hAnsi="Times New Roman" w:cs="Times New Roman"/>
          <w:sz w:val="28"/>
          <w:szCs w:val="28"/>
          <w:lang w:val="uz-Cyrl-UZ"/>
        </w:rPr>
        <w:t>НБШлар эса соғлиги тикланиб ногиронлик гурухидан чиққанлиги, ижтимоий-моддий холат яхшиланиб ўз хисобидан РТВ махсулотини жорий йил олганлиги, бошқа худудга кўчиб кетганлиги, тўсатдан вафот этганлиги хамда манзили ва телефон рақимидаги ноаниқликлар сабабли фуқаро билан боғланишни имкони бўлмаган ногиронлиги бўлган шахсларга ажратилган ВАУЧЕРлар белгиланган тартибда Давлат маблағларини бехуда сарфланишини олдини олиш мақсадида рад этилди.</w:t>
      </w:r>
    </w:p>
    <w:p w14:paraId="00002DA5" w14:textId="77777777" w:rsidR="0048128A" w:rsidRPr="00505D71" w:rsidRDefault="0048128A" w:rsidP="0048128A">
      <w:pPr>
        <w:spacing w:after="80" w:line="264" w:lineRule="auto"/>
        <w:jc w:val="both"/>
        <w:rPr>
          <w:rFonts w:ascii="Arial" w:hAnsi="Arial" w:cs="Arial"/>
          <w:b/>
          <w:sz w:val="28"/>
          <w:szCs w:val="28"/>
          <w:u w:val="single"/>
          <w:lang w:val="uz-Cyrl-UZ" w:eastAsia="ko-KR"/>
        </w:rPr>
      </w:pPr>
      <w:r w:rsidRPr="00505D71">
        <w:rPr>
          <w:rFonts w:ascii="Arial" w:hAnsi="Arial" w:cs="Arial"/>
          <w:b/>
          <w:sz w:val="28"/>
          <w:szCs w:val="28"/>
          <w:u w:val="single"/>
          <w:lang w:val="uz-Cyrl-UZ" w:eastAsia="ko-KR"/>
        </w:rPr>
        <w:t xml:space="preserve">     </w:t>
      </w:r>
    </w:p>
    <w:p w14:paraId="21E3B197" w14:textId="77777777" w:rsidR="0048128A" w:rsidRPr="00505D71" w:rsidRDefault="0048128A" w:rsidP="0048128A">
      <w:pPr>
        <w:spacing w:after="80" w:line="264" w:lineRule="auto"/>
        <w:jc w:val="both"/>
        <w:rPr>
          <w:rFonts w:ascii="Times New Roman" w:hAnsi="Times New Roman" w:cs="Times New Roman"/>
          <w:b/>
          <w:sz w:val="28"/>
          <w:szCs w:val="28"/>
          <w:u w:val="single"/>
          <w:lang w:val="uz-Cyrl-UZ" w:eastAsia="ko-KR"/>
        </w:rPr>
      </w:pPr>
      <w:r w:rsidRPr="00505D71">
        <w:rPr>
          <w:rFonts w:ascii="Arial" w:hAnsi="Arial" w:cs="Arial"/>
          <w:b/>
          <w:sz w:val="28"/>
          <w:szCs w:val="28"/>
          <w:u w:val="single"/>
          <w:lang w:val="uz-Cyrl-UZ" w:eastAsia="ko-KR"/>
        </w:rPr>
        <w:t xml:space="preserve">         III. </w:t>
      </w:r>
      <w:r w:rsidRPr="00505D71">
        <w:rPr>
          <w:rFonts w:ascii="Times New Roman" w:hAnsi="Times New Roman" w:cs="Times New Roman"/>
          <w:b/>
          <w:sz w:val="28"/>
          <w:szCs w:val="28"/>
          <w:u w:val="single"/>
          <w:lang w:val="uz-Cyrl-UZ" w:eastAsia="ko-KR"/>
        </w:rPr>
        <w:t>Етим ва ота-она қарамоғидан маҳрум бўлган вояга етмаган болалар билан ишлаш бўйича:</w:t>
      </w:r>
    </w:p>
    <w:p w14:paraId="3720AC7F" w14:textId="77777777" w:rsidR="0048128A" w:rsidRPr="00505D71" w:rsidRDefault="0048128A" w:rsidP="0048128A">
      <w:pPr>
        <w:spacing w:after="80" w:line="264" w:lineRule="auto"/>
        <w:jc w:val="both"/>
        <w:rPr>
          <w:rFonts w:ascii="Arial" w:hAnsi="Arial" w:cs="Arial"/>
          <w:b/>
          <w:sz w:val="28"/>
          <w:szCs w:val="28"/>
          <w:u w:val="single"/>
          <w:lang w:val="uz-Cyrl-UZ" w:eastAsia="ko-KR"/>
        </w:rPr>
      </w:pPr>
    </w:p>
    <w:p w14:paraId="7B866611"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2026-йил 9-апрель ҳолатига кўра Тошлоқ туманида </w:t>
      </w:r>
      <w:r w:rsidRPr="00505D71">
        <w:rPr>
          <w:rFonts w:ascii="Times New Roman" w:hAnsi="Times New Roman" w:cs="Times New Roman"/>
          <w:b/>
          <w:bCs/>
          <w:iCs/>
          <w:color w:val="0070C0"/>
          <w:spacing w:val="-12"/>
          <w:sz w:val="28"/>
          <w:szCs w:val="28"/>
          <w:lang w:val="uz-Cyrl-UZ"/>
        </w:rPr>
        <w:t>жами</w:t>
      </w:r>
      <w:r w:rsidRPr="00505D71">
        <w:rPr>
          <w:rFonts w:ascii="Times New Roman" w:hAnsi="Times New Roman" w:cs="Times New Roman"/>
          <w:b/>
          <w:bCs/>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313</w:t>
      </w:r>
      <w:r w:rsidRPr="00505D71">
        <w:rPr>
          <w:rFonts w:ascii="Times New Roman" w:hAnsi="Times New Roman" w:cs="Times New Roman"/>
          <w:b/>
          <w:bCs/>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тизимга киритилган болалар мавжуд бўлиб, шундан </w:t>
      </w:r>
      <w:r w:rsidRPr="00505D71">
        <w:rPr>
          <w:rFonts w:ascii="Times New Roman" w:hAnsi="Times New Roman" w:cs="Times New Roman"/>
          <w:b/>
          <w:iCs/>
          <w:color w:val="0070C0"/>
          <w:spacing w:val="-12"/>
          <w:sz w:val="28"/>
          <w:szCs w:val="28"/>
          <w:lang w:val="uz-Cyrl-UZ"/>
        </w:rPr>
        <w:t>васийликка</w:t>
      </w:r>
      <w:r w:rsidRPr="00505D71">
        <w:rPr>
          <w:rFonts w:ascii="Times New Roman" w:hAnsi="Times New Roman" w:cs="Times New Roman"/>
          <w:b/>
          <w:iCs/>
          <w:spacing w:val="-12"/>
          <w:sz w:val="28"/>
          <w:szCs w:val="28"/>
          <w:lang w:val="uz-Cyrl-UZ"/>
        </w:rPr>
        <w:t xml:space="preserve"> </w:t>
      </w:r>
      <w:r w:rsidRPr="00505D71">
        <w:rPr>
          <w:rFonts w:ascii="Times New Roman" w:hAnsi="Times New Roman" w:cs="Times New Roman"/>
          <w:b/>
          <w:iCs/>
          <w:color w:val="FF0000"/>
          <w:spacing w:val="-12"/>
          <w:sz w:val="28"/>
          <w:szCs w:val="28"/>
          <w:lang w:val="uz-Cyrl-UZ"/>
        </w:rPr>
        <w:t>187</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iCs/>
          <w:color w:val="0070C0"/>
          <w:spacing w:val="-12"/>
          <w:sz w:val="28"/>
          <w:szCs w:val="28"/>
          <w:lang w:val="uz-Cyrl-UZ"/>
        </w:rPr>
        <w:t>нафар</w:t>
      </w:r>
      <w:r w:rsidRPr="00505D71">
        <w:rPr>
          <w:rFonts w:ascii="Times New Roman" w:hAnsi="Times New Roman" w:cs="Times New Roman"/>
          <w:b/>
          <w:iCs/>
          <w:spacing w:val="-12"/>
          <w:sz w:val="28"/>
          <w:szCs w:val="28"/>
          <w:lang w:val="uz-Cyrl-UZ"/>
        </w:rPr>
        <w:t xml:space="preserve"> </w:t>
      </w:r>
      <w:r w:rsidRPr="00505D71">
        <w:rPr>
          <w:rFonts w:ascii="Times New Roman" w:hAnsi="Times New Roman" w:cs="Times New Roman"/>
          <w:iCs/>
          <w:spacing w:val="-12"/>
          <w:sz w:val="28"/>
          <w:szCs w:val="28"/>
          <w:lang w:val="uz-Cyrl-UZ"/>
        </w:rPr>
        <w:t xml:space="preserve">(уларнинг </w:t>
      </w:r>
      <w:r w:rsidRPr="00505D71">
        <w:rPr>
          <w:rFonts w:ascii="Times New Roman" w:hAnsi="Times New Roman" w:cs="Times New Roman"/>
          <w:iCs/>
          <w:color w:val="FF0000"/>
          <w:spacing w:val="-12"/>
          <w:sz w:val="28"/>
          <w:szCs w:val="28"/>
          <w:lang w:val="uz-Cyrl-UZ"/>
        </w:rPr>
        <w:t>5</w:t>
      </w:r>
      <w:r w:rsidRPr="00505D71">
        <w:rPr>
          <w:rFonts w:ascii="Times New Roman" w:hAnsi="Times New Roman" w:cs="Times New Roman"/>
          <w:iCs/>
          <w:spacing w:val="-12"/>
          <w:sz w:val="28"/>
          <w:szCs w:val="28"/>
          <w:lang w:val="uz-Cyrl-UZ"/>
        </w:rPr>
        <w:t xml:space="preserve"> нафари чин етим, </w:t>
      </w:r>
      <w:r w:rsidRPr="00505D71">
        <w:rPr>
          <w:rFonts w:ascii="Times New Roman" w:hAnsi="Times New Roman" w:cs="Times New Roman"/>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ёлғиз онаси бўлиб вафот этган аёллар фарзандлари, </w:t>
      </w:r>
      <w:r w:rsidRPr="00505D71">
        <w:rPr>
          <w:rFonts w:ascii="Times New Roman" w:hAnsi="Times New Roman" w:cs="Times New Roman"/>
          <w:iCs/>
          <w:color w:val="FF0000"/>
          <w:spacing w:val="-12"/>
          <w:sz w:val="28"/>
          <w:szCs w:val="28"/>
          <w:lang w:val="uz-Cyrl-UZ"/>
        </w:rPr>
        <w:t xml:space="preserve">24 </w:t>
      </w:r>
      <w:r w:rsidRPr="00505D71">
        <w:rPr>
          <w:rFonts w:ascii="Times New Roman" w:hAnsi="Times New Roman" w:cs="Times New Roman"/>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ота-онасини қарамоғидан маҳрум бўлган болалар, </w:t>
      </w:r>
      <w:r w:rsidRPr="00505D71">
        <w:rPr>
          <w:rFonts w:ascii="Times New Roman" w:hAnsi="Times New Roman" w:cs="Times New Roman"/>
          <w:iCs/>
          <w:color w:val="FF0000"/>
          <w:spacing w:val="-12"/>
          <w:sz w:val="28"/>
          <w:szCs w:val="28"/>
          <w:lang w:val="uz-Cyrl-UZ"/>
        </w:rPr>
        <w:t>156</w:t>
      </w:r>
      <w:r w:rsidRPr="00505D71">
        <w:rPr>
          <w:rFonts w:ascii="Times New Roman" w:hAnsi="Times New Roman" w:cs="Times New Roman"/>
          <w:iCs/>
          <w:spacing w:val="-12"/>
          <w:sz w:val="28"/>
          <w:szCs w:val="28"/>
          <w:lang w:val="uz-Cyrl-UZ"/>
        </w:rPr>
        <w:t xml:space="preserve"> нафари ота-онаси меҳнат миграциясига четга чиққан оилалар фарзандлари), </w:t>
      </w:r>
      <w:r w:rsidRPr="00505D71">
        <w:rPr>
          <w:rFonts w:ascii="Times New Roman" w:hAnsi="Times New Roman" w:cs="Times New Roman"/>
          <w:b/>
          <w:iCs/>
          <w:color w:val="0070C0"/>
          <w:spacing w:val="-12"/>
          <w:sz w:val="28"/>
          <w:szCs w:val="28"/>
          <w:lang w:val="uz-Cyrl-UZ"/>
        </w:rPr>
        <w:t>ҳомийликка</w:t>
      </w:r>
      <w:r w:rsidRPr="00505D71">
        <w:rPr>
          <w:rFonts w:ascii="Times New Roman" w:hAnsi="Times New Roman" w:cs="Times New Roman"/>
          <w:b/>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126</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iCs/>
          <w:color w:val="0070C0"/>
          <w:spacing w:val="-12"/>
          <w:sz w:val="28"/>
          <w:szCs w:val="28"/>
          <w:lang w:val="uz-Cyrl-UZ"/>
        </w:rPr>
        <w:t>нафар</w:t>
      </w:r>
      <w:r w:rsidRPr="00505D71">
        <w:rPr>
          <w:rFonts w:ascii="Times New Roman" w:hAnsi="Times New Roman" w:cs="Times New Roman"/>
          <w:b/>
          <w:iCs/>
          <w:spacing w:val="-12"/>
          <w:sz w:val="28"/>
          <w:szCs w:val="28"/>
          <w:lang w:val="uz-Cyrl-UZ"/>
        </w:rPr>
        <w:t xml:space="preserve"> </w:t>
      </w:r>
      <w:r w:rsidRPr="00505D71">
        <w:rPr>
          <w:rFonts w:ascii="Times New Roman" w:hAnsi="Times New Roman" w:cs="Times New Roman"/>
          <w:iCs/>
          <w:spacing w:val="-12"/>
          <w:sz w:val="28"/>
          <w:szCs w:val="28"/>
          <w:lang w:val="uz-Cyrl-UZ"/>
        </w:rPr>
        <w:t xml:space="preserve">(уларнинг </w:t>
      </w:r>
      <w:r w:rsidRPr="00505D71">
        <w:rPr>
          <w:rFonts w:ascii="Times New Roman" w:hAnsi="Times New Roman" w:cs="Times New Roman"/>
          <w:b/>
          <w:bCs/>
          <w:iCs/>
          <w:color w:val="FF0000"/>
          <w:spacing w:val="-12"/>
          <w:sz w:val="28"/>
          <w:szCs w:val="28"/>
          <w:lang w:val="uz-Cyrl-UZ"/>
        </w:rPr>
        <w:t>12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чин етим, </w:t>
      </w:r>
      <w:r w:rsidRPr="00505D71">
        <w:rPr>
          <w:rFonts w:ascii="Times New Roman" w:hAnsi="Times New Roman" w:cs="Times New Roman"/>
          <w:b/>
          <w:bCs/>
          <w:iCs/>
          <w:color w:val="FF0000"/>
          <w:spacing w:val="-12"/>
          <w:sz w:val="28"/>
          <w:szCs w:val="28"/>
          <w:lang w:val="uz-Cyrl-UZ"/>
        </w:rPr>
        <w:t>3</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ёлғиз онаси бўлиб вафот этган аёллар фарзандлари, </w:t>
      </w:r>
      <w:r w:rsidRPr="00505D71">
        <w:rPr>
          <w:rFonts w:ascii="Times New Roman" w:hAnsi="Times New Roman" w:cs="Times New Roman"/>
          <w:b/>
          <w:bCs/>
          <w:iCs/>
          <w:color w:val="FF0000"/>
          <w:spacing w:val="-12"/>
          <w:sz w:val="28"/>
          <w:szCs w:val="28"/>
          <w:lang w:val="uz-Cyrl-UZ"/>
        </w:rPr>
        <w:t>29</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ота-онасини қарамоғидан маҳрум бўлган болалар, </w:t>
      </w:r>
      <w:r w:rsidRPr="00505D71">
        <w:rPr>
          <w:rFonts w:ascii="Times New Roman" w:hAnsi="Times New Roman" w:cs="Times New Roman"/>
          <w:b/>
          <w:bCs/>
          <w:iCs/>
          <w:color w:val="FF0000"/>
          <w:spacing w:val="-12"/>
          <w:sz w:val="28"/>
          <w:szCs w:val="28"/>
          <w:lang w:val="uz-Cyrl-UZ"/>
        </w:rPr>
        <w:t>82</w:t>
      </w:r>
      <w:r w:rsidRPr="00505D71">
        <w:rPr>
          <w:rFonts w:ascii="Times New Roman" w:hAnsi="Times New Roman" w:cs="Times New Roman"/>
          <w:b/>
          <w:bCs/>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ота-онаси меҳнат миграциясига четга чиққан оилалар фарзандлари)</w:t>
      </w:r>
      <w:r w:rsidRPr="00505D71">
        <w:rPr>
          <w:rFonts w:ascii="Times New Roman" w:hAnsi="Times New Roman" w:cs="Times New Roman"/>
          <w:b/>
          <w:iCs/>
          <w:spacing w:val="-12"/>
          <w:sz w:val="28"/>
          <w:szCs w:val="28"/>
          <w:lang w:val="uz-Cyrl-UZ"/>
        </w:rPr>
        <w:t xml:space="preserve">, Оилавий болалар уйига </w:t>
      </w:r>
      <w:r w:rsidRPr="00505D71">
        <w:rPr>
          <w:rFonts w:ascii="Times New Roman" w:hAnsi="Times New Roman" w:cs="Times New Roman"/>
          <w:b/>
          <w:iCs/>
          <w:color w:val="FF0000"/>
          <w:spacing w:val="-12"/>
          <w:sz w:val="28"/>
          <w:szCs w:val="28"/>
          <w:lang w:val="uz-Cyrl-UZ"/>
        </w:rPr>
        <w:t xml:space="preserve">2 </w:t>
      </w:r>
      <w:r w:rsidRPr="00505D71">
        <w:rPr>
          <w:rFonts w:ascii="Times New Roman" w:hAnsi="Times New Roman" w:cs="Times New Roman"/>
          <w:b/>
          <w:iCs/>
          <w:spacing w:val="-12"/>
          <w:sz w:val="28"/>
          <w:szCs w:val="28"/>
          <w:lang w:val="uz-Cyrl-UZ"/>
        </w:rPr>
        <w:t>нафа</w:t>
      </w:r>
      <w:r w:rsidRPr="00505D71">
        <w:rPr>
          <w:rFonts w:ascii="Times New Roman" w:hAnsi="Times New Roman" w:cs="Times New Roman"/>
          <w:iCs/>
          <w:spacing w:val="-12"/>
          <w:sz w:val="28"/>
          <w:szCs w:val="28"/>
          <w:lang w:val="uz-Cyrl-UZ"/>
        </w:rPr>
        <w:t xml:space="preserve">р (уларнинг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b/>
          <w:bCs/>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ота-онасини қарамоғидан маҳрум бўлган болалар)</w:t>
      </w:r>
      <w:r w:rsidRPr="00505D71">
        <w:rPr>
          <w:rFonts w:ascii="Times New Roman" w:hAnsi="Times New Roman" w:cs="Times New Roman"/>
          <w:b/>
          <w:iCs/>
          <w:spacing w:val="-12"/>
          <w:sz w:val="28"/>
          <w:szCs w:val="28"/>
          <w:lang w:val="uz-Cyrl-UZ"/>
        </w:rPr>
        <w:t xml:space="preserve"> </w:t>
      </w:r>
      <w:r w:rsidRPr="00505D71">
        <w:rPr>
          <w:rFonts w:ascii="Times New Roman" w:hAnsi="Times New Roman" w:cs="Times New Roman"/>
          <w:iCs/>
          <w:spacing w:val="-12"/>
          <w:sz w:val="28"/>
          <w:szCs w:val="28"/>
          <w:lang w:val="uz-Cyrl-UZ"/>
        </w:rPr>
        <w:t xml:space="preserve">болалар берилган. </w:t>
      </w:r>
    </w:p>
    <w:p w14:paraId="6E068386" w14:textId="77777777" w:rsidR="0048128A" w:rsidRPr="00505D71" w:rsidRDefault="0048128A" w:rsidP="0048128A">
      <w:pPr>
        <w:spacing w:after="0" w:line="240" w:lineRule="auto"/>
        <w:ind w:firstLine="709"/>
        <w:jc w:val="center"/>
        <w:rPr>
          <w:rFonts w:ascii="Times New Roman" w:hAnsi="Times New Roman" w:cs="Times New Roman"/>
          <w:b/>
          <w:bCs/>
          <w:noProof/>
          <w:sz w:val="28"/>
          <w:szCs w:val="28"/>
          <w:lang w:val="uz-Cyrl-UZ"/>
        </w:rPr>
      </w:pPr>
    </w:p>
    <w:p w14:paraId="0AF09482" w14:textId="77777777" w:rsidR="0048128A" w:rsidRPr="00505D71" w:rsidRDefault="0048128A" w:rsidP="0048128A">
      <w:pPr>
        <w:spacing w:after="0" w:line="240" w:lineRule="auto"/>
        <w:jc w:val="center"/>
        <w:rPr>
          <w:rFonts w:ascii="Times New Roman" w:hAnsi="Times New Roman" w:cs="Times New Roman"/>
          <w:b/>
          <w:bCs/>
          <w:noProof/>
          <w:sz w:val="28"/>
          <w:szCs w:val="28"/>
          <w:lang w:val="uz-Cyrl-UZ"/>
        </w:rPr>
      </w:pPr>
      <w:r w:rsidRPr="00505D71">
        <w:rPr>
          <w:rFonts w:ascii="Times New Roman" w:hAnsi="Times New Roman" w:cs="Times New Roman"/>
          <w:b/>
          <w:bCs/>
          <w:noProof/>
          <w:sz w:val="28"/>
          <w:szCs w:val="28"/>
          <w:lang w:val="uz-Cyrl-UZ"/>
        </w:rPr>
        <w:t>Назоратсиз ва ота-она қарамоғисиз болаларни аниқлаш ва уларни жойлаштириш юзасидан олиб борилган ишлар</w:t>
      </w:r>
    </w:p>
    <w:p w14:paraId="4A7DF733" w14:textId="77777777" w:rsidR="0048128A" w:rsidRPr="00505D71" w:rsidRDefault="0048128A" w:rsidP="0048128A">
      <w:pPr>
        <w:spacing w:after="0" w:line="240" w:lineRule="auto"/>
        <w:ind w:firstLine="709"/>
        <w:jc w:val="center"/>
        <w:rPr>
          <w:rFonts w:ascii="Times New Roman" w:hAnsi="Times New Roman" w:cs="Times New Roman"/>
          <w:b/>
          <w:bCs/>
          <w:noProof/>
          <w:sz w:val="28"/>
          <w:szCs w:val="28"/>
          <w:lang w:val="uz-Cyrl-UZ"/>
        </w:rPr>
      </w:pPr>
    </w:p>
    <w:p w14:paraId="5D812D4D" w14:textId="77777777" w:rsidR="0048128A" w:rsidRPr="00505D71" w:rsidRDefault="0048128A" w:rsidP="0048128A">
      <w:pPr>
        <w:spacing w:after="0" w:line="240" w:lineRule="auto"/>
        <w:ind w:firstLine="709"/>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Васийлик ва ҳомийлик тўғрисидаги 02.01.2014 йилдаги ЎРҚ-364-сонли Ўзбекистон Республикаси Қонуни талабларига асосан, Ўзбекистон Республикаси Вазирлар Маҳкамасининг 2014 йил 22 сентябрь кунги “Васийлик ва ҳомийлик тўғрисида”ги Ўзбекистон Республикаси Қонунини амалга оширишга доир норматив-ҳуқуқий ҳужжатларни тасдиқлаш ҳақида”ги 269-сонли Қарори ижросини таъминлаш мақсадида Тошлоқ тумани “Инсон” ижтимоий хизматлар маркази Болаларни ижтимоий ҳимоя қилиш шўбаси томонидан етим ва ота-она қарамоғидан махрум бўлган ва қаровсиз болаларни аниқлаш ва уларни назоратга олиш юзасидан бир қатор ишлар олиб борилди.</w:t>
      </w:r>
    </w:p>
    <w:p w14:paraId="3FB3D1A4" w14:textId="77777777" w:rsidR="0048128A" w:rsidRPr="00505D71" w:rsidRDefault="0048128A" w:rsidP="0048128A">
      <w:pPr>
        <w:spacing w:after="0" w:line="240" w:lineRule="auto"/>
        <w:ind w:firstLine="709"/>
        <w:jc w:val="both"/>
        <w:rPr>
          <w:rFonts w:ascii="Times New Roman" w:hAnsi="Times New Roman" w:cs="Times New Roman"/>
          <w:b/>
          <w:bCs/>
          <w:spacing w:val="-12"/>
          <w:sz w:val="28"/>
          <w:szCs w:val="28"/>
          <w:lang w:val="uz-Cyrl-UZ"/>
        </w:rPr>
      </w:pPr>
      <w:r w:rsidRPr="00505D71">
        <w:rPr>
          <w:rFonts w:ascii="Times New Roman" w:hAnsi="Times New Roman" w:cs="Times New Roman"/>
          <w:sz w:val="28"/>
          <w:szCs w:val="28"/>
          <w:lang w:val="uz-Cyrl-UZ"/>
        </w:rPr>
        <w:t xml:space="preserve">Жорий йил 1 чорагида давомида туманда ўтказилган ўрганиш натижаларига кўра ота-она қаровисиз ва назоратсиз болалар аниқланган бўлиб, шакллантирилган рўйҳатга асосан </w:t>
      </w:r>
      <w:r w:rsidRPr="00505D71">
        <w:rPr>
          <w:rFonts w:ascii="Times New Roman" w:hAnsi="Times New Roman" w:cs="Times New Roman"/>
          <w:b/>
          <w:bCs/>
          <w:color w:val="FF0000"/>
          <w:sz w:val="28"/>
          <w:szCs w:val="28"/>
          <w:lang w:val="uz-Cyrl-UZ"/>
        </w:rPr>
        <w:t>36</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та</w:t>
      </w:r>
      <w:r w:rsidRPr="00505D71">
        <w:rPr>
          <w:rFonts w:ascii="Times New Roman" w:hAnsi="Times New Roman" w:cs="Times New Roman"/>
          <w:sz w:val="28"/>
          <w:szCs w:val="28"/>
          <w:lang w:val="uz-Cyrl-UZ"/>
        </w:rPr>
        <w:t xml:space="preserve"> оилада </w:t>
      </w:r>
      <w:r w:rsidRPr="00505D71">
        <w:rPr>
          <w:rFonts w:ascii="Times New Roman" w:hAnsi="Times New Roman" w:cs="Times New Roman"/>
          <w:b/>
          <w:bCs/>
          <w:color w:val="FF0000"/>
          <w:sz w:val="28"/>
          <w:szCs w:val="28"/>
          <w:lang w:val="uz-Cyrl-UZ"/>
        </w:rPr>
        <w:t>53</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нафар</w:t>
      </w:r>
      <w:r w:rsidRPr="00505D71">
        <w:rPr>
          <w:rFonts w:ascii="Times New Roman" w:hAnsi="Times New Roman" w:cs="Times New Roman"/>
          <w:sz w:val="28"/>
          <w:szCs w:val="28"/>
          <w:lang w:val="uz-Cyrl-UZ"/>
        </w:rPr>
        <w:t xml:space="preserve"> васийлик ва ҳомийлик тайинлашга мухтож бўлган вояга етмаганларга васийлик ёки ҳомийлик тайинланиб болаларнинг манфаатлари ҳимоя қилинди.</w:t>
      </w:r>
    </w:p>
    <w:p w14:paraId="707E6547"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3C0059CB"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Етим болалар ва ота-она қарамоғидан маҳрум бўлган болаларни мониторинг қилиниш жараёнини маҳаллалар мисолида кўриб чиқиш</w:t>
      </w:r>
    </w:p>
    <w:p w14:paraId="7481841B"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27B5E4F7"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lastRenderedPageBreak/>
        <w:t xml:space="preserve">Ижтимоий ҳодимлар томонидан ўтказилган мониторинг натижасига кўра, васийликка олинган жами </w:t>
      </w:r>
      <w:r w:rsidRPr="00505D71">
        <w:rPr>
          <w:rFonts w:ascii="Times New Roman" w:hAnsi="Times New Roman" w:cs="Times New Roman"/>
          <w:b/>
          <w:bCs/>
          <w:iCs/>
          <w:color w:val="FF0000"/>
          <w:spacing w:val="-12"/>
          <w:sz w:val="28"/>
          <w:szCs w:val="28"/>
          <w:lang w:val="uz-Cyrl-UZ"/>
        </w:rPr>
        <w:t>187</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вояга етмаганларнинг </w:t>
      </w:r>
      <w:r w:rsidRPr="00505D71">
        <w:rPr>
          <w:rFonts w:ascii="Times New Roman" w:hAnsi="Times New Roman" w:cs="Times New Roman"/>
          <w:b/>
          <w:bCs/>
          <w:iCs/>
          <w:color w:val="FF0000"/>
          <w:spacing w:val="-12"/>
          <w:sz w:val="28"/>
          <w:szCs w:val="28"/>
          <w:lang w:val="uz-Cyrl-UZ"/>
        </w:rPr>
        <w:t>160</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нафарини</w:t>
      </w:r>
      <w:r w:rsidRPr="00505D71">
        <w:rPr>
          <w:rFonts w:ascii="Times New Roman" w:hAnsi="Times New Roman" w:cs="Times New Roman"/>
          <w:iCs/>
          <w:spacing w:val="-12"/>
          <w:sz w:val="28"/>
          <w:szCs w:val="28"/>
          <w:lang w:val="uz-Cyrl-UZ"/>
        </w:rPr>
        <w:t xml:space="preserve"> яшаш шароити ижобий, </w:t>
      </w:r>
      <w:r w:rsidRPr="00505D71">
        <w:rPr>
          <w:rFonts w:ascii="Times New Roman" w:hAnsi="Times New Roman" w:cs="Times New Roman"/>
          <w:b/>
          <w:bCs/>
          <w:iCs/>
          <w:color w:val="FF0000"/>
          <w:spacing w:val="-12"/>
          <w:sz w:val="28"/>
          <w:szCs w:val="28"/>
          <w:lang w:val="uz-Cyrl-UZ"/>
        </w:rPr>
        <w:t>27</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нафариники</w:t>
      </w:r>
      <w:r w:rsidRPr="00505D71">
        <w:rPr>
          <w:rFonts w:ascii="Times New Roman" w:hAnsi="Times New Roman" w:cs="Times New Roman"/>
          <w:iCs/>
          <w:spacing w:val="-12"/>
          <w:sz w:val="28"/>
          <w:szCs w:val="28"/>
          <w:lang w:val="uz-Cyrl-UZ"/>
        </w:rPr>
        <w:t xml:space="preserve"> қониқарли, </w:t>
      </w:r>
      <w:r w:rsidRPr="00505D71">
        <w:rPr>
          <w:rFonts w:ascii="Times New Roman" w:hAnsi="Times New Roman" w:cs="Times New Roman"/>
          <w:b/>
          <w:bCs/>
          <w:iCs/>
          <w:color w:val="FF0000"/>
          <w:spacing w:val="-12"/>
          <w:sz w:val="28"/>
          <w:szCs w:val="28"/>
          <w:lang w:val="uz-Cyrl-UZ"/>
        </w:rPr>
        <w:t>126</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ҳомийликка олинган болаларнинг  </w:t>
      </w:r>
      <w:r w:rsidRPr="00505D71">
        <w:rPr>
          <w:rFonts w:ascii="Times New Roman" w:hAnsi="Times New Roman" w:cs="Times New Roman"/>
          <w:b/>
          <w:bCs/>
          <w:iCs/>
          <w:color w:val="FF0000"/>
          <w:spacing w:val="-12"/>
          <w:sz w:val="28"/>
          <w:szCs w:val="28"/>
          <w:lang w:val="uz-Cyrl-UZ"/>
        </w:rPr>
        <w:t>65</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нафарини</w:t>
      </w:r>
      <w:r w:rsidRPr="00505D71">
        <w:rPr>
          <w:rFonts w:ascii="Times New Roman" w:hAnsi="Times New Roman" w:cs="Times New Roman"/>
          <w:iCs/>
          <w:spacing w:val="-12"/>
          <w:sz w:val="28"/>
          <w:szCs w:val="28"/>
          <w:lang w:val="uz-Cyrl-UZ"/>
        </w:rPr>
        <w:t xml:space="preserve"> яшаш шароити ижоибий, </w:t>
      </w:r>
      <w:r w:rsidRPr="00505D71">
        <w:rPr>
          <w:rFonts w:ascii="Times New Roman" w:hAnsi="Times New Roman" w:cs="Times New Roman"/>
          <w:b/>
          <w:bCs/>
          <w:iCs/>
          <w:color w:val="FF0000"/>
          <w:spacing w:val="-12"/>
          <w:sz w:val="28"/>
          <w:szCs w:val="28"/>
          <w:lang w:val="uz-Cyrl-UZ"/>
        </w:rPr>
        <w:t>61</w:t>
      </w:r>
      <w:r w:rsidRPr="00505D71">
        <w:rPr>
          <w:rFonts w:ascii="Times New Roman" w:hAnsi="Times New Roman" w:cs="Times New Roman"/>
          <w:iCs/>
          <w:spacing w:val="-12"/>
          <w:sz w:val="28"/>
          <w:szCs w:val="28"/>
          <w:lang w:val="uz-Cyrl-UZ"/>
        </w:rPr>
        <w:t xml:space="preserve"> нафариники эса қониқарли, Оилавий болалар уйида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болалар яхши шароитда яшаб келаётганлиги аниқланган. </w:t>
      </w:r>
    </w:p>
    <w:p w14:paraId="081D939A" w14:textId="77777777" w:rsidR="0048128A" w:rsidRPr="00505D71" w:rsidRDefault="0048128A" w:rsidP="0048128A">
      <w:pPr>
        <w:spacing w:after="0" w:line="240" w:lineRule="auto"/>
        <w:ind w:firstLine="709"/>
        <w:jc w:val="both"/>
        <w:rPr>
          <w:rFonts w:ascii="Times New Roman" w:hAnsi="Times New Roman" w:cs="Times New Roman"/>
          <w:b/>
          <w:bCs/>
          <w:iCs/>
          <w:spacing w:val="-12"/>
          <w:sz w:val="28"/>
          <w:szCs w:val="28"/>
          <w:lang w:val="uz-Cyrl-UZ"/>
        </w:rPr>
      </w:pPr>
    </w:p>
    <w:p w14:paraId="5FB38BD9" w14:textId="77777777" w:rsidR="003C60BA" w:rsidRDefault="003C60BA" w:rsidP="0048128A">
      <w:pPr>
        <w:spacing w:after="0" w:line="240" w:lineRule="auto"/>
        <w:jc w:val="center"/>
        <w:rPr>
          <w:rFonts w:ascii="Times New Roman" w:hAnsi="Times New Roman" w:cs="Times New Roman"/>
          <w:b/>
          <w:bCs/>
          <w:iCs/>
          <w:spacing w:val="-12"/>
          <w:sz w:val="28"/>
          <w:szCs w:val="28"/>
          <w:lang w:val="uz-Cyrl-UZ"/>
        </w:rPr>
      </w:pPr>
    </w:p>
    <w:p w14:paraId="71B43370" w14:textId="218B0EDA" w:rsidR="0048128A" w:rsidRPr="00505D71" w:rsidRDefault="0048128A" w:rsidP="0048128A">
      <w:pPr>
        <w:spacing w:after="0" w:line="240" w:lineRule="auto"/>
        <w:jc w:val="center"/>
        <w:rPr>
          <w:rFonts w:ascii="Times New Roman" w:hAnsi="Times New Roman" w:cs="Times New Roman"/>
          <w:b/>
          <w:bCs/>
          <w:iCs/>
          <w:spacing w:val="-12"/>
          <w:sz w:val="28"/>
          <w:szCs w:val="28"/>
          <w:lang w:val="uz-Cyrl-UZ"/>
        </w:rPr>
      </w:pPr>
      <w:r w:rsidRPr="00505D71">
        <w:rPr>
          <w:rFonts w:ascii="Times New Roman" w:hAnsi="Times New Roman" w:cs="Times New Roman"/>
          <w:b/>
          <w:bCs/>
          <w:iCs/>
          <w:spacing w:val="-12"/>
          <w:sz w:val="28"/>
          <w:szCs w:val="28"/>
          <w:lang w:val="uz-Cyrl-UZ"/>
        </w:rPr>
        <w:t xml:space="preserve">Жумладан жорий </w:t>
      </w:r>
      <w:r w:rsidR="003C60BA">
        <w:rPr>
          <w:rFonts w:ascii="Times New Roman" w:hAnsi="Times New Roman" w:cs="Times New Roman"/>
          <w:b/>
          <w:bCs/>
          <w:iCs/>
          <w:spacing w:val="-12"/>
          <w:sz w:val="28"/>
          <w:szCs w:val="28"/>
          <w:lang w:val="uz-Cyrl-UZ"/>
        </w:rPr>
        <w:t>йилнинг 3 ойида</w:t>
      </w:r>
      <w:r w:rsidRPr="00505D71">
        <w:rPr>
          <w:rFonts w:ascii="Times New Roman" w:hAnsi="Times New Roman" w:cs="Times New Roman"/>
          <w:b/>
          <w:bCs/>
          <w:iCs/>
          <w:spacing w:val="-12"/>
          <w:sz w:val="28"/>
          <w:szCs w:val="28"/>
          <w:lang w:val="uz-Cyrl-UZ"/>
        </w:rPr>
        <w:t xml:space="preserve"> олиб борилган фаолият давомида:</w:t>
      </w:r>
    </w:p>
    <w:p w14:paraId="29264E3E" w14:textId="77777777" w:rsidR="0048128A" w:rsidRPr="00505D71" w:rsidRDefault="0048128A" w:rsidP="0048128A">
      <w:pPr>
        <w:spacing w:after="0" w:line="240" w:lineRule="auto"/>
        <w:ind w:firstLine="709"/>
        <w:jc w:val="both"/>
        <w:rPr>
          <w:rFonts w:ascii="Times New Roman" w:hAnsi="Times New Roman" w:cs="Times New Roman"/>
          <w:b/>
          <w:bCs/>
          <w:iCs/>
          <w:spacing w:val="-12"/>
          <w:sz w:val="28"/>
          <w:szCs w:val="28"/>
          <w:lang w:val="uz-Cyrl-UZ"/>
        </w:rPr>
      </w:pPr>
    </w:p>
    <w:p w14:paraId="3D94726C"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110</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мактаб ўқувчиларини тўгаракларга жалб қилинди,</w:t>
      </w:r>
    </w:p>
    <w:p w14:paraId="02F6612B"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болаларга Чет тиллари ва фанлар бўйича миллий сертификатлар (IELTS) олишида кўмаклашилди.</w:t>
      </w:r>
    </w:p>
    <w:p w14:paraId="40FA707C"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1</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даволанишга мухтож болани даволаш ишлари ташкил этлди,</w:t>
      </w:r>
    </w:p>
    <w:p w14:paraId="62BA11ED"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дори-дармонга муҳтож болага дори дармонлари олиб берилмоқда,</w:t>
      </w:r>
    </w:p>
    <w:p w14:paraId="174E8984"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3</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болага кийим-кечак, мактаб формаси ва ўқув қуроллари олиб берилди,</w:t>
      </w:r>
    </w:p>
    <w:p w14:paraId="3AFE4D51"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 xml:space="preserve">нафар </w:t>
      </w:r>
      <w:r w:rsidRPr="00505D71">
        <w:rPr>
          <w:rFonts w:ascii="Times New Roman" w:hAnsi="Times New Roman" w:cs="Times New Roman"/>
          <w:iCs/>
          <w:spacing w:val="-12"/>
          <w:sz w:val="28"/>
          <w:szCs w:val="28"/>
          <w:lang w:val="uz-Cyrl-UZ"/>
        </w:rPr>
        <w:t>болани у-жойга бўлган ҳуқуқи тикланди,</w:t>
      </w:r>
    </w:p>
    <w:p w14:paraId="48E8F763"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Уй-жой билан таъминланган болаларни жамиятга интеграциясини мониторинг қилиш ва уларга янги турдаги хизматлар бўйича таклифлар тайёрлаш</w:t>
      </w:r>
    </w:p>
    <w:p w14:paraId="2C677E70"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196A50A1"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Жорий 2026 йилда уй-жойга мухтож етим ва ота-она қарамоғидан махрум бўлган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b/>
          <w:bCs/>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болаларга уй-жой олиш ишлари амалга оширилмоқда.</w:t>
      </w:r>
    </w:p>
    <w:p w14:paraId="1EA3DDF9"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0F8756C0"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 xml:space="preserve">Институтни битирган (битирувчи) давлат хизматига танловсиз </w:t>
      </w:r>
    </w:p>
    <w:p w14:paraId="5617CD8E"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олинадиган етим болалар рўйхатини шакллантириш</w:t>
      </w:r>
    </w:p>
    <w:p w14:paraId="6A359733"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24F67ED5" w14:textId="51851ED0"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2025-202</w:t>
      </w:r>
      <w:r w:rsidR="003C60BA">
        <w:rPr>
          <w:rFonts w:ascii="Times New Roman" w:hAnsi="Times New Roman" w:cs="Times New Roman"/>
          <w:iCs/>
          <w:spacing w:val="-12"/>
          <w:sz w:val="28"/>
          <w:szCs w:val="28"/>
          <w:lang w:val="uz-Cyrl-UZ"/>
        </w:rPr>
        <w:t>6</w:t>
      </w:r>
      <w:r w:rsidRPr="00505D71">
        <w:rPr>
          <w:rFonts w:ascii="Times New Roman" w:hAnsi="Times New Roman" w:cs="Times New Roman"/>
          <w:iCs/>
          <w:spacing w:val="-12"/>
          <w:sz w:val="28"/>
          <w:szCs w:val="28"/>
          <w:lang w:val="uz-Cyrl-UZ"/>
        </w:rPr>
        <w:t xml:space="preserve"> ўқув йилида Тошлоқ туманида яшовчи жами </w:t>
      </w:r>
      <w:r w:rsidRPr="00505D71">
        <w:rPr>
          <w:rFonts w:ascii="Times New Roman" w:hAnsi="Times New Roman" w:cs="Times New Roman"/>
          <w:b/>
          <w:bCs/>
          <w:iCs/>
          <w:color w:val="FF0000"/>
          <w:spacing w:val="-12"/>
          <w:sz w:val="28"/>
          <w:szCs w:val="28"/>
          <w:lang w:val="uz-Cyrl-UZ"/>
        </w:rPr>
        <w:t>15</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чин етим ва ота-онаси қарамоғидан маҳрум бўлган болалар олий таълим муассасаларида тахсил олаётган бўлиб, уларнинг </w:t>
      </w:r>
      <w:r w:rsidRPr="00505D71">
        <w:rPr>
          <w:rFonts w:ascii="Times New Roman" w:hAnsi="Times New Roman" w:cs="Times New Roman"/>
          <w:b/>
          <w:bCs/>
          <w:iCs/>
          <w:color w:val="FF0000"/>
          <w:spacing w:val="-12"/>
          <w:sz w:val="28"/>
          <w:szCs w:val="28"/>
          <w:lang w:val="uz-Cyrl-UZ"/>
        </w:rPr>
        <w:t>4</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202</w:t>
      </w:r>
      <w:r w:rsidR="003C60BA">
        <w:rPr>
          <w:rFonts w:ascii="Times New Roman" w:hAnsi="Times New Roman" w:cs="Times New Roman"/>
          <w:iCs/>
          <w:spacing w:val="-12"/>
          <w:sz w:val="28"/>
          <w:szCs w:val="28"/>
          <w:lang w:val="uz-Cyrl-UZ"/>
        </w:rPr>
        <w:t>5</w:t>
      </w:r>
      <w:r w:rsidRPr="00505D71">
        <w:rPr>
          <w:rFonts w:ascii="Times New Roman" w:hAnsi="Times New Roman" w:cs="Times New Roman"/>
          <w:iCs/>
          <w:spacing w:val="-12"/>
          <w:sz w:val="28"/>
          <w:szCs w:val="28"/>
          <w:lang w:val="uz-Cyrl-UZ"/>
        </w:rPr>
        <w:t>-202</w:t>
      </w:r>
      <w:r w:rsidR="003C60BA">
        <w:rPr>
          <w:rFonts w:ascii="Times New Roman" w:hAnsi="Times New Roman" w:cs="Times New Roman"/>
          <w:iCs/>
          <w:spacing w:val="-12"/>
          <w:sz w:val="28"/>
          <w:szCs w:val="28"/>
          <w:lang w:val="uz-Cyrl-UZ"/>
        </w:rPr>
        <w:t>6</w:t>
      </w:r>
      <w:r w:rsidRPr="00505D71">
        <w:rPr>
          <w:rFonts w:ascii="Times New Roman" w:hAnsi="Times New Roman" w:cs="Times New Roman"/>
          <w:iCs/>
          <w:spacing w:val="-12"/>
          <w:sz w:val="28"/>
          <w:szCs w:val="28"/>
          <w:lang w:val="uz-Cyrl-UZ"/>
        </w:rPr>
        <w:t xml:space="preserve"> ўқув йилида олий таълим муассасасини тамомлайди. Шундан битирувчи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таълим олишни давом эт</w:t>
      </w:r>
      <w:r w:rsidR="003C60BA">
        <w:rPr>
          <w:rFonts w:ascii="Times New Roman" w:hAnsi="Times New Roman" w:cs="Times New Roman"/>
          <w:iCs/>
          <w:spacing w:val="-12"/>
          <w:sz w:val="28"/>
          <w:szCs w:val="28"/>
          <w:lang w:val="uz-Cyrl-UZ"/>
        </w:rPr>
        <w:t>тир</w:t>
      </w:r>
      <w:r w:rsidRPr="00505D71">
        <w:rPr>
          <w:rFonts w:ascii="Times New Roman" w:hAnsi="Times New Roman" w:cs="Times New Roman"/>
          <w:iCs/>
          <w:spacing w:val="-12"/>
          <w:sz w:val="28"/>
          <w:szCs w:val="28"/>
          <w:lang w:val="uz-Cyrl-UZ"/>
        </w:rPr>
        <w:t xml:space="preserve">иш мақсадида магистратурада таҳсил олиш истагини билдирган,  </w:t>
      </w:r>
      <w:r w:rsidRPr="00505D71">
        <w:rPr>
          <w:rFonts w:ascii="Times New Roman" w:hAnsi="Times New Roman" w:cs="Times New Roman"/>
          <w:b/>
          <w:bCs/>
          <w:iCs/>
          <w:color w:val="FF0000"/>
          <w:spacing w:val="-12"/>
          <w:sz w:val="28"/>
          <w:szCs w:val="28"/>
          <w:lang w:val="uz-Cyrl-UZ"/>
        </w:rPr>
        <w:t>2</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нафари</w:t>
      </w:r>
      <w:r w:rsidRPr="00505D71">
        <w:rPr>
          <w:rFonts w:ascii="Times New Roman" w:hAnsi="Times New Roman" w:cs="Times New Roman"/>
          <w:iCs/>
          <w:spacing w:val="-12"/>
          <w:sz w:val="28"/>
          <w:szCs w:val="28"/>
          <w:lang w:val="uz-Cyrl-UZ"/>
        </w:rPr>
        <w:t xml:space="preserve"> иш билан таъминлаш мақсадида қизиқишлари ўрганилмоқда.</w:t>
      </w:r>
    </w:p>
    <w:p w14:paraId="1F6C7C29"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1FE3EF03"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“Ёшларга ҳамроҳлик” дастури доирасида 16 ёшдан 23 ёшгача етим болалар учун “хизматлар режаси” тузилган ва тузилмаганлигини ўрганиш</w:t>
      </w:r>
    </w:p>
    <w:p w14:paraId="06550FD3"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084CBAF1" w14:textId="77777777" w:rsidR="0048128A" w:rsidRPr="00505D71" w:rsidRDefault="0048128A" w:rsidP="0048128A">
      <w:pPr>
        <w:tabs>
          <w:tab w:val="left" w:pos="709"/>
          <w:tab w:val="left" w:pos="993"/>
        </w:tabs>
        <w:spacing w:after="0" w:line="240" w:lineRule="auto"/>
        <w:ind w:firstLine="709"/>
        <w:jc w:val="both"/>
        <w:rPr>
          <w:rFonts w:ascii="Times New Roman" w:hAnsi="Times New Roman" w:cs="Times New Roman"/>
          <w:sz w:val="28"/>
          <w:szCs w:val="28"/>
          <w:lang w:val="uz-Cyrl-UZ"/>
        </w:rPr>
      </w:pPr>
      <w:r w:rsidRPr="00505D71">
        <w:rPr>
          <w:rFonts w:ascii="Times New Roman" w:hAnsi="Times New Roman" w:cs="Times New Roman"/>
          <w:iCs/>
          <w:spacing w:val="-12"/>
          <w:sz w:val="28"/>
          <w:szCs w:val="28"/>
          <w:lang w:val="uz-Cyrl-UZ"/>
        </w:rPr>
        <w:t xml:space="preserve">Тошлоқ туманида жами </w:t>
      </w:r>
      <w:r w:rsidRPr="00505D71">
        <w:rPr>
          <w:rFonts w:ascii="Times New Roman" w:hAnsi="Times New Roman" w:cs="Times New Roman"/>
          <w:b/>
          <w:bCs/>
          <w:iCs/>
          <w:color w:val="FF0000"/>
          <w:spacing w:val="-12"/>
          <w:sz w:val="28"/>
          <w:szCs w:val="28"/>
          <w:lang w:val="uz-Cyrl-UZ"/>
        </w:rPr>
        <w:t>28</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16</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ёшдан</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FF0000"/>
          <w:spacing w:val="-12"/>
          <w:sz w:val="28"/>
          <w:szCs w:val="28"/>
          <w:lang w:val="uz-Cyrl-UZ"/>
        </w:rPr>
        <w:t>23</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ёшгача</w:t>
      </w:r>
      <w:r w:rsidRPr="00505D71">
        <w:rPr>
          <w:rFonts w:ascii="Times New Roman" w:hAnsi="Times New Roman" w:cs="Times New Roman"/>
          <w:iCs/>
          <w:spacing w:val="-12"/>
          <w:sz w:val="28"/>
          <w:szCs w:val="28"/>
          <w:lang w:val="uz-Cyrl-UZ"/>
        </w:rPr>
        <w:t xml:space="preserve"> бўлган етим ва ота-она қарамоғидан махрум бўлган болалар мавжуд бўлиб, уларни </w:t>
      </w:r>
      <w:r w:rsidRPr="00505D71">
        <w:rPr>
          <w:rFonts w:ascii="Times New Roman" w:hAnsi="Times New Roman" w:cs="Times New Roman"/>
          <w:sz w:val="28"/>
          <w:szCs w:val="28"/>
          <w:lang w:val="uz-Cyrl-UZ"/>
        </w:rPr>
        <w:t>жамиятга ижтимоийлашуви ҳамда интеграциясини таъминлаш, уларнинг эркин касб танлашлари учун шарт-шароитлар яратиш, уларнинг ташаббусларини қўллаб-қувватлашга қаратилган “Индивидуал интеграция режалари” ижтимоий ходимлар томонидан шакллантирилган.</w:t>
      </w:r>
    </w:p>
    <w:p w14:paraId="02AC6641" w14:textId="77777777" w:rsidR="0048128A" w:rsidRPr="00505D71" w:rsidRDefault="0048128A" w:rsidP="0048128A">
      <w:pPr>
        <w:tabs>
          <w:tab w:val="left" w:pos="709"/>
          <w:tab w:val="left" w:pos="993"/>
        </w:tabs>
        <w:spacing w:after="0" w:line="240" w:lineRule="auto"/>
        <w:ind w:firstLine="709"/>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Режа асосида </w:t>
      </w:r>
      <w:r w:rsidRPr="00505D71">
        <w:rPr>
          <w:rFonts w:ascii="Times New Roman" w:hAnsi="Times New Roman" w:cs="Times New Roman"/>
          <w:b/>
          <w:bCs/>
          <w:color w:val="FF0000"/>
          <w:sz w:val="28"/>
          <w:szCs w:val="28"/>
          <w:lang w:val="uz-Cyrl-UZ"/>
        </w:rPr>
        <w:t>5</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нафар</w:t>
      </w:r>
      <w:r w:rsidRPr="00505D71">
        <w:rPr>
          <w:rFonts w:ascii="Times New Roman" w:hAnsi="Times New Roman" w:cs="Times New Roman"/>
          <w:sz w:val="28"/>
          <w:szCs w:val="28"/>
          <w:lang w:val="uz-Cyrl-UZ"/>
        </w:rPr>
        <w:t xml:space="preserve"> умумтаълим мактаби ўқувчиларини мактабда қўшимча тўгаракларга жалб қилиш, уларга касб-ҳунар сирларини эгаллашига </w:t>
      </w:r>
      <w:r w:rsidRPr="00505D71">
        <w:rPr>
          <w:rFonts w:ascii="Times New Roman" w:hAnsi="Times New Roman" w:cs="Times New Roman"/>
          <w:sz w:val="28"/>
          <w:szCs w:val="28"/>
          <w:lang w:val="uz-Cyrl-UZ"/>
        </w:rPr>
        <w:lastRenderedPageBreak/>
        <w:t xml:space="preserve">кўмаклашиш, </w:t>
      </w:r>
      <w:r w:rsidRPr="00505D71">
        <w:rPr>
          <w:rFonts w:ascii="Times New Roman" w:hAnsi="Times New Roman" w:cs="Times New Roman"/>
          <w:b/>
          <w:bCs/>
          <w:color w:val="FF0000"/>
          <w:sz w:val="28"/>
          <w:szCs w:val="28"/>
          <w:lang w:val="uz-Cyrl-UZ"/>
        </w:rPr>
        <w:t>2</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нафар</w:t>
      </w:r>
      <w:r w:rsidRPr="00505D71">
        <w:rPr>
          <w:rFonts w:ascii="Times New Roman" w:hAnsi="Times New Roman" w:cs="Times New Roman"/>
          <w:sz w:val="28"/>
          <w:szCs w:val="28"/>
          <w:lang w:val="uz-Cyrl-UZ"/>
        </w:rPr>
        <w:t xml:space="preserve"> умумтаълим мактаби ва </w:t>
      </w:r>
      <w:r w:rsidRPr="00505D71">
        <w:rPr>
          <w:rFonts w:ascii="Times New Roman" w:hAnsi="Times New Roman" w:cs="Times New Roman"/>
          <w:b/>
          <w:bCs/>
          <w:color w:val="FF0000"/>
          <w:sz w:val="28"/>
          <w:szCs w:val="28"/>
          <w:lang w:val="uz-Cyrl-UZ"/>
        </w:rPr>
        <w:t>2</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нафар</w:t>
      </w:r>
      <w:r w:rsidRPr="00505D71">
        <w:rPr>
          <w:rFonts w:ascii="Times New Roman" w:hAnsi="Times New Roman" w:cs="Times New Roman"/>
          <w:sz w:val="28"/>
          <w:szCs w:val="28"/>
          <w:lang w:val="uz-Cyrl-UZ"/>
        </w:rPr>
        <w:t xml:space="preserve"> касб-хунар мактаби битирувчиларини таълимнинг кейинги босқичи Олий таълимга тайёрлаш, </w:t>
      </w:r>
      <w:r w:rsidRPr="00505D71">
        <w:rPr>
          <w:rFonts w:ascii="Times New Roman" w:hAnsi="Times New Roman" w:cs="Times New Roman"/>
          <w:b/>
          <w:bCs/>
          <w:color w:val="FF0000"/>
          <w:sz w:val="28"/>
          <w:szCs w:val="28"/>
          <w:lang w:val="uz-Cyrl-UZ"/>
        </w:rPr>
        <w:t>4</w:t>
      </w:r>
      <w:r w:rsidRPr="00505D71">
        <w:rPr>
          <w:rFonts w:ascii="Times New Roman" w:hAnsi="Times New Roman" w:cs="Times New Roman"/>
          <w:sz w:val="28"/>
          <w:szCs w:val="28"/>
          <w:lang w:val="uz-Cyrl-UZ"/>
        </w:rPr>
        <w:t xml:space="preserve"> </w:t>
      </w:r>
      <w:r w:rsidRPr="00505D71">
        <w:rPr>
          <w:rFonts w:ascii="Times New Roman" w:hAnsi="Times New Roman" w:cs="Times New Roman"/>
          <w:b/>
          <w:bCs/>
          <w:color w:val="0070C0"/>
          <w:sz w:val="28"/>
          <w:szCs w:val="28"/>
          <w:lang w:val="uz-Cyrl-UZ"/>
        </w:rPr>
        <w:t>нафар</w:t>
      </w:r>
      <w:r w:rsidRPr="00505D71">
        <w:rPr>
          <w:rFonts w:ascii="Times New Roman" w:hAnsi="Times New Roman" w:cs="Times New Roman"/>
          <w:sz w:val="28"/>
          <w:szCs w:val="28"/>
          <w:lang w:val="uz-Cyrl-UZ"/>
        </w:rPr>
        <w:t xml:space="preserve"> олий таълим муассасасини битирувчиларни иш билан таъминлаш ҳамда хамрохлик дастури асосида болаларни мономарказларда қайта ўқитиш ва ўқув курсларига жалб қилиш ишлари олиб борилмоқда.</w:t>
      </w:r>
    </w:p>
    <w:p w14:paraId="2ADB6FA8"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3F5741AC"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Болалар уйларида “Оналар маскани” хизматини йўлга қўйиш бўйича</w:t>
      </w:r>
    </w:p>
    <w:p w14:paraId="117F3276"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ҳудудлардаги мавжуд эҳтиёж ва имкониятини аниқлаш</w:t>
      </w:r>
    </w:p>
    <w:p w14:paraId="57BF9D93"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6D0CFFE5" w14:textId="77777777" w:rsidR="0048128A" w:rsidRPr="00505D71" w:rsidRDefault="0048128A" w:rsidP="0048128A">
      <w:pPr>
        <w:spacing w:after="0" w:line="240" w:lineRule="auto"/>
        <w:ind w:firstLine="709"/>
        <w:jc w:val="both"/>
        <w:rPr>
          <w:rFonts w:ascii="Times New Roman" w:hAnsi="Times New Roman" w:cs="Times New Roman"/>
          <w:i/>
          <w:iCs/>
          <w:spacing w:val="-12"/>
          <w:sz w:val="28"/>
          <w:szCs w:val="28"/>
          <w:lang w:val="uz-Cyrl-UZ"/>
        </w:rPr>
      </w:pPr>
      <w:r w:rsidRPr="00505D71">
        <w:rPr>
          <w:rFonts w:ascii="Times New Roman" w:hAnsi="Times New Roman" w:cs="Times New Roman"/>
          <w:iCs/>
          <w:spacing w:val="-12"/>
          <w:sz w:val="28"/>
          <w:szCs w:val="28"/>
          <w:lang w:val="uz-Cyrl-UZ"/>
        </w:rPr>
        <w:t>2025-2026-йиллар давомида Тошлоқ туманида вояга етмаган қизлар томонидан эрта туғириқ ва она бўлиш ҳолатлари аниқланмаган.</w:t>
      </w:r>
      <w:r w:rsidRPr="00505D71">
        <w:rPr>
          <w:rFonts w:ascii="Times New Roman" w:hAnsi="Times New Roman" w:cs="Times New Roman"/>
          <w:i/>
          <w:iCs/>
          <w:spacing w:val="-12"/>
          <w:sz w:val="28"/>
          <w:szCs w:val="28"/>
          <w:lang w:val="uz-Cyrl-UZ"/>
        </w:rPr>
        <w:t xml:space="preserve"> </w:t>
      </w:r>
    </w:p>
    <w:p w14:paraId="26C1D8D2"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75A7C807"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r w:rsidRPr="00505D71">
        <w:rPr>
          <w:rFonts w:ascii="Times New Roman" w:hAnsi="Times New Roman" w:cs="Times New Roman"/>
          <w:b/>
          <w:bCs/>
          <w:spacing w:val="-12"/>
          <w:sz w:val="28"/>
          <w:szCs w:val="28"/>
          <w:lang w:val="uz-Cyrl-UZ"/>
        </w:rPr>
        <w:t>Болаларни муқобил жойлаштириш шаклларига олиш истагини билдирган шахслар ҳамда оилавий болалар уйини ташкил этиш истагини билдирган 30 ёшга тўлган Ўзбекистон Республикасининг фуқаролари рўйхатини шакллантириш</w:t>
      </w:r>
    </w:p>
    <w:p w14:paraId="40B1A948" w14:textId="77777777" w:rsidR="0048128A" w:rsidRPr="00505D71" w:rsidRDefault="0048128A" w:rsidP="0048128A">
      <w:pPr>
        <w:spacing w:after="0" w:line="240" w:lineRule="auto"/>
        <w:ind w:firstLine="709"/>
        <w:jc w:val="center"/>
        <w:rPr>
          <w:rFonts w:ascii="Times New Roman" w:hAnsi="Times New Roman" w:cs="Times New Roman"/>
          <w:b/>
          <w:bCs/>
          <w:spacing w:val="-12"/>
          <w:sz w:val="28"/>
          <w:szCs w:val="28"/>
          <w:lang w:val="uz-Cyrl-UZ"/>
        </w:rPr>
      </w:pPr>
    </w:p>
    <w:p w14:paraId="7AB808FE" w14:textId="77777777" w:rsidR="0048128A" w:rsidRPr="00505D71" w:rsidRDefault="0048128A" w:rsidP="0048128A">
      <w:pPr>
        <w:spacing w:after="0" w:line="240" w:lineRule="auto"/>
        <w:ind w:firstLine="709"/>
        <w:jc w:val="both"/>
        <w:rPr>
          <w:rFonts w:ascii="Times New Roman" w:hAnsi="Times New Roman" w:cs="Times New Roman"/>
          <w:iCs/>
          <w:spacing w:val="-12"/>
          <w:sz w:val="28"/>
          <w:szCs w:val="28"/>
          <w:lang w:val="uz-Cyrl-UZ"/>
        </w:rPr>
      </w:pPr>
      <w:r w:rsidRPr="00505D71">
        <w:rPr>
          <w:rFonts w:ascii="Times New Roman" w:hAnsi="Times New Roman" w:cs="Times New Roman"/>
          <w:iCs/>
          <w:spacing w:val="-12"/>
          <w:sz w:val="28"/>
          <w:szCs w:val="28"/>
          <w:lang w:val="uz-Cyrl-UZ"/>
        </w:rPr>
        <w:t xml:space="preserve">Тошлоқ тумани истиқомат қилиб келаётган жами </w:t>
      </w:r>
      <w:r w:rsidRPr="00505D71">
        <w:rPr>
          <w:rFonts w:ascii="Times New Roman" w:hAnsi="Times New Roman" w:cs="Times New Roman"/>
          <w:b/>
          <w:bCs/>
          <w:iCs/>
          <w:color w:val="FF0000"/>
          <w:spacing w:val="-12"/>
          <w:sz w:val="28"/>
          <w:szCs w:val="28"/>
          <w:lang w:val="uz-Cyrl-UZ"/>
        </w:rPr>
        <w:t>4</w:t>
      </w:r>
      <w:r w:rsidRPr="00505D71">
        <w:rPr>
          <w:rFonts w:ascii="Times New Roman" w:hAnsi="Times New Roman" w:cs="Times New Roman"/>
          <w:iCs/>
          <w:spacing w:val="-12"/>
          <w:sz w:val="28"/>
          <w:szCs w:val="28"/>
          <w:lang w:val="uz-Cyrl-UZ"/>
        </w:rPr>
        <w:t xml:space="preserve"> </w:t>
      </w:r>
      <w:r w:rsidRPr="00505D71">
        <w:rPr>
          <w:rFonts w:ascii="Times New Roman" w:hAnsi="Times New Roman" w:cs="Times New Roman"/>
          <w:b/>
          <w:bCs/>
          <w:iCs/>
          <w:color w:val="0070C0"/>
          <w:spacing w:val="-12"/>
          <w:sz w:val="28"/>
          <w:szCs w:val="28"/>
          <w:lang w:val="uz-Cyrl-UZ"/>
        </w:rPr>
        <w:t>нафар</w:t>
      </w:r>
      <w:r w:rsidRPr="00505D71">
        <w:rPr>
          <w:rFonts w:ascii="Times New Roman" w:hAnsi="Times New Roman" w:cs="Times New Roman"/>
          <w:iCs/>
          <w:spacing w:val="-12"/>
          <w:sz w:val="28"/>
          <w:szCs w:val="28"/>
          <w:lang w:val="uz-Cyrl-UZ"/>
        </w:rPr>
        <w:t xml:space="preserve"> оила болаларни муқобил жойлаштириш шаклларига олиш истагини билдирган бўлиб, уларнинг рўйхати шакллантирилган ҳамда уларнинг яшаш шароитлари ўрганилган.</w:t>
      </w:r>
    </w:p>
    <w:p w14:paraId="013DF050" w14:textId="77777777" w:rsidR="0048128A" w:rsidRPr="00505D71" w:rsidRDefault="0048128A" w:rsidP="0048128A">
      <w:pPr>
        <w:spacing w:after="0" w:line="240" w:lineRule="auto"/>
        <w:jc w:val="center"/>
        <w:rPr>
          <w:rFonts w:ascii="Times New Roman" w:hAnsi="Times New Roman" w:cs="Times New Roman"/>
          <w:b/>
          <w:bCs/>
          <w:spacing w:val="-12"/>
          <w:sz w:val="28"/>
          <w:szCs w:val="28"/>
          <w:lang w:val="uz-Cyrl-UZ"/>
        </w:rPr>
      </w:pPr>
    </w:p>
    <w:p w14:paraId="0A2E21E0" w14:textId="17EEA82B" w:rsidR="00C15B55" w:rsidRPr="00505D71" w:rsidRDefault="00C15B55" w:rsidP="00C15B55">
      <w:pPr>
        <w:shd w:val="clear" w:color="auto" w:fill="FFFFFF"/>
        <w:autoSpaceDE w:val="0"/>
        <w:autoSpaceDN w:val="0"/>
        <w:adjustRightInd w:val="0"/>
        <w:spacing w:after="80" w:line="264" w:lineRule="auto"/>
        <w:jc w:val="both"/>
        <w:rPr>
          <w:rFonts w:ascii="Times New Roman" w:hAnsi="Times New Roman" w:cs="Times New Roman"/>
          <w:b/>
          <w:sz w:val="28"/>
          <w:szCs w:val="28"/>
          <w:u w:val="single"/>
          <w:lang w:val="uz-Cyrl-UZ"/>
        </w:rPr>
      </w:pPr>
      <w:r w:rsidRPr="00505D71">
        <w:rPr>
          <w:rFonts w:ascii="Arial" w:hAnsi="Arial" w:cs="Arial"/>
          <w:b/>
          <w:sz w:val="28"/>
          <w:szCs w:val="28"/>
          <w:u w:val="single"/>
          <w:lang w:val="uz-Cyrl-UZ"/>
        </w:rPr>
        <w:t xml:space="preserve">              IV.        </w:t>
      </w:r>
      <w:r w:rsidRPr="00505D71">
        <w:rPr>
          <w:rFonts w:ascii="Times New Roman" w:hAnsi="Times New Roman" w:cs="Times New Roman"/>
          <w:b/>
          <w:sz w:val="28"/>
          <w:szCs w:val="28"/>
          <w:u w:val="single"/>
          <w:lang w:val="uz-Cyrl-UZ"/>
        </w:rPr>
        <w:t>Ўзгалар парваришига мухтож шахслар бўйича:</w:t>
      </w:r>
    </w:p>
    <w:p w14:paraId="26D657BB" w14:textId="77777777" w:rsidR="00C15B55" w:rsidRPr="00505D71" w:rsidRDefault="00C15B55" w:rsidP="00C15B55">
      <w:pPr>
        <w:pStyle w:val="a3"/>
        <w:ind w:left="1429"/>
        <w:jc w:val="both"/>
        <w:rPr>
          <w:sz w:val="28"/>
          <w:szCs w:val="28"/>
          <w:lang w:val="uz-Cyrl-UZ"/>
        </w:rPr>
      </w:pPr>
    </w:p>
    <w:p w14:paraId="07F0741C" w14:textId="77777777" w:rsidR="00C15B55" w:rsidRPr="00505D71" w:rsidRDefault="00C15B55" w:rsidP="00C15B55">
      <w:pPr>
        <w:pStyle w:val="a3"/>
        <w:spacing w:after="80"/>
        <w:ind w:left="0" w:firstLine="707"/>
        <w:contextualSpacing w:val="0"/>
        <w:jc w:val="both"/>
        <w:rPr>
          <w:sz w:val="28"/>
          <w:szCs w:val="28"/>
          <w:lang w:val="uz-Cyrl-UZ"/>
        </w:rPr>
      </w:pPr>
      <w:r w:rsidRPr="00505D71">
        <w:rPr>
          <w:sz w:val="28"/>
          <w:szCs w:val="28"/>
          <w:lang w:val="uz-Cyrl-UZ"/>
        </w:rPr>
        <w:t xml:space="preserve">Ўзбекистон Республикаси Президентининг «Ўзгалар парваришига муҳтож кексалар ва ногиронлиги бўлган шахсларга ижтимоий хизмат ва ёрдам кўрсатиш тизимини такомиллаштириш чора-тадбирлари тўғрисида» 2023 йил 27 декабрдаги ПҚ-410-сон </w:t>
      </w:r>
      <w:hyperlink r:id="rId5" w:history="1">
        <w:r w:rsidRPr="00505D71">
          <w:rPr>
            <w:sz w:val="28"/>
            <w:szCs w:val="28"/>
            <w:lang w:val="uz-Cyrl-UZ"/>
          </w:rPr>
          <w:t xml:space="preserve">қарори </w:t>
        </w:r>
      </w:hyperlink>
      <w:r w:rsidRPr="00505D71">
        <w:rPr>
          <w:sz w:val="28"/>
          <w:szCs w:val="28"/>
          <w:lang w:val="uz-Cyrl-UZ"/>
        </w:rPr>
        <w:t>ижросини таъминлаш мақсадида, Ўзбекистон Республикаси Вазирлар Маҳкамасининг 11.03.2024 йилдаги “Ўзгалар парваришига муҳтож шахсларга ижтимоий хизмат ва ёрдам кўрсатишнинг сифат жиҳатидан янги тизимини жорий этиш тўғрисида”ги Қарори қабул қилинди ҳамда ушбу Қарор билан тасдиқланган регламентларга асосан Ўзгалар парваришига муҳтож шахсларни эътироф этиш, индивидуал тартибда ижтимоий хизматлар ва ёрдамлар кўрсатиш режасини тасдиқлаш ва мониторинг қилиш ҳамда уларга ижтимоий хизматларни кўрсатиш тартиби белгиланди.</w:t>
      </w:r>
    </w:p>
    <w:p w14:paraId="2EA2FB1D" w14:textId="7AFBF85C" w:rsidR="00C15B55" w:rsidRPr="00505D71" w:rsidRDefault="00C15B55" w:rsidP="00C15B55">
      <w:pPr>
        <w:pStyle w:val="a3"/>
        <w:spacing w:after="80"/>
        <w:ind w:left="0" w:firstLine="707"/>
        <w:contextualSpacing w:val="0"/>
        <w:jc w:val="both"/>
        <w:rPr>
          <w:sz w:val="28"/>
          <w:szCs w:val="28"/>
          <w:lang w:val="uz-Cyrl-UZ"/>
        </w:rPr>
      </w:pPr>
      <w:r w:rsidRPr="00505D71">
        <w:rPr>
          <w:sz w:val="28"/>
          <w:szCs w:val="28"/>
          <w:lang w:val="uz-Cyrl-UZ"/>
        </w:rPr>
        <w:t>Ушбу Қарорда белгиланган вазифаларни бажариш мақсадида Тошлоқ туман “Инсон” ижтимоий хизматлар маркази бўйича ўзгалар парваришига муҳтож ёлғиз кекса реестр</w:t>
      </w:r>
      <w:r w:rsidR="003C60BA">
        <w:rPr>
          <w:sz w:val="28"/>
          <w:szCs w:val="28"/>
          <w:lang w:val="uz-Cyrl-UZ"/>
        </w:rPr>
        <w:t>и</w:t>
      </w:r>
      <w:r w:rsidRPr="00505D71">
        <w:rPr>
          <w:sz w:val="28"/>
          <w:szCs w:val="28"/>
          <w:lang w:val="uz-Cyrl-UZ"/>
        </w:rPr>
        <w:t xml:space="preserve">даги </w:t>
      </w:r>
      <w:r w:rsidRPr="00505D71">
        <w:rPr>
          <w:b/>
          <w:bCs/>
          <w:noProof/>
          <w:color w:val="C00000"/>
          <w:sz w:val="28"/>
          <w:szCs w:val="28"/>
          <w:lang w:val="uz-Latn-UZ"/>
        </w:rPr>
        <w:t>1</w:t>
      </w:r>
      <w:r w:rsidRPr="00505D71">
        <w:rPr>
          <w:b/>
          <w:bCs/>
          <w:noProof/>
          <w:color w:val="C00000"/>
          <w:sz w:val="28"/>
          <w:szCs w:val="28"/>
          <w:lang w:val="uz-Cyrl-UZ"/>
        </w:rPr>
        <w:t>15</w:t>
      </w:r>
      <w:r w:rsidRPr="00505D71">
        <w:rPr>
          <w:b/>
          <w:bCs/>
          <w:noProof/>
          <w:color w:val="0070C0"/>
          <w:sz w:val="28"/>
          <w:szCs w:val="28"/>
          <w:lang w:val="uz-Cyrl-UZ"/>
        </w:rPr>
        <w:t xml:space="preserve"> нафар</w:t>
      </w:r>
      <w:r w:rsidRPr="00505D71">
        <w:rPr>
          <w:sz w:val="28"/>
          <w:szCs w:val="28"/>
          <w:lang w:val="uz-Cyrl-UZ"/>
        </w:rPr>
        <w:t xml:space="preserve"> шахсларнинг яшаш шароитлари қайта баҳолаб чиқилди ҳамда ҳар бир ёлғиз кекса  реестрдаги шахслар учун алоҳида якка тартибдаги дастур шакллантирилган ҳолда ижтимоий хизматлар ва ёрдамлар кўрсатиш белгилаб олинди ва ушбу дастур асосида ижтимоий хизматлар ва ёрдамлар кўрсатиб келинмоқда. </w:t>
      </w:r>
    </w:p>
    <w:p w14:paraId="3D885011" w14:textId="77777777" w:rsidR="00C15B55" w:rsidRPr="00505D71" w:rsidRDefault="00C15B55" w:rsidP="00C15B55">
      <w:pPr>
        <w:pStyle w:val="a3"/>
        <w:spacing w:after="80"/>
        <w:ind w:left="0" w:firstLine="707"/>
        <w:contextualSpacing w:val="0"/>
        <w:jc w:val="both"/>
        <w:rPr>
          <w:sz w:val="28"/>
          <w:szCs w:val="28"/>
          <w:lang w:val="uz-Cyrl-UZ"/>
        </w:rPr>
      </w:pPr>
      <w:r w:rsidRPr="00505D71">
        <w:rPr>
          <w:sz w:val="28"/>
          <w:szCs w:val="28"/>
          <w:lang w:val="uz-Cyrl-UZ"/>
        </w:rPr>
        <w:t xml:space="preserve">Тошлоқ тумани «Инсон» ижтимоий хизматлар маркази томонидан ўзгалар парваришига муҳтож шахсларни доимий аниқлаш ишларини амалга </w:t>
      </w:r>
      <w:r w:rsidRPr="00505D71">
        <w:rPr>
          <w:sz w:val="28"/>
          <w:szCs w:val="28"/>
          <w:lang w:val="uz-Cyrl-UZ"/>
        </w:rPr>
        <w:lastRenderedPageBreak/>
        <w:t xml:space="preserve">оширган ҳолда </w:t>
      </w:r>
      <w:r w:rsidRPr="00505D71">
        <w:rPr>
          <w:b/>
          <w:bCs/>
          <w:noProof/>
          <w:color w:val="C00000"/>
          <w:sz w:val="28"/>
          <w:szCs w:val="28"/>
          <w:lang w:val="uz-Cyrl-UZ"/>
        </w:rPr>
        <w:t>7</w:t>
      </w:r>
      <w:r w:rsidRPr="00505D71">
        <w:rPr>
          <w:b/>
          <w:bCs/>
          <w:noProof/>
          <w:color w:val="0070C0"/>
          <w:sz w:val="28"/>
          <w:szCs w:val="28"/>
          <w:lang w:val="uz-Cyrl-UZ"/>
        </w:rPr>
        <w:t xml:space="preserve"> нафар </w:t>
      </w:r>
      <w:r w:rsidRPr="00505D71">
        <w:rPr>
          <w:sz w:val="28"/>
          <w:szCs w:val="28"/>
          <w:lang w:val="uz-Cyrl-UZ"/>
        </w:rPr>
        <w:t xml:space="preserve">шахслар белгиланган тартибда Ўзгалар парваришига мухтож шахслар реестрига олинди ва уларга ижтимоий хизматлар ҳамда ёрдамлар кўрсатиб келинмоқда. </w:t>
      </w:r>
    </w:p>
    <w:p w14:paraId="31746F6C" w14:textId="150DE384" w:rsidR="00C15B55" w:rsidRPr="00505D71" w:rsidRDefault="00C15B55" w:rsidP="00C15B55">
      <w:pPr>
        <w:pStyle w:val="a3"/>
        <w:spacing w:after="80"/>
        <w:ind w:left="0" w:firstLine="707"/>
        <w:contextualSpacing w:val="0"/>
        <w:jc w:val="both"/>
        <w:rPr>
          <w:sz w:val="28"/>
          <w:szCs w:val="28"/>
          <w:lang w:val="uz-Cyrl-UZ"/>
        </w:rPr>
      </w:pPr>
      <w:r w:rsidRPr="00505D71">
        <w:rPr>
          <w:sz w:val="28"/>
          <w:szCs w:val="28"/>
          <w:lang w:val="uz-Cyrl-UZ"/>
        </w:rPr>
        <w:t>Ўзгалар парваришига муҳтож шахслар реестридан қайта-баҳолаш на</w:t>
      </w:r>
      <w:r w:rsidR="003C60BA">
        <w:rPr>
          <w:sz w:val="28"/>
          <w:szCs w:val="28"/>
          <w:lang w:val="uz-Cyrl-UZ"/>
        </w:rPr>
        <w:t>т</w:t>
      </w:r>
      <w:r w:rsidRPr="00505D71">
        <w:rPr>
          <w:sz w:val="28"/>
          <w:szCs w:val="28"/>
          <w:lang w:val="uz-Cyrl-UZ"/>
        </w:rPr>
        <w:t xml:space="preserve">ижаларига кўра </w:t>
      </w:r>
      <w:r w:rsidRPr="00505D71">
        <w:rPr>
          <w:b/>
          <w:bCs/>
          <w:noProof/>
          <w:color w:val="C00000"/>
          <w:sz w:val="28"/>
          <w:szCs w:val="28"/>
          <w:lang w:val="uz-Cyrl-UZ"/>
        </w:rPr>
        <w:t>5</w:t>
      </w:r>
      <w:r w:rsidRPr="00505D71">
        <w:rPr>
          <w:b/>
          <w:bCs/>
          <w:noProof/>
          <w:color w:val="0070C0"/>
          <w:sz w:val="28"/>
          <w:szCs w:val="28"/>
          <w:lang w:val="uz-Cyrl-UZ"/>
        </w:rPr>
        <w:t xml:space="preserve"> нафар</w:t>
      </w:r>
      <w:r w:rsidRPr="00505D71">
        <w:rPr>
          <w:sz w:val="28"/>
          <w:szCs w:val="28"/>
          <w:lang w:val="uz-Cyrl-UZ"/>
        </w:rPr>
        <w:t xml:space="preserve">, вафот этганлиги сабабли </w:t>
      </w:r>
      <w:r w:rsidRPr="00505D71">
        <w:rPr>
          <w:b/>
          <w:color w:val="FF0000"/>
          <w:sz w:val="28"/>
          <w:szCs w:val="28"/>
          <w:lang w:val="uz-Cyrl-UZ"/>
        </w:rPr>
        <w:t>3</w:t>
      </w:r>
      <w:r w:rsidRPr="00505D71">
        <w:rPr>
          <w:sz w:val="28"/>
          <w:szCs w:val="28"/>
          <w:lang w:val="uz-Cyrl-UZ"/>
        </w:rPr>
        <w:t xml:space="preserve"> </w:t>
      </w:r>
      <w:r w:rsidRPr="00505D71">
        <w:rPr>
          <w:b/>
          <w:bCs/>
          <w:noProof/>
          <w:color w:val="0070C0"/>
          <w:sz w:val="28"/>
          <w:szCs w:val="28"/>
          <w:lang w:val="uz-Cyrl-UZ"/>
        </w:rPr>
        <w:t>нафар</w:t>
      </w:r>
      <w:r w:rsidRPr="00505D71">
        <w:rPr>
          <w:sz w:val="28"/>
          <w:szCs w:val="28"/>
          <w:lang w:val="uz-Cyrl-UZ"/>
        </w:rPr>
        <w:t xml:space="preserve"> шахслар реестрдан чиқарилишига эришилди. </w:t>
      </w:r>
    </w:p>
    <w:p w14:paraId="5AE35481" w14:textId="77777777" w:rsidR="00C15B55" w:rsidRPr="00505D71" w:rsidRDefault="00C15B55" w:rsidP="00C15B55">
      <w:pPr>
        <w:pStyle w:val="a3"/>
        <w:spacing w:after="60"/>
        <w:ind w:left="0" w:firstLine="851"/>
        <w:contextualSpacing w:val="0"/>
        <w:jc w:val="both"/>
        <w:rPr>
          <w:sz w:val="28"/>
          <w:szCs w:val="28"/>
          <w:lang w:val="uz-Cyrl-UZ"/>
        </w:rPr>
      </w:pPr>
      <w:r w:rsidRPr="00505D71">
        <w:rPr>
          <w:sz w:val="28"/>
          <w:szCs w:val="28"/>
          <w:lang w:val="uz-Cyrl-UZ"/>
        </w:rPr>
        <w:t xml:space="preserve">Ўзгалар парваришига муҳтож бўлган </w:t>
      </w:r>
      <w:r w:rsidRPr="00505D71">
        <w:rPr>
          <w:b/>
          <w:bCs/>
          <w:noProof/>
          <w:color w:val="C00000"/>
          <w:sz w:val="28"/>
          <w:szCs w:val="28"/>
          <w:lang w:val="uz-Cyrl-UZ"/>
        </w:rPr>
        <w:t>3</w:t>
      </w:r>
      <w:r w:rsidRPr="00505D71">
        <w:rPr>
          <w:b/>
          <w:bCs/>
          <w:noProof/>
          <w:color w:val="0070C0"/>
          <w:sz w:val="28"/>
          <w:szCs w:val="28"/>
          <w:lang w:val="uz-Cyrl-UZ"/>
        </w:rPr>
        <w:t xml:space="preserve"> нафар </w:t>
      </w:r>
      <w:r w:rsidRPr="00505D71">
        <w:rPr>
          <w:sz w:val="28"/>
          <w:szCs w:val="28"/>
          <w:lang w:val="uz-Cyrl-UZ"/>
        </w:rPr>
        <w:t>ёлғизларнинг турар-жой шароитларини мослаштириб берилди.</w:t>
      </w:r>
    </w:p>
    <w:p w14:paraId="5E2DC3A2" w14:textId="77777777" w:rsidR="00C15B55" w:rsidRPr="00505D71" w:rsidRDefault="00C15B55" w:rsidP="00C15B55">
      <w:pPr>
        <w:pStyle w:val="a3"/>
        <w:spacing w:after="80"/>
        <w:ind w:left="0" w:firstLine="707"/>
        <w:contextualSpacing w:val="0"/>
        <w:jc w:val="both"/>
        <w:rPr>
          <w:sz w:val="28"/>
          <w:szCs w:val="28"/>
          <w:lang w:val="uz-Cyrl-UZ"/>
        </w:rPr>
      </w:pPr>
      <w:r w:rsidRPr="00505D71">
        <w:rPr>
          <w:sz w:val="28"/>
          <w:szCs w:val="28"/>
          <w:lang w:val="uz-Cyrl-UZ"/>
        </w:rPr>
        <w:t xml:space="preserve">Маҳалла даражасидаги ресурслар, шу жумладан ижтимоий қўллаб-қувватлаш ва кўнгиллилар гуруҳларини шакллантирган ҳолда </w:t>
      </w:r>
      <w:r w:rsidRPr="00505D71">
        <w:rPr>
          <w:b/>
          <w:bCs/>
          <w:noProof/>
          <w:color w:val="C00000"/>
          <w:sz w:val="28"/>
          <w:szCs w:val="28"/>
          <w:lang w:val="uz-Cyrl-UZ"/>
        </w:rPr>
        <w:t>2</w:t>
      </w:r>
      <w:r w:rsidRPr="00505D71">
        <w:rPr>
          <w:b/>
          <w:bCs/>
          <w:noProof/>
          <w:color w:val="0070C0"/>
          <w:sz w:val="28"/>
          <w:szCs w:val="28"/>
          <w:lang w:val="uz-Cyrl-UZ"/>
        </w:rPr>
        <w:t xml:space="preserve"> та </w:t>
      </w:r>
      <w:r w:rsidRPr="00505D71">
        <w:rPr>
          <w:sz w:val="28"/>
          <w:szCs w:val="28"/>
          <w:lang w:val="uz-Cyrl-UZ"/>
        </w:rPr>
        <w:t xml:space="preserve">маҳалла даражасида маданий ва маърифий тадбирлар шу жумладан концерт дастурлари ўтказилди ва ушбу тадбирларда </w:t>
      </w:r>
      <w:r w:rsidRPr="00505D71">
        <w:rPr>
          <w:b/>
          <w:bCs/>
          <w:noProof/>
          <w:color w:val="C00000"/>
          <w:sz w:val="28"/>
          <w:szCs w:val="28"/>
          <w:lang w:val="uz-Cyrl-UZ"/>
        </w:rPr>
        <w:t>50</w:t>
      </w:r>
      <w:r w:rsidRPr="00505D71">
        <w:rPr>
          <w:b/>
          <w:bCs/>
          <w:noProof/>
          <w:color w:val="0070C0"/>
          <w:sz w:val="28"/>
          <w:szCs w:val="28"/>
          <w:lang w:val="uz-Cyrl-UZ"/>
        </w:rPr>
        <w:t xml:space="preserve"> нафар </w:t>
      </w:r>
      <w:r w:rsidRPr="00505D71">
        <w:rPr>
          <w:sz w:val="28"/>
          <w:szCs w:val="28"/>
          <w:lang w:val="uz-Cyrl-UZ"/>
        </w:rPr>
        <w:t>ўзгалар парваришига муҳтож ёлғиз кекса реестрдаги шахслар иштирок этдилар.</w:t>
      </w:r>
    </w:p>
    <w:p w14:paraId="1CB717D6" w14:textId="77777777" w:rsidR="00C15B55" w:rsidRPr="00505D71" w:rsidRDefault="00C15B55" w:rsidP="00C15B55">
      <w:pPr>
        <w:pStyle w:val="a3"/>
        <w:spacing w:after="80"/>
        <w:ind w:left="0" w:firstLine="626"/>
        <w:contextualSpacing w:val="0"/>
        <w:jc w:val="both"/>
        <w:rPr>
          <w:sz w:val="28"/>
          <w:szCs w:val="28"/>
          <w:lang w:val="uz-Cyrl-UZ"/>
        </w:rPr>
      </w:pPr>
      <w:r w:rsidRPr="00505D71">
        <w:rPr>
          <w:sz w:val="28"/>
          <w:szCs w:val="28"/>
          <w:lang w:val="uz-Cyrl-UZ"/>
        </w:rPr>
        <w:t xml:space="preserve">Вазирлар Маҳкамасининг 31.05.2024 йилдаги 316-сонли қарорига асосан Фарғона «Саховат» кексалар ва ногиронлиги бўлган шахслар учун интернат уйи Фарғона Ижтимоий қўллаб-қувватлаш маркази сифатида қайта номланди ва ушбу Марказда шартнома асосида ўзгалар парваришга муҳтож кексалар ва ногиронлиги бўлган шахслар учун шартнома асосида ижтимоий ва реабилитация хизматларини кўрсатиш бўйича стационар, кундузги қатнов ҳамда мобиль кундузги қатнов шаклидаги хизматлар йўлга қўйилди. Марказда ушбу хизматларни сифатли амалга ошириш мақсадида шарт-шароитлар яратилди. Хозирда  Фарғона Ижтимоий қўллаб-қувватлаш марказида </w:t>
      </w:r>
      <w:r w:rsidRPr="00505D71">
        <w:rPr>
          <w:b/>
          <w:bCs/>
          <w:noProof/>
          <w:color w:val="C00000"/>
          <w:sz w:val="28"/>
          <w:szCs w:val="28"/>
          <w:lang w:val="uz-Cyrl-UZ"/>
        </w:rPr>
        <w:t>1</w:t>
      </w:r>
      <w:r w:rsidRPr="00505D71">
        <w:rPr>
          <w:b/>
          <w:bCs/>
          <w:noProof/>
          <w:color w:val="0070C0"/>
          <w:sz w:val="28"/>
          <w:szCs w:val="28"/>
          <w:lang w:val="uz-Cyrl-UZ"/>
        </w:rPr>
        <w:t xml:space="preserve"> нафар </w:t>
      </w:r>
      <w:r w:rsidRPr="00505D71">
        <w:rPr>
          <w:sz w:val="28"/>
          <w:szCs w:val="28"/>
          <w:lang w:val="uz-Cyrl-UZ"/>
        </w:rPr>
        <w:t>васийликка олинган шахс доимий яшовчилар мавжуд.</w:t>
      </w:r>
      <w:r w:rsidRPr="00505D71">
        <w:rPr>
          <w:b/>
          <w:bCs/>
          <w:noProof/>
          <w:color w:val="0070C0"/>
          <w:sz w:val="28"/>
          <w:szCs w:val="28"/>
          <w:lang w:val="uz-Cyrl-UZ"/>
        </w:rPr>
        <w:t xml:space="preserve"> </w:t>
      </w:r>
    </w:p>
    <w:p w14:paraId="371A3B7E" w14:textId="77777777" w:rsidR="00C15B55" w:rsidRPr="00505D71" w:rsidRDefault="00C15B55" w:rsidP="00C15B55">
      <w:pPr>
        <w:pStyle w:val="a3"/>
        <w:spacing w:after="80"/>
        <w:ind w:left="0" w:firstLine="626"/>
        <w:contextualSpacing w:val="0"/>
        <w:jc w:val="both"/>
        <w:rPr>
          <w:sz w:val="28"/>
          <w:szCs w:val="28"/>
          <w:lang w:val="uz-Cyrl-UZ"/>
        </w:rPr>
      </w:pPr>
      <w:r w:rsidRPr="00505D71">
        <w:rPr>
          <w:sz w:val="28"/>
          <w:szCs w:val="28"/>
          <w:lang w:val="uz-Cyrl-UZ"/>
        </w:rPr>
        <w:t xml:space="preserve">I гуруҳ ногиронлиги бўлган шахсга ёки 18 ёшгача ногиронлиги бўлган болага қараб турган </w:t>
      </w:r>
      <w:r w:rsidRPr="00505D71">
        <w:rPr>
          <w:b/>
          <w:bCs/>
          <w:noProof/>
          <w:color w:val="C00000"/>
          <w:sz w:val="28"/>
          <w:szCs w:val="28"/>
          <w:lang w:val="uz-Cyrl-UZ"/>
        </w:rPr>
        <w:t>136</w:t>
      </w:r>
      <w:r w:rsidRPr="00505D71">
        <w:rPr>
          <w:b/>
          <w:bCs/>
          <w:noProof/>
          <w:color w:val="0070C0"/>
          <w:sz w:val="28"/>
          <w:szCs w:val="28"/>
          <w:lang w:val="uz-Cyrl-UZ"/>
        </w:rPr>
        <w:t xml:space="preserve"> нафар</w:t>
      </w:r>
      <w:r w:rsidRPr="00505D71">
        <w:rPr>
          <w:sz w:val="28"/>
          <w:szCs w:val="28"/>
          <w:lang w:val="uz-Cyrl-UZ"/>
        </w:rPr>
        <w:t xml:space="preserve"> шахслардан ушбу қараб турганлигини расмийлаштириш бўйича мурожаатлар келиб тушган бўлиб, ушбу мурожаатларга асосан </w:t>
      </w:r>
      <w:r w:rsidRPr="00505D71">
        <w:rPr>
          <w:b/>
          <w:bCs/>
          <w:noProof/>
          <w:color w:val="C00000"/>
          <w:sz w:val="28"/>
          <w:szCs w:val="28"/>
          <w:lang w:val="uz-Cyrl-UZ"/>
        </w:rPr>
        <w:t>132</w:t>
      </w:r>
      <w:r w:rsidRPr="00505D71">
        <w:rPr>
          <w:b/>
          <w:bCs/>
          <w:noProof/>
          <w:color w:val="0070C0"/>
          <w:sz w:val="28"/>
          <w:szCs w:val="28"/>
          <w:lang w:val="uz-Cyrl-UZ"/>
        </w:rPr>
        <w:t xml:space="preserve"> та</w:t>
      </w:r>
      <w:r w:rsidRPr="00505D71">
        <w:rPr>
          <w:sz w:val="28"/>
          <w:szCs w:val="28"/>
          <w:lang w:val="uz-Cyrl-UZ"/>
        </w:rPr>
        <w:t xml:space="preserve"> қараб туришнинг ҳақиқий ҳолатларини текшириш далолатномаси расмийлаштирилди. </w:t>
      </w:r>
    </w:p>
    <w:p w14:paraId="046926F2" w14:textId="77777777" w:rsidR="00C15B55" w:rsidRPr="00505D71" w:rsidRDefault="00C15B55" w:rsidP="00C15B55">
      <w:pPr>
        <w:pStyle w:val="a3"/>
        <w:spacing w:after="80"/>
        <w:ind w:left="0"/>
        <w:contextualSpacing w:val="0"/>
        <w:jc w:val="center"/>
        <w:rPr>
          <w:rFonts w:ascii="Arial" w:hAnsi="Arial" w:cs="Arial"/>
          <w:b/>
          <w:bCs/>
          <w:sz w:val="28"/>
          <w:szCs w:val="28"/>
          <w:lang w:val="uz-Cyrl-UZ"/>
        </w:rPr>
      </w:pPr>
    </w:p>
    <w:p w14:paraId="5107C10B" w14:textId="77777777" w:rsidR="00C15B55" w:rsidRPr="00505D71" w:rsidRDefault="00C15B55" w:rsidP="00C15B55">
      <w:pPr>
        <w:pStyle w:val="a3"/>
        <w:spacing w:after="80"/>
        <w:ind w:left="0"/>
        <w:contextualSpacing w:val="0"/>
        <w:jc w:val="center"/>
        <w:rPr>
          <w:b/>
          <w:bCs/>
          <w:sz w:val="28"/>
          <w:szCs w:val="28"/>
          <w:lang w:val="uz-Cyrl-UZ"/>
        </w:rPr>
      </w:pPr>
      <w:r w:rsidRPr="00505D71">
        <w:rPr>
          <w:b/>
          <w:bCs/>
          <w:sz w:val="28"/>
          <w:szCs w:val="28"/>
          <w:lang w:val="uz-Cyrl-UZ"/>
        </w:rPr>
        <w:t>Кексалар ва ногиронлиги бўлган шахсларга санаторийларда даволаниш учун йўлланмалар бериш бўйича давлат хизматлари кўрсатиш</w:t>
      </w:r>
    </w:p>
    <w:p w14:paraId="3185A681" w14:textId="77777777" w:rsidR="00C15B55" w:rsidRPr="00505D71" w:rsidRDefault="00C15B55" w:rsidP="00C15B55">
      <w:pPr>
        <w:pStyle w:val="a3"/>
        <w:spacing w:after="80"/>
        <w:ind w:left="0"/>
        <w:contextualSpacing w:val="0"/>
        <w:jc w:val="center"/>
        <w:rPr>
          <w:b/>
          <w:bCs/>
          <w:sz w:val="28"/>
          <w:szCs w:val="28"/>
          <w:lang w:val="uz-Cyrl-UZ"/>
        </w:rPr>
      </w:pPr>
    </w:p>
    <w:p w14:paraId="6F515EBA" w14:textId="77777777" w:rsidR="00C15B55" w:rsidRPr="00505D71" w:rsidRDefault="00C15B55" w:rsidP="00C15B55">
      <w:pPr>
        <w:shd w:val="clear" w:color="auto" w:fill="FFFFFF"/>
        <w:spacing w:after="0"/>
        <w:ind w:firstLine="708"/>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Вазирлар Маҳкамасининг 2021 йил 19 ноябрдаги 693-сон </w:t>
      </w:r>
      <w:hyperlink r:id="rId6" w:history="1">
        <w:r w:rsidRPr="00505D71">
          <w:rPr>
            <w:rFonts w:ascii="Times New Roman" w:hAnsi="Times New Roman" w:cs="Times New Roman"/>
            <w:sz w:val="28"/>
            <w:szCs w:val="28"/>
            <w:lang w:val="uz-Cyrl-UZ"/>
          </w:rPr>
          <w:t xml:space="preserve">қарори билан тасдиқланган </w:t>
        </w:r>
      </w:hyperlink>
      <w:r w:rsidRPr="00505D71">
        <w:rPr>
          <w:rFonts w:ascii="Times New Roman" w:hAnsi="Times New Roman" w:cs="Times New Roman"/>
          <w:sz w:val="28"/>
          <w:szCs w:val="28"/>
          <w:lang w:val="uz-Cyrl-UZ"/>
        </w:rPr>
        <w:t>“Кексалар ва ногиронлиги бўлган шахсларга санаторийларда даволаниш учун йўлланмалар бериш бўйича давлат хизматлари кўрсатишнинг маъмурий регламенти”</w:t>
      </w:r>
      <w:r w:rsidRPr="00505D71">
        <w:rPr>
          <w:rFonts w:ascii="Times New Roman" w:eastAsia="Times New Roman" w:hAnsi="Times New Roman" w:cs="Times New Roman"/>
          <w:caps/>
          <w:color w:val="000080"/>
          <w:lang w:val="uz-Cyrl-UZ"/>
        </w:rPr>
        <w:t xml:space="preserve"> </w:t>
      </w:r>
      <w:r w:rsidRPr="00505D71">
        <w:rPr>
          <w:rFonts w:ascii="Times New Roman" w:hAnsi="Times New Roman" w:cs="Times New Roman"/>
          <w:sz w:val="28"/>
          <w:szCs w:val="28"/>
          <w:lang w:val="uz-Cyrl-UZ"/>
        </w:rPr>
        <w:t xml:space="preserve">бўйича туман (шаҳар) “Инсон” ижтимоий хизматлар маркази томонидан «Ягона миллий ижтимоий ҳимоя» ахборот тизими орқали имтиёзли шахслардан санаторийларда даволаниш учун йўлланма олиш учун ариза (сўровнома) қабул қилиш бўйича давлат хизмати кўрсатиш йўлга қўйилди. </w:t>
      </w:r>
    </w:p>
    <w:p w14:paraId="1FAC0ACC" w14:textId="77777777" w:rsidR="00C15B55" w:rsidRPr="00505D71" w:rsidRDefault="00C15B55" w:rsidP="00C15B55">
      <w:pPr>
        <w:shd w:val="clear" w:color="auto" w:fill="FFFFFF"/>
        <w:spacing w:after="0"/>
        <w:ind w:firstLine="708"/>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lastRenderedPageBreak/>
        <w:t xml:space="preserve">Ушбу давлат хизматини кўрсатиш бўйича туман  “Инсон” ижтимоий хизматлар маркази томонидан </w:t>
      </w:r>
      <w:r w:rsidRPr="00505D71">
        <w:rPr>
          <w:rFonts w:ascii="Times New Roman" w:hAnsi="Times New Roman" w:cs="Times New Roman"/>
          <w:b/>
          <w:color w:val="FF0000"/>
          <w:sz w:val="28"/>
          <w:szCs w:val="28"/>
          <w:lang w:val="uz-Cyrl-UZ"/>
        </w:rPr>
        <w:t>272</w:t>
      </w:r>
      <w:r w:rsidRPr="00505D71">
        <w:rPr>
          <w:rFonts w:ascii="Times New Roman" w:hAnsi="Times New Roman" w:cs="Times New Roman"/>
          <w:sz w:val="28"/>
          <w:szCs w:val="28"/>
          <w:lang w:val="uz-Cyrl-UZ"/>
        </w:rPr>
        <w:t xml:space="preserve"> </w:t>
      </w:r>
      <w:r w:rsidRPr="00505D71">
        <w:rPr>
          <w:rFonts w:ascii="Times New Roman" w:hAnsi="Times New Roman" w:cs="Times New Roman"/>
          <w:b/>
          <w:color w:val="4472C4" w:themeColor="accent1"/>
          <w:sz w:val="28"/>
          <w:szCs w:val="28"/>
          <w:lang w:val="uz-Cyrl-UZ"/>
        </w:rPr>
        <w:t>нафар</w:t>
      </w:r>
      <w:r w:rsidRPr="00505D71">
        <w:rPr>
          <w:rFonts w:ascii="Times New Roman" w:hAnsi="Times New Roman" w:cs="Times New Roman"/>
          <w:sz w:val="28"/>
          <w:szCs w:val="28"/>
          <w:lang w:val="uz-Cyrl-UZ"/>
        </w:rPr>
        <w:t xml:space="preserve"> шахслар аризалари қабул қилиниб, </w:t>
      </w:r>
      <w:r w:rsidRPr="00505D71">
        <w:rPr>
          <w:rFonts w:ascii="Times New Roman" w:hAnsi="Times New Roman" w:cs="Times New Roman"/>
          <w:b/>
          <w:bCs/>
          <w:noProof/>
          <w:color w:val="C00000"/>
          <w:sz w:val="28"/>
          <w:szCs w:val="28"/>
          <w:lang w:val="uz-Cyrl-UZ"/>
        </w:rPr>
        <w:t>48</w:t>
      </w:r>
      <w:r w:rsidRPr="00505D71">
        <w:rPr>
          <w:rFonts w:ascii="Times New Roman" w:hAnsi="Times New Roman" w:cs="Times New Roman"/>
          <w:b/>
          <w:bCs/>
          <w:noProof/>
          <w:color w:val="0070C0"/>
          <w:sz w:val="28"/>
          <w:szCs w:val="28"/>
          <w:lang w:val="uz-Cyrl-UZ"/>
        </w:rPr>
        <w:t xml:space="preserve"> нафар</w:t>
      </w:r>
      <w:r w:rsidRPr="00505D71">
        <w:rPr>
          <w:rFonts w:ascii="Times New Roman" w:hAnsi="Times New Roman" w:cs="Times New Roman"/>
          <w:sz w:val="28"/>
          <w:szCs w:val="28"/>
          <w:lang w:val="uz-Cyrl-UZ"/>
        </w:rPr>
        <w:t xml:space="preserve"> шахсларга санаторияларга бориш учун йўлланмалар берилди. </w:t>
      </w:r>
    </w:p>
    <w:p w14:paraId="2626E617" w14:textId="77777777" w:rsidR="00C15B55" w:rsidRPr="00505D71" w:rsidRDefault="00C15B55" w:rsidP="00C15B55">
      <w:pPr>
        <w:shd w:val="clear" w:color="auto" w:fill="FFFFFF"/>
        <w:spacing w:after="0"/>
        <w:ind w:firstLine="708"/>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«IHMA Sanatoriy» модулида келиб тушган сўровномаларнинг юритилган электрон реестри асосида фуқаролар сўровномаларнинг кўриб чиқиш ҳолати ва навбати тўғрисидаги маълумотлар бўйича фуқароларга маълумотлар бериб келинмоқда. </w:t>
      </w:r>
    </w:p>
    <w:p w14:paraId="3D55B9C0" w14:textId="77777777" w:rsidR="00C15B55" w:rsidRPr="00505D71" w:rsidRDefault="00C15B55" w:rsidP="00C15B55">
      <w:pPr>
        <w:shd w:val="clear" w:color="auto" w:fill="FFFFFF"/>
        <w:spacing w:after="0"/>
        <w:ind w:firstLine="708"/>
        <w:jc w:val="both"/>
        <w:rPr>
          <w:rFonts w:ascii="Times New Roman" w:hAnsi="Times New Roman" w:cs="Times New Roman"/>
          <w:sz w:val="28"/>
          <w:szCs w:val="28"/>
          <w:lang w:val="uz-Cyrl-UZ"/>
        </w:rPr>
      </w:pPr>
      <w:r w:rsidRPr="00505D71">
        <w:rPr>
          <w:rFonts w:ascii="Times New Roman" w:hAnsi="Times New Roman" w:cs="Times New Roman"/>
          <w:sz w:val="28"/>
          <w:szCs w:val="28"/>
          <w:lang w:val="uz-Cyrl-UZ"/>
        </w:rPr>
        <w:t xml:space="preserve">Санаторийларда даволаниш учун йўлланма олиш муддати келган шахсларга 20 кун олдин хабар берилиб, белгиланган навбат асосида тартибда йўлланмалар билан таъминланиб келинмоқда. </w:t>
      </w:r>
    </w:p>
    <w:p w14:paraId="3583AF73" w14:textId="77777777" w:rsidR="00C15B55" w:rsidRPr="00505D71" w:rsidRDefault="00C15B55" w:rsidP="00C15B55">
      <w:pPr>
        <w:shd w:val="clear" w:color="auto" w:fill="FFFFFF"/>
        <w:autoSpaceDE w:val="0"/>
        <w:autoSpaceDN w:val="0"/>
        <w:adjustRightInd w:val="0"/>
        <w:spacing w:after="80" w:line="264" w:lineRule="auto"/>
        <w:jc w:val="both"/>
        <w:rPr>
          <w:rFonts w:ascii="Arial" w:hAnsi="Arial" w:cs="Arial"/>
          <w:b/>
          <w:sz w:val="28"/>
          <w:szCs w:val="28"/>
          <w:u w:val="single"/>
          <w:lang w:val="uz-Cyrl-UZ"/>
        </w:rPr>
      </w:pPr>
    </w:p>
    <w:p w14:paraId="1CC3D9D6" w14:textId="621E0A72" w:rsidR="00C15B55" w:rsidRPr="00505D71" w:rsidRDefault="00C15B55" w:rsidP="00C15B55">
      <w:pPr>
        <w:shd w:val="clear" w:color="auto" w:fill="FFFFFF"/>
        <w:autoSpaceDE w:val="0"/>
        <w:autoSpaceDN w:val="0"/>
        <w:adjustRightInd w:val="0"/>
        <w:spacing w:after="80" w:line="264" w:lineRule="auto"/>
        <w:jc w:val="both"/>
        <w:rPr>
          <w:rFonts w:ascii="Times New Roman" w:hAnsi="Times New Roman" w:cs="Times New Roman"/>
          <w:b/>
          <w:sz w:val="28"/>
          <w:szCs w:val="28"/>
          <w:u w:val="single"/>
          <w:lang w:val="uz-Cyrl-UZ"/>
        </w:rPr>
      </w:pPr>
      <w:r w:rsidRPr="00505D71">
        <w:rPr>
          <w:rFonts w:ascii="Arial" w:hAnsi="Arial" w:cs="Arial"/>
          <w:b/>
          <w:sz w:val="28"/>
          <w:szCs w:val="28"/>
          <w:u w:val="single"/>
          <w:lang w:val="uz-Cyrl-UZ"/>
        </w:rPr>
        <w:t xml:space="preserve">     V.       </w:t>
      </w:r>
      <w:r w:rsidRPr="00505D71">
        <w:rPr>
          <w:rFonts w:ascii="Times New Roman" w:hAnsi="Times New Roman" w:cs="Times New Roman"/>
          <w:b/>
          <w:sz w:val="28"/>
          <w:szCs w:val="28"/>
          <w:u w:val="single"/>
          <w:lang w:val="uz-Cyrl-UZ"/>
        </w:rPr>
        <w:t>Тазйиқ ва зўравонликка учраган шахслар билан ишлаш бўйича:</w:t>
      </w:r>
    </w:p>
    <w:p w14:paraId="2088AD7A" w14:textId="77777777" w:rsidR="00C15B55" w:rsidRPr="00505D71" w:rsidRDefault="00C15B55" w:rsidP="00C15B55">
      <w:pPr>
        <w:pStyle w:val="a3"/>
        <w:spacing w:after="80"/>
        <w:ind w:left="0" w:firstLine="626"/>
        <w:contextualSpacing w:val="0"/>
        <w:jc w:val="both"/>
        <w:rPr>
          <w:sz w:val="28"/>
          <w:szCs w:val="28"/>
          <w:lang w:val="uz-Cyrl-UZ"/>
        </w:rPr>
      </w:pPr>
    </w:p>
    <w:p w14:paraId="3673E6C8" w14:textId="77777777" w:rsidR="00C15B55" w:rsidRPr="00505D71" w:rsidRDefault="00C15B55" w:rsidP="00C15B55">
      <w:pPr>
        <w:pStyle w:val="a3"/>
        <w:ind w:left="0" w:firstLine="707"/>
        <w:contextualSpacing w:val="0"/>
        <w:jc w:val="both"/>
        <w:rPr>
          <w:sz w:val="28"/>
          <w:szCs w:val="28"/>
          <w:lang w:val="uz-Cyrl-UZ"/>
        </w:rPr>
      </w:pPr>
      <w:r w:rsidRPr="00505D71">
        <w:rPr>
          <w:sz w:val="28"/>
          <w:szCs w:val="28"/>
          <w:lang w:val="uz-Cyrl-UZ"/>
        </w:rPr>
        <w:t xml:space="preserve">Химоя ордери берилган </w:t>
      </w:r>
      <w:r w:rsidRPr="00505D71">
        <w:rPr>
          <w:b/>
          <w:color w:val="FF0000"/>
          <w:sz w:val="28"/>
          <w:szCs w:val="28"/>
          <w:lang w:val="uz-Cyrl-UZ"/>
        </w:rPr>
        <w:t>133</w:t>
      </w:r>
      <w:r w:rsidRPr="00505D71">
        <w:rPr>
          <w:sz w:val="28"/>
          <w:szCs w:val="28"/>
          <w:lang w:val="uz-Cyrl-UZ"/>
        </w:rPr>
        <w:t xml:space="preserve"> </w:t>
      </w:r>
      <w:r w:rsidRPr="00505D71">
        <w:rPr>
          <w:b/>
          <w:color w:val="4472C4" w:themeColor="accent1"/>
          <w:sz w:val="28"/>
          <w:szCs w:val="28"/>
          <w:lang w:val="uz-Cyrl-UZ"/>
        </w:rPr>
        <w:t>нафар</w:t>
      </w:r>
      <w:r w:rsidRPr="00505D71">
        <w:rPr>
          <w:sz w:val="28"/>
          <w:szCs w:val="28"/>
          <w:lang w:val="uz-Cyrl-UZ"/>
        </w:rPr>
        <w:t xml:space="preserve"> тазйиқ ва зўравонликка учраган хотин-қизлар ва уларнинг вояга етмаган фарзандларига психологик ва юридик хизматлар кўрсатилди.</w:t>
      </w:r>
    </w:p>
    <w:p w14:paraId="176948BF" w14:textId="77777777" w:rsidR="00C15B55" w:rsidRPr="00505D71" w:rsidRDefault="00C15B55" w:rsidP="00C15B55">
      <w:pPr>
        <w:pStyle w:val="a3"/>
        <w:ind w:left="0" w:firstLine="708"/>
        <w:contextualSpacing w:val="0"/>
        <w:jc w:val="both"/>
        <w:rPr>
          <w:sz w:val="28"/>
          <w:szCs w:val="28"/>
          <w:lang w:val="uz-Cyrl-UZ"/>
        </w:rPr>
      </w:pPr>
      <w:r w:rsidRPr="00505D71">
        <w:rPr>
          <w:sz w:val="28"/>
          <w:szCs w:val="28"/>
          <w:lang w:val="uz-Cyrl-UZ"/>
        </w:rPr>
        <w:t xml:space="preserve">Тазйиқ ва зўравонликдан жабр кўрган </w:t>
      </w:r>
      <w:r w:rsidRPr="00505D71">
        <w:rPr>
          <w:b/>
          <w:bCs/>
          <w:noProof/>
          <w:color w:val="C00000"/>
          <w:sz w:val="28"/>
          <w:szCs w:val="28"/>
          <w:lang w:val="uz-Cyrl-UZ"/>
        </w:rPr>
        <w:t xml:space="preserve">2 </w:t>
      </w:r>
      <w:r w:rsidRPr="00505D71">
        <w:rPr>
          <w:b/>
          <w:bCs/>
          <w:noProof/>
          <w:color w:val="0070C0"/>
          <w:sz w:val="28"/>
          <w:szCs w:val="28"/>
          <w:lang w:val="uz-Cyrl-UZ"/>
        </w:rPr>
        <w:t xml:space="preserve"> нафар </w:t>
      </w:r>
      <w:r w:rsidRPr="00505D71">
        <w:rPr>
          <w:sz w:val="28"/>
          <w:szCs w:val="28"/>
          <w:lang w:val="uz-Cyrl-UZ"/>
        </w:rPr>
        <w:t>хотин-қизлар ва уларнинг фарзандларининг ҳуқуқлари ва қонуний манфаатларини ҳимоя қилиш мақсадида судларга ариза (шикоят) ва даъволар киритишда ёрдам берилди.</w:t>
      </w:r>
    </w:p>
    <w:p w14:paraId="3D1882CE" w14:textId="77777777" w:rsidR="00C15B55" w:rsidRPr="00505D71" w:rsidRDefault="00C15B55" w:rsidP="00C15B55">
      <w:pPr>
        <w:pStyle w:val="a3"/>
        <w:ind w:left="0" w:firstLine="708"/>
        <w:contextualSpacing w:val="0"/>
        <w:jc w:val="both"/>
        <w:rPr>
          <w:sz w:val="28"/>
          <w:szCs w:val="28"/>
          <w:lang w:val="uz-Cyrl-UZ"/>
        </w:rPr>
      </w:pPr>
      <w:r w:rsidRPr="00505D71">
        <w:rPr>
          <w:sz w:val="28"/>
          <w:szCs w:val="28"/>
          <w:lang w:val="uz-Cyrl-UZ"/>
        </w:rPr>
        <w:t xml:space="preserve">Туман тиббиёт бирлашмаси қошидаги Бирламчи кўмак хонасига </w:t>
      </w:r>
      <w:r w:rsidRPr="00505D71">
        <w:rPr>
          <w:b/>
          <w:color w:val="FF0000"/>
          <w:sz w:val="28"/>
          <w:szCs w:val="28"/>
          <w:lang w:val="uz-Cyrl-UZ"/>
        </w:rPr>
        <w:t xml:space="preserve">5 </w:t>
      </w:r>
      <w:r w:rsidRPr="00505D71">
        <w:rPr>
          <w:sz w:val="28"/>
          <w:szCs w:val="28"/>
          <w:lang w:val="uz-Cyrl-UZ"/>
        </w:rPr>
        <w:t>нафар шахслар жойлаштирилди.</w:t>
      </w:r>
    </w:p>
    <w:p w14:paraId="705EF43F" w14:textId="77777777" w:rsidR="00C15B55" w:rsidRPr="00505D71" w:rsidRDefault="00C15B55" w:rsidP="00C15B55">
      <w:pPr>
        <w:pStyle w:val="a3"/>
        <w:ind w:left="0" w:firstLine="708"/>
        <w:contextualSpacing w:val="0"/>
        <w:jc w:val="both"/>
        <w:rPr>
          <w:sz w:val="28"/>
          <w:szCs w:val="28"/>
          <w:lang w:val="uz-Cyrl-UZ"/>
        </w:rPr>
      </w:pPr>
      <w:r w:rsidRPr="00505D71">
        <w:rPr>
          <w:sz w:val="28"/>
          <w:szCs w:val="28"/>
          <w:lang w:val="uz-Cyrl-UZ"/>
        </w:rPr>
        <w:t xml:space="preserve">Аёлларни реабилитация қилиш ва мослаштириш республика марказига </w:t>
      </w:r>
      <w:r w:rsidRPr="00505D71">
        <w:rPr>
          <w:b/>
          <w:bCs/>
          <w:noProof/>
          <w:color w:val="C00000"/>
          <w:sz w:val="28"/>
          <w:szCs w:val="28"/>
          <w:lang w:val="uz-Cyrl-UZ"/>
        </w:rPr>
        <w:t xml:space="preserve">2 </w:t>
      </w:r>
      <w:r w:rsidRPr="00505D71">
        <w:rPr>
          <w:b/>
          <w:bCs/>
          <w:noProof/>
          <w:color w:val="0070C0"/>
          <w:sz w:val="28"/>
          <w:szCs w:val="28"/>
          <w:lang w:val="uz-Cyrl-UZ"/>
        </w:rPr>
        <w:t xml:space="preserve">нафар </w:t>
      </w:r>
      <w:r w:rsidRPr="00505D71">
        <w:rPr>
          <w:sz w:val="28"/>
          <w:szCs w:val="28"/>
          <w:lang w:val="uz-Cyrl-UZ"/>
        </w:rPr>
        <w:t>аёллар ва уларнинг вояга етмаган фарзандлари жойлаштирилди.</w:t>
      </w:r>
    </w:p>
    <w:p w14:paraId="166C0954" w14:textId="77777777" w:rsidR="00396358" w:rsidRPr="00505D71" w:rsidRDefault="00396358" w:rsidP="00396358">
      <w:pPr>
        <w:pStyle w:val="a3"/>
        <w:spacing w:after="80"/>
        <w:ind w:left="0" w:firstLine="626"/>
        <w:contextualSpacing w:val="0"/>
        <w:jc w:val="both"/>
        <w:rPr>
          <w:rFonts w:ascii="Arial" w:hAnsi="Arial" w:cs="Arial"/>
          <w:sz w:val="28"/>
          <w:szCs w:val="28"/>
          <w:lang w:val="uz-Cyrl-UZ"/>
        </w:rPr>
      </w:pPr>
    </w:p>
    <w:p w14:paraId="17864879" w14:textId="77777777" w:rsidR="00713E3D" w:rsidRPr="00505D71" w:rsidRDefault="00713E3D" w:rsidP="00713E3D">
      <w:pPr>
        <w:pStyle w:val="a3"/>
        <w:spacing w:after="80"/>
        <w:ind w:left="0" w:firstLine="707"/>
        <w:contextualSpacing w:val="0"/>
        <w:jc w:val="both"/>
        <w:rPr>
          <w:b/>
          <w:color w:val="000000" w:themeColor="text1"/>
          <w:sz w:val="28"/>
          <w:szCs w:val="28"/>
          <w:u w:val="single"/>
          <w:lang w:val="uz-Cyrl-UZ"/>
        </w:rPr>
      </w:pPr>
      <w:r w:rsidRPr="00505D71">
        <w:rPr>
          <w:b/>
          <w:color w:val="000000" w:themeColor="text1"/>
          <w:sz w:val="28"/>
          <w:szCs w:val="28"/>
          <w:lang w:val="uz-Cyrl-UZ"/>
        </w:rPr>
        <w:t xml:space="preserve">VI.  </w:t>
      </w:r>
      <w:r w:rsidRPr="00505D71">
        <w:rPr>
          <w:b/>
          <w:color w:val="000000" w:themeColor="text1"/>
          <w:sz w:val="28"/>
          <w:szCs w:val="28"/>
          <w:u w:val="single"/>
          <w:lang w:val="uz-Cyrl-UZ"/>
        </w:rPr>
        <w:t>“Ижтимоий тўловлар” шўъбаси томонидан 2026 йилнинг 3 ой давомида амалга оширилган ишлар бўйича</w:t>
      </w:r>
    </w:p>
    <w:p w14:paraId="15970467" w14:textId="77777777" w:rsidR="00713E3D" w:rsidRPr="00505D71" w:rsidRDefault="00713E3D" w:rsidP="00713E3D">
      <w:pPr>
        <w:pStyle w:val="a3"/>
        <w:spacing w:after="80" w:line="264" w:lineRule="auto"/>
        <w:ind w:left="709"/>
        <w:jc w:val="both"/>
        <w:rPr>
          <w:rFonts w:ascii="Arial" w:hAnsi="Arial" w:cs="Arial"/>
          <w:b/>
          <w:sz w:val="28"/>
          <w:szCs w:val="28"/>
          <w:u w:val="single"/>
          <w:lang w:val="uz-Cyrl-UZ"/>
        </w:rPr>
      </w:pPr>
    </w:p>
    <w:p w14:paraId="5D90B0F8" w14:textId="77777777" w:rsidR="00713E3D" w:rsidRPr="00505D71" w:rsidRDefault="00713E3D" w:rsidP="00713E3D">
      <w:pPr>
        <w:pStyle w:val="a3"/>
        <w:spacing w:after="80"/>
        <w:ind w:left="0" w:firstLine="707"/>
        <w:contextualSpacing w:val="0"/>
        <w:jc w:val="both"/>
        <w:rPr>
          <w:sz w:val="28"/>
          <w:szCs w:val="28"/>
          <w:lang w:val="uz-Cyrl-UZ"/>
        </w:rPr>
      </w:pPr>
      <w:r w:rsidRPr="00505D71">
        <w:rPr>
          <w:sz w:val="28"/>
          <w:szCs w:val="28"/>
          <w:lang w:val="uz-Cyrl-UZ"/>
        </w:rPr>
        <w:t xml:space="preserve">Ўзбекистон Республикаси Вазирлар махкамасининг 21.10.2021 йил кунги 654 сон қарори ва 10.11.2023 йил кунги 596 сон карори НИЗОМИ </w:t>
      </w:r>
      <w:hyperlink r:id="rId7" w:history="1">
        <w:r w:rsidRPr="00505D71">
          <w:rPr>
            <w:sz w:val="28"/>
            <w:szCs w:val="28"/>
            <w:lang w:val="uz-Cyrl-UZ"/>
          </w:rPr>
          <w:t xml:space="preserve">қарори </w:t>
        </w:r>
      </w:hyperlink>
      <w:r w:rsidRPr="00505D71">
        <w:rPr>
          <w:sz w:val="28"/>
          <w:szCs w:val="28"/>
          <w:lang w:val="uz-Cyrl-UZ"/>
        </w:rPr>
        <w:t xml:space="preserve">ижросини таъминлаш мақсадида, жорий йил </w:t>
      </w:r>
      <w:r w:rsidRPr="00505D71">
        <w:rPr>
          <w:b/>
          <w:bCs/>
          <w:color w:val="FF0000"/>
          <w:sz w:val="28"/>
          <w:szCs w:val="28"/>
          <w:lang w:val="uz-Cyrl-UZ"/>
        </w:rPr>
        <w:t>3</w:t>
      </w:r>
      <w:r w:rsidRPr="00505D71">
        <w:rPr>
          <w:sz w:val="28"/>
          <w:szCs w:val="28"/>
          <w:lang w:val="uz-Cyrl-UZ"/>
        </w:rPr>
        <w:t xml:space="preserve"> </w:t>
      </w:r>
      <w:r w:rsidRPr="00505D71">
        <w:rPr>
          <w:b/>
          <w:bCs/>
          <w:color w:val="0070C0"/>
          <w:sz w:val="28"/>
          <w:szCs w:val="28"/>
          <w:lang w:val="uz-Cyrl-UZ"/>
        </w:rPr>
        <w:t>ой</w:t>
      </w:r>
      <w:r w:rsidRPr="00505D71">
        <w:rPr>
          <w:sz w:val="28"/>
          <w:szCs w:val="28"/>
          <w:lang w:val="uz-Cyrl-UZ"/>
        </w:rPr>
        <w:t xml:space="preserve"> давомида тумандаги жами </w:t>
      </w:r>
      <w:r w:rsidRPr="00505D71">
        <w:rPr>
          <w:b/>
          <w:bCs/>
          <w:color w:val="FF0000"/>
          <w:sz w:val="28"/>
          <w:szCs w:val="28"/>
          <w:lang w:val="uz-Cyrl-UZ"/>
        </w:rPr>
        <w:t>51</w:t>
      </w:r>
      <w:r w:rsidRPr="00505D71">
        <w:rPr>
          <w:sz w:val="28"/>
          <w:szCs w:val="28"/>
          <w:lang w:val="uz-Cyrl-UZ"/>
        </w:rPr>
        <w:t xml:space="preserve"> </w:t>
      </w:r>
      <w:r w:rsidRPr="00505D71">
        <w:rPr>
          <w:b/>
          <w:bCs/>
          <w:color w:val="0070C0"/>
          <w:sz w:val="28"/>
          <w:szCs w:val="28"/>
          <w:lang w:val="uz-Cyrl-UZ"/>
        </w:rPr>
        <w:t>махаллага</w:t>
      </w:r>
      <w:r w:rsidRPr="00505D71">
        <w:rPr>
          <w:color w:val="1F4E79" w:themeColor="accent5" w:themeShade="80"/>
          <w:sz w:val="28"/>
          <w:szCs w:val="28"/>
          <w:lang w:val="uz-Cyrl-UZ"/>
        </w:rPr>
        <w:t xml:space="preserve"> </w:t>
      </w:r>
      <w:r w:rsidRPr="00505D71">
        <w:rPr>
          <w:sz w:val="28"/>
          <w:szCs w:val="28"/>
          <w:lang w:val="uz-Cyrl-UZ"/>
        </w:rPr>
        <w:t xml:space="preserve">хизмат курсатилиб, </w:t>
      </w:r>
      <w:r w:rsidRPr="00505D71">
        <w:rPr>
          <w:bCs/>
          <w:sz w:val="28"/>
          <w:szCs w:val="28"/>
          <w:lang w:val="uz-Cyrl-UZ"/>
        </w:rPr>
        <w:t>кам таъминланган болали оилалар ва  маддий ердам ижтимоий нафаклари</w:t>
      </w:r>
      <w:r w:rsidRPr="00505D71">
        <w:rPr>
          <w:sz w:val="28"/>
          <w:szCs w:val="28"/>
          <w:lang w:val="uz-Cyrl-UZ"/>
        </w:rPr>
        <w:t xml:space="preserve"> сўраб мурожат килган фуқоролар </w:t>
      </w:r>
      <w:r w:rsidRPr="00505D71">
        <w:rPr>
          <w:b/>
          <w:bCs/>
          <w:color w:val="FF0000"/>
          <w:sz w:val="28"/>
          <w:szCs w:val="28"/>
          <w:lang w:val="uz-Cyrl-UZ"/>
        </w:rPr>
        <w:t>8 803</w:t>
      </w:r>
      <w:r w:rsidRPr="00505D71">
        <w:rPr>
          <w:sz w:val="28"/>
          <w:szCs w:val="28"/>
          <w:lang w:val="uz-Cyrl-UZ"/>
        </w:rPr>
        <w:t xml:space="preserve"> </w:t>
      </w:r>
      <w:r w:rsidRPr="00505D71">
        <w:rPr>
          <w:b/>
          <w:bCs/>
          <w:color w:val="0070C0"/>
          <w:sz w:val="28"/>
          <w:szCs w:val="28"/>
          <w:lang w:val="uz-Cyrl-UZ"/>
        </w:rPr>
        <w:t>та</w:t>
      </w:r>
      <w:r w:rsidRPr="00505D71">
        <w:rPr>
          <w:sz w:val="28"/>
          <w:szCs w:val="28"/>
          <w:lang w:val="uz-Cyrl-UZ"/>
        </w:rPr>
        <w:t xml:space="preserve"> аризалари “Ижтимоий химоя ягона реестр” АТ дастури томонидан кўриб чикилган, шундан хозирги кунда </w:t>
      </w:r>
      <w:r w:rsidRPr="00505D71">
        <w:rPr>
          <w:b/>
          <w:bCs/>
          <w:color w:val="FF0000"/>
          <w:sz w:val="28"/>
          <w:szCs w:val="28"/>
          <w:lang w:val="uz-Cyrl-UZ"/>
        </w:rPr>
        <w:t>2544</w:t>
      </w:r>
      <w:r w:rsidRPr="00505D71">
        <w:rPr>
          <w:sz w:val="28"/>
          <w:szCs w:val="28"/>
          <w:lang w:val="uz-Cyrl-UZ"/>
        </w:rPr>
        <w:t xml:space="preserve"> </w:t>
      </w:r>
      <w:r w:rsidRPr="00505D71">
        <w:rPr>
          <w:b/>
          <w:bCs/>
          <w:color w:val="0070C0"/>
          <w:sz w:val="28"/>
          <w:szCs w:val="28"/>
          <w:lang w:val="uz-Cyrl-UZ"/>
        </w:rPr>
        <w:t>та</w:t>
      </w:r>
      <w:r w:rsidRPr="00505D71">
        <w:rPr>
          <w:sz w:val="28"/>
          <w:szCs w:val="28"/>
          <w:lang w:val="uz-Cyrl-UZ"/>
        </w:rPr>
        <w:t xml:space="preserve"> </w:t>
      </w:r>
      <w:r w:rsidRPr="00505D71">
        <w:rPr>
          <w:bCs/>
          <w:sz w:val="28"/>
          <w:szCs w:val="28"/>
          <w:lang w:val="uz-Cyrl-UZ"/>
        </w:rPr>
        <w:t xml:space="preserve">кам таъминланган болали оилаларга (март оий учун </w:t>
      </w:r>
      <w:r w:rsidRPr="00505D71">
        <w:rPr>
          <w:b/>
          <w:color w:val="FF0000"/>
          <w:sz w:val="28"/>
          <w:szCs w:val="28"/>
          <w:lang w:val="uz-Cyrl-UZ"/>
        </w:rPr>
        <w:t>1 350 014 025</w:t>
      </w:r>
      <w:r w:rsidRPr="00505D71">
        <w:rPr>
          <w:bCs/>
          <w:color w:val="FF0000"/>
          <w:sz w:val="28"/>
          <w:szCs w:val="28"/>
          <w:lang w:val="uz-Cyrl-UZ"/>
        </w:rPr>
        <w:t xml:space="preserve"> </w:t>
      </w:r>
      <w:r w:rsidRPr="00505D71">
        <w:rPr>
          <w:b/>
          <w:color w:val="0070C0"/>
          <w:sz w:val="28"/>
          <w:szCs w:val="28"/>
          <w:lang w:val="uz-Cyrl-UZ"/>
        </w:rPr>
        <w:t>сум</w:t>
      </w:r>
      <w:r w:rsidRPr="00505D71">
        <w:rPr>
          <w:bCs/>
          <w:sz w:val="28"/>
          <w:szCs w:val="28"/>
          <w:lang w:val="uz-Cyrl-UZ"/>
        </w:rPr>
        <w:t>) болар нафакаси ва моддий ёрдам тулаб берилмоқда</w:t>
      </w:r>
      <w:r w:rsidRPr="00505D71">
        <w:rPr>
          <w:sz w:val="28"/>
          <w:szCs w:val="28"/>
          <w:lang w:val="uz-Cyrl-UZ"/>
        </w:rPr>
        <w:t>.</w:t>
      </w:r>
    </w:p>
    <w:p w14:paraId="12E1F3DC" w14:textId="77777777" w:rsidR="00713E3D" w:rsidRPr="00505D71" w:rsidRDefault="00713E3D" w:rsidP="00713E3D">
      <w:pPr>
        <w:pStyle w:val="a3"/>
        <w:spacing w:after="80"/>
        <w:ind w:left="0" w:firstLine="707"/>
        <w:contextualSpacing w:val="0"/>
        <w:jc w:val="both"/>
        <w:rPr>
          <w:sz w:val="28"/>
          <w:szCs w:val="28"/>
          <w:lang w:val="uz-Cyrl-UZ"/>
        </w:rPr>
      </w:pPr>
      <w:r w:rsidRPr="00505D71">
        <w:rPr>
          <w:sz w:val="28"/>
          <w:szCs w:val="28"/>
          <w:lang w:val="uz-Cyrl-UZ"/>
        </w:rPr>
        <w:t xml:space="preserve">Шунингдек </w:t>
      </w:r>
      <w:r w:rsidRPr="00505D71">
        <w:rPr>
          <w:bCs/>
          <w:sz w:val="28"/>
          <w:szCs w:val="28"/>
          <w:lang w:val="uz-Cyrl-UZ"/>
        </w:rPr>
        <w:t>кам таъминланган болали оилалар ва  моддий ёрдам ижтимоий нафаклари</w:t>
      </w:r>
      <w:r w:rsidRPr="00505D71">
        <w:rPr>
          <w:sz w:val="28"/>
          <w:szCs w:val="28"/>
          <w:lang w:val="uz-Cyrl-UZ"/>
        </w:rPr>
        <w:t xml:space="preserve"> сўраб мурожат қилган оиларни, давлат маблағларини мақсадсиз тўловини олдини олиш максадида ижтимоий ахволи ижтимоий ходимлар томонидан ўрганилганида </w:t>
      </w:r>
      <w:r w:rsidRPr="00505D71">
        <w:rPr>
          <w:b/>
          <w:bCs/>
          <w:color w:val="FF0000"/>
          <w:sz w:val="28"/>
          <w:szCs w:val="28"/>
          <w:lang w:val="uz-Cyrl-UZ"/>
        </w:rPr>
        <w:t>12 та</w:t>
      </w:r>
      <w:r w:rsidRPr="00505D71">
        <w:rPr>
          <w:sz w:val="28"/>
          <w:szCs w:val="28"/>
          <w:lang w:val="uz-Cyrl-UZ"/>
        </w:rPr>
        <w:t xml:space="preserve"> </w:t>
      </w:r>
      <w:r w:rsidRPr="00505D71">
        <w:rPr>
          <w:b/>
          <w:bCs/>
          <w:color w:val="0070C0"/>
          <w:sz w:val="28"/>
          <w:szCs w:val="28"/>
          <w:lang w:val="uz-Cyrl-UZ"/>
        </w:rPr>
        <w:t>холатда</w:t>
      </w:r>
      <w:r w:rsidRPr="00505D71">
        <w:rPr>
          <w:sz w:val="28"/>
          <w:szCs w:val="28"/>
          <w:lang w:val="uz-Cyrl-UZ"/>
        </w:rPr>
        <w:t xml:space="preserve"> ижтимоий нафака тайинланган оилалар ўзига тўқ оила эканлиги ёки ижтимоий ахволи </w:t>
      </w:r>
      <w:r w:rsidRPr="00505D71">
        <w:rPr>
          <w:sz w:val="28"/>
          <w:szCs w:val="28"/>
          <w:lang w:val="uz-Cyrl-UZ"/>
        </w:rPr>
        <w:lastRenderedPageBreak/>
        <w:t xml:space="preserve">узгарганлиги сабабли нафака тўлови тухтатилиб, </w:t>
      </w:r>
      <w:r w:rsidRPr="00505D71">
        <w:rPr>
          <w:b/>
          <w:bCs/>
          <w:color w:val="FF0000"/>
          <w:sz w:val="28"/>
          <w:szCs w:val="28"/>
          <w:lang w:val="uz-Cyrl-UZ"/>
        </w:rPr>
        <w:t>6 767 000</w:t>
      </w:r>
      <w:r w:rsidRPr="00505D71">
        <w:rPr>
          <w:color w:val="FF0000"/>
          <w:sz w:val="28"/>
          <w:szCs w:val="28"/>
          <w:lang w:val="uz-Cyrl-UZ"/>
        </w:rPr>
        <w:t xml:space="preserve"> </w:t>
      </w:r>
      <w:r w:rsidRPr="00505D71">
        <w:rPr>
          <w:b/>
          <w:bCs/>
          <w:color w:val="0070C0"/>
          <w:sz w:val="28"/>
          <w:szCs w:val="28"/>
          <w:lang w:val="uz-Cyrl-UZ"/>
        </w:rPr>
        <w:t>сум</w:t>
      </w:r>
      <w:r w:rsidRPr="00505D71">
        <w:rPr>
          <w:sz w:val="28"/>
          <w:szCs w:val="28"/>
          <w:lang w:val="uz-Cyrl-UZ"/>
        </w:rPr>
        <w:t xml:space="preserve"> мабларгар тулови иктисод килиб колинди.</w:t>
      </w:r>
    </w:p>
    <w:p w14:paraId="015509A1" w14:textId="77777777" w:rsidR="00713E3D" w:rsidRPr="00505D71" w:rsidRDefault="00713E3D" w:rsidP="00713E3D">
      <w:pPr>
        <w:pStyle w:val="a3"/>
        <w:spacing w:after="80"/>
        <w:ind w:left="0" w:firstLine="567"/>
        <w:contextualSpacing w:val="0"/>
        <w:jc w:val="both"/>
        <w:rPr>
          <w:bCs/>
          <w:sz w:val="28"/>
          <w:szCs w:val="28"/>
          <w:lang w:val="uz-Cyrl-UZ"/>
        </w:rPr>
      </w:pPr>
      <w:r w:rsidRPr="00505D71">
        <w:rPr>
          <w:bCs/>
          <w:sz w:val="28"/>
          <w:szCs w:val="28"/>
          <w:lang w:val="uz-Cyrl-UZ"/>
        </w:rPr>
        <w:t xml:space="preserve">Хозирги кунда марказ “ижтимоий туловлар” шуъбаси томонидан тумандаги </w:t>
      </w:r>
      <w:r w:rsidRPr="00505D71">
        <w:rPr>
          <w:b/>
          <w:color w:val="FF0000"/>
          <w:sz w:val="28"/>
          <w:szCs w:val="28"/>
          <w:lang w:val="uz-Cyrl-UZ"/>
        </w:rPr>
        <w:t>2997</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хизмат курсатиливчи шахслар мавжуд бўлиб, шулардан болаликдан ногиронлик нафақаси </w:t>
      </w:r>
      <w:r w:rsidRPr="00505D71">
        <w:rPr>
          <w:b/>
          <w:color w:val="FF0000"/>
          <w:sz w:val="28"/>
          <w:szCs w:val="28"/>
          <w:lang w:val="uz-Cyrl-UZ"/>
        </w:rPr>
        <w:t>755</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ногирон болани парваришлаш нафақаси </w:t>
      </w:r>
      <w:r w:rsidRPr="00505D71">
        <w:rPr>
          <w:b/>
          <w:color w:val="FF0000"/>
          <w:sz w:val="28"/>
          <w:szCs w:val="28"/>
          <w:lang w:val="uz-Cyrl-UZ"/>
        </w:rPr>
        <w:t>288</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ёшга доир нафақа </w:t>
      </w:r>
      <w:r w:rsidRPr="00505D71">
        <w:rPr>
          <w:b/>
          <w:color w:val="FF0000"/>
          <w:sz w:val="28"/>
          <w:szCs w:val="28"/>
          <w:lang w:val="uz-Cyrl-UZ"/>
        </w:rPr>
        <w:t>237</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ногиронлик нафақаси </w:t>
      </w:r>
      <w:r w:rsidRPr="00505D71">
        <w:rPr>
          <w:b/>
          <w:color w:val="FF0000"/>
          <w:sz w:val="28"/>
          <w:szCs w:val="28"/>
          <w:lang w:val="uz-Cyrl-UZ"/>
        </w:rPr>
        <w:t>1273</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боқувчисини йўқотганлик нафақаси </w:t>
      </w:r>
      <w:r w:rsidRPr="00505D71">
        <w:rPr>
          <w:b/>
          <w:color w:val="FF0000"/>
          <w:sz w:val="28"/>
          <w:szCs w:val="28"/>
          <w:lang w:val="uz-Cyrl-UZ"/>
        </w:rPr>
        <w:t>308</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ва ягона моддий ёрдам  якка ёлғизларга </w:t>
      </w:r>
      <w:r w:rsidRPr="00505D71">
        <w:rPr>
          <w:b/>
          <w:color w:val="FF0000"/>
          <w:sz w:val="28"/>
          <w:szCs w:val="28"/>
          <w:lang w:val="uz-Cyrl-UZ"/>
        </w:rPr>
        <w:t>37</w:t>
      </w:r>
      <w:r w:rsidRPr="00505D71">
        <w:rPr>
          <w:bCs/>
          <w:sz w:val="28"/>
          <w:szCs w:val="28"/>
          <w:lang w:val="uz-Cyrl-UZ"/>
        </w:rPr>
        <w:t xml:space="preserve"> </w:t>
      </w:r>
      <w:r w:rsidRPr="00505D71">
        <w:rPr>
          <w:b/>
          <w:color w:val="0070C0"/>
          <w:sz w:val="28"/>
          <w:szCs w:val="28"/>
          <w:lang w:val="uz-Cyrl-UZ"/>
        </w:rPr>
        <w:t>тани</w:t>
      </w:r>
      <w:r w:rsidRPr="00505D71">
        <w:rPr>
          <w:bCs/>
          <w:sz w:val="28"/>
          <w:szCs w:val="28"/>
          <w:lang w:val="uz-Cyrl-UZ"/>
        </w:rPr>
        <w:t xml:space="preserve"> ташкил этиб, жами бир ойлик нафакалар тулови </w:t>
      </w:r>
      <w:r w:rsidRPr="00505D71">
        <w:rPr>
          <w:b/>
          <w:color w:val="EE0000"/>
          <w:sz w:val="28"/>
          <w:szCs w:val="28"/>
          <w:lang w:val="uz-Cyrl-UZ"/>
        </w:rPr>
        <w:t>2</w:t>
      </w:r>
      <w:r w:rsidRPr="00505D71">
        <w:rPr>
          <w:b/>
          <w:color w:val="FF0000"/>
          <w:sz w:val="28"/>
          <w:szCs w:val="28"/>
          <w:lang w:val="uz-Cyrl-UZ"/>
        </w:rPr>
        <w:t> 988 015 489,1</w:t>
      </w:r>
      <w:r w:rsidRPr="00505D71">
        <w:rPr>
          <w:bCs/>
          <w:sz w:val="28"/>
          <w:szCs w:val="28"/>
          <w:lang w:val="uz-Cyrl-UZ"/>
        </w:rPr>
        <w:t xml:space="preserve"> </w:t>
      </w:r>
      <w:r w:rsidRPr="00505D71">
        <w:rPr>
          <w:b/>
          <w:color w:val="0070C0"/>
          <w:sz w:val="28"/>
          <w:szCs w:val="28"/>
          <w:lang w:val="uz-Cyrl-UZ"/>
        </w:rPr>
        <w:t>сумни</w:t>
      </w:r>
      <w:r w:rsidRPr="00505D71">
        <w:rPr>
          <w:bCs/>
          <w:sz w:val="28"/>
          <w:szCs w:val="28"/>
          <w:lang w:val="uz-Cyrl-UZ"/>
        </w:rPr>
        <w:t xml:space="preserve"> ташкил этади.</w:t>
      </w:r>
    </w:p>
    <w:p w14:paraId="365F1CA3" w14:textId="77777777" w:rsidR="00713E3D" w:rsidRPr="00505D71" w:rsidRDefault="00713E3D" w:rsidP="00713E3D">
      <w:pPr>
        <w:pStyle w:val="a3"/>
        <w:spacing w:after="80"/>
        <w:ind w:left="0" w:firstLine="567"/>
        <w:contextualSpacing w:val="0"/>
        <w:jc w:val="both"/>
        <w:rPr>
          <w:bCs/>
          <w:sz w:val="28"/>
          <w:szCs w:val="28"/>
          <w:lang w:val="uz-Cyrl-UZ"/>
        </w:rPr>
      </w:pPr>
      <w:r w:rsidRPr="00505D71">
        <w:rPr>
          <w:bCs/>
          <w:sz w:val="28"/>
          <w:szCs w:val="28"/>
          <w:lang w:val="uz-Cyrl-UZ"/>
        </w:rPr>
        <w:t>Тулов кайдномаларни шакиллантириш, ўз вактида манзилли ётказиб берилишини таъминлаш максадида АТ “Халк банки” Тошлок туман маъсул ходимлари билан хамкорлик ишлари ташкил этилиб, назорат текширув ишлар ойма ой амалга ошириб келинмокда.</w:t>
      </w:r>
    </w:p>
    <w:p w14:paraId="79DA6710" w14:textId="77777777" w:rsidR="00713E3D" w:rsidRPr="000B0C45" w:rsidRDefault="00713E3D" w:rsidP="00713E3D">
      <w:pPr>
        <w:pStyle w:val="a3"/>
        <w:spacing w:after="80"/>
        <w:ind w:left="0" w:firstLine="567"/>
        <w:contextualSpacing w:val="0"/>
        <w:jc w:val="both"/>
        <w:rPr>
          <w:sz w:val="28"/>
          <w:szCs w:val="28"/>
          <w:lang w:val="uz-Cyrl-UZ"/>
        </w:rPr>
      </w:pPr>
      <w:r w:rsidRPr="00505D71">
        <w:rPr>
          <w:bCs/>
          <w:sz w:val="28"/>
          <w:szCs w:val="28"/>
          <w:lang w:val="uz-Cyrl-UZ"/>
        </w:rPr>
        <w:t xml:space="preserve">Нафака тўловлар кетма кет уч ой давомиа уйда бўлмаган шахсларга, вафот этган шахсларга, шунингдек нафака тури ёки ногиронлик тоифаси ўзгарган шахсларнга ортикча нафака тўловлари тўлаб берилиши холатлари </w:t>
      </w:r>
      <w:r w:rsidRPr="00505D71">
        <w:rPr>
          <w:b/>
          <w:color w:val="FF0000"/>
          <w:sz w:val="28"/>
          <w:szCs w:val="28"/>
          <w:lang w:val="uz-Cyrl-UZ"/>
        </w:rPr>
        <w:t>8</w:t>
      </w:r>
      <w:r w:rsidRPr="00505D71">
        <w:rPr>
          <w:bCs/>
          <w:sz w:val="28"/>
          <w:szCs w:val="28"/>
          <w:lang w:val="uz-Cyrl-UZ"/>
        </w:rPr>
        <w:t xml:space="preserve"> </w:t>
      </w:r>
      <w:r w:rsidRPr="00505D71">
        <w:rPr>
          <w:b/>
          <w:color w:val="0070C0"/>
          <w:sz w:val="28"/>
          <w:szCs w:val="28"/>
          <w:lang w:val="uz-Cyrl-UZ"/>
        </w:rPr>
        <w:t>та</w:t>
      </w:r>
      <w:r w:rsidRPr="00505D71">
        <w:rPr>
          <w:bCs/>
          <w:sz w:val="28"/>
          <w:szCs w:val="28"/>
          <w:lang w:val="uz-Cyrl-UZ"/>
        </w:rPr>
        <w:t xml:space="preserve"> холатда аникланиб </w:t>
      </w:r>
      <w:r w:rsidRPr="00505D71">
        <w:rPr>
          <w:b/>
          <w:color w:val="FF0000"/>
          <w:sz w:val="28"/>
          <w:szCs w:val="28"/>
          <w:lang w:val="uz-Cyrl-UZ"/>
        </w:rPr>
        <w:t>6 542 172.34</w:t>
      </w:r>
      <w:r w:rsidRPr="00505D71">
        <w:rPr>
          <w:bCs/>
          <w:sz w:val="28"/>
          <w:szCs w:val="28"/>
          <w:lang w:val="uz-Cyrl-UZ"/>
        </w:rPr>
        <w:t xml:space="preserve"> </w:t>
      </w:r>
      <w:r w:rsidRPr="00505D71">
        <w:rPr>
          <w:b/>
          <w:color w:val="0070C0"/>
          <w:sz w:val="28"/>
          <w:szCs w:val="28"/>
          <w:lang w:val="uz-Cyrl-UZ"/>
        </w:rPr>
        <w:t>сум</w:t>
      </w:r>
      <w:r w:rsidRPr="00505D71">
        <w:rPr>
          <w:bCs/>
          <w:sz w:val="28"/>
          <w:szCs w:val="28"/>
          <w:lang w:val="uz-Cyrl-UZ"/>
        </w:rPr>
        <w:t xml:space="preserve"> микдордаги ортикча туланган маблаглар давлат хисобига кайтарилди.</w:t>
      </w:r>
      <w:r w:rsidRPr="000B0C45">
        <w:rPr>
          <w:bCs/>
          <w:sz w:val="28"/>
          <w:szCs w:val="28"/>
          <w:lang w:val="uz-Cyrl-UZ"/>
        </w:rPr>
        <w:t xml:space="preserve"> </w:t>
      </w:r>
    </w:p>
    <w:p w14:paraId="4AB0D1EA" w14:textId="77777777" w:rsidR="00713E3D" w:rsidRPr="004932A9" w:rsidRDefault="00713E3D" w:rsidP="00713E3D">
      <w:pPr>
        <w:jc w:val="both"/>
        <w:rPr>
          <w:rFonts w:ascii="Times New Roman" w:hAnsi="Times New Roman" w:cs="Times New Roman"/>
          <w:b/>
          <w:bCs/>
          <w:sz w:val="28"/>
          <w:szCs w:val="28"/>
          <w:lang w:val="uz-Cyrl-UZ"/>
        </w:rPr>
      </w:pPr>
    </w:p>
    <w:p w14:paraId="1E7C8D62" w14:textId="77777777" w:rsidR="004932A9" w:rsidRPr="004932A9" w:rsidRDefault="004932A9" w:rsidP="00713E3D">
      <w:pPr>
        <w:pStyle w:val="a3"/>
        <w:spacing w:after="80"/>
        <w:ind w:left="0" w:firstLine="707"/>
        <w:contextualSpacing w:val="0"/>
        <w:jc w:val="both"/>
        <w:rPr>
          <w:b/>
          <w:bCs/>
          <w:sz w:val="28"/>
          <w:szCs w:val="28"/>
          <w:lang w:val="uz-Cyrl-UZ"/>
        </w:rPr>
      </w:pPr>
    </w:p>
    <w:sectPr w:rsidR="004932A9" w:rsidRPr="00493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3A6"/>
    <w:multiLevelType w:val="hybridMultilevel"/>
    <w:tmpl w:val="7F78C618"/>
    <w:lvl w:ilvl="0" w:tplc="C676195E">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EE8120F"/>
    <w:multiLevelType w:val="hybridMultilevel"/>
    <w:tmpl w:val="6A9082D8"/>
    <w:lvl w:ilvl="0" w:tplc="C676195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D524DE"/>
    <w:multiLevelType w:val="hybridMultilevel"/>
    <w:tmpl w:val="6A9082D8"/>
    <w:lvl w:ilvl="0" w:tplc="C676195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1E39FA"/>
    <w:multiLevelType w:val="hybridMultilevel"/>
    <w:tmpl w:val="6A9082D8"/>
    <w:lvl w:ilvl="0" w:tplc="C676195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667250"/>
    <w:multiLevelType w:val="hybridMultilevel"/>
    <w:tmpl w:val="67E8C982"/>
    <w:lvl w:ilvl="0" w:tplc="F9FE0FA4">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119"/>
    <w:rsid w:val="00057414"/>
    <w:rsid w:val="00074B4B"/>
    <w:rsid w:val="00101DD0"/>
    <w:rsid w:val="00141796"/>
    <w:rsid w:val="00396358"/>
    <w:rsid w:val="003C60BA"/>
    <w:rsid w:val="0048128A"/>
    <w:rsid w:val="004932A9"/>
    <w:rsid w:val="004A0D69"/>
    <w:rsid w:val="004E3119"/>
    <w:rsid w:val="004E600E"/>
    <w:rsid w:val="00505D71"/>
    <w:rsid w:val="005B1189"/>
    <w:rsid w:val="005B5990"/>
    <w:rsid w:val="00642D44"/>
    <w:rsid w:val="006902B7"/>
    <w:rsid w:val="006B4E13"/>
    <w:rsid w:val="00713E3D"/>
    <w:rsid w:val="008919BF"/>
    <w:rsid w:val="00893051"/>
    <w:rsid w:val="008A4741"/>
    <w:rsid w:val="008D7353"/>
    <w:rsid w:val="008E1477"/>
    <w:rsid w:val="00B35538"/>
    <w:rsid w:val="00B53F79"/>
    <w:rsid w:val="00B6284D"/>
    <w:rsid w:val="00BF22F4"/>
    <w:rsid w:val="00C15B55"/>
    <w:rsid w:val="00C276F1"/>
    <w:rsid w:val="00C444C3"/>
    <w:rsid w:val="00C602B7"/>
    <w:rsid w:val="00CE4DC9"/>
    <w:rsid w:val="00D73AF4"/>
    <w:rsid w:val="00EC5381"/>
    <w:rsid w:val="00ED0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D2DC"/>
  <w15:chartTrackingRefBased/>
  <w15:docId w15:val="{AC4322D9-79A8-4D4E-B593-8BB94BFE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32A9"/>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x.uz/docs/67250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scrollText()" TargetMode="External"/><Relationship Id="rId5" Type="http://schemas.openxmlformats.org/officeDocument/2006/relationships/hyperlink" Target="http://lex.uz/docs/67250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2281</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Sarvarbek Mahmudov</dc:creator>
  <cp:keywords/>
  <dc:description/>
  <cp:lastModifiedBy>Idea</cp:lastModifiedBy>
  <cp:revision>34</cp:revision>
  <dcterms:created xsi:type="dcterms:W3CDTF">2024-11-13T09:59:00Z</dcterms:created>
  <dcterms:modified xsi:type="dcterms:W3CDTF">2026-04-09T15:01:00Z</dcterms:modified>
</cp:coreProperties>
</file>