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E98C" w14:textId="77F7B60E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1. </w:t>
      </w:r>
      <w:proofErr w:type="spellStart"/>
      <w:r w:rsidR="00E55814" w:rsidRPr="00E55814">
        <w:rPr>
          <w:lang w:val="en-US"/>
        </w:rPr>
        <w:t>Davlat</w:t>
      </w:r>
      <w:r w:rsidRPr="00E55814">
        <w:rPr>
          <w:lang w:val="en-US"/>
        </w:rPr>
        <w:t>-</w:t>
      </w:r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sheriklik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5A7827DF" w14:textId="009606E0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2. </w:t>
      </w:r>
      <w:proofErr w:type="spellStart"/>
      <w:r w:rsidR="00E55814" w:rsidRPr="00E55814">
        <w:rPr>
          <w:lang w:val="en-US"/>
        </w:rPr>
        <w:t>DXShning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maqsadi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319FEB11" w14:textId="1596AE7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qaysi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qonun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asosida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amalga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oshiriladi</w:t>
      </w:r>
      <w:proofErr w:type="spellEnd"/>
      <w:r w:rsidRPr="00E55814">
        <w:rPr>
          <w:lang w:val="en-US"/>
        </w:rPr>
        <w:t>?</w:t>
      </w:r>
    </w:p>
    <w:p w14:paraId="12DE12E4" w14:textId="31828D81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2C804A2D" w14:textId="765126A3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5.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</w:t>
      </w:r>
      <w:proofErr w:type="spellEnd"/>
      <w:r w:rsidRPr="00E55814">
        <w:rPr>
          <w:lang w:val="en-US"/>
        </w:rPr>
        <w:t>?</w:t>
      </w:r>
    </w:p>
    <w:p w14:paraId="34C2B045" w14:textId="0D3DF4AE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6.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loyihasida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qiladi</w:t>
      </w:r>
      <w:proofErr w:type="spellEnd"/>
      <w:r w:rsidRPr="00E55814">
        <w:rPr>
          <w:lang w:val="en-US"/>
        </w:rPr>
        <w:t>?</w:t>
      </w:r>
    </w:p>
    <w:p w14:paraId="59ED53F5" w14:textId="76E02935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7.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necha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yilga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tuzilishi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15A77118" w14:textId="22A7A198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8. </w:t>
      </w:r>
      <w:proofErr w:type="spellStart"/>
      <w:r w:rsidR="00E55814" w:rsidRPr="00E55814">
        <w:rPr>
          <w:lang w:val="en-US"/>
        </w:rPr>
        <w:t>DXShda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moliyalashtirishni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amalga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oshiradi</w:t>
      </w:r>
      <w:proofErr w:type="spellEnd"/>
      <w:r w:rsidRPr="00E55814">
        <w:rPr>
          <w:lang w:val="en-US"/>
        </w:rPr>
        <w:t>?</w:t>
      </w:r>
    </w:p>
    <w:p w14:paraId="48C534FE" w14:textId="7308FA4E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9. </w:t>
      </w:r>
      <w:proofErr w:type="spellStart"/>
      <w:r w:rsidR="00E55814" w:rsidRPr="00E55814">
        <w:rPr>
          <w:lang w:val="en-US"/>
        </w:rPr>
        <w:t>Loyihani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baholash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uchun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kerak</w:t>
      </w:r>
      <w:proofErr w:type="spellEnd"/>
      <w:r w:rsidRPr="00E55814">
        <w:rPr>
          <w:lang w:val="en-US"/>
        </w:rPr>
        <w:t>?</w:t>
      </w:r>
    </w:p>
    <w:p w14:paraId="12E1D090" w14:textId="229A326A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10. </w:t>
      </w:r>
      <w:proofErr w:type="spellStart"/>
      <w:r w:rsidR="00E55814" w:rsidRPr="00E55814">
        <w:rPr>
          <w:lang w:val="en-US"/>
        </w:rPr>
        <w:t>Tanlov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asosida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tanlaymiz</w:t>
      </w:r>
      <w:proofErr w:type="spellEnd"/>
      <w:r w:rsidRPr="00E55814">
        <w:rPr>
          <w:lang w:val="en-US"/>
        </w:rPr>
        <w:t>?</w:t>
      </w:r>
    </w:p>
    <w:p w14:paraId="46F6D2B4" w14:textId="0047A77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11. </w:t>
      </w:r>
      <w:r w:rsidR="00E55814" w:rsidRPr="00E55814">
        <w:rPr>
          <w:lang w:val="en-US"/>
        </w:rPr>
        <w:t>Tender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7DFC9166" w14:textId="4CF92FE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12.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tenderida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ishtirok</w:t>
      </w:r>
      <w:proofErr w:type="spellEnd"/>
      <w:r w:rsidRPr="00E55814">
        <w:rPr>
          <w:lang w:val="en-US"/>
        </w:rPr>
        <w:t xml:space="preserve"> </w:t>
      </w:r>
      <w:r w:rsidR="00E55814" w:rsidRPr="00E55814">
        <w:rPr>
          <w:lang w:val="en-US"/>
        </w:rPr>
        <w:t>eta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oladi</w:t>
      </w:r>
      <w:proofErr w:type="spellEnd"/>
      <w:r w:rsidRPr="00E55814">
        <w:rPr>
          <w:lang w:val="en-US"/>
        </w:rPr>
        <w:t>?</w:t>
      </w:r>
    </w:p>
    <w:p w14:paraId="387714C2" w14:textId="3C906BC8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13.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bekor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qilinadi</w:t>
      </w:r>
      <w:proofErr w:type="spellEnd"/>
      <w:r w:rsidRPr="00E55814">
        <w:rPr>
          <w:lang w:val="en-US"/>
        </w:rPr>
        <w:t>?</w:t>
      </w:r>
    </w:p>
    <w:p w14:paraId="5DC98328" w14:textId="5506B4C6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14.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kafolatlar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ladi</w:t>
      </w:r>
      <w:proofErr w:type="spellEnd"/>
      <w:r w:rsidRPr="00E55814">
        <w:rPr>
          <w:lang w:val="en-US"/>
        </w:rPr>
        <w:t>?</w:t>
      </w:r>
    </w:p>
    <w:p w14:paraId="651D2839" w14:textId="14CE51B0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15. </w:t>
      </w:r>
      <w:proofErr w:type="spellStart"/>
      <w:r w:rsidR="00E55814" w:rsidRPr="00E55814">
        <w:rPr>
          <w:lang w:val="en-US"/>
        </w:rPr>
        <w:t>Suv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xo‘</w:t>
      </w:r>
      <w:proofErr w:type="gramEnd"/>
      <w:r w:rsidR="00E55814" w:rsidRPr="00E55814">
        <w:rPr>
          <w:lang w:val="en-US"/>
        </w:rPr>
        <w:t>jaligida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tarzda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qo‘llash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7B7C44E5" w14:textId="16CEEEC3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16. </w:t>
      </w:r>
      <w:proofErr w:type="spellStart"/>
      <w:r w:rsidR="00E55814" w:rsidRPr="00E55814">
        <w:rPr>
          <w:lang w:val="en-US"/>
        </w:rPr>
        <w:t>Qishloq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xo‘</w:t>
      </w:r>
      <w:proofErr w:type="gramEnd"/>
      <w:r w:rsidR="00E55814" w:rsidRPr="00E55814">
        <w:rPr>
          <w:lang w:val="en-US"/>
        </w:rPr>
        <w:t>jaligi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uchun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suv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ta’minotini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yaxshilash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maqsadida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loyihasi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bo‘lishi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6DD5FF81" w14:textId="5EA4783C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17. </w:t>
      </w:r>
      <w:r w:rsidR="00E55814" w:rsidRPr="00E55814">
        <w:rPr>
          <w:lang w:val="en-US"/>
        </w:rPr>
        <w:t>Har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tomonlama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tahlil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3D6119C0" w14:textId="28CB3A91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18. </w:t>
      </w:r>
      <w:proofErr w:type="spellStart"/>
      <w:r w:rsidR="00E55814" w:rsidRPr="00E55814">
        <w:rPr>
          <w:lang w:val="en-US"/>
        </w:rPr>
        <w:t>Texnik</w:t>
      </w:r>
      <w:r w:rsidRPr="00E55814">
        <w:rPr>
          <w:lang w:val="en-US"/>
        </w:rPr>
        <w:t>-</w:t>
      </w:r>
      <w:r w:rsidR="00E55814" w:rsidRPr="00E55814">
        <w:rPr>
          <w:lang w:val="en-US"/>
        </w:rPr>
        <w:t>iqtisodiy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asoslash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49133332" w14:textId="7758AFA4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19.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bitimi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tuzish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bosqichlari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qaysi</w:t>
      </w:r>
      <w:proofErr w:type="spellEnd"/>
      <w:r w:rsidRPr="00E55814">
        <w:rPr>
          <w:lang w:val="en-US"/>
        </w:rPr>
        <w:t>?</w:t>
      </w:r>
    </w:p>
    <w:p w14:paraId="0E7A8F37" w14:textId="1D86E9E6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20. </w:t>
      </w:r>
      <w:proofErr w:type="spellStart"/>
      <w:r w:rsidR="00E55814" w:rsidRPr="00E55814">
        <w:rPr>
          <w:lang w:val="en-US"/>
        </w:rPr>
        <w:t>DXShda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xavf</w:t>
      </w:r>
      <w:proofErr w:type="spellEnd"/>
      <w:r w:rsidRPr="00E55814">
        <w:rPr>
          <w:lang w:val="en-US"/>
        </w:rPr>
        <w:t xml:space="preserve"> (</w:t>
      </w:r>
      <w:proofErr w:type="spellStart"/>
      <w:r w:rsidR="00E55814" w:rsidRPr="00E55814">
        <w:rPr>
          <w:lang w:val="en-US"/>
        </w:rPr>
        <w:t>tavakkalchilik</w:t>
      </w:r>
      <w:proofErr w:type="spellEnd"/>
      <w:r w:rsidRPr="00E55814">
        <w:rPr>
          <w:lang w:val="en-US"/>
        </w:rPr>
        <w:t xml:space="preserve">) </w:t>
      </w:r>
      <w:proofErr w:type="spellStart"/>
      <w:r w:rsidR="00E55814" w:rsidRPr="00E55814">
        <w:rPr>
          <w:lang w:val="en-US"/>
        </w:rPr>
        <w:t>kimga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tegishli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ladi</w:t>
      </w:r>
      <w:proofErr w:type="spellEnd"/>
      <w:r w:rsidRPr="00E55814">
        <w:rPr>
          <w:lang w:val="en-US"/>
        </w:rPr>
        <w:t>?</w:t>
      </w:r>
    </w:p>
    <w:p w14:paraId="16D78A7E" w14:textId="4A85F7AE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21.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bitimlarida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davlat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yordam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ko‘</w:t>
      </w:r>
      <w:proofErr w:type="gramEnd"/>
      <w:r w:rsidR="00E55814" w:rsidRPr="00E55814">
        <w:rPr>
          <w:lang w:val="en-US"/>
        </w:rPr>
        <w:t>rsatadi</w:t>
      </w:r>
      <w:proofErr w:type="spellEnd"/>
      <w:r w:rsidRPr="00E55814">
        <w:rPr>
          <w:lang w:val="en-US"/>
        </w:rPr>
        <w:t>?</w:t>
      </w:r>
    </w:p>
    <w:p w14:paraId="2DB7DDBE" w14:textId="7582CE84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22. </w:t>
      </w:r>
      <w:proofErr w:type="spellStart"/>
      <w:r w:rsidR="00E55814" w:rsidRPr="00E55814">
        <w:rPr>
          <w:lang w:val="en-US"/>
        </w:rPr>
        <w:t>DXShda</w:t>
      </w:r>
      <w:proofErr w:type="spellEnd"/>
      <w:r w:rsidR="00E55814"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yer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uchastkasini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berish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amalga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oshiriladi</w:t>
      </w:r>
      <w:proofErr w:type="spellEnd"/>
      <w:r w:rsidRPr="00E55814">
        <w:rPr>
          <w:lang w:val="en-US"/>
        </w:rPr>
        <w:t>?</w:t>
      </w:r>
    </w:p>
    <w:p w14:paraId="22411AB1" w14:textId="74EC240C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23.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hollarda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to‘</w:t>
      </w:r>
      <w:proofErr w:type="gramEnd"/>
      <w:r w:rsidR="00E55814" w:rsidRPr="00E55814">
        <w:rPr>
          <w:lang w:val="en-US"/>
        </w:rPr>
        <w:t>g‘ridan</w:t>
      </w:r>
      <w:r w:rsidRPr="00E55814">
        <w:rPr>
          <w:lang w:val="en-US"/>
        </w:rPr>
        <w:t>-</w:t>
      </w:r>
      <w:r w:rsidR="00E55814" w:rsidRPr="00E55814">
        <w:rPr>
          <w:lang w:val="en-US"/>
        </w:rPr>
        <w:t>to‘g‘ri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tuzish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28BC5C9D" w14:textId="1EDE477B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24. </w:t>
      </w:r>
      <w:proofErr w:type="spellStart"/>
      <w:r w:rsidR="00E55814" w:rsidRPr="00E55814">
        <w:rPr>
          <w:lang w:val="en-US"/>
        </w:rPr>
        <w:t>DXShda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sherikning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huquqlari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>?</w:t>
      </w:r>
    </w:p>
    <w:p w14:paraId="09D228F4" w14:textId="6907F9E5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25.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loyihasida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davlat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kafolati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anglatadi</w:t>
      </w:r>
      <w:proofErr w:type="spellEnd"/>
      <w:r w:rsidRPr="00E55814">
        <w:rPr>
          <w:lang w:val="en-US"/>
        </w:rPr>
        <w:t>?</w:t>
      </w:r>
    </w:p>
    <w:p w14:paraId="0067BA48" w14:textId="1F02E98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26. </w:t>
      </w:r>
      <w:proofErr w:type="spellStart"/>
      <w:r w:rsidR="00E55814" w:rsidRPr="00E55814">
        <w:rPr>
          <w:lang w:val="en-US"/>
        </w:rPr>
        <w:t>Loyiha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pasporti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1D2672B2" w14:textId="7BE6EF46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27.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yicha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ma’lumotlar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qaerda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e’lon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qilinadi</w:t>
      </w:r>
      <w:proofErr w:type="spellEnd"/>
      <w:r w:rsidRPr="00E55814">
        <w:rPr>
          <w:lang w:val="en-US"/>
        </w:rPr>
        <w:t>?</w:t>
      </w:r>
    </w:p>
    <w:p w14:paraId="1E42530B" w14:textId="3B329181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28. </w:t>
      </w:r>
      <w:proofErr w:type="spellStart"/>
      <w:r w:rsidR="00E55814" w:rsidRPr="00E55814">
        <w:rPr>
          <w:lang w:val="en-US"/>
        </w:rPr>
        <w:t>Xalqaro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moliyaviy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institutlar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ishtirok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etadi</w:t>
      </w:r>
      <w:proofErr w:type="spellEnd"/>
      <w:r w:rsidRPr="00E55814">
        <w:rPr>
          <w:lang w:val="en-US"/>
        </w:rPr>
        <w:t>?</w:t>
      </w:r>
    </w:p>
    <w:p w14:paraId="06FFD895" w14:textId="1509170A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29. </w:t>
      </w:r>
      <w:proofErr w:type="spellStart"/>
      <w:r w:rsidR="00E55814" w:rsidRPr="00E55814">
        <w:rPr>
          <w:lang w:val="en-US"/>
        </w:rPr>
        <w:t>Suv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xo‘</w:t>
      </w:r>
      <w:proofErr w:type="gramEnd"/>
      <w:r w:rsidR="00E55814" w:rsidRPr="00E55814">
        <w:rPr>
          <w:lang w:val="en-US"/>
        </w:rPr>
        <w:t>jaligida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investitsiya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jalb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qilinadi</w:t>
      </w:r>
      <w:proofErr w:type="spellEnd"/>
      <w:r w:rsidRPr="00E55814">
        <w:rPr>
          <w:lang w:val="en-US"/>
        </w:rPr>
        <w:t>?</w:t>
      </w:r>
    </w:p>
    <w:p w14:paraId="35BE5245" w14:textId="702E3FB8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30. </w:t>
      </w:r>
      <w:proofErr w:type="spellStart"/>
      <w:r w:rsidR="00E55814" w:rsidRPr="00E55814">
        <w:rPr>
          <w:lang w:val="en-US"/>
        </w:rPr>
        <w:t>Suv</w:t>
      </w:r>
      <w:proofErr w:type="spellEnd"/>
      <w:r w:rsidRPr="00E55814">
        <w:rPr>
          <w:lang w:val="en-US"/>
        </w:rPr>
        <w:t xml:space="preserve"> </w:t>
      </w:r>
      <w:proofErr w:type="gramStart"/>
      <w:r w:rsidR="00E55814">
        <w:rPr>
          <w:lang w:val="uz-Cyrl-UZ"/>
        </w:rPr>
        <w:t>xo‘</w:t>
      </w:r>
      <w:proofErr w:type="gramEnd"/>
      <w:r w:rsidR="00E55814">
        <w:rPr>
          <w:lang w:val="uz-Cyrl-UZ"/>
        </w:rPr>
        <w:t>jaligi</w:t>
      </w:r>
      <w:r w:rsidR="006F74D3">
        <w:rPr>
          <w:lang w:val="uz-Cyrl-UZ"/>
        </w:rPr>
        <w:t xml:space="preserve"> </w:t>
      </w:r>
      <w:proofErr w:type="spellStart"/>
      <w:r w:rsidR="00E55814" w:rsidRPr="00E55814">
        <w:rPr>
          <w:lang w:val="en-US"/>
        </w:rPr>
        <w:t>inshootlariga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sheriklarni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jalb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qilishning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afzalliklari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nimada</w:t>
      </w:r>
      <w:proofErr w:type="spellEnd"/>
      <w:r w:rsidRPr="00E55814">
        <w:rPr>
          <w:lang w:val="en-US"/>
        </w:rPr>
        <w:t>?</w:t>
      </w:r>
    </w:p>
    <w:p w14:paraId="47835EA4" w14:textId="5550F601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31. </w:t>
      </w:r>
      <w:proofErr w:type="spellStart"/>
      <w:r w:rsidR="00E55814" w:rsidRPr="00E55814">
        <w:rPr>
          <w:lang w:val="en-US"/>
        </w:rPr>
        <w:t>Qaysi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sohalarda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DXShni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qo‘</w:t>
      </w:r>
      <w:proofErr w:type="gramEnd"/>
      <w:r w:rsidR="00E55814" w:rsidRPr="00E55814">
        <w:rPr>
          <w:lang w:val="en-US"/>
        </w:rPr>
        <w:t>llash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4BE3F0BB" w14:textId="2AF0EC10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32. </w:t>
      </w:r>
      <w:proofErr w:type="spellStart"/>
      <w:r w:rsidR="00E55814" w:rsidRPr="00E55814">
        <w:rPr>
          <w:lang w:val="en-US"/>
        </w:rPr>
        <w:t>Loyihaning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rentabelligi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78676F0C" w14:textId="39F5881B" w:rsidR="006E62A9" w:rsidRPr="00E55814" w:rsidRDefault="006E62A9" w:rsidP="006E62A9">
      <w:pPr>
        <w:rPr>
          <w:lang w:val="en-US"/>
        </w:rPr>
      </w:pPr>
      <w:r>
        <w:rPr>
          <w:lang w:val="uz-Cyrl-UZ"/>
        </w:rPr>
        <w:lastRenderedPageBreak/>
        <w:t xml:space="preserve">33. </w:t>
      </w:r>
      <w:proofErr w:type="spellStart"/>
      <w:r w:rsidR="00E55814" w:rsidRPr="00E55814">
        <w:rPr>
          <w:lang w:val="en-US"/>
        </w:rPr>
        <w:t>Tartibga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soluvchi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organlar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kimlar</w:t>
      </w:r>
      <w:proofErr w:type="spellEnd"/>
      <w:r w:rsidRPr="00E55814">
        <w:rPr>
          <w:lang w:val="en-US"/>
        </w:rPr>
        <w:t>?</w:t>
      </w:r>
    </w:p>
    <w:p w14:paraId="573913E7" w14:textId="586435E5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34. </w:t>
      </w:r>
      <w:proofErr w:type="spellStart"/>
      <w:r w:rsidR="00E55814" w:rsidRPr="00E55814">
        <w:rPr>
          <w:lang w:val="en-US"/>
        </w:rPr>
        <w:t>Loyihani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amalga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oshirishdagi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muammolar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nimalar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lishi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549B169F" w14:textId="23FEDA8B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35.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bekor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qilinsa</w:t>
      </w:r>
      <w:proofErr w:type="spellEnd"/>
      <w:r w:rsidRPr="00E55814">
        <w:rPr>
          <w:lang w:val="en-US"/>
        </w:rPr>
        <w:t xml:space="preserve">, </w:t>
      </w:r>
      <w:proofErr w:type="spellStart"/>
      <w:r w:rsidR="00E55814" w:rsidRPr="00E55814">
        <w:rPr>
          <w:lang w:val="en-US"/>
        </w:rPr>
        <w:t>kim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javob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beradi</w:t>
      </w:r>
      <w:proofErr w:type="spellEnd"/>
      <w:r w:rsidRPr="00E55814">
        <w:rPr>
          <w:lang w:val="en-US"/>
        </w:rPr>
        <w:t>?</w:t>
      </w:r>
    </w:p>
    <w:p w14:paraId="3ED0F402" w14:textId="6C32949B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36.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hollarda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tendersiz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tanlanishi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mumkin</w:t>
      </w:r>
      <w:proofErr w:type="spellEnd"/>
      <w:r w:rsidRPr="00E55814">
        <w:rPr>
          <w:lang w:val="en-US"/>
        </w:rPr>
        <w:t>?</w:t>
      </w:r>
    </w:p>
    <w:p w14:paraId="03709D7C" w14:textId="2E3E9E8F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37. </w:t>
      </w:r>
      <w:proofErr w:type="spellStart"/>
      <w:r w:rsidR="00E55814" w:rsidRPr="00E55814">
        <w:rPr>
          <w:lang w:val="en-US"/>
        </w:rPr>
        <w:t>Davlat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tashkiloti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taklif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beradi</w:t>
      </w:r>
      <w:proofErr w:type="spellEnd"/>
      <w:r w:rsidRPr="00E55814">
        <w:rPr>
          <w:lang w:val="en-US"/>
        </w:rPr>
        <w:t>?</w:t>
      </w:r>
    </w:p>
    <w:p w14:paraId="11F8B095" w14:textId="0BCC1CC7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38. </w:t>
      </w:r>
      <w:proofErr w:type="spellStart"/>
      <w:r w:rsidR="00E55814" w:rsidRPr="00E55814">
        <w:rPr>
          <w:lang w:val="en-US"/>
        </w:rPr>
        <w:t>Loyihani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tasdiqlaydi</w:t>
      </w:r>
      <w:proofErr w:type="spellEnd"/>
      <w:r w:rsidRPr="00E55814">
        <w:rPr>
          <w:lang w:val="en-US"/>
        </w:rPr>
        <w:t>?</w:t>
      </w:r>
    </w:p>
    <w:p w14:paraId="31A0B565" w14:textId="37CB3043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39. </w:t>
      </w:r>
      <w:proofErr w:type="spellStart"/>
      <w:r w:rsidR="00E55814" w:rsidRPr="00E55814">
        <w:rPr>
          <w:lang w:val="en-US"/>
        </w:rPr>
        <w:t>DXShda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soliq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imtiyozlari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beriladimi</w:t>
      </w:r>
      <w:proofErr w:type="spellEnd"/>
      <w:r w:rsidRPr="00E55814">
        <w:rPr>
          <w:lang w:val="en-US"/>
        </w:rPr>
        <w:t>?</w:t>
      </w:r>
    </w:p>
    <w:p w14:paraId="3FF0C534" w14:textId="78FE9CD6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40. </w:t>
      </w:r>
      <w:proofErr w:type="spellStart"/>
      <w:r w:rsidR="00E55814" w:rsidRPr="00E55814">
        <w:rPr>
          <w:lang w:val="en-US"/>
        </w:rPr>
        <w:t>Davlat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sherigi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tavakkalchilikni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o‘</w:t>
      </w:r>
      <w:proofErr w:type="gramEnd"/>
      <w:r w:rsidR="00E55814" w:rsidRPr="00E55814">
        <w:rPr>
          <w:lang w:val="en-US"/>
        </w:rPr>
        <w:t>z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zimmasiga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oladi</w:t>
      </w:r>
      <w:proofErr w:type="spellEnd"/>
      <w:r w:rsidRPr="00E55814">
        <w:rPr>
          <w:lang w:val="en-US"/>
        </w:rPr>
        <w:t>?</w:t>
      </w:r>
    </w:p>
    <w:p w14:paraId="73568EC6" w14:textId="0855DCC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41. </w:t>
      </w:r>
      <w:proofErr w:type="spellStart"/>
      <w:r w:rsidR="00E55814" w:rsidRPr="00E55814">
        <w:rPr>
          <w:lang w:val="en-US"/>
        </w:rPr>
        <w:t>Xususiy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sherik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foyda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oladi</w:t>
      </w:r>
      <w:proofErr w:type="spellEnd"/>
      <w:r w:rsidRPr="00E55814">
        <w:rPr>
          <w:lang w:val="en-US"/>
        </w:rPr>
        <w:t>?</w:t>
      </w:r>
    </w:p>
    <w:p w14:paraId="35E32FBD" w14:textId="4A9C2061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42.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shartnomasi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tasdiqlanadi</w:t>
      </w:r>
      <w:proofErr w:type="spellEnd"/>
      <w:r w:rsidRPr="00E55814">
        <w:rPr>
          <w:lang w:val="en-US"/>
        </w:rPr>
        <w:t>?</w:t>
      </w:r>
    </w:p>
    <w:p w14:paraId="2EC14DE8" w14:textId="1F03FE5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43. </w:t>
      </w:r>
      <w:proofErr w:type="spellStart"/>
      <w:r w:rsidR="00E55814" w:rsidRPr="00E55814">
        <w:rPr>
          <w:lang w:val="en-US"/>
        </w:rPr>
        <w:t>Loyiha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jadvali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6AE37845" w14:textId="6E3AFC94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44. </w:t>
      </w:r>
      <w:r w:rsidR="00E55814" w:rsidRPr="00E55814">
        <w:rPr>
          <w:lang w:val="en-US"/>
        </w:rPr>
        <w:t>Monitoring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nima</w:t>
      </w:r>
      <w:proofErr w:type="spellEnd"/>
      <w:r w:rsidRPr="00E55814">
        <w:rPr>
          <w:lang w:val="en-US"/>
        </w:rPr>
        <w:t>?</w:t>
      </w:r>
    </w:p>
    <w:p w14:paraId="49600D45" w14:textId="48E414CB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45. </w:t>
      </w:r>
      <w:proofErr w:type="spellStart"/>
      <w:r w:rsidR="00E55814" w:rsidRPr="00E55814">
        <w:rPr>
          <w:lang w:val="en-US"/>
        </w:rPr>
        <w:t>Nazoratni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kim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olib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boradi</w:t>
      </w:r>
      <w:proofErr w:type="spellEnd"/>
      <w:r w:rsidRPr="00E55814">
        <w:rPr>
          <w:lang w:val="en-US"/>
        </w:rPr>
        <w:t>?</w:t>
      </w:r>
    </w:p>
    <w:p w14:paraId="1D7FD24A" w14:textId="3C01126A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46. </w:t>
      </w:r>
      <w:proofErr w:type="spellStart"/>
      <w:r w:rsidR="00E55814" w:rsidRPr="00E55814">
        <w:rPr>
          <w:lang w:val="en-US"/>
        </w:rPr>
        <w:t>Axborot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shaffofligi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ta’minlanadi</w:t>
      </w:r>
      <w:proofErr w:type="spellEnd"/>
      <w:r w:rsidRPr="00E55814">
        <w:rPr>
          <w:lang w:val="en-US"/>
        </w:rPr>
        <w:t>?</w:t>
      </w:r>
    </w:p>
    <w:p w14:paraId="34AD0AB8" w14:textId="4BFFC325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47.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yicha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axborot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taqdim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qilinadi</w:t>
      </w:r>
      <w:proofErr w:type="spellEnd"/>
      <w:r w:rsidRPr="00E55814">
        <w:rPr>
          <w:lang w:val="en-US"/>
        </w:rPr>
        <w:t>?</w:t>
      </w:r>
    </w:p>
    <w:p w14:paraId="08236385" w14:textId="3A92537D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48. </w:t>
      </w:r>
      <w:r w:rsidR="00E55814" w:rsidRPr="00E55814">
        <w:rPr>
          <w:lang w:val="en-US"/>
        </w:rPr>
        <w:t>Amalga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oshirilgan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loyihasidan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bir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misol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keltiring</w:t>
      </w:r>
      <w:proofErr w:type="spellEnd"/>
      <w:r w:rsidRPr="00E55814">
        <w:rPr>
          <w:lang w:val="en-US"/>
        </w:rPr>
        <w:t>.</w:t>
      </w:r>
    </w:p>
    <w:p w14:paraId="316C1728" w14:textId="79F6C972" w:rsidR="006E62A9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49. </w:t>
      </w:r>
      <w:proofErr w:type="spellStart"/>
      <w:proofErr w:type="gramStart"/>
      <w:r w:rsidR="00E55814" w:rsidRPr="00E55814">
        <w:rPr>
          <w:lang w:val="en-US"/>
        </w:rPr>
        <w:t>O‘</w:t>
      </w:r>
      <w:proofErr w:type="gramEnd"/>
      <w:r w:rsidR="00E55814" w:rsidRPr="00E55814">
        <w:rPr>
          <w:lang w:val="en-US"/>
        </w:rPr>
        <w:t>zbekistonda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DXShni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rivojlantirish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uchun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qanday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choralar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ko‘rilmoqda</w:t>
      </w:r>
      <w:proofErr w:type="spellEnd"/>
      <w:r w:rsidRPr="00E55814">
        <w:rPr>
          <w:lang w:val="en-US"/>
        </w:rPr>
        <w:t>?</w:t>
      </w:r>
    </w:p>
    <w:p w14:paraId="3CF8B3F9" w14:textId="17E02907" w:rsidR="0067684C" w:rsidRPr="00E55814" w:rsidRDefault="006E62A9" w:rsidP="006E62A9">
      <w:pPr>
        <w:rPr>
          <w:lang w:val="en-US"/>
        </w:rPr>
      </w:pPr>
      <w:r>
        <w:rPr>
          <w:lang w:val="uz-Cyrl-UZ"/>
        </w:rPr>
        <w:t xml:space="preserve">50. </w:t>
      </w:r>
      <w:proofErr w:type="spellStart"/>
      <w:r w:rsidR="00E55814" w:rsidRPr="00E55814">
        <w:rPr>
          <w:lang w:val="en-US"/>
        </w:rPr>
        <w:t>DXSh</w:t>
      </w:r>
      <w:proofErr w:type="spellEnd"/>
      <w:r w:rsidRPr="00E55814">
        <w:rPr>
          <w:lang w:val="en-US"/>
        </w:rPr>
        <w:t xml:space="preserve"> </w:t>
      </w:r>
      <w:proofErr w:type="spellStart"/>
      <w:proofErr w:type="gramStart"/>
      <w:r w:rsidR="00E55814" w:rsidRPr="00E55814">
        <w:rPr>
          <w:lang w:val="en-US"/>
        </w:rPr>
        <w:t>bo‘</w:t>
      </w:r>
      <w:proofErr w:type="gramEnd"/>
      <w:r w:rsidR="00E55814" w:rsidRPr="00E55814">
        <w:rPr>
          <w:lang w:val="en-US"/>
        </w:rPr>
        <w:t>limida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ishlash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uchun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eng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zarur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ko‘nikma</w:t>
      </w:r>
      <w:proofErr w:type="spellEnd"/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qaysi</w:t>
      </w:r>
      <w:proofErr w:type="spellEnd"/>
      <w:r w:rsidRPr="00E55814">
        <w:rPr>
          <w:lang w:val="en-US"/>
        </w:rPr>
        <w:t xml:space="preserve"> </w:t>
      </w:r>
      <w:r w:rsidR="00E55814" w:rsidRPr="00E55814">
        <w:rPr>
          <w:lang w:val="en-US"/>
        </w:rPr>
        <w:t>deb</w:t>
      </w:r>
      <w:r w:rsidRPr="00E55814">
        <w:rPr>
          <w:lang w:val="en-US"/>
        </w:rPr>
        <w:t xml:space="preserve"> </w:t>
      </w:r>
      <w:proofErr w:type="spellStart"/>
      <w:r w:rsidR="00E55814" w:rsidRPr="00E55814">
        <w:rPr>
          <w:lang w:val="en-US"/>
        </w:rPr>
        <w:t>hisoblaysiz</w:t>
      </w:r>
      <w:proofErr w:type="spellEnd"/>
      <w:r w:rsidRPr="00E55814">
        <w:rPr>
          <w:lang w:val="en-US"/>
        </w:rPr>
        <w:t>?</w:t>
      </w:r>
    </w:p>
    <w:sectPr w:rsidR="0067684C" w:rsidRPr="00E5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5"/>
    <w:rsid w:val="001218D0"/>
    <w:rsid w:val="001340FF"/>
    <w:rsid w:val="001C73A5"/>
    <w:rsid w:val="001E7520"/>
    <w:rsid w:val="002120B0"/>
    <w:rsid w:val="0037414D"/>
    <w:rsid w:val="0041287C"/>
    <w:rsid w:val="004C6A70"/>
    <w:rsid w:val="005558AC"/>
    <w:rsid w:val="005565D6"/>
    <w:rsid w:val="005D3072"/>
    <w:rsid w:val="005E4608"/>
    <w:rsid w:val="005F2CE3"/>
    <w:rsid w:val="006E62A9"/>
    <w:rsid w:val="006F15A6"/>
    <w:rsid w:val="006F74D3"/>
    <w:rsid w:val="007F46BF"/>
    <w:rsid w:val="008A25B4"/>
    <w:rsid w:val="008A7359"/>
    <w:rsid w:val="00911ECB"/>
    <w:rsid w:val="009923F5"/>
    <w:rsid w:val="00AE08E4"/>
    <w:rsid w:val="00AE2964"/>
    <w:rsid w:val="00C1085A"/>
    <w:rsid w:val="00E55814"/>
    <w:rsid w:val="00F53BAF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CA99"/>
  <w15:chartTrackingRefBased/>
  <w15:docId w15:val="{A116BAD9-53E1-4407-86B6-897AAFC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Акрамов Жахонгир</dc:creator>
  <cp:keywords/>
  <dc:description/>
  <cp:lastModifiedBy>admin</cp:lastModifiedBy>
  <cp:revision>3</cp:revision>
  <dcterms:created xsi:type="dcterms:W3CDTF">2025-08-12T05:53:00Z</dcterms:created>
  <dcterms:modified xsi:type="dcterms:W3CDTF">2025-08-12T05:56:00Z</dcterms:modified>
</cp:coreProperties>
</file>