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3284" w14:textId="6407980E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Style w:val="ad"/>
          <w:rFonts w:ascii="Times New Roman" w:hAnsi="Times New Roman" w:cs="Times New Roman"/>
          <w:sz w:val="28"/>
          <w:szCs w:val="28"/>
          <w:lang w:val="uz-Cyrl-UZ"/>
        </w:rPr>
      </w:pPr>
      <w:r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Вазирлик ва идораларнинг </w:t>
      </w:r>
      <w:r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ички аудит </w:t>
      </w:r>
      <w:proofErr w:type="spellStart"/>
      <w:r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хизмати</w:t>
      </w:r>
      <w:proofErr w:type="spellEnd"/>
      <w:r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га таъриф беринг.</w:t>
      </w:r>
    </w:p>
    <w:p w14:paraId="12613AE3" w14:textId="5402697C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Style w:val="ad"/>
          <w:rFonts w:ascii="Times New Roman" w:hAnsi="Times New Roman" w:cs="Times New Roman"/>
          <w:sz w:val="28"/>
          <w:szCs w:val="28"/>
          <w:lang w:val="uz-Cyrl-UZ"/>
        </w:rPr>
      </w:pPr>
      <w:r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Вазирлик ва идораларнинг </w:t>
      </w:r>
      <w:r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ички аудит </w:t>
      </w:r>
      <w:proofErr w:type="spellStart"/>
      <w:r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фаолияти</w:t>
      </w:r>
      <w:proofErr w:type="spellEnd"/>
      <w:r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деганда қандай фаолият тушунилади?</w:t>
      </w:r>
    </w:p>
    <w:p w14:paraId="7B95AA49" w14:textId="15F4553F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Style w:val="ad"/>
          <w:rFonts w:ascii="Times New Roman" w:hAnsi="Times New Roman" w:cs="Times New Roman"/>
          <w:sz w:val="28"/>
          <w:szCs w:val="28"/>
          <w:lang w:val="uz-Cyrl-UZ"/>
        </w:rPr>
      </w:pPr>
      <w:r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Вазирлик ва идораларнинг </w:t>
      </w:r>
      <w:r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ички аудит </w:t>
      </w:r>
      <w:proofErr w:type="spellStart"/>
      <w:r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объекти</w:t>
      </w:r>
      <w:proofErr w:type="spellEnd"/>
      <w:r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га таъриф беринг.</w:t>
      </w:r>
    </w:p>
    <w:p w14:paraId="59770776" w14:textId="545400D5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Style w:val="ad"/>
          <w:rFonts w:ascii="Times New Roman" w:hAnsi="Times New Roman" w:cs="Times New Roman"/>
          <w:sz w:val="28"/>
          <w:szCs w:val="28"/>
          <w:lang w:val="uz-Cyrl-UZ"/>
        </w:rPr>
      </w:pPr>
      <w:r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Б</w:t>
      </w:r>
      <w:r w:rsidRPr="008A6E3A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 xml:space="preserve">юджет соҳасида </w:t>
      </w:r>
      <w:r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ички аудит </w:t>
      </w:r>
      <w:proofErr w:type="spellStart"/>
      <w:r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тадбири</w:t>
      </w:r>
      <w:proofErr w:type="spellEnd"/>
      <w:r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д</w:t>
      </w:r>
      <w:r w:rsidRPr="008A6E3A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>еганда қандай фаолият тушунилади?</w:t>
      </w:r>
    </w:p>
    <w:p w14:paraId="35B0C418" w14:textId="34923AE2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A6E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z-Cyrl-UZ" w:eastAsia="ru-RU"/>
          <w14:ligatures w14:val="none"/>
        </w:rPr>
        <w:t>Ички аудит хизмати ўз фаолиятини қайси ҳуқуқий-норматив ҳужжатларга асосан амалга оширади?</w:t>
      </w:r>
    </w:p>
    <w:p w14:paraId="68E9BE40" w14:textId="1C0EE5E4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A6E3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Ички аудит хизмати вазирлик ва идораларнинг асосий фаолияти натижаларига жавобгар ҳисобланадими?</w:t>
      </w:r>
    </w:p>
    <w:p w14:paraId="02961FB8" w14:textId="6E61BD2C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A6E3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Ички аудит хизмати вазирлик ва идораларнинг асосий фаолияти натижаларига жавобгар ҳисобланадими?</w:t>
      </w:r>
    </w:p>
    <w:p w14:paraId="36A32B89" w14:textId="33DC55A7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A6E3A">
        <w:rPr>
          <w:rFonts w:ascii="Times New Roman" w:hAnsi="Times New Roman" w:cs="Times New Roman"/>
          <w:sz w:val="28"/>
          <w:szCs w:val="28"/>
          <w:lang w:val="uz-Cyrl-UZ"/>
        </w:rPr>
        <w:t>Ички аудит хизматининг асосий мақсадини батафсил тушунтириб беринг?</w:t>
      </w:r>
    </w:p>
    <w:p w14:paraId="26CEB538" w14:textId="3A7C749C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A6E3A">
        <w:rPr>
          <w:rFonts w:ascii="Times New Roman" w:hAnsi="Times New Roman" w:cs="Times New Roman"/>
          <w:sz w:val="28"/>
          <w:szCs w:val="28"/>
          <w:lang w:val="uz-Cyrl-UZ"/>
        </w:rPr>
        <w:t>Вазирлик ва идораларнинг Ички аудит хизматлари қайси ташкилотла ҳисобдор ва ҳисоботларни топшириш муддатлари тўғрисида ахборот беринг.</w:t>
      </w:r>
    </w:p>
    <w:p w14:paraId="539263AE" w14:textId="4F3F032F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A6E3A">
        <w:rPr>
          <w:rFonts w:ascii="Times New Roman" w:hAnsi="Times New Roman" w:cs="Times New Roman"/>
          <w:sz w:val="28"/>
          <w:szCs w:val="28"/>
          <w:lang w:val="uz-Cyrl-UZ"/>
        </w:rPr>
        <w:t>Молиявий назорат органлари санаб беринг.</w:t>
      </w:r>
    </w:p>
    <w:p w14:paraId="3F6A0A26" w14:textId="57D5F6D8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A6E3A">
        <w:rPr>
          <w:rFonts w:ascii="Times New Roman" w:hAnsi="Times New Roman" w:cs="Times New Roman"/>
          <w:sz w:val="28"/>
          <w:szCs w:val="28"/>
          <w:lang w:val="uz-Cyrl-UZ"/>
        </w:rPr>
        <w:t>Бюджет соҳасида қандай аудит турлари мавжуд?</w:t>
      </w:r>
    </w:p>
    <w:p w14:paraId="466BACF0" w14:textId="33FA949C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A6E3A">
        <w:rPr>
          <w:rFonts w:ascii="Times New Roman" w:hAnsi="Times New Roman" w:cs="Times New Roman"/>
          <w:sz w:val="28"/>
          <w:szCs w:val="28"/>
          <w:lang w:val="uz-Cyrl-UZ"/>
        </w:rPr>
        <w:t>Давлат бюджети – бу?</w:t>
      </w:r>
    </w:p>
    <w:p w14:paraId="2F23E1AA" w14:textId="06D5D8D4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A6E3A">
        <w:rPr>
          <w:rFonts w:ascii="Times New Roman" w:hAnsi="Times New Roman" w:cs="Times New Roman"/>
          <w:sz w:val="28"/>
          <w:szCs w:val="28"/>
          <w:lang w:val="uz-Cyrl-UZ"/>
        </w:rPr>
        <w:t>Консолидациялашган бюджет деганда қандай бюджет тушунилади?</w:t>
      </w:r>
    </w:p>
    <w:p w14:paraId="54EBEE18" w14:textId="2D5E4BA1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A6E3A">
        <w:rPr>
          <w:rFonts w:ascii="Times New Roman" w:hAnsi="Times New Roman" w:cs="Times New Roman"/>
          <w:sz w:val="28"/>
          <w:szCs w:val="28"/>
          <w:lang w:val="uz-Cyrl-UZ"/>
        </w:rPr>
        <w:t>Давлат бюджети тақчиллиги деганда нимани тушунасиз?</w:t>
      </w:r>
    </w:p>
    <w:p w14:paraId="15882E8A" w14:textId="71ACCB5B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A6E3A">
        <w:rPr>
          <w:rFonts w:ascii="Times New Roman" w:hAnsi="Times New Roman" w:cs="Times New Roman"/>
          <w:sz w:val="28"/>
          <w:szCs w:val="28"/>
          <w:lang w:val="uz-Cyrl-UZ"/>
        </w:rPr>
        <w:t>Давлат қарзи нима?</w:t>
      </w:r>
    </w:p>
    <w:p w14:paraId="3D7DC89F" w14:textId="77777777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A6E3A">
        <w:rPr>
          <w:rFonts w:ascii="Times New Roman" w:hAnsi="Times New Roman" w:cs="Times New Roman"/>
          <w:sz w:val="28"/>
          <w:szCs w:val="28"/>
          <w:lang w:val="uz-Cyrl-UZ"/>
        </w:rPr>
        <w:t>Давлат бюджети профицити диганда нима тушунасиз?</w:t>
      </w:r>
    </w:p>
    <w:p w14:paraId="27BED913" w14:textId="1D864A5D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A6E3A">
        <w:rPr>
          <w:rFonts w:ascii="Times New Roman" w:hAnsi="Times New Roman" w:cs="Times New Roman"/>
          <w:sz w:val="28"/>
          <w:szCs w:val="28"/>
          <w:lang w:val="uz-Cyrl-UZ"/>
        </w:rPr>
        <w:t>Бюджетнома деганда нимани тушунасиз?</w:t>
      </w:r>
    </w:p>
    <w:p w14:paraId="43DF9A04" w14:textId="365CD85A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A6E3A">
        <w:rPr>
          <w:rFonts w:ascii="Times New Roman" w:hAnsi="Times New Roman" w:cs="Times New Roman"/>
          <w:sz w:val="28"/>
          <w:szCs w:val="28"/>
          <w:lang w:val="uz-Cyrl-UZ"/>
        </w:rPr>
        <w:t>Аудиторлик хулосасига таъриф беринг.</w:t>
      </w:r>
    </w:p>
    <w:p w14:paraId="22E4C0E6" w14:textId="644634DD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A6E3A">
        <w:rPr>
          <w:rFonts w:ascii="Times New Roman" w:hAnsi="Times New Roman" w:cs="Times New Roman"/>
          <w:sz w:val="28"/>
          <w:szCs w:val="28"/>
          <w:lang w:val="uz-Cyrl-UZ"/>
        </w:rPr>
        <w:t>Ўзбекистон Республикасининг 2021 йил 22 апрелдаги “Давлат харидлари тўғрисида”ги ЎРҚ-684-сон Қонунига кўра, буюрмачиларнинг нечта шакли мавжуд ва улар кимлар?</w:t>
      </w:r>
    </w:p>
    <w:p w14:paraId="7466E783" w14:textId="1CA419E0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A6E3A">
        <w:rPr>
          <w:rFonts w:ascii="Times New Roman" w:hAnsi="Times New Roman" w:cs="Times New Roman"/>
          <w:sz w:val="28"/>
          <w:szCs w:val="28"/>
          <w:lang w:val="uz-Cyrl-UZ"/>
        </w:rPr>
        <w:t>Бюджет буюрмачилари учун давлат харидларининг нечта турлари мавжуд ва уларни санаб ўтинг</w:t>
      </w:r>
      <w:r w:rsidRPr="008A6E3A">
        <w:rPr>
          <w:rFonts w:ascii="Times New Roman" w:hAnsi="Times New Roman" w:cs="Times New Roman"/>
          <w:sz w:val="28"/>
          <w:szCs w:val="28"/>
        </w:rPr>
        <w:t>.</w:t>
      </w:r>
    </w:p>
    <w:p w14:paraId="5E81775F" w14:textId="1EE0D710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A6E3A">
        <w:rPr>
          <w:rFonts w:ascii="Times New Roman" w:hAnsi="Times New Roman" w:cs="Times New Roman"/>
          <w:sz w:val="28"/>
          <w:szCs w:val="28"/>
          <w:lang w:val="uz-Cyrl-UZ"/>
        </w:rPr>
        <w:t>Бюджет буюрмачилари учун тўғридан-тўғри шартномалар турлари, харид предмети ва шартноманинг чегаралган қийматини батафсил тушунтириб беринг.</w:t>
      </w:r>
    </w:p>
    <w:p w14:paraId="32A734F7" w14:textId="1AC7576F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A6E3A">
        <w:rPr>
          <w:rFonts w:ascii="Times New Roman" w:hAnsi="Times New Roman" w:cs="Times New Roman"/>
          <w:sz w:val="28"/>
          <w:szCs w:val="28"/>
          <w:lang w:val="uz-Cyrl-UZ"/>
        </w:rPr>
        <w:t>Бюджет буюрмачилари учун давлат харидларининг Электрон дўкон савдоларида харид предметини тушунтириб беринг.</w:t>
      </w:r>
    </w:p>
    <w:p w14:paraId="6C720FAB" w14:textId="40C6B0BD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A6E3A">
        <w:rPr>
          <w:rFonts w:ascii="Times New Roman" w:hAnsi="Times New Roman" w:cs="Times New Roman"/>
          <w:sz w:val="28"/>
          <w:szCs w:val="28"/>
          <w:lang w:val="uz-Cyrl-UZ"/>
        </w:rPr>
        <w:t>Давлат харидларининг Электрон дўкон савдоларида бюджет буюртмачилари учун шартноманинг чегараланган қийматини тушунтириб беринг.</w:t>
      </w:r>
    </w:p>
    <w:p w14:paraId="2177268B" w14:textId="273DAE84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A6E3A">
        <w:rPr>
          <w:rFonts w:ascii="Times New Roman" w:hAnsi="Times New Roman" w:cs="Times New Roman"/>
          <w:sz w:val="28"/>
          <w:szCs w:val="28"/>
          <w:lang w:val="uz-Cyrl-UZ"/>
        </w:rPr>
        <w:t>Давлат харидларининг Аукцион савдоларида бюджет буюртмачилари учун харид претмети ва шартноманинг чегараланган қийматини тушунтириб беринг.</w:t>
      </w:r>
    </w:p>
    <w:p w14:paraId="045CC6DD" w14:textId="17D7E6FC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A6E3A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Бюджет буюрмачилари учун давлат харидларининг Энг яхши таклифларни танлаш савдо турининг харид предмети нечта ва улар қайсилар?</w:t>
      </w:r>
    </w:p>
    <w:p w14:paraId="50C508EB" w14:textId="784B9AC4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A6E3A">
        <w:rPr>
          <w:rFonts w:ascii="Times New Roman" w:hAnsi="Times New Roman" w:cs="Times New Roman"/>
          <w:sz w:val="28"/>
          <w:szCs w:val="28"/>
          <w:lang w:val="uz-Cyrl-UZ"/>
        </w:rPr>
        <w:t>Бюджет буюрмачилари учун давлат харидларининг Энг яхши таклифларни танлаш савдо турида бир шартномага қандай қийматда чегара қўйилган?</w:t>
      </w:r>
    </w:p>
    <w:p w14:paraId="077D4DBD" w14:textId="1F146664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A6E3A">
        <w:rPr>
          <w:rFonts w:ascii="Times New Roman" w:hAnsi="Times New Roman" w:cs="Times New Roman"/>
          <w:sz w:val="28"/>
          <w:szCs w:val="28"/>
          <w:lang w:val="uz-Cyrl-UZ"/>
        </w:rPr>
        <w:t>Бюджет буюрмачилари учун давлат харидларининг Энг яхши таклифларни танлаш савдо турида харид комиссияси нечи нафар аъзодан иборт бўлишлиги белгиланган?</w:t>
      </w:r>
    </w:p>
    <w:p w14:paraId="6CA8DA0D" w14:textId="52DFCCA5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A6E3A">
        <w:rPr>
          <w:rFonts w:ascii="Times New Roman" w:hAnsi="Times New Roman" w:cs="Times New Roman"/>
          <w:sz w:val="28"/>
          <w:szCs w:val="28"/>
          <w:lang w:val="uz-Cyrl-UZ"/>
        </w:rPr>
        <w:t>Бюджет буюрмачилари учун давлат харидларининг Энг яхши таклифларни танлаш савдо турида харид комиссиясининг қанча қисми харид жараёни йиғилишида ҳозир бўлиши лозим?</w:t>
      </w:r>
    </w:p>
    <w:p w14:paraId="6EBAC2F6" w14:textId="2818D95C" w:rsidR="008A6E3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A6E3A">
        <w:rPr>
          <w:rFonts w:ascii="Times New Roman" w:hAnsi="Times New Roman" w:cs="Times New Roman"/>
          <w:sz w:val="28"/>
          <w:szCs w:val="28"/>
          <w:lang w:val="uz-Cyrl-UZ"/>
        </w:rPr>
        <w:t>Бюджет буюрмачилари учун давлат харидларининг Тендер савдо турида бир шартномага қандай қийматда талаб қўйилган?</w:t>
      </w:r>
    </w:p>
    <w:p w14:paraId="748AC1C7" w14:textId="04DF27AB" w:rsidR="004E6E2A" w:rsidRPr="008A6E3A" w:rsidRDefault="008A6E3A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A6E3A">
        <w:rPr>
          <w:rFonts w:ascii="Times New Roman" w:hAnsi="Times New Roman" w:cs="Times New Roman"/>
          <w:sz w:val="28"/>
          <w:szCs w:val="28"/>
          <w:lang w:val="uz-Cyrl-UZ"/>
        </w:rPr>
        <w:t>Ўзбекистон Республикасининг 2021 йил 22 апрелдаги “Давлат харидлари тўғрисида”ги ЎРҚ-684-сон Қонунига кўра, Тендер ҳужжат қайси ваколатли давлат органидан экспертизадан ўтказилиши белгиланган?</w:t>
      </w:r>
    </w:p>
    <w:sectPr w:rsidR="004E6E2A" w:rsidRPr="008A6E3A" w:rsidSect="008A6E3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79AB3" w14:textId="77777777" w:rsidR="00A861A0" w:rsidRDefault="00A861A0" w:rsidP="000F0BC9">
      <w:pPr>
        <w:spacing w:after="0" w:line="240" w:lineRule="auto"/>
      </w:pPr>
      <w:r>
        <w:separator/>
      </w:r>
    </w:p>
  </w:endnote>
  <w:endnote w:type="continuationSeparator" w:id="0">
    <w:p w14:paraId="665B8EF1" w14:textId="77777777" w:rsidR="00A861A0" w:rsidRDefault="00A861A0" w:rsidP="000F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25001" w14:textId="77777777" w:rsidR="00A861A0" w:rsidRDefault="00A861A0" w:rsidP="000F0BC9">
      <w:pPr>
        <w:spacing w:after="0" w:line="240" w:lineRule="auto"/>
      </w:pPr>
      <w:r>
        <w:separator/>
      </w:r>
    </w:p>
  </w:footnote>
  <w:footnote w:type="continuationSeparator" w:id="0">
    <w:p w14:paraId="47C520CF" w14:textId="77777777" w:rsidR="00A861A0" w:rsidRDefault="00A861A0" w:rsidP="000F0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C4090"/>
    <w:multiLevelType w:val="hybridMultilevel"/>
    <w:tmpl w:val="0D026524"/>
    <w:lvl w:ilvl="0" w:tplc="980ED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0E"/>
    <w:rsid w:val="00062A94"/>
    <w:rsid w:val="00070EB3"/>
    <w:rsid w:val="00077483"/>
    <w:rsid w:val="00080247"/>
    <w:rsid w:val="000835C1"/>
    <w:rsid w:val="000B02A6"/>
    <w:rsid w:val="000B224D"/>
    <w:rsid w:val="000C2FF6"/>
    <w:rsid w:val="000C33F0"/>
    <w:rsid w:val="000D340D"/>
    <w:rsid w:val="000E6C09"/>
    <w:rsid w:val="000F0BC9"/>
    <w:rsid w:val="000F13A5"/>
    <w:rsid w:val="001046C5"/>
    <w:rsid w:val="00164FB1"/>
    <w:rsid w:val="001837AB"/>
    <w:rsid w:val="001A580E"/>
    <w:rsid w:val="001B0007"/>
    <w:rsid w:val="001D25D7"/>
    <w:rsid w:val="001E564E"/>
    <w:rsid w:val="001E5912"/>
    <w:rsid w:val="001F3FE2"/>
    <w:rsid w:val="001F65E7"/>
    <w:rsid w:val="002030C0"/>
    <w:rsid w:val="002175E3"/>
    <w:rsid w:val="002279D5"/>
    <w:rsid w:val="00237198"/>
    <w:rsid w:val="00241560"/>
    <w:rsid w:val="00285418"/>
    <w:rsid w:val="002A63C5"/>
    <w:rsid w:val="002A6A03"/>
    <w:rsid w:val="002D5B24"/>
    <w:rsid w:val="003178BA"/>
    <w:rsid w:val="00321C3E"/>
    <w:rsid w:val="003237EE"/>
    <w:rsid w:val="003309CE"/>
    <w:rsid w:val="00333AE3"/>
    <w:rsid w:val="00356C92"/>
    <w:rsid w:val="00383BC7"/>
    <w:rsid w:val="00390498"/>
    <w:rsid w:val="00390D14"/>
    <w:rsid w:val="003946DD"/>
    <w:rsid w:val="003C6F0E"/>
    <w:rsid w:val="003E3234"/>
    <w:rsid w:val="003F48F8"/>
    <w:rsid w:val="004116C9"/>
    <w:rsid w:val="0042211B"/>
    <w:rsid w:val="004366E4"/>
    <w:rsid w:val="00463604"/>
    <w:rsid w:val="004B4E3E"/>
    <w:rsid w:val="004D2BFE"/>
    <w:rsid w:val="004D6380"/>
    <w:rsid w:val="004E0607"/>
    <w:rsid w:val="004E6E2A"/>
    <w:rsid w:val="004F3101"/>
    <w:rsid w:val="00507D9B"/>
    <w:rsid w:val="00544553"/>
    <w:rsid w:val="005957F3"/>
    <w:rsid w:val="005B195B"/>
    <w:rsid w:val="005C5A89"/>
    <w:rsid w:val="006671B3"/>
    <w:rsid w:val="00686D42"/>
    <w:rsid w:val="00687E75"/>
    <w:rsid w:val="00693782"/>
    <w:rsid w:val="006B27EA"/>
    <w:rsid w:val="006E58E4"/>
    <w:rsid w:val="006E6899"/>
    <w:rsid w:val="00721A2C"/>
    <w:rsid w:val="00736CE7"/>
    <w:rsid w:val="007402CA"/>
    <w:rsid w:val="00760FD9"/>
    <w:rsid w:val="0076194D"/>
    <w:rsid w:val="007D0803"/>
    <w:rsid w:val="00821BFA"/>
    <w:rsid w:val="00826C27"/>
    <w:rsid w:val="00877508"/>
    <w:rsid w:val="00883127"/>
    <w:rsid w:val="008A6E3A"/>
    <w:rsid w:val="008E2105"/>
    <w:rsid w:val="008E44D5"/>
    <w:rsid w:val="008F271B"/>
    <w:rsid w:val="008F3BEF"/>
    <w:rsid w:val="0090224E"/>
    <w:rsid w:val="00902C49"/>
    <w:rsid w:val="00913EEA"/>
    <w:rsid w:val="00926198"/>
    <w:rsid w:val="0094700E"/>
    <w:rsid w:val="009C3991"/>
    <w:rsid w:val="009D11B5"/>
    <w:rsid w:val="009D5616"/>
    <w:rsid w:val="009D570D"/>
    <w:rsid w:val="00A01BBB"/>
    <w:rsid w:val="00A03BF2"/>
    <w:rsid w:val="00A23BB2"/>
    <w:rsid w:val="00A379E6"/>
    <w:rsid w:val="00A55FEE"/>
    <w:rsid w:val="00A6159A"/>
    <w:rsid w:val="00A861A0"/>
    <w:rsid w:val="00AA2040"/>
    <w:rsid w:val="00AE60AF"/>
    <w:rsid w:val="00B32E14"/>
    <w:rsid w:val="00B86C1F"/>
    <w:rsid w:val="00B90A9A"/>
    <w:rsid w:val="00BE25D1"/>
    <w:rsid w:val="00BF24BD"/>
    <w:rsid w:val="00C1152F"/>
    <w:rsid w:val="00C16E54"/>
    <w:rsid w:val="00C22BF0"/>
    <w:rsid w:val="00C26142"/>
    <w:rsid w:val="00C50BAA"/>
    <w:rsid w:val="00C53A56"/>
    <w:rsid w:val="00C64914"/>
    <w:rsid w:val="00C8142E"/>
    <w:rsid w:val="00CA36D7"/>
    <w:rsid w:val="00CC3B5B"/>
    <w:rsid w:val="00CF4644"/>
    <w:rsid w:val="00D32FDA"/>
    <w:rsid w:val="00D3753D"/>
    <w:rsid w:val="00D65F66"/>
    <w:rsid w:val="00D74BFB"/>
    <w:rsid w:val="00D84D8A"/>
    <w:rsid w:val="00D931CC"/>
    <w:rsid w:val="00D95920"/>
    <w:rsid w:val="00DD0A8B"/>
    <w:rsid w:val="00DE6E7B"/>
    <w:rsid w:val="00E02985"/>
    <w:rsid w:val="00E11496"/>
    <w:rsid w:val="00E21F2D"/>
    <w:rsid w:val="00E27B02"/>
    <w:rsid w:val="00E775FB"/>
    <w:rsid w:val="00E87012"/>
    <w:rsid w:val="00EA0098"/>
    <w:rsid w:val="00EC5CF0"/>
    <w:rsid w:val="00EE5938"/>
    <w:rsid w:val="00F10636"/>
    <w:rsid w:val="00F235C8"/>
    <w:rsid w:val="00F71C11"/>
    <w:rsid w:val="00FD3D5B"/>
    <w:rsid w:val="00FD6375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B44D"/>
  <w15:chartTrackingRefBased/>
  <w15:docId w15:val="{08E8405E-3B26-41F1-A808-1B61C043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7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7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7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70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70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70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70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70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70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7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7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7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7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70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70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70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7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70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700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C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1046C5"/>
    <w:rPr>
      <w:b/>
      <w:bCs/>
    </w:rPr>
  </w:style>
  <w:style w:type="paragraph" w:styleId="ae">
    <w:name w:val="endnote text"/>
    <w:basedOn w:val="a"/>
    <w:link w:val="af"/>
    <w:uiPriority w:val="99"/>
    <w:semiHidden/>
    <w:unhideWhenUsed/>
    <w:rsid w:val="000F0BC9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0F0BC9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F0B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DF64C-4857-4E77-84B7-5B85382E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admin</cp:lastModifiedBy>
  <cp:revision>23</cp:revision>
  <dcterms:created xsi:type="dcterms:W3CDTF">2025-08-01T06:00:00Z</dcterms:created>
  <dcterms:modified xsi:type="dcterms:W3CDTF">2025-08-12T09:01:00Z</dcterms:modified>
</cp:coreProperties>
</file>