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9" w:rsidRPr="00F86422" w:rsidRDefault="00D33D18" w:rsidP="00971719">
      <w:pPr>
        <w:spacing w:line="240" w:lineRule="auto"/>
        <w:ind w:firstLine="567"/>
        <w:jc w:val="center"/>
        <w:rPr>
          <w:rFonts w:cstheme="minorHAnsi"/>
          <w:b/>
          <w:color w:val="002060"/>
          <w:sz w:val="30"/>
          <w:szCs w:val="30"/>
          <w:lang w:val="uz-Cyrl-UZ"/>
        </w:rPr>
      </w:pPr>
      <w:r>
        <w:rPr>
          <w:rFonts w:cstheme="minorHAnsi"/>
          <w:b/>
          <w:color w:val="002060"/>
          <w:sz w:val="30"/>
          <w:szCs w:val="30"/>
          <w:lang w:val="uz-Cyrl-UZ"/>
        </w:rPr>
        <w:t>Qishloq xo‘jaligi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 xml:space="preserve">majmuasi </w:t>
      </w:r>
      <w:proofErr w:type="spellStart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>kotibiyati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E95D69">
        <w:rPr>
          <w:rFonts w:cstheme="minorHAnsi"/>
          <w:b/>
          <w:color w:val="002060"/>
          <w:sz w:val="30"/>
          <w:szCs w:val="30"/>
          <w:lang w:val="uz-Cyrl-UZ"/>
        </w:rPr>
        <w:t>va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E95D69">
        <w:rPr>
          <w:rFonts w:cstheme="minorHAnsi"/>
          <w:b/>
          <w:color w:val="002060"/>
          <w:sz w:val="30"/>
          <w:szCs w:val="30"/>
          <w:lang w:val="uz-Cyrl-UZ"/>
        </w:rPr>
        <w:t>mutaxassislari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>vakant lavozim bo‘yicha o‘tkazilayotgan tanlov ishtirokchilar uchun</w:t>
      </w: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822"/>
        <w:gridCol w:w="14600"/>
      </w:tblGrid>
      <w:tr w:rsidR="00971719" w:rsidRPr="00F86422" w:rsidTr="00A772CE">
        <w:trPr>
          <w:trHeight w:val="640"/>
        </w:trPr>
        <w:tc>
          <w:tcPr>
            <w:tcW w:w="822" w:type="dxa"/>
            <w:shd w:val="clear" w:color="auto" w:fill="DBE5F1" w:themeFill="accent1" w:themeFillTint="33"/>
            <w:vAlign w:val="center"/>
          </w:tcPr>
          <w:p w:rsidR="00971719" w:rsidRPr="00F86422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14600" w:type="dxa"/>
            <w:shd w:val="clear" w:color="auto" w:fill="DBE5F1" w:themeFill="accent1" w:themeFillTint="33"/>
            <w:vAlign w:val="center"/>
          </w:tcPr>
          <w:p w:rsidR="00971719" w:rsidRPr="00F86422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b/>
                <w:sz w:val="26"/>
                <w:szCs w:val="26"/>
                <w:lang w:val="en-US"/>
              </w:rPr>
              <w:t>SAVOLLAR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g'o'zani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sug'orishning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usullari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Go'zaning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kasalliklari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mavjud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Paxtadan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nechi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turdagi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mahsulotlar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olinadi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Tuproqqa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oldidan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ishlov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jarayonini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tushuntirib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Agregatlarni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ishlatish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2363B9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Klaster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tushunasiz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Almashib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ekishning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maqsadini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tushuntiring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xo'jaligini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mexanizatsiyalash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intensiv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ekstensiv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rivojlantirishning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farqini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tushuntiring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yerlarida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yer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monitoringini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o'tkazish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iste'molining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bozor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tamoyillari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Melioratsiya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?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Agrotexnologiyalar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muhim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material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tabiiy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resurslarga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Lalmi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yer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Hayvonlarni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identifikatsiya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qilish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majburiymi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balansi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izoh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x</w:t>
            </w:r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sohasida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subsidiyalar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E534A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Agrosubsidiya</w:t>
            </w:r>
            <w:r>
              <w:rPr>
                <w:rFonts w:eastAsia="Times New Roman" w:cstheme="minorHAnsi"/>
                <w:sz w:val="26"/>
                <w:szCs w:val="26"/>
                <w:lang w:val="en-US" w:eastAsia="ru-RU"/>
              </w:rPr>
              <w:t>.</w:t>
            </w:r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uz </w:t>
            </w:r>
            <w:proofErr w:type="spellStart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tizimi</w:t>
            </w:r>
            <w:proofErr w:type="spellEnd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ma'lumot</w:t>
            </w:r>
            <w:proofErr w:type="spellEnd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D4653"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Tuproq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unumdorligining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ichki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omillarini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O'rmonchilik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sohasidagi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mavjud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muammolarni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Intensiv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bog'dorchilikning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noqulayligi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Mahalliy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hokimiyati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organlarining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yer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munosabatlarini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solish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sohasidagi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vakolatlarini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E-AUKSION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ptaformasi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2363B9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Intensiv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bog'dorchilikni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tushuntirib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Bozor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iqtisodiyoti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sharoitida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rivojlantirish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yo'llari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Agrosanoat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majmuasi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tushuniladi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xo'jalik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kooperativi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shirkat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Fermer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Dehqon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Shirkat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fermer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dehqon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xo'jaliklari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bir-biridan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nimasi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farq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Tuproq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tabiiy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unumdorligi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ko'rsatkichlar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o'lchanadi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moddiy-texnika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resurslari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20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6E534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Sabzavot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ekinlarini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yetishtirishning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ilg'or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texnologiyalari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ma'lumot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E534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38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196050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Viloyatda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chorvachilik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sohasida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mavjud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muammolar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ularni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bartaraf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yo'llarini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19605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Oziq-ovqat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xavfsizligining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mohiyati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6D4653" w:rsidTr="00A772CE">
        <w:trPr>
          <w:trHeight w:val="42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196050">
            <w:pPr>
              <w:rPr>
                <w:rFonts w:eastAsia="Times New Roman" w:cstheme="minorHAnsi"/>
                <w:sz w:val="26"/>
                <w:szCs w:val="26"/>
                <w:lang w:val="uz-Cyrl-UZ" w:eastAsia="ru-RU"/>
              </w:rPr>
            </w:pPr>
            <w:r w:rsidRPr="006D4653">
              <w:rPr>
                <w:rFonts w:eastAsia="Times New Roman" w:cstheme="minorHAnsi"/>
                <w:sz w:val="26"/>
                <w:szCs w:val="26"/>
                <w:lang w:val="uz-Cyrl-UZ" w:eastAsia="ru-RU"/>
              </w:rPr>
              <w:t>Tuproq havzalarda intensiv usulda baliq yetishtirishni rivojlantirish zaruriyati to'g'risida gapirib bering</w:t>
            </w:r>
            <w:r w:rsidR="00196050" w:rsidRPr="00196050">
              <w:rPr>
                <w:rFonts w:eastAsia="Times New Roman" w:cstheme="minorHAnsi"/>
                <w:sz w:val="26"/>
                <w:szCs w:val="26"/>
                <w:lang w:val="uz-Cyrl-UZ" w:eastAsia="ru-RU"/>
              </w:rPr>
              <w:t>?</w:t>
            </w:r>
          </w:p>
        </w:tc>
      </w:tr>
      <w:tr w:rsidR="006D4653" w:rsidRPr="006D4653" w:rsidTr="00A772CE">
        <w:trPr>
          <w:trHeight w:val="421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uz-Cyrl-UZ" w:eastAsia="ru-RU"/>
              </w:rPr>
            </w:pPr>
            <w:r w:rsidRPr="006D4653">
              <w:rPr>
                <w:rFonts w:eastAsia="Times New Roman" w:cstheme="minorHAnsi"/>
                <w:sz w:val="26"/>
                <w:szCs w:val="26"/>
                <w:lang w:val="uz-Cyrl-UZ" w:eastAsia="ru-RU"/>
              </w:rPr>
              <w:t>Qishloq xo'jaligi raqobatbardoshligini oshirishning ilg'or xorij tajri</w:t>
            </w:r>
            <w:r w:rsidR="00196050">
              <w:rPr>
                <w:rFonts w:eastAsia="Times New Roman" w:cstheme="minorHAnsi"/>
                <w:sz w:val="26"/>
                <w:szCs w:val="26"/>
                <w:lang w:val="uz-Cyrl-UZ" w:eastAsia="ru-RU"/>
              </w:rPr>
              <w:t>basi to'g'risida gapirib bering</w:t>
            </w:r>
            <w:r w:rsidR="00196050" w:rsidRPr="00196050">
              <w:rPr>
                <w:rFonts w:eastAsia="Times New Roman" w:cstheme="minorHAnsi"/>
                <w:sz w:val="26"/>
                <w:szCs w:val="26"/>
                <w:lang w:val="uz-Cyrl-UZ" w:eastAsia="ru-RU"/>
              </w:rPr>
              <w:t>?</w:t>
            </w:r>
          </w:p>
        </w:tc>
      </w:tr>
      <w:tr w:rsidR="006D4653" w:rsidRPr="00D33D18" w:rsidTr="00A772CE">
        <w:trPr>
          <w:trHeight w:val="412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196050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tejovchi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texnologiyalar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ma'lumot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19605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21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Organik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oziq-ovqat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mahsulotlariga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39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196050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Defoliatsiya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ahamiyatini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tushuntirib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bering</w:t>
            </w:r>
            <w:proofErr w:type="spellEnd"/>
            <w:r w:rsidR="0019605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1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Vegetatsiya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deb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aytiladi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25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iqtisodiyotda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o'rin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tutadi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3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Qishloq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rivojlanishiga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qaysi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omillar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ta'sir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ko'rsatadi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23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Drenaj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ochiq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yopiq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6D4653" w:rsidTr="00A772CE">
        <w:trPr>
          <w:trHeight w:val="557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xo'jaligi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inshootlarini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tanqisligini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yumshatish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bo'yicha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amalga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oshirilishi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lozim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bo'lgan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chora-tadbirlar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Gidrouzel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196050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Yerlarning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sho'rlanish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sabablari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haqida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chushuncha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19605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"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foydalanish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"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Qonunining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vazifalari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Yerlarning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ball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boniteti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Gidrotexnik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inshoot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Sug'orish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me'yori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foydalanishdagi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kamchiliklar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uchun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kim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tomonidan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jazo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choralari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qo'llash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mumkin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E33C78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Tomchilatib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sug'orish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texnologiyasining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afzalliklarini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E33C78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Respublikamizning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shu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jumladan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viloyatingizning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tumaningizning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resurslari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manbalari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Mineral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o'g'itlar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6D4653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Tabiiy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o'g'itlar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Ko'p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yillik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sabzavot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ekinlar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guruhiga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qaysilar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D4653" w:rsidRPr="00D33D18" w:rsidTr="00A772CE">
        <w:trPr>
          <w:trHeight w:val="409"/>
        </w:trPr>
        <w:tc>
          <w:tcPr>
            <w:tcW w:w="822" w:type="dxa"/>
          </w:tcPr>
          <w:p w:rsidR="006D4653" w:rsidRPr="006D4653" w:rsidRDefault="006D4653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D4653" w:rsidRPr="006D4653" w:rsidRDefault="006D4653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Suv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resurslari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tushuniladi</w:t>
            </w:r>
            <w:proofErr w:type="spellEnd"/>
            <w:r w:rsidRPr="006D465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</w:tbl>
    <w:p w:rsidR="006D4653" w:rsidRPr="00E33C78" w:rsidRDefault="006D4653" w:rsidP="00607FDE">
      <w:pPr>
        <w:spacing w:after="0"/>
        <w:ind w:firstLine="567"/>
        <w:jc w:val="both"/>
        <w:rPr>
          <w:rFonts w:cstheme="minorHAnsi"/>
          <w:sz w:val="26"/>
          <w:szCs w:val="26"/>
          <w:lang w:val="en-US"/>
        </w:rPr>
      </w:pPr>
      <w:bookmarkStart w:id="0" w:name="_GoBack"/>
      <w:bookmarkEnd w:id="0"/>
    </w:p>
    <w:sectPr w:rsidR="006D4653" w:rsidRPr="00E33C78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9611A"/>
    <w:multiLevelType w:val="hybridMultilevel"/>
    <w:tmpl w:val="C6C4CBE6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F70CF"/>
    <w:multiLevelType w:val="multilevel"/>
    <w:tmpl w:val="FF9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D1252"/>
    <w:multiLevelType w:val="multilevel"/>
    <w:tmpl w:val="19E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7013E"/>
    <w:multiLevelType w:val="multilevel"/>
    <w:tmpl w:val="A8A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33B0F"/>
    <w:multiLevelType w:val="multilevel"/>
    <w:tmpl w:val="C5A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F09B5"/>
    <w:multiLevelType w:val="multilevel"/>
    <w:tmpl w:val="4908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22DFE"/>
    <w:rsid w:val="00043DD5"/>
    <w:rsid w:val="000B3944"/>
    <w:rsid w:val="001016D6"/>
    <w:rsid w:val="00135A8E"/>
    <w:rsid w:val="00142E67"/>
    <w:rsid w:val="00196050"/>
    <w:rsid w:val="00217D6E"/>
    <w:rsid w:val="00232960"/>
    <w:rsid w:val="002363B9"/>
    <w:rsid w:val="002C77BE"/>
    <w:rsid w:val="00350062"/>
    <w:rsid w:val="003851F0"/>
    <w:rsid w:val="003B0268"/>
    <w:rsid w:val="003B3F15"/>
    <w:rsid w:val="003F5E60"/>
    <w:rsid w:val="00403933"/>
    <w:rsid w:val="00424E1E"/>
    <w:rsid w:val="004A2BC0"/>
    <w:rsid w:val="004A535B"/>
    <w:rsid w:val="00516B60"/>
    <w:rsid w:val="005612C3"/>
    <w:rsid w:val="00582970"/>
    <w:rsid w:val="005914BB"/>
    <w:rsid w:val="00594421"/>
    <w:rsid w:val="005A4FF8"/>
    <w:rsid w:val="005A6E83"/>
    <w:rsid w:val="005C727D"/>
    <w:rsid w:val="005D4189"/>
    <w:rsid w:val="005E5EBC"/>
    <w:rsid w:val="00607FDE"/>
    <w:rsid w:val="00617BB8"/>
    <w:rsid w:val="00620D76"/>
    <w:rsid w:val="0068063E"/>
    <w:rsid w:val="00693298"/>
    <w:rsid w:val="006C464E"/>
    <w:rsid w:val="006D4653"/>
    <w:rsid w:val="006E534A"/>
    <w:rsid w:val="006E5CD8"/>
    <w:rsid w:val="00707AF4"/>
    <w:rsid w:val="007341E4"/>
    <w:rsid w:val="0077700F"/>
    <w:rsid w:val="007D4079"/>
    <w:rsid w:val="007E2A4B"/>
    <w:rsid w:val="007F0FB3"/>
    <w:rsid w:val="008042A7"/>
    <w:rsid w:val="00843FFF"/>
    <w:rsid w:val="00862E48"/>
    <w:rsid w:val="00867108"/>
    <w:rsid w:val="00891E16"/>
    <w:rsid w:val="008C3300"/>
    <w:rsid w:val="008D1280"/>
    <w:rsid w:val="009030D8"/>
    <w:rsid w:val="00910C40"/>
    <w:rsid w:val="009171C0"/>
    <w:rsid w:val="00971719"/>
    <w:rsid w:val="00976555"/>
    <w:rsid w:val="009825D6"/>
    <w:rsid w:val="009B0861"/>
    <w:rsid w:val="009E184A"/>
    <w:rsid w:val="009E22A4"/>
    <w:rsid w:val="00A80228"/>
    <w:rsid w:val="00A92B49"/>
    <w:rsid w:val="00AD3D91"/>
    <w:rsid w:val="00B400C6"/>
    <w:rsid w:val="00B544DF"/>
    <w:rsid w:val="00B618BA"/>
    <w:rsid w:val="00B879C8"/>
    <w:rsid w:val="00BD6658"/>
    <w:rsid w:val="00C03B5E"/>
    <w:rsid w:val="00C23865"/>
    <w:rsid w:val="00C6720E"/>
    <w:rsid w:val="00C80B2D"/>
    <w:rsid w:val="00CD4CF8"/>
    <w:rsid w:val="00CF62C1"/>
    <w:rsid w:val="00D159B3"/>
    <w:rsid w:val="00D33D18"/>
    <w:rsid w:val="00D4265F"/>
    <w:rsid w:val="00D50D70"/>
    <w:rsid w:val="00D66103"/>
    <w:rsid w:val="00D679B2"/>
    <w:rsid w:val="00D772E8"/>
    <w:rsid w:val="00DD588B"/>
    <w:rsid w:val="00DE0DB8"/>
    <w:rsid w:val="00DE13F2"/>
    <w:rsid w:val="00DE66D7"/>
    <w:rsid w:val="00E2797E"/>
    <w:rsid w:val="00E33C78"/>
    <w:rsid w:val="00E9243D"/>
    <w:rsid w:val="00E95D69"/>
    <w:rsid w:val="00EE6535"/>
    <w:rsid w:val="00F41832"/>
    <w:rsid w:val="00F77CC1"/>
    <w:rsid w:val="00F86422"/>
    <w:rsid w:val="00FD74E3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4653"/>
    <w:rPr>
      <w:color w:val="0000FF"/>
      <w:u w:val="single"/>
    </w:rPr>
  </w:style>
  <w:style w:type="character" w:customStyle="1" w:styleId="pl-4">
    <w:name w:val="pl-4"/>
    <w:basedOn w:val="a0"/>
    <w:rsid w:val="006D4653"/>
  </w:style>
  <w:style w:type="character" w:customStyle="1" w:styleId="font-semibold">
    <w:name w:val="font-semibold"/>
    <w:basedOn w:val="a0"/>
    <w:rsid w:val="006D4653"/>
  </w:style>
  <w:style w:type="character" w:customStyle="1" w:styleId="text-sm">
    <w:name w:val="text-sm"/>
    <w:basedOn w:val="a0"/>
    <w:rsid w:val="006D4653"/>
  </w:style>
  <w:style w:type="character" w:customStyle="1" w:styleId="ng-tns-c3996365233-107">
    <w:name w:val="ng-tns-c3996365233-107"/>
    <w:basedOn w:val="a0"/>
    <w:rsid w:val="006D4653"/>
  </w:style>
  <w:style w:type="character" w:customStyle="1" w:styleId="font-medium">
    <w:name w:val="font-medium"/>
    <w:basedOn w:val="a0"/>
    <w:rsid w:val="006D4653"/>
  </w:style>
  <w:style w:type="paragraph" w:styleId="a8">
    <w:name w:val="Balloon Text"/>
    <w:basedOn w:val="a"/>
    <w:link w:val="a9"/>
    <w:uiPriority w:val="99"/>
    <w:semiHidden/>
    <w:unhideWhenUsed/>
    <w:rsid w:val="006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4653"/>
    <w:rPr>
      <w:color w:val="0000FF"/>
      <w:u w:val="single"/>
    </w:rPr>
  </w:style>
  <w:style w:type="character" w:customStyle="1" w:styleId="pl-4">
    <w:name w:val="pl-4"/>
    <w:basedOn w:val="a0"/>
    <w:rsid w:val="006D4653"/>
  </w:style>
  <w:style w:type="character" w:customStyle="1" w:styleId="font-semibold">
    <w:name w:val="font-semibold"/>
    <w:basedOn w:val="a0"/>
    <w:rsid w:val="006D4653"/>
  </w:style>
  <w:style w:type="character" w:customStyle="1" w:styleId="text-sm">
    <w:name w:val="text-sm"/>
    <w:basedOn w:val="a0"/>
    <w:rsid w:val="006D4653"/>
  </w:style>
  <w:style w:type="character" w:customStyle="1" w:styleId="ng-tns-c3996365233-107">
    <w:name w:val="ng-tns-c3996365233-107"/>
    <w:basedOn w:val="a0"/>
    <w:rsid w:val="006D4653"/>
  </w:style>
  <w:style w:type="character" w:customStyle="1" w:styleId="font-medium">
    <w:name w:val="font-medium"/>
    <w:basedOn w:val="a0"/>
    <w:rsid w:val="006D4653"/>
  </w:style>
  <w:style w:type="paragraph" w:styleId="a8">
    <w:name w:val="Balloon Text"/>
    <w:basedOn w:val="a"/>
    <w:link w:val="a9"/>
    <w:uiPriority w:val="99"/>
    <w:semiHidden/>
    <w:unhideWhenUsed/>
    <w:rsid w:val="006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334098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864039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49234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49398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666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2132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26503759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22111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199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59593734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53191552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811096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931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469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8427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3816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2731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</w:div>
                                        <w:div w:id="12022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12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1519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89223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5509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5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869E-AC20-4C33-896E-4505E745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2026-01-17T14:18:00Z</cp:lastPrinted>
  <dcterms:created xsi:type="dcterms:W3CDTF">2026-01-08T06:02:00Z</dcterms:created>
  <dcterms:modified xsi:type="dcterms:W3CDTF">2026-07-08T11:47:00Z</dcterms:modified>
</cp:coreProperties>
</file>