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719" w:rsidRPr="00F86422" w:rsidRDefault="00CE2EF4" w:rsidP="00971719">
      <w:pPr>
        <w:spacing w:line="240" w:lineRule="auto"/>
        <w:ind w:firstLine="567"/>
        <w:jc w:val="center"/>
        <w:rPr>
          <w:rFonts w:cstheme="minorHAnsi"/>
          <w:b/>
          <w:color w:val="002060"/>
          <w:sz w:val="30"/>
          <w:szCs w:val="30"/>
          <w:lang w:val="uz-Cyrl-UZ"/>
        </w:rPr>
      </w:pPr>
      <w:r w:rsidRPr="00CE2EF4">
        <w:rPr>
          <w:rFonts w:cstheme="minorHAnsi"/>
          <w:b/>
          <w:color w:val="002060"/>
          <w:sz w:val="30"/>
          <w:szCs w:val="30"/>
          <w:lang w:val="uz-Cyrl-UZ"/>
        </w:rPr>
        <w:t xml:space="preserve">Investisiya </w:t>
      </w:r>
      <w:r w:rsidR="00971719" w:rsidRPr="00F86422">
        <w:rPr>
          <w:rFonts w:cstheme="minorHAnsi"/>
          <w:b/>
          <w:color w:val="002060"/>
          <w:sz w:val="30"/>
          <w:szCs w:val="30"/>
          <w:lang w:val="uz-Cyrl-UZ"/>
        </w:rPr>
        <w:t xml:space="preserve">majmuasi </w:t>
      </w:r>
      <w:proofErr w:type="spellStart"/>
      <w:r w:rsidR="00971719" w:rsidRPr="00F86422">
        <w:rPr>
          <w:rFonts w:cstheme="minorHAnsi"/>
          <w:b/>
          <w:color w:val="002060"/>
          <w:sz w:val="30"/>
          <w:szCs w:val="30"/>
          <w:lang w:val="en-US"/>
        </w:rPr>
        <w:t>kotibiyati</w:t>
      </w:r>
      <w:proofErr w:type="spellEnd"/>
      <w:r w:rsidR="00971719" w:rsidRPr="00F86422">
        <w:rPr>
          <w:rFonts w:cstheme="minorHAnsi"/>
          <w:b/>
          <w:color w:val="002060"/>
          <w:sz w:val="30"/>
          <w:szCs w:val="30"/>
          <w:lang w:val="en-US"/>
        </w:rPr>
        <w:t xml:space="preserve"> </w:t>
      </w:r>
      <w:r w:rsidR="00E95D69">
        <w:rPr>
          <w:rFonts w:cstheme="minorHAnsi"/>
          <w:b/>
          <w:color w:val="002060"/>
          <w:sz w:val="30"/>
          <w:szCs w:val="30"/>
          <w:lang w:val="uz-Cyrl-UZ"/>
        </w:rPr>
        <w:t>va</w:t>
      </w:r>
      <w:r w:rsidR="002363B9">
        <w:rPr>
          <w:rFonts w:cstheme="minorHAnsi"/>
          <w:b/>
          <w:color w:val="002060"/>
          <w:sz w:val="30"/>
          <w:szCs w:val="30"/>
          <w:lang w:val="uz-Cyrl-UZ"/>
        </w:rPr>
        <w:t xml:space="preserve"> </w:t>
      </w:r>
      <w:r w:rsidR="00E95D69">
        <w:rPr>
          <w:rFonts w:cstheme="minorHAnsi"/>
          <w:b/>
          <w:color w:val="002060"/>
          <w:sz w:val="30"/>
          <w:szCs w:val="30"/>
          <w:lang w:val="uz-Cyrl-UZ"/>
        </w:rPr>
        <w:t>mutaxassislari</w:t>
      </w:r>
      <w:r w:rsidR="002363B9">
        <w:rPr>
          <w:rFonts w:cstheme="minorHAnsi"/>
          <w:b/>
          <w:color w:val="002060"/>
          <w:sz w:val="30"/>
          <w:szCs w:val="30"/>
          <w:lang w:val="uz-Cyrl-UZ"/>
        </w:rPr>
        <w:t xml:space="preserve"> </w:t>
      </w:r>
      <w:r w:rsidR="00971719" w:rsidRPr="00F86422">
        <w:rPr>
          <w:rFonts w:cstheme="minorHAnsi"/>
          <w:b/>
          <w:color w:val="002060"/>
          <w:sz w:val="30"/>
          <w:szCs w:val="30"/>
          <w:lang w:val="uz-Cyrl-UZ"/>
        </w:rPr>
        <w:t>vakant lavozim bo‘yicha o‘tkazilayotgan tanlov ishtirokchilar uchun</w:t>
      </w:r>
    </w:p>
    <w:tbl>
      <w:tblPr>
        <w:tblStyle w:val="a3"/>
        <w:tblW w:w="15422" w:type="dxa"/>
        <w:tblInd w:w="-572" w:type="dxa"/>
        <w:tblLook w:val="04A0" w:firstRow="1" w:lastRow="0" w:firstColumn="1" w:lastColumn="0" w:noHBand="0" w:noVBand="1"/>
      </w:tblPr>
      <w:tblGrid>
        <w:gridCol w:w="822"/>
        <w:gridCol w:w="14600"/>
      </w:tblGrid>
      <w:tr w:rsidR="00971719" w:rsidRPr="00F86422" w:rsidTr="00A772CE">
        <w:trPr>
          <w:trHeight w:val="640"/>
        </w:trPr>
        <w:tc>
          <w:tcPr>
            <w:tcW w:w="822" w:type="dxa"/>
            <w:shd w:val="clear" w:color="auto" w:fill="DBE5F1" w:themeFill="accent1" w:themeFillTint="33"/>
            <w:vAlign w:val="center"/>
          </w:tcPr>
          <w:p w:rsidR="00971719" w:rsidRPr="006665DF" w:rsidRDefault="00971719" w:rsidP="00A772CE">
            <w:pPr>
              <w:jc w:val="center"/>
              <w:rPr>
                <w:rFonts w:cstheme="minorHAnsi"/>
                <w:b/>
                <w:sz w:val="26"/>
                <w:szCs w:val="26"/>
                <w:lang w:val="en-US"/>
              </w:rPr>
            </w:pPr>
            <w:r w:rsidRPr="006665DF">
              <w:rPr>
                <w:rFonts w:cstheme="minorHAnsi"/>
                <w:b/>
                <w:sz w:val="26"/>
                <w:szCs w:val="26"/>
                <w:lang w:val="en-US"/>
              </w:rPr>
              <w:t>T/r</w:t>
            </w:r>
          </w:p>
        </w:tc>
        <w:tc>
          <w:tcPr>
            <w:tcW w:w="14600" w:type="dxa"/>
            <w:shd w:val="clear" w:color="auto" w:fill="DBE5F1" w:themeFill="accent1" w:themeFillTint="33"/>
            <w:vAlign w:val="center"/>
          </w:tcPr>
          <w:p w:rsidR="00971719" w:rsidRPr="006665DF" w:rsidRDefault="00971719" w:rsidP="00A772CE">
            <w:pPr>
              <w:jc w:val="center"/>
              <w:rPr>
                <w:rFonts w:cstheme="minorHAnsi"/>
                <w:b/>
                <w:sz w:val="26"/>
                <w:szCs w:val="26"/>
                <w:lang w:val="en-US"/>
              </w:rPr>
            </w:pPr>
            <w:r w:rsidRPr="006665DF">
              <w:rPr>
                <w:rFonts w:cstheme="minorHAnsi"/>
                <w:b/>
                <w:sz w:val="26"/>
                <w:szCs w:val="26"/>
                <w:lang w:val="en-US"/>
              </w:rPr>
              <w:t>SAVOLLAR</w:t>
            </w:r>
          </w:p>
        </w:tc>
      </w:tr>
      <w:tr w:rsidR="006665DF" w:rsidRPr="002363B9" w:rsidTr="00A772CE">
        <w:tc>
          <w:tcPr>
            <w:tcW w:w="822" w:type="dxa"/>
          </w:tcPr>
          <w:p w:rsidR="006665DF" w:rsidRPr="006665DF" w:rsidRDefault="006665D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665DF" w:rsidRPr="00A236EA" w:rsidRDefault="006665DF" w:rsidP="00CE2EF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Investisiya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atamasiga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ta'rif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bering</w:t>
            </w:r>
            <w:proofErr w:type="spellEnd"/>
            <w:r w:rsidR="00CE2EF4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665DF" w:rsidRPr="006665DF" w:rsidTr="00A772CE">
        <w:tc>
          <w:tcPr>
            <w:tcW w:w="822" w:type="dxa"/>
          </w:tcPr>
          <w:p w:rsidR="006665DF" w:rsidRPr="006665DF" w:rsidRDefault="006665D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665DF" w:rsidRPr="00A236EA" w:rsidRDefault="006665DF" w:rsidP="00A772CE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Qulay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investision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muhit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deganda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nimani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tushunasiz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665DF" w:rsidRPr="002363B9" w:rsidTr="00A772CE">
        <w:tc>
          <w:tcPr>
            <w:tcW w:w="822" w:type="dxa"/>
          </w:tcPr>
          <w:p w:rsidR="006665DF" w:rsidRPr="006665DF" w:rsidRDefault="006665D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665DF" w:rsidRPr="00A236EA" w:rsidRDefault="006665DF" w:rsidP="00A772CE">
            <w:pPr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Investisiya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dasturi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nima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?</w:t>
            </w:r>
          </w:p>
        </w:tc>
      </w:tr>
      <w:tr w:rsidR="006665DF" w:rsidRPr="006665DF" w:rsidTr="00A772CE">
        <w:tc>
          <w:tcPr>
            <w:tcW w:w="822" w:type="dxa"/>
          </w:tcPr>
          <w:p w:rsidR="006665DF" w:rsidRPr="006665DF" w:rsidRDefault="006665D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665DF" w:rsidRPr="00A236EA" w:rsidRDefault="006665DF" w:rsidP="00CE2EF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Investisiya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dasturini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shakllantirish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tartibini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tushuntirib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bering</w:t>
            </w:r>
            <w:proofErr w:type="spellEnd"/>
            <w:r w:rsidR="00CE2EF4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665DF" w:rsidRPr="006665DF" w:rsidTr="00A772CE">
        <w:tc>
          <w:tcPr>
            <w:tcW w:w="822" w:type="dxa"/>
          </w:tcPr>
          <w:p w:rsidR="006665DF" w:rsidRPr="006665DF" w:rsidRDefault="006665D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665DF" w:rsidRPr="00A236EA" w:rsidRDefault="006665DF" w:rsidP="00A772CE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To'g'ridan-to'g'ri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xorijiy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investisiya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nima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665DF" w:rsidRPr="002363B9" w:rsidTr="00A772CE">
        <w:tc>
          <w:tcPr>
            <w:tcW w:w="822" w:type="dxa"/>
          </w:tcPr>
          <w:p w:rsidR="006665DF" w:rsidRPr="006665DF" w:rsidRDefault="006665D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665DF" w:rsidRPr="00A236EA" w:rsidRDefault="006665DF" w:rsidP="00A772CE">
            <w:pPr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Investisiya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faoliyati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nima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?</w:t>
            </w:r>
          </w:p>
        </w:tc>
      </w:tr>
      <w:tr w:rsidR="006665DF" w:rsidRPr="002363B9" w:rsidTr="00A772CE">
        <w:tc>
          <w:tcPr>
            <w:tcW w:w="822" w:type="dxa"/>
          </w:tcPr>
          <w:p w:rsidR="006665DF" w:rsidRPr="006665DF" w:rsidRDefault="006665D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665DF" w:rsidRPr="00A236EA" w:rsidRDefault="006665DF" w:rsidP="00CE2EF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Investor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tushunchasiga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ta'rif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bering</w:t>
            </w:r>
            <w:proofErr w:type="spellEnd"/>
            <w:r w:rsidR="00CE2EF4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665DF" w:rsidRPr="006665DF" w:rsidTr="00A772CE">
        <w:tc>
          <w:tcPr>
            <w:tcW w:w="822" w:type="dxa"/>
          </w:tcPr>
          <w:p w:rsidR="006665DF" w:rsidRPr="006665DF" w:rsidRDefault="006665D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6665DF" w:rsidRPr="00A236EA" w:rsidRDefault="006665DF" w:rsidP="00CE2EF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Investisiya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faoliyati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ishtirokchilarini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aytib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bering</w:t>
            </w:r>
            <w:proofErr w:type="spellEnd"/>
            <w:r w:rsidR="00CE2EF4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665DF" w:rsidRPr="002363B9" w:rsidTr="00A772CE">
        <w:tc>
          <w:tcPr>
            <w:tcW w:w="822" w:type="dxa"/>
          </w:tcPr>
          <w:p w:rsidR="006665DF" w:rsidRPr="006665DF" w:rsidRDefault="006665D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6665DF" w:rsidRPr="00A236EA" w:rsidRDefault="006665DF" w:rsidP="00A772CE">
            <w:pPr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Reinvestisiyalar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nima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?</w:t>
            </w:r>
          </w:p>
        </w:tc>
      </w:tr>
      <w:tr w:rsidR="006665DF" w:rsidRPr="006665DF" w:rsidTr="00A772CE">
        <w:tc>
          <w:tcPr>
            <w:tcW w:w="822" w:type="dxa"/>
          </w:tcPr>
          <w:p w:rsidR="006665DF" w:rsidRPr="006665DF" w:rsidRDefault="006665D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6665DF" w:rsidRPr="00A236EA" w:rsidRDefault="006665DF" w:rsidP="00A34943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Mo'ljallangan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obyektiga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ko'ra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investisiyalarning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turlarini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sanab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bering</w:t>
            </w:r>
            <w:proofErr w:type="spellEnd"/>
            <w:r w:rsidR="00A34943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665DF" w:rsidRPr="006665DF" w:rsidTr="00A772CE">
        <w:tc>
          <w:tcPr>
            <w:tcW w:w="822" w:type="dxa"/>
          </w:tcPr>
          <w:p w:rsidR="006665DF" w:rsidRPr="006665DF" w:rsidRDefault="006665D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665DF" w:rsidRPr="00A236EA" w:rsidRDefault="006665DF" w:rsidP="00A772CE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Kapital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investisiyalar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jumlasiga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qanday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investisiyalar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kiradi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665DF" w:rsidRPr="006665DF" w:rsidTr="00A772CE">
        <w:tc>
          <w:tcPr>
            <w:tcW w:w="822" w:type="dxa"/>
          </w:tcPr>
          <w:p w:rsidR="006665DF" w:rsidRPr="006665DF" w:rsidRDefault="006665D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665DF" w:rsidRPr="00A236EA" w:rsidRDefault="006665DF" w:rsidP="00A772CE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Innovatsiya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investisiyalari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jumlasiga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qanday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investisiyalar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kiradi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665DF" w:rsidRPr="006665DF" w:rsidTr="00A772CE">
        <w:tc>
          <w:tcPr>
            <w:tcW w:w="822" w:type="dxa"/>
          </w:tcPr>
          <w:p w:rsidR="006665DF" w:rsidRPr="006665DF" w:rsidRDefault="006665D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665DF" w:rsidRPr="00A236EA" w:rsidRDefault="006665DF" w:rsidP="00A772CE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Ijtimoiy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investisiyalar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jumlasiga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qanday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investisiyalar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kiradi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665DF" w:rsidRPr="002363B9" w:rsidTr="00A772CE">
        <w:tc>
          <w:tcPr>
            <w:tcW w:w="822" w:type="dxa"/>
          </w:tcPr>
          <w:p w:rsidR="006665DF" w:rsidRPr="006665DF" w:rsidRDefault="006665D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665DF" w:rsidRPr="00A236EA" w:rsidRDefault="006665DF" w:rsidP="00A772CE">
            <w:pPr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Investisiya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resurslariga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nimalar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kiradi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?</w:t>
            </w:r>
          </w:p>
        </w:tc>
      </w:tr>
      <w:tr w:rsidR="006665DF" w:rsidRPr="002363B9" w:rsidTr="00A772CE">
        <w:tc>
          <w:tcPr>
            <w:tcW w:w="822" w:type="dxa"/>
          </w:tcPr>
          <w:p w:rsidR="006665DF" w:rsidRPr="006665DF" w:rsidRDefault="006665D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665DF" w:rsidRPr="00A236EA" w:rsidRDefault="006665DF" w:rsidP="00A772CE">
            <w:pPr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Investorning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majburiyatlariga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nimalar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kiradi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?</w:t>
            </w:r>
          </w:p>
        </w:tc>
      </w:tr>
      <w:tr w:rsidR="006665DF" w:rsidRPr="006665DF" w:rsidTr="00A772CE">
        <w:tc>
          <w:tcPr>
            <w:tcW w:w="822" w:type="dxa"/>
          </w:tcPr>
          <w:p w:rsidR="006665DF" w:rsidRPr="006665DF" w:rsidRDefault="006665D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6665DF" w:rsidRPr="00A236EA" w:rsidRDefault="006665DF" w:rsidP="00A772CE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Investisiya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faoliyatini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davlat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tomonidan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tartibga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solish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qanday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tarzda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amalga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oshiriladi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665DF" w:rsidRPr="006665DF" w:rsidTr="00A772CE">
        <w:tc>
          <w:tcPr>
            <w:tcW w:w="822" w:type="dxa"/>
          </w:tcPr>
          <w:p w:rsidR="006665DF" w:rsidRPr="006665DF" w:rsidRDefault="006665D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6665DF" w:rsidRPr="00A236EA" w:rsidRDefault="006665DF" w:rsidP="00A772CE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Markazlashtirilgan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investisiyalarga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qanday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investisiyalar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kiradi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665DF" w:rsidRPr="006665DF" w:rsidTr="00A772CE">
        <w:tc>
          <w:tcPr>
            <w:tcW w:w="822" w:type="dxa"/>
          </w:tcPr>
          <w:p w:rsidR="006665DF" w:rsidRPr="006665DF" w:rsidRDefault="006665D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6665DF" w:rsidRPr="00A236EA" w:rsidRDefault="006665DF" w:rsidP="00A34943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Investisiyalarni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himoya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qilish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to'g'risida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gapirib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bering</w:t>
            </w:r>
            <w:proofErr w:type="spellEnd"/>
            <w:r w:rsidR="00A34943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665DF" w:rsidRPr="006665DF" w:rsidTr="00A772CE">
        <w:tc>
          <w:tcPr>
            <w:tcW w:w="822" w:type="dxa"/>
          </w:tcPr>
          <w:p w:rsidR="006665DF" w:rsidRPr="006665DF" w:rsidRDefault="006665D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6665DF" w:rsidRPr="00A236EA" w:rsidRDefault="006665DF" w:rsidP="00A34943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Investisiyalarning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qo'shimcha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kafolatlari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himoya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qilish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choralari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to'g'risida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ma'lumot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bering</w:t>
            </w:r>
            <w:proofErr w:type="spellEnd"/>
            <w:r w:rsidR="00A34943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665DF" w:rsidRPr="006665DF" w:rsidTr="00A772CE">
        <w:tc>
          <w:tcPr>
            <w:tcW w:w="822" w:type="dxa"/>
          </w:tcPr>
          <w:p w:rsidR="006665DF" w:rsidRPr="006665DF" w:rsidRDefault="006665D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6665DF" w:rsidRPr="00A236EA" w:rsidRDefault="006665DF" w:rsidP="005E0401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Investisiya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faoliyatini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cheklab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qo'yish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,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to'xtatib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turish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yoki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tugatish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tartibini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tushuntiring</w:t>
            </w:r>
            <w:proofErr w:type="spellEnd"/>
            <w:r w:rsidR="005E0401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665DF" w:rsidRPr="006665DF" w:rsidTr="00A772CE">
        <w:tc>
          <w:tcPr>
            <w:tcW w:w="822" w:type="dxa"/>
          </w:tcPr>
          <w:p w:rsidR="006665DF" w:rsidRPr="006665DF" w:rsidRDefault="006665D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665DF" w:rsidRPr="00A236EA" w:rsidRDefault="006665DF" w:rsidP="00A772CE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"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O'zbekiston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- 2030"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strategiyasini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"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Yoshlar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biznesni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qo'llab-quvvatlash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yili"da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amalga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oshirishga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oid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davlat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dasturida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investisiyalar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yalpi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ichki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mahsulot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hajmiga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nisbatan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kamida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necha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foiz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bo'lishini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ta'minlash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choralari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ko'rilishi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qayd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etilgan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665DF" w:rsidRPr="002363B9" w:rsidTr="00A772CE">
        <w:tc>
          <w:tcPr>
            <w:tcW w:w="822" w:type="dxa"/>
          </w:tcPr>
          <w:p w:rsidR="006665DF" w:rsidRPr="006665DF" w:rsidRDefault="006665D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665DF" w:rsidRPr="00A236EA" w:rsidRDefault="006665DF" w:rsidP="00A772CE">
            <w:pPr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Investisiya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loyihasi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nima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?</w:t>
            </w:r>
          </w:p>
        </w:tc>
      </w:tr>
      <w:tr w:rsidR="006665DF" w:rsidRPr="006665DF" w:rsidTr="00A772CE">
        <w:tc>
          <w:tcPr>
            <w:tcW w:w="822" w:type="dxa"/>
          </w:tcPr>
          <w:p w:rsidR="006665DF" w:rsidRPr="006665DF" w:rsidRDefault="006665D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665DF" w:rsidRPr="00A236EA" w:rsidRDefault="006665DF" w:rsidP="005E0401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Maxsus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iqtisodiy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zonaga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ta'rif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bering</w:t>
            </w:r>
            <w:proofErr w:type="spellEnd"/>
            <w:r w:rsidR="005E0401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665DF" w:rsidRPr="006665DF" w:rsidTr="00A772CE">
        <w:tc>
          <w:tcPr>
            <w:tcW w:w="822" w:type="dxa"/>
          </w:tcPr>
          <w:p w:rsidR="006665DF" w:rsidRPr="006665DF" w:rsidRDefault="006665D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665DF" w:rsidRPr="00A236EA" w:rsidRDefault="006665DF" w:rsidP="00A772CE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Maxsus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iqtisodiy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zonalar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qanday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turda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tashkil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etilishi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mumkin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665DF" w:rsidRPr="002363B9" w:rsidTr="00A772CE">
        <w:tc>
          <w:tcPr>
            <w:tcW w:w="822" w:type="dxa"/>
          </w:tcPr>
          <w:p w:rsidR="006665DF" w:rsidRPr="006665DF" w:rsidRDefault="006665D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665DF" w:rsidRPr="00A236EA" w:rsidRDefault="006665DF" w:rsidP="00A772CE">
            <w:pPr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Erkin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iqtisodiy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zona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nima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?</w:t>
            </w:r>
          </w:p>
        </w:tc>
      </w:tr>
      <w:tr w:rsidR="006665DF" w:rsidRPr="006665DF" w:rsidTr="00A772CE">
        <w:tc>
          <w:tcPr>
            <w:tcW w:w="822" w:type="dxa"/>
          </w:tcPr>
          <w:p w:rsidR="006665DF" w:rsidRPr="006665DF" w:rsidRDefault="006665D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665DF" w:rsidRPr="00A236EA" w:rsidRDefault="006665DF" w:rsidP="00A772CE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Maxsus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ilmiy-texnologik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zona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nima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665DF" w:rsidRPr="002363B9" w:rsidTr="00A772CE">
        <w:tc>
          <w:tcPr>
            <w:tcW w:w="822" w:type="dxa"/>
          </w:tcPr>
          <w:p w:rsidR="006665DF" w:rsidRPr="006665DF" w:rsidRDefault="006665D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6665DF" w:rsidRPr="00A236EA" w:rsidRDefault="006665DF" w:rsidP="00A772CE">
            <w:pPr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Turistik-rekreasion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zona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nima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?</w:t>
            </w:r>
          </w:p>
        </w:tc>
      </w:tr>
      <w:tr w:rsidR="006665DF" w:rsidRPr="002363B9" w:rsidTr="00A772CE">
        <w:tc>
          <w:tcPr>
            <w:tcW w:w="822" w:type="dxa"/>
          </w:tcPr>
          <w:p w:rsidR="006665DF" w:rsidRPr="006665DF" w:rsidRDefault="006665D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6665DF" w:rsidRPr="00A236EA" w:rsidRDefault="006665DF" w:rsidP="00A772CE">
            <w:pPr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Erkin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savdo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zonalari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nima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?</w:t>
            </w:r>
          </w:p>
        </w:tc>
      </w:tr>
      <w:tr w:rsidR="006665DF" w:rsidRPr="002363B9" w:rsidTr="00A772CE">
        <w:tc>
          <w:tcPr>
            <w:tcW w:w="822" w:type="dxa"/>
          </w:tcPr>
          <w:p w:rsidR="006665DF" w:rsidRPr="006665DF" w:rsidRDefault="006665D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6665DF" w:rsidRPr="00A236EA" w:rsidRDefault="006665DF" w:rsidP="00A772CE">
            <w:pPr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Maxsus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sanoat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zonasi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nima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?</w:t>
            </w:r>
          </w:p>
        </w:tc>
      </w:tr>
      <w:tr w:rsidR="006665DF" w:rsidRPr="006665DF" w:rsidTr="00A772CE">
        <w:tc>
          <w:tcPr>
            <w:tcW w:w="822" w:type="dxa"/>
          </w:tcPr>
          <w:p w:rsidR="006665DF" w:rsidRPr="006665DF" w:rsidRDefault="006665D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6665DF" w:rsidRPr="00A236EA" w:rsidRDefault="006665DF" w:rsidP="005E0401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Qimmatli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qog'ozlar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bozori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to'g'risida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tushuncha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bering</w:t>
            </w:r>
            <w:proofErr w:type="spellEnd"/>
            <w:r w:rsidR="005E0401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665DF" w:rsidRPr="006665DF" w:rsidTr="00A772CE">
        <w:tc>
          <w:tcPr>
            <w:tcW w:w="822" w:type="dxa"/>
          </w:tcPr>
          <w:p w:rsidR="006665DF" w:rsidRPr="006665DF" w:rsidRDefault="006665D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6665DF" w:rsidRPr="00A236EA" w:rsidRDefault="006665DF" w:rsidP="005E0401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Xorijiy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investorlar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uchun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imtiyoz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preferensiyalar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to'g'risida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ma'lumot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bering</w:t>
            </w:r>
            <w:proofErr w:type="spellEnd"/>
            <w:r w:rsidR="005E0401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665DF" w:rsidRPr="006665DF" w:rsidTr="00A772CE">
        <w:tc>
          <w:tcPr>
            <w:tcW w:w="822" w:type="dxa"/>
          </w:tcPr>
          <w:p w:rsidR="006665DF" w:rsidRPr="006665DF" w:rsidRDefault="006665D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6665DF" w:rsidRPr="00A236EA" w:rsidRDefault="006665DF" w:rsidP="00A772CE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Davlat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investisiya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faoliyatini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qanday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yo'llar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bilan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rag'batlantiradi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665DF" w:rsidRPr="006665DF" w:rsidTr="00A772CE">
        <w:tc>
          <w:tcPr>
            <w:tcW w:w="822" w:type="dxa"/>
          </w:tcPr>
          <w:p w:rsidR="006665DF" w:rsidRPr="006665DF" w:rsidRDefault="006665D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6665DF" w:rsidRPr="00A236EA" w:rsidRDefault="006665DF" w:rsidP="00A772CE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Chet el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investisiyalari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bo'yicha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davlat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majburiyatlari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nimalardan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iborat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665DF" w:rsidRPr="006665DF" w:rsidTr="00A772CE">
        <w:trPr>
          <w:trHeight w:val="420"/>
        </w:trPr>
        <w:tc>
          <w:tcPr>
            <w:tcW w:w="822" w:type="dxa"/>
          </w:tcPr>
          <w:p w:rsidR="006665DF" w:rsidRPr="006665DF" w:rsidRDefault="006665D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665DF" w:rsidRPr="00A236EA" w:rsidRDefault="006665DF" w:rsidP="00A772CE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Ochiq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eshiklar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siyosati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deganda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nimani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tushunasiz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665DF" w:rsidRPr="006665DF" w:rsidTr="00A772CE">
        <w:trPr>
          <w:trHeight w:val="389"/>
        </w:trPr>
        <w:tc>
          <w:tcPr>
            <w:tcW w:w="822" w:type="dxa"/>
          </w:tcPr>
          <w:p w:rsidR="006665DF" w:rsidRPr="006665DF" w:rsidRDefault="006665D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az"/>
              </w:rPr>
            </w:pPr>
          </w:p>
        </w:tc>
        <w:tc>
          <w:tcPr>
            <w:tcW w:w="14600" w:type="dxa"/>
            <w:vAlign w:val="center"/>
          </w:tcPr>
          <w:p w:rsidR="006665DF" w:rsidRPr="00A236EA" w:rsidRDefault="006665DF" w:rsidP="00654D1B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Sof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investisiyalar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tushunchasiga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ta'rif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bering</w:t>
            </w:r>
            <w:proofErr w:type="spellEnd"/>
            <w:r w:rsidR="00654D1B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665DF" w:rsidRPr="006665DF" w:rsidTr="00A772CE">
        <w:trPr>
          <w:trHeight w:val="409"/>
        </w:trPr>
        <w:tc>
          <w:tcPr>
            <w:tcW w:w="822" w:type="dxa"/>
          </w:tcPr>
          <w:p w:rsidR="006665DF" w:rsidRPr="006665DF" w:rsidRDefault="006665D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az"/>
              </w:rPr>
            </w:pPr>
          </w:p>
        </w:tc>
        <w:tc>
          <w:tcPr>
            <w:tcW w:w="14600" w:type="dxa"/>
            <w:vAlign w:val="center"/>
          </w:tcPr>
          <w:p w:rsidR="006665DF" w:rsidRPr="00A236EA" w:rsidRDefault="006665DF" w:rsidP="00A772CE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Hududning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investis</w:t>
            </w:r>
            <w:r w:rsidR="00654D1B">
              <w:rPr>
                <w:rFonts w:eastAsia="Times New Roman" w:cstheme="minorHAnsi"/>
                <w:sz w:val="26"/>
                <w:szCs w:val="26"/>
                <w:lang w:val="en-US" w:eastAsia="ru-RU"/>
              </w:rPr>
              <w:t>iya</w:t>
            </w:r>
            <w:proofErr w:type="spellEnd"/>
            <w:r w:rsidR="00654D1B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654D1B">
              <w:rPr>
                <w:rFonts w:eastAsia="Times New Roman" w:cstheme="minorHAnsi"/>
                <w:sz w:val="26"/>
                <w:szCs w:val="26"/>
                <w:lang w:val="en-US" w:eastAsia="ru-RU"/>
              </w:rPr>
              <w:t>salohiyatini</w:t>
            </w:r>
            <w:proofErr w:type="spellEnd"/>
            <w:r w:rsidR="00654D1B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654D1B">
              <w:rPr>
                <w:rFonts w:eastAsia="Times New Roman" w:cstheme="minorHAnsi"/>
                <w:sz w:val="26"/>
                <w:szCs w:val="26"/>
                <w:lang w:val="en-US" w:eastAsia="ru-RU"/>
              </w:rPr>
              <w:t>baholab</w:t>
            </w:r>
            <w:proofErr w:type="spellEnd"/>
            <w:r w:rsidR="00654D1B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654D1B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bering</w:t>
            </w:r>
            <w:proofErr w:type="spellEnd"/>
            <w:r w:rsidR="00654D1B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665DF" w:rsidRPr="006665DF" w:rsidTr="00A772CE">
        <w:trPr>
          <w:trHeight w:val="429"/>
        </w:trPr>
        <w:tc>
          <w:tcPr>
            <w:tcW w:w="822" w:type="dxa"/>
          </w:tcPr>
          <w:p w:rsidR="006665DF" w:rsidRPr="006665DF" w:rsidRDefault="006665D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6665DF" w:rsidRPr="00A236EA" w:rsidRDefault="006665DF" w:rsidP="00A772CE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Inson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kapitaliga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investisiya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deganda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nimani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tushunasiz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665DF" w:rsidRPr="006665DF" w:rsidTr="00A772CE">
        <w:trPr>
          <w:trHeight w:val="421"/>
        </w:trPr>
        <w:tc>
          <w:tcPr>
            <w:tcW w:w="822" w:type="dxa"/>
          </w:tcPr>
          <w:p w:rsidR="006665DF" w:rsidRPr="006665DF" w:rsidRDefault="006665D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6665DF" w:rsidRPr="00A236EA" w:rsidRDefault="006665DF" w:rsidP="00654D1B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Tashqi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iqtisodiy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faoliyat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tushunchasiga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ta'rif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bering</w:t>
            </w:r>
            <w:proofErr w:type="spellEnd"/>
            <w:r w:rsidR="00654D1B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665DF" w:rsidRPr="006665DF" w:rsidTr="00A772CE">
        <w:trPr>
          <w:trHeight w:val="412"/>
        </w:trPr>
        <w:tc>
          <w:tcPr>
            <w:tcW w:w="822" w:type="dxa"/>
          </w:tcPr>
          <w:p w:rsidR="006665DF" w:rsidRPr="006665DF" w:rsidRDefault="006665D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665DF" w:rsidRPr="00A236EA" w:rsidRDefault="006665DF" w:rsidP="00654D1B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Tashqi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iqtisodiy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faoliyatning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asosiy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yo'nalishlarini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sanab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bering</w:t>
            </w:r>
            <w:proofErr w:type="spellEnd"/>
            <w:r w:rsidR="00654D1B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665DF" w:rsidRPr="006665DF" w:rsidTr="00A772CE">
        <w:trPr>
          <w:trHeight w:val="421"/>
        </w:trPr>
        <w:tc>
          <w:tcPr>
            <w:tcW w:w="822" w:type="dxa"/>
          </w:tcPr>
          <w:p w:rsidR="006665DF" w:rsidRPr="006665DF" w:rsidRDefault="006665D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665DF" w:rsidRPr="00A236EA" w:rsidRDefault="006665DF" w:rsidP="00654D1B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Eksport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import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tushunchalariga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ta'rif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bering</w:t>
            </w:r>
            <w:proofErr w:type="spellEnd"/>
            <w:r w:rsidR="00654D1B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665DF" w:rsidRPr="002363B9" w:rsidTr="00A772CE">
        <w:trPr>
          <w:trHeight w:val="399"/>
        </w:trPr>
        <w:tc>
          <w:tcPr>
            <w:tcW w:w="822" w:type="dxa"/>
          </w:tcPr>
          <w:p w:rsidR="006665DF" w:rsidRPr="006665DF" w:rsidRDefault="006665D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665DF" w:rsidRPr="00A236EA" w:rsidRDefault="006665DF" w:rsidP="00A772CE">
            <w:pPr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Erkin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savdo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nima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?</w:t>
            </w:r>
          </w:p>
        </w:tc>
      </w:tr>
      <w:tr w:rsidR="006665DF" w:rsidRPr="002363B9" w:rsidTr="00A772CE">
        <w:trPr>
          <w:trHeight w:val="419"/>
        </w:trPr>
        <w:tc>
          <w:tcPr>
            <w:tcW w:w="822" w:type="dxa"/>
          </w:tcPr>
          <w:p w:rsidR="006665DF" w:rsidRPr="006665DF" w:rsidRDefault="006665D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665DF" w:rsidRPr="00A236EA" w:rsidRDefault="006665DF" w:rsidP="00A772CE">
            <w:pPr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Reeksport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nima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?</w:t>
            </w:r>
          </w:p>
        </w:tc>
      </w:tr>
      <w:tr w:rsidR="006665DF" w:rsidRPr="002363B9" w:rsidTr="00A772CE">
        <w:trPr>
          <w:trHeight w:val="425"/>
        </w:trPr>
        <w:tc>
          <w:tcPr>
            <w:tcW w:w="822" w:type="dxa"/>
          </w:tcPr>
          <w:p w:rsidR="006665DF" w:rsidRPr="006665DF" w:rsidRDefault="006665D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665DF" w:rsidRPr="00A236EA" w:rsidRDefault="006665DF" w:rsidP="00A772CE">
            <w:pPr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Tashqi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savdo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aylanmasi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nima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?</w:t>
            </w:r>
          </w:p>
        </w:tc>
      </w:tr>
      <w:tr w:rsidR="006665DF" w:rsidRPr="002363B9" w:rsidTr="00A772CE">
        <w:trPr>
          <w:trHeight w:val="403"/>
        </w:trPr>
        <w:tc>
          <w:tcPr>
            <w:tcW w:w="822" w:type="dxa"/>
          </w:tcPr>
          <w:p w:rsidR="006665DF" w:rsidRPr="006665DF" w:rsidRDefault="006665D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665DF" w:rsidRPr="00A236EA" w:rsidRDefault="006665DF" w:rsidP="00A772CE">
            <w:pPr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Antidemping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bojlari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nima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?</w:t>
            </w:r>
          </w:p>
        </w:tc>
      </w:tr>
      <w:tr w:rsidR="006665DF" w:rsidRPr="006665DF" w:rsidTr="00A772CE">
        <w:trPr>
          <w:trHeight w:val="423"/>
        </w:trPr>
        <w:tc>
          <w:tcPr>
            <w:tcW w:w="822" w:type="dxa"/>
          </w:tcPr>
          <w:p w:rsidR="006665DF" w:rsidRPr="006665DF" w:rsidRDefault="006665D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665DF" w:rsidRPr="00A236EA" w:rsidRDefault="006665DF" w:rsidP="00654D1B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O'zbekistonning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Jahon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savdo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tashkilotiga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a'zo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bo'lishning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ahamiyati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to'g'risida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gapirib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bering</w:t>
            </w:r>
            <w:proofErr w:type="spellEnd"/>
            <w:r w:rsidR="00654D1B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665DF" w:rsidRPr="006665DF" w:rsidTr="00A772CE">
        <w:trPr>
          <w:trHeight w:val="557"/>
        </w:trPr>
        <w:tc>
          <w:tcPr>
            <w:tcW w:w="822" w:type="dxa"/>
          </w:tcPr>
          <w:p w:rsidR="006665DF" w:rsidRPr="006665DF" w:rsidRDefault="006665D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665DF" w:rsidRPr="00A236EA" w:rsidRDefault="006665DF" w:rsidP="00A772CE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Hududda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investisya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faoliyatini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rivojlantirishning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qanday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imkoniyatlari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mavjud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665DF" w:rsidRPr="002363B9" w:rsidTr="00A772CE">
        <w:trPr>
          <w:trHeight w:val="409"/>
        </w:trPr>
        <w:tc>
          <w:tcPr>
            <w:tcW w:w="822" w:type="dxa"/>
          </w:tcPr>
          <w:p w:rsidR="006665DF" w:rsidRPr="006665DF" w:rsidRDefault="006665D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665DF" w:rsidRPr="00A236EA" w:rsidRDefault="006665DF" w:rsidP="00A772CE">
            <w:pPr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Investisiya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portfeli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nima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eastAsia="ru-RU"/>
              </w:rPr>
              <w:t>?</w:t>
            </w:r>
          </w:p>
        </w:tc>
      </w:tr>
      <w:tr w:rsidR="006665DF" w:rsidRPr="006665DF" w:rsidTr="00A772CE">
        <w:trPr>
          <w:trHeight w:val="409"/>
        </w:trPr>
        <w:tc>
          <w:tcPr>
            <w:tcW w:w="822" w:type="dxa"/>
          </w:tcPr>
          <w:p w:rsidR="006665DF" w:rsidRPr="006665DF" w:rsidRDefault="006665D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665DF" w:rsidRPr="00A236EA" w:rsidRDefault="006665DF" w:rsidP="00A772CE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Investisiya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loyihasining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samarasini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baholash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bosqichlari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to'g'risida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gapirib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bering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.</w:t>
            </w:r>
          </w:p>
        </w:tc>
      </w:tr>
      <w:tr w:rsidR="006665DF" w:rsidRPr="006665DF" w:rsidTr="00A772CE">
        <w:trPr>
          <w:trHeight w:val="409"/>
        </w:trPr>
        <w:tc>
          <w:tcPr>
            <w:tcW w:w="822" w:type="dxa"/>
          </w:tcPr>
          <w:p w:rsidR="006665DF" w:rsidRPr="006665DF" w:rsidRDefault="006665D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665DF" w:rsidRPr="00A236EA" w:rsidRDefault="006665DF" w:rsidP="00654D1B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Loyiha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investisiya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loyihasi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o'rtasidagi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tafovutni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tushuntirib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bering</w:t>
            </w:r>
            <w:proofErr w:type="spellEnd"/>
            <w:r w:rsidR="00654D1B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6665DF" w:rsidRPr="006665DF" w:rsidTr="00A772CE">
        <w:trPr>
          <w:trHeight w:val="409"/>
        </w:trPr>
        <w:tc>
          <w:tcPr>
            <w:tcW w:w="822" w:type="dxa"/>
          </w:tcPr>
          <w:p w:rsidR="006665DF" w:rsidRPr="006665DF" w:rsidRDefault="006665D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665DF" w:rsidRPr="00A236EA" w:rsidRDefault="006665DF" w:rsidP="00654D1B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Davlatning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investisiya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faoliyati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to'g'risida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gapirib</w:t>
            </w:r>
            <w:proofErr w:type="spellEnd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A236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bering</w:t>
            </w:r>
            <w:proofErr w:type="spellEnd"/>
            <w:r w:rsidR="00654D1B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</w:tbl>
    <w:p w:rsidR="005914BB" w:rsidRPr="00654D1B" w:rsidRDefault="005914BB" w:rsidP="00654D1B">
      <w:pPr>
        <w:spacing w:after="0"/>
        <w:jc w:val="both"/>
        <w:rPr>
          <w:rFonts w:cstheme="minorHAnsi"/>
          <w:sz w:val="16"/>
          <w:szCs w:val="26"/>
          <w:lang w:val="en-US"/>
        </w:rPr>
      </w:pPr>
      <w:bookmarkStart w:id="0" w:name="_GoBack"/>
      <w:bookmarkEnd w:id="0"/>
    </w:p>
    <w:sectPr w:rsidR="005914BB" w:rsidRPr="00654D1B" w:rsidSect="00D679B2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1B45"/>
    <w:multiLevelType w:val="multilevel"/>
    <w:tmpl w:val="AFBA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DD341A"/>
    <w:multiLevelType w:val="multilevel"/>
    <w:tmpl w:val="FCD0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E9611A"/>
    <w:multiLevelType w:val="hybridMultilevel"/>
    <w:tmpl w:val="C6C4CBE6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7C1E1B"/>
    <w:multiLevelType w:val="multilevel"/>
    <w:tmpl w:val="4846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AF70CF"/>
    <w:multiLevelType w:val="multilevel"/>
    <w:tmpl w:val="FF947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9D1252"/>
    <w:multiLevelType w:val="multilevel"/>
    <w:tmpl w:val="19E4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F80B84"/>
    <w:multiLevelType w:val="multilevel"/>
    <w:tmpl w:val="1662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4C070C"/>
    <w:multiLevelType w:val="multilevel"/>
    <w:tmpl w:val="F8046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C7013E"/>
    <w:multiLevelType w:val="multilevel"/>
    <w:tmpl w:val="A8A2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433B0F"/>
    <w:multiLevelType w:val="multilevel"/>
    <w:tmpl w:val="C5A2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DA1EB8"/>
    <w:multiLevelType w:val="multilevel"/>
    <w:tmpl w:val="71B83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7536A9"/>
    <w:multiLevelType w:val="multilevel"/>
    <w:tmpl w:val="53DEF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BC16DF"/>
    <w:multiLevelType w:val="multilevel"/>
    <w:tmpl w:val="2128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716491"/>
    <w:multiLevelType w:val="multilevel"/>
    <w:tmpl w:val="90662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7F09B5"/>
    <w:multiLevelType w:val="multilevel"/>
    <w:tmpl w:val="49080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8568A7"/>
    <w:multiLevelType w:val="multilevel"/>
    <w:tmpl w:val="28D6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"/>
  </w:num>
  <w:num w:numId="3">
    <w:abstractNumId w:val="13"/>
  </w:num>
  <w:num w:numId="4">
    <w:abstractNumId w:val="12"/>
  </w:num>
  <w:num w:numId="5">
    <w:abstractNumId w:val="0"/>
  </w:num>
  <w:num w:numId="6">
    <w:abstractNumId w:val="11"/>
  </w:num>
  <w:num w:numId="7">
    <w:abstractNumId w:val="6"/>
  </w:num>
  <w:num w:numId="8">
    <w:abstractNumId w:val="1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4"/>
  </w:num>
  <w:num w:numId="14">
    <w:abstractNumId w:val="9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A3"/>
    <w:rsid w:val="00022DFE"/>
    <w:rsid w:val="00043DD5"/>
    <w:rsid w:val="000B3944"/>
    <w:rsid w:val="001016D6"/>
    <w:rsid w:val="00135A8E"/>
    <w:rsid w:val="00142E67"/>
    <w:rsid w:val="00217D6E"/>
    <w:rsid w:val="00232960"/>
    <w:rsid w:val="002363B9"/>
    <w:rsid w:val="002C77BE"/>
    <w:rsid w:val="00350062"/>
    <w:rsid w:val="003851F0"/>
    <w:rsid w:val="003B0268"/>
    <w:rsid w:val="003B3F15"/>
    <w:rsid w:val="003F5E60"/>
    <w:rsid w:val="00403933"/>
    <w:rsid w:val="00424E1E"/>
    <w:rsid w:val="004A2BC0"/>
    <w:rsid w:val="004A535B"/>
    <w:rsid w:val="00516B60"/>
    <w:rsid w:val="005612C3"/>
    <w:rsid w:val="00582970"/>
    <w:rsid w:val="005914BB"/>
    <w:rsid w:val="00594421"/>
    <w:rsid w:val="005A4FF8"/>
    <w:rsid w:val="005A6E83"/>
    <w:rsid w:val="005C727D"/>
    <w:rsid w:val="005D4189"/>
    <w:rsid w:val="005E0401"/>
    <w:rsid w:val="005E5EBC"/>
    <w:rsid w:val="00607FDE"/>
    <w:rsid w:val="00617BB8"/>
    <w:rsid w:val="00620D76"/>
    <w:rsid w:val="00654D1B"/>
    <w:rsid w:val="006665DF"/>
    <w:rsid w:val="0068063E"/>
    <w:rsid w:val="00693298"/>
    <w:rsid w:val="006C464E"/>
    <w:rsid w:val="006E5CD8"/>
    <w:rsid w:val="00707AF4"/>
    <w:rsid w:val="007341E4"/>
    <w:rsid w:val="0077700F"/>
    <w:rsid w:val="007D4079"/>
    <w:rsid w:val="007E2A4B"/>
    <w:rsid w:val="007F0FB3"/>
    <w:rsid w:val="008042A7"/>
    <w:rsid w:val="00843FFF"/>
    <w:rsid w:val="00862E48"/>
    <w:rsid w:val="00867108"/>
    <w:rsid w:val="00891E16"/>
    <w:rsid w:val="008C3300"/>
    <w:rsid w:val="008D1280"/>
    <w:rsid w:val="009030D8"/>
    <w:rsid w:val="00910C40"/>
    <w:rsid w:val="009171C0"/>
    <w:rsid w:val="00971719"/>
    <w:rsid w:val="00976555"/>
    <w:rsid w:val="009825D6"/>
    <w:rsid w:val="009B0861"/>
    <w:rsid w:val="009E184A"/>
    <w:rsid w:val="009E22A4"/>
    <w:rsid w:val="00A34943"/>
    <w:rsid w:val="00A80228"/>
    <w:rsid w:val="00A92B49"/>
    <w:rsid w:val="00AD3D91"/>
    <w:rsid w:val="00B400C6"/>
    <w:rsid w:val="00B544DF"/>
    <w:rsid w:val="00B618BA"/>
    <w:rsid w:val="00B879C8"/>
    <w:rsid w:val="00BD6658"/>
    <w:rsid w:val="00C03B5E"/>
    <w:rsid w:val="00C23865"/>
    <w:rsid w:val="00C6720E"/>
    <w:rsid w:val="00C80B2D"/>
    <w:rsid w:val="00CD4CF8"/>
    <w:rsid w:val="00CE2EF4"/>
    <w:rsid w:val="00CF62C1"/>
    <w:rsid w:val="00D159B3"/>
    <w:rsid w:val="00D4265F"/>
    <w:rsid w:val="00D50D70"/>
    <w:rsid w:val="00D66103"/>
    <w:rsid w:val="00D679B2"/>
    <w:rsid w:val="00D772E8"/>
    <w:rsid w:val="00DD588B"/>
    <w:rsid w:val="00DE0DB8"/>
    <w:rsid w:val="00DE13F2"/>
    <w:rsid w:val="00DE66D7"/>
    <w:rsid w:val="00E2797E"/>
    <w:rsid w:val="00E9243D"/>
    <w:rsid w:val="00E95D69"/>
    <w:rsid w:val="00EE6535"/>
    <w:rsid w:val="00F41832"/>
    <w:rsid w:val="00F77CC1"/>
    <w:rsid w:val="00F86422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F70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B02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70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7E2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77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772E8"/>
    <w:rPr>
      <w:b/>
      <w:bCs/>
    </w:rPr>
  </w:style>
  <w:style w:type="character" w:customStyle="1" w:styleId="ms-1">
    <w:name w:val="ms-1"/>
    <w:basedOn w:val="a0"/>
    <w:rsid w:val="00D772E8"/>
  </w:style>
  <w:style w:type="character" w:customStyle="1" w:styleId="max-w-15ch">
    <w:name w:val="max-w-[15ch]"/>
    <w:basedOn w:val="a0"/>
    <w:rsid w:val="00D772E8"/>
  </w:style>
  <w:style w:type="character" w:customStyle="1" w:styleId="30">
    <w:name w:val="Заголовок 3 Знак"/>
    <w:basedOn w:val="a0"/>
    <w:link w:val="3"/>
    <w:uiPriority w:val="9"/>
    <w:rsid w:val="003B02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9q8lc">
    <w:name w:val="n9q8lc"/>
    <w:basedOn w:val="a0"/>
    <w:rsid w:val="00707AF4"/>
  </w:style>
  <w:style w:type="character" w:customStyle="1" w:styleId="vkekvd">
    <w:name w:val="vkekvd"/>
    <w:basedOn w:val="a0"/>
    <w:rsid w:val="00707AF4"/>
  </w:style>
  <w:style w:type="paragraph" w:styleId="a6">
    <w:name w:val="List Paragraph"/>
    <w:basedOn w:val="a"/>
    <w:uiPriority w:val="34"/>
    <w:qFormat/>
    <w:rsid w:val="009717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F70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B02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70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7E2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77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772E8"/>
    <w:rPr>
      <w:b/>
      <w:bCs/>
    </w:rPr>
  </w:style>
  <w:style w:type="character" w:customStyle="1" w:styleId="ms-1">
    <w:name w:val="ms-1"/>
    <w:basedOn w:val="a0"/>
    <w:rsid w:val="00D772E8"/>
  </w:style>
  <w:style w:type="character" w:customStyle="1" w:styleId="max-w-15ch">
    <w:name w:val="max-w-[15ch]"/>
    <w:basedOn w:val="a0"/>
    <w:rsid w:val="00D772E8"/>
  </w:style>
  <w:style w:type="character" w:customStyle="1" w:styleId="30">
    <w:name w:val="Заголовок 3 Знак"/>
    <w:basedOn w:val="a0"/>
    <w:link w:val="3"/>
    <w:uiPriority w:val="9"/>
    <w:rsid w:val="003B02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9q8lc">
    <w:name w:val="n9q8lc"/>
    <w:basedOn w:val="a0"/>
    <w:rsid w:val="00707AF4"/>
  </w:style>
  <w:style w:type="character" w:customStyle="1" w:styleId="vkekvd">
    <w:name w:val="vkekvd"/>
    <w:basedOn w:val="a0"/>
    <w:rsid w:val="00707AF4"/>
  </w:style>
  <w:style w:type="paragraph" w:styleId="a6">
    <w:name w:val="List Paragraph"/>
    <w:basedOn w:val="a"/>
    <w:uiPriority w:val="34"/>
    <w:qFormat/>
    <w:rsid w:val="00971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9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87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7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4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6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534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9" w:color="E5E7EB"/>
            <w:bottom w:val="single" w:sz="2" w:space="0" w:color="E5E7EB"/>
            <w:right w:val="single" w:sz="2" w:space="9" w:color="E5E7EB"/>
          </w:divBdr>
          <w:divsChild>
            <w:div w:id="3050924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791753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316447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FE6F4"/>
                        <w:left w:val="single" w:sz="6" w:space="18" w:color="DFE6F4"/>
                        <w:bottom w:val="single" w:sz="6" w:space="0" w:color="DFE6F4"/>
                        <w:right w:val="single" w:sz="6" w:space="18" w:color="DFE6F4"/>
                      </w:divBdr>
                      <w:divsChild>
                        <w:div w:id="96076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9277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1710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9760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841651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16026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80080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40299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32719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60052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41478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65367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4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791F7-056C-43D8-8516-3E36C2945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2026-01-17T14:18:00Z</cp:lastPrinted>
  <dcterms:created xsi:type="dcterms:W3CDTF">2026-01-08T06:02:00Z</dcterms:created>
  <dcterms:modified xsi:type="dcterms:W3CDTF">2026-07-08T11:34:00Z</dcterms:modified>
</cp:coreProperties>
</file>