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A8D19" w14:textId="2D0769C7" w:rsidR="00973FBF" w:rsidRPr="00973FBF" w:rsidRDefault="001E229D" w:rsidP="00973FBF">
      <w:pPr>
        <w:pStyle w:val="1"/>
        <w:spacing w:before="0" w:beforeAutospacing="0" w:after="0" w:afterAutospacing="0"/>
        <w:jc w:val="center"/>
        <w:rPr>
          <w:rStyle w:val="a3"/>
          <w:b/>
          <w:bCs/>
          <w:noProof/>
          <w:sz w:val="28"/>
          <w:szCs w:val="28"/>
          <w:lang w:val="uz-Cyrl-UZ"/>
        </w:rPr>
      </w:pPr>
      <w:r w:rsidRPr="00973FBF">
        <w:rPr>
          <w:rStyle w:val="a3"/>
          <w:b/>
          <w:bCs/>
          <w:noProof/>
          <w:sz w:val="28"/>
          <w:szCs w:val="28"/>
          <w:lang w:val="uz-Cyrl-UZ"/>
        </w:rPr>
        <w:t>TANLOVGA TAQDIM QILINGAN</w:t>
      </w:r>
      <w:r>
        <w:rPr>
          <w:rStyle w:val="a3"/>
          <w:b/>
          <w:bCs/>
          <w:noProof/>
          <w:sz w:val="28"/>
          <w:szCs w:val="28"/>
          <w:lang w:val="uz-Cyrl-UZ"/>
        </w:rPr>
        <w:t xml:space="preserve"> ARIZALARNI BAHOLASH MEZONLARI</w:t>
      </w:r>
      <w:bookmarkStart w:id="0" w:name="_GoBack"/>
      <w:bookmarkEnd w:id="0"/>
    </w:p>
    <w:p w14:paraId="4CD74647" w14:textId="04FB9FBF" w:rsidR="00065239" w:rsidRPr="00D946F8" w:rsidRDefault="00065239" w:rsidP="00ED5F60">
      <w:pPr>
        <w:pStyle w:val="1"/>
        <w:spacing w:before="240" w:beforeAutospacing="0" w:after="240" w:afterAutospacing="0"/>
        <w:jc w:val="center"/>
        <w:rPr>
          <w:rStyle w:val="a3"/>
          <w:noProof/>
          <w:lang w:val="en-US"/>
        </w:rPr>
      </w:pPr>
      <w:r w:rsidRPr="00065239">
        <w:rPr>
          <w:rStyle w:val="a3"/>
          <w:b/>
          <w:bCs/>
          <w:noProof/>
          <w:sz w:val="28"/>
          <w:szCs w:val="28"/>
          <w:lang w:val="en-US"/>
        </w:rPr>
        <w:t>I</w:t>
      </w:r>
      <w:r w:rsidRPr="00D946F8">
        <w:rPr>
          <w:rStyle w:val="a3"/>
          <w:b/>
          <w:bCs/>
          <w:noProof/>
          <w:sz w:val="28"/>
          <w:szCs w:val="28"/>
          <w:lang w:val="en-US"/>
        </w:rPr>
        <w:t>. HAR BIR NOMINATSIYA UCHUN UMUMIY MEZONLAR (</w:t>
      </w:r>
      <w:r w:rsidRPr="008D0435">
        <w:rPr>
          <w:rStyle w:val="a3"/>
          <w:b/>
          <w:bCs/>
          <w:noProof/>
          <w:sz w:val="28"/>
          <w:szCs w:val="28"/>
          <w:lang w:val="uz-Cyrl-UZ"/>
        </w:rPr>
        <w:t>4</w:t>
      </w:r>
      <w:r w:rsidRPr="00D946F8">
        <w:rPr>
          <w:rStyle w:val="a3"/>
          <w:b/>
          <w:bCs/>
          <w:noProof/>
          <w:sz w:val="28"/>
          <w:szCs w:val="28"/>
          <w:lang w:val="en-US"/>
        </w:rPr>
        <w:t>0 ball)</w:t>
      </w:r>
    </w:p>
    <w:p w14:paraId="79AFDF6A" w14:textId="77777777" w:rsidR="00065239" w:rsidRPr="00D946F8" w:rsidRDefault="00065239" w:rsidP="00ED5F60">
      <w:pPr>
        <w:pStyle w:val="a6"/>
        <w:spacing w:before="240" w:after="24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</w:pPr>
      <w:bookmarkStart w:id="1" w:name="_Hlk216683223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 xml:space="preserve">1. </w:t>
      </w:r>
      <w:r w:rsidRPr="00D946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Texnologik tayyorlik darajasi va joriy etishga tayyorlik </w:t>
      </w:r>
      <w:bookmarkEnd w:id="1"/>
      <w:r w:rsidRPr="00E0354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–</w:t>
      </w:r>
      <w:r w:rsidRPr="00D946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15 ball (yangi, dolzarb mezon)</w:t>
      </w:r>
    </w:p>
    <w:p w14:paraId="6B1AEC9A" w14:textId="43999BF5" w:rsidR="00065239" w:rsidRPr="00D946F8" w:rsidRDefault="00065239" w:rsidP="00ED5F60">
      <w:pPr>
        <w:spacing w:after="120" w:line="24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D946F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Texnologik tayyorlik darajasi (TRL)ning real bahosi</w:t>
      </w:r>
    </w:p>
    <w:p w14:paraId="02F3BCF8" w14:textId="77777777" w:rsidR="00065239" w:rsidRPr="00D946F8" w:rsidRDefault="00065239" w:rsidP="00ED5F60">
      <w:pPr>
        <w:spacing w:after="120" w:line="24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D946F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Obyektni sinovdan oʻtkazganlik (laboratoriya, pilot, sanoat);</w:t>
      </w:r>
    </w:p>
    <w:p w14:paraId="5BA534A8" w14:textId="343C3F11" w:rsidR="00065239" w:rsidRPr="00D946F8" w:rsidRDefault="00065239" w:rsidP="00ED5F60">
      <w:pPr>
        <w:spacing w:after="120" w:line="24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D946F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Joriy qilish uchun texnik/tashkiliy toʻsiqlarning kamligi; </w:t>
      </w:r>
    </w:p>
    <w:p w14:paraId="6BE20492" w14:textId="77777777" w:rsidR="00065239" w:rsidRPr="00D946F8" w:rsidRDefault="00065239" w:rsidP="00ED5F60">
      <w:pPr>
        <w:spacing w:after="120" w:line="24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D946F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Prototip holatida mavjudligi;</w:t>
      </w:r>
    </w:p>
    <w:p w14:paraId="58D64954" w14:textId="77777777" w:rsidR="00065239" w:rsidRPr="00D946F8" w:rsidRDefault="00065239" w:rsidP="00ED5F60">
      <w:pPr>
        <w:spacing w:after="120" w:line="24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D946F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Xavfsizlik va ishonchlilik boʻyicha dastlabki tajriba natijalari.</w:t>
      </w:r>
    </w:p>
    <w:p w14:paraId="2FC7F1C2" w14:textId="77777777" w:rsidR="00065239" w:rsidRPr="00D946F8" w:rsidRDefault="00065239" w:rsidP="00ED5F60">
      <w:pPr>
        <w:pStyle w:val="2"/>
        <w:spacing w:before="240" w:beforeAutospacing="0" w:after="240" w:afterAutospacing="0"/>
        <w:ind w:firstLine="709"/>
        <w:rPr>
          <w:noProof/>
          <w:sz w:val="28"/>
          <w:szCs w:val="28"/>
          <w:lang w:val="en-US"/>
        </w:rPr>
      </w:pPr>
      <w:r w:rsidRPr="00D946F8">
        <w:rPr>
          <w:rStyle w:val="a3"/>
          <w:b/>
          <w:bCs/>
          <w:noProof/>
          <w:sz w:val="28"/>
          <w:szCs w:val="28"/>
          <w:lang w:val="en-US"/>
        </w:rPr>
        <w:t xml:space="preserve">2. </w:t>
      </w:r>
      <w:bookmarkStart w:id="2" w:name="_Hlk216683245"/>
      <w:r w:rsidRPr="00D946F8">
        <w:rPr>
          <w:rStyle w:val="a3"/>
          <w:b/>
          <w:bCs/>
          <w:noProof/>
          <w:sz w:val="28"/>
          <w:szCs w:val="28"/>
          <w:lang w:val="en-US"/>
        </w:rPr>
        <w:t xml:space="preserve">Tijoratlashtirish va bozor imkoniyatlari </w:t>
      </w:r>
      <w:bookmarkEnd w:id="2"/>
      <w:r>
        <w:rPr>
          <w:b w:val="0"/>
          <w:bCs w:val="0"/>
          <w:noProof/>
          <w:sz w:val="28"/>
          <w:szCs w:val="28"/>
          <w:lang w:val="uz-Cyrl-UZ"/>
        </w:rPr>
        <w:t>–</w:t>
      </w:r>
      <w:r w:rsidRPr="00D946F8">
        <w:rPr>
          <w:rStyle w:val="a3"/>
          <w:b/>
          <w:bCs/>
          <w:noProof/>
          <w:sz w:val="28"/>
          <w:szCs w:val="28"/>
          <w:lang w:val="en-US"/>
        </w:rPr>
        <w:t>15 ball</w:t>
      </w:r>
    </w:p>
    <w:p w14:paraId="24927BF1" w14:textId="77777777" w:rsidR="00065239" w:rsidRPr="00D946F8" w:rsidRDefault="00065239" w:rsidP="00ED5F60">
      <w:pPr>
        <w:pStyle w:val="a4"/>
        <w:spacing w:before="0" w:beforeAutospacing="0" w:after="120" w:afterAutospacing="0"/>
        <w:ind w:firstLine="720"/>
        <w:rPr>
          <w:noProof/>
          <w:sz w:val="28"/>
          <w:szCs w:val="28"/>
          <w:lang w:val="en-US"/>
        </w:rPr>
      </w:pPr>
      <w:r w:rsidRPr="00D946F8">
        <w:rPr>
          <w:noProof/>
          <w:sz w:val="28"/>
          <w:szCs w:val="28"/>
          <w:lang w:val="en-US"/>
        </w:rPr>
        <w:t>Bozordagi ehtiyoj darajasi.</w:t>
      </w:r>
    </w:p>
    <w:p w14:paraId="22A98593" w14:textId="77777777" w:rsidR="00065239" w:rsidRPr="00D946F8" w:rsidRDefault="00065239" w:rsidP="00ED5F60">
      <w:pPr>
        <w:pStyle w:val="a4"/>
        <w:spacing w:before="0" w:beforeAutospacing="0" w:after="120" w:afterAutospacing="0"/>
        <w:ind w:firstLine="720"/>
        <w:rPr>
          <w:noProof/>
          <w:sz w:val="28"/>
          <w:szCs w:val="28"/>
          <w:lang w:val="en-US"/>
        </w:rPr>
      </w:pPr>
      <w:r w:rsidRPr="00D946F8">
        <w:rPr>
          <w:noProof/>
          <w:sz w:val="28"/>
          <w:szCs w:val="28"/>
          <w:lang w:val="en-US"/>
        </w:rPr>
        <w:t>Import oʻrnini bosish yoki eksport qilish imkoniyati.</w:t>
      </w:r>
    </w:p>
    <w:p w14:paraId="5C7614A5" w14:textId="77777777" w:rsidR="00065239" w:rsidRPr="00D946F8" w:rsidRDefault="00065239" w:rsidP="00ED5F60">
      <w:pPr>
        <w:pStyle w:val="a4"/>
        <w:spacing w:before="0" w:beforeAutospacing="0" w:after="120" w:afterAutospacing="0"/>
        <w:ind w:firstLine="720"/>
        <w:rPr>
          <w:noProof/>
          <w:sz w:val="28"/>
          <w:szCs w:val="28"/>
          <w:lang w:val="en-US"/>
        </w:rPr>
      </w:pPr>
      <w:r w:rsidRPr="00D946F8">
        <w:rPr>
          <w:noProof/>
          <w:sz w:val="28"/>
          <w:szCs w:val="28"/>
          <w:lang w:val="en-US"/>
        </w:rPr>
        <w:t>Startap tuzish, litsenziyalash yoki korxonaga joriy qilish imkoniyati.</w:t>
      </w:r>
    </w:p>
    <w:p w14:paraId="3902D948" w14:textId="77777777" w:rsidR="00065239" w:rsidRPr="00D946F8" w:rsidRDefault="00065239" w:rsidP="00ED5F60">
      <w:pPr>
        <w:pStyle w:val="a4"/>
        <w:spacing w:before="0" w:beforeAutospacing="0" w:after="120" w:afterAutospacing="0"/>
        <w:ind w:firstLine="720"/>
        <w:rPr>
          <w:noProof/>
          <w:sz w:val="28"/>
          <w:szCs w:val="28"/>
          <w:lang w:val="en-US"/>
        </w:rPr>
      </w:pPr>
      <w:r w:rsidRPr="00D946F8">
        <w:rPr>
          <w:noProof/>
          <w:sz w:val="28"/>
          <w:szCs w:val="28"/>
          <w:lang w:val="en-US"/>
        </w:rPr>
        <w:t>Investorlar uchun jozibadorlik.</w:t>
      </w:r>
    </w:p>
    <w:p w14:paraId="3D5662BE" w14:textId="77777777" w:rsidR="00065239" w:rsidRPr="00D946F8" w:rsidRDefault="00065239" w:rsidP="00ED5F60">
      <w:pPr>
        <w:pStyle w:val="a4"/>
        <w:spacing w:before="0" w:beforeAutospacing="0" w:after="120" w:afterAutospacing="0"/>
        <w:ind w:firstLine="720"/>
        <w:rPr>
          <w:noProof/>
          <w:sz w:val="28"/>
          <w:szCs w:val="28"/>
          <w:lang w:val="en-US"/>
        </w:rPr>
      </w:pPr>
      <w:r w:rsidRPr="00D946F8">
        <w:rPr>
          <w:noProof/>
          <w:sz w:val="28"/>
          <w:szCs w:val="28"/>
          <w:lang w:val="en-US"/>
        </w:rPr>
        <w:t>Daromad keltirish prognozlari.</w:t>
      </w:r>
    </w:p>
    <w:p w14:paraId="3616E6B8" w14:textId="77777777" w:rsidR="00065239" w:rsidRPr="00D946F8" w:rsidRDefault="00065239" w:rsidP="00ED5F60">
      <w:pPr>
        <w:pStyle w:val="2"/>
        <w:spacing w:before="240" w:beforeAutospacing="0" w:after="240" w:afterAutospacing="0"/>
        <w:ind w:firstLine="709"/>
        <w:rPr>
          <w:noProof/>
          <w:sz w:val="28"/>
          <w:szCs w:val="28"/>
          <w:lang w:val="en-US"/>
        </w:rPr>
      </w:pPr>
      <w:r w:rsidRPr="00D946F8">
        <w:rPr>
          <w:rStyle w:val="a3"/>
          <w:b/>
          <w:bCs/>
          <w:noProof/>
          <w:sz w:val="28"/>
          <w:szCs w:val="28"/>
          <w:lang w:val="en-US"/>
        </w:rPr>
        <w:t xml:space="preserve">3. </w:t>
      </w:r>
      <w:bookmarkStart w:id="3" w:name="_Hlk216683303"/>
      <w:r w:rsidRPr="00D946F8">
        <w:rPr>
          <w:rStyle w:val="a3"/>
          <w:b/>
          <w:bCs/>
          <w:noProof/>
          <w:sz w:val="28"/>
          <w:szCs w:val="28"/>
          <w:lang w:val="en-US"/>
        </w:rPr>
        <w:t xml:space="preserve">Jamiyat va ekologiyaga xavfsizligi </w:t>
      </w:r>
      <w:bookmarkEnd w:id="3"/>
      <w:r>
        <w:rPr>
          <w:b w:val="0"/>
          <w:bCs w:val="0"/>
          <w:noProof/>
          <w:sz w:val="28"/>
          <w:szCs w:val="28"/>
          <w:lang w:val="uz-Cyrl-UZ"/>
        </w:rPr>
        <w:t>–</w:t>
      </w:r>
      <w:r w:rsidRPr="00D946F8">
        <w:rPr>
          <w:rStyle w:val="a3"/>
          <w:b/>
          <w:bCs/>
          <w:noProof/>
          <w:sz w:val="28"/>
          <w:szCs w:val="28"/>
          <w:lang w:val="en-US"/>
        </w:rPr>
        <w:t>10 ball</w:t>
      </w:r>
    </w:p>
    <w:p w14:paraId="279DF690" w14:textId="77777777" w:rsidR="00065239" w:rsidRPr="00D946F8" w:rsidRDefault="00065239" w:rsidP="00ED5F60">
      <w:pPr>
        <w:pStyle w:val="a4"/>
        <w:spacing w:before="0" w:beforeAutospacing="0" w:after="120" w:afterAutospacing="0"/>
        <w:ind w:firstLine="720"/>
        <w:rPr>
          <w:noProof/>
          <w:sz w:val="28"/>
          <w:szCs w:val="28"/>
          <w:lang w:val="en-US"/>
        </w:rPr>
      </w:pPr>
      <w:r w:rsidRPr="00D946F8">
        <w:rPr>
          <w:noProof/>
          <w:sz w:val="28"/>
          <w:szCs w:val="28"/>
          <w:lang w:val="en-US"/>
        </w:rPr>
        <w:t>Aholi sogʻligiga ijobiy yoki salbiy taʼsir.</w:t>
      </w:r>
    </w:p>
    <w:p w14:paraId="7208C45B" w14:textId="77777777" w:rsidR="00065239" w:rsidRPr="00D946F8" w:rsidRDefault="00065239" w:rsidP="00ED5F60">
      <w:pPr>
        <w:pStyle w:val="a4"/>
        <w:spacing w:before="0" w:beforeAutospacing="0" w:after="120" w:afterAutospacing="0"/>
        <w:ind w:firstLine="720"/>
        <w:rPr>
          <w:noProof/>
          <w:sz w:val="28"/>
          <w:szCs w:val="28"/>
          <w:lang w:val="en-US"/>
        </w:rPr>
      </w:pPr>
      <w:r w:rsidRPr="00D946F8">
        <w:rPr>
          <w:noProof/>
          <w:sz w:val="28"/>
          <w:szCs w:val="28"/>
          <w:lang w:val="en-US"/>
        </w:rPr>
        <w:t>Ekologik barqarorlik.</w:t>
      </w:r>
    </w:p>
    <w:p w14:paraId="5561D34A" w14:textId="77777777" w:rsidR="00065239" w:rsidRPr="00D946F8" w:rsidRDefault="00065239" w:rsidP="00ED5F60">
      <w:pPr>
        <w:pStyle w:val="a4"/>
        <w:spacing w:before="0" w:beforeAutospacing="0" w:after="120" w:afterAutospacing="0"/>
        <w:ind w:firstLine="720"/>
        <w:rPr>
          <w:noProof/>
          <w:sz w:val="28"/>
          <w:szCs w:val="28"/>
          <w:lang w:val="en-US"/>
        </w:rPr>
      </w:pPr>
      <w:r w:rsidRPr="00D946F8">
        <w:rPr>
          <w:noProof/>
          <w:sz w:val="28"/>
          <w:szCs w:val="28"/>
          <w:lang w:val="en-US"/>
        </w:rPr>
        <w:t>Isteʼmolchi xavfsizligi.</w:t>
      </w:r>
    </w:p>
    <w:p w14:paraId="24F39E05" w14:textId="77777777" w:rsidR="00065239" w:rsidRPr="00D946F8" w:rsidRDefault="00065239" w:rsidP="00ED5F60">
      <w:pPr>
        <w:pStyle w:val="a4"/>
        <w:spacing w:before="0" w:beforeAutospacing="0" w:after="120" w:afterAutospacing="0"/>
        <w:ind w:firstLine="720"/>
        <w:rPr>
          <w:noProof/>
          <w:sz w:val="28"/>
          <w:szCs w:val="28"/>
          <w:lang w:val="en-US"/>
        </w:rPr>
      </w:pPr>
      <w:r w:rsidRPr="00D946F8">
        <w:rPr>
          <w:noProof/>
          <w:sz w:val="28"/>
          <w:szCs w:val="28"/>
          <w:lang w:val="en-US"/>
        </w:rPr>
        <w:t>Qayta ishlash yoki resurs tejash imkoniyati.</w:t>
      </w:r>
    </w:p>
    <w:p w14:paraId="2C627420" w14:textId="77777777" w:rsidR="00065239" w:rsidRPr="00D946F8" w:rsidRDefault="00065239" w:rsidP="00ED5F60">
      <w:pPr>
        <w:pStyle w:val="1"/>
        <w:spacing w:before="240" w:beforeAutospacing="0" w:after="240" w:afterAutospacing="0"/>
        <w:jc w:val="center"/>
        <w:rPr>
          <w:rStyle w:val="a3"/>
          <w:b/>
          <w:bCs/>
          <w:noProof/>
          <w:sz w:val="28"/>
          <w:szCs w:val="28"/>
          <w:lang w:val="en-US"/>
        </w:rPr>
      </w:pPr>
      <w:r w:rsidRPr="00D946F8">
        <w:rPr>
          <w:rStyle w:val="a3"/>
          <w:b/>
          <w:bCs/>
          <w:noProof/>
          <w:sz w:val="28"/>
          <w:szCs w:val="28"/>
          <w:lang w:val="en-US"/>
        </w:rPr>
        <w:t xml:space="preserve">II. </w:t>
      </w:r>
      <w:bookmarkStart w:id="4" w:name="_Hlk216683361"/>
      <w:r w:rsidRPr="00D946F8">
        <w:rPr>
          <w:rStyle w:val="a3"/>
          <w:b/>
          <w:bCs/>
          <w:noProof/>
          <w:sz w:val="28"/>
          <w:szCs w:val="28"/>
          <w:lang w:val="en-US"/>
        </w:rPr>
        <w:t xml:space="preserve">HAR BIR NOMINATSIYA UCHUN MAXSUS MEZONLAR </w:t>
      </w:r>
      <w:bookmarkEnd w:id="4"/>
      <w:r w:rsidRPr="00D946F8">
        <w:rPr>
          <w:rStyle w:val="a3"/>
          <w:b/>
          <w:bCs/>
          <w:noProof/>
          <w:sz w:val="28"/>
          <w:szCs w:val="28"/>
          <w:lang w:val="en-US"/>
        </w:rPr>
        <w:t>(60 ball</w:t>
      </w:r>
      <w:r w:rsidRPr="008D0435">
        <w:rPr>
          <w:rStyle w:val="a3"/>
          <w:b/>
          <w:bCs/>
          <w:noProof/>
          <w:sz w:val="28"/>
          <w:szCs w:val="28"/>
          <w:lang w:val="uz-Cyrl-UZ"/>
        </w:rPr>
        <w:t>dan</w:t>
      </w:r>
      <w:r w:rsidRPr="00D946F8">
        <w:rPr>
          <w:rStyle w:val="a3"/>
          <w:b/>
          <w:bCs/>
          <w:noProof/>
          <w:sz w:val="28"/>
          <w:szCs w:val="28"/>
          <w:lang w:val="en-US"/>
        </w:rPr>
        <w:t>)</w:t>
      </w:r>
    </w:p>
    <w:p w14:paraId="580DAECA" w14:textId="77777777" w:rsidR="00065239" w:rsidRPr="00D946F8" w:rsidRDefault="00065239" w:rsidP="00ED5F60">
      <w:pPr>
        <w:pStyle w:val="a4"/>
        <w:spacing w:before="0" w:beforeAutospacing="0" w:after="120" w:afterAutospacing="0"/>
        <w:ind w:firstLine="709"/>
        <w:rPr>
          <w:noProof/>
          <w:sz w:val="28"/>
          <w:szCs w:val="28"/>
          <w:lang w:val="en-US"/>
        </w:rPr>
      </w:pPr>
      <w:r w:rsidRPr="00D946F8">
        <w:rPr>
          <w:noProof/>
          <w:sz w:val="28"/>
          <w:szCs w:val="28"/>
          <w:lang w:val="en-US"/>
        </w:rPr>
        <w:t>Har bir nominatsiya oʻziga xos xususiyatlar asosida alohida baholanadi.</w:t>
      </w:r>
    </w:p>
    <w:p w14:paraId="1FF759F2" w14:textId="77777777" w:rsidR="00065239" w:rsidRPr="00D946F8" w:rsidRDefault="00065239" w:rsidP="00ED5F60">
      <w:pPr>
        <w:pStyle w:val="1"/>
        <w:spacing w:before="240" w:beforeAutospacing="0" w:after="240" w:afterAutospacing="0"/>
        <w:ind w:firstLine="709"/>
        <w:rPr>
          <w:rStyle w:val="a3"/>
          <w:b/>
          <w:bCs/>
          <w:noProof/>
          <w:sz w:val="28"/>
          <w:szCs w:val="28"/>
          <w:lang w:val="en-US"/>
        </w:rPr>
      </w:pPr>
      <w:r w:rsidRPr="00D946F8">
        <w:rPr>
          <w:rStyle w:val="a3"/>
          <w:b/>
          <w:bCs/>
          <w:noProof/>
          <w:sz w:val="28"/>
          <w:szCs w:val="28"/>
          <w:lang w:val="en-US"/>
        </w:rPr>
        <w:t>1) “Eng yaxshi ixtiro” uchun maxsus mezonlar – 60 ball</w:t>
      </w:r>
    </w:p>
    <w:tbl>
      <w:tblPr>
        <w:tblStyle w:val="a5"/>
        <w:tblW w:w="9350" w:type="dxa"/>
        <w:tblLook w:val="04A0" w:firstRow="1" w:lastRow="0" w:firstColumn="1" w:lastColumn="0" w:noHBand="0" w:noVBand="1"/>
      </w:tblPr>
      <w:tblGrid>
        <w:gridCol w:w="3539"/>
        <w:gridCol w:w="4819"/>
        <w:gridCol w:w="992"/>
      </w:tblGrid>
      <w:tr w:rsidR="00065239" w14:paraId="79BFD17A" w14:textId="77777777" w:rsidTr="0062102F">
        <w:trPr>
          <w:trHeight w:val="549"/>
        </w:trPr>
        <w:tc>
          <w:tcPr>
            <w:tcW w:w="3539" w:type="dxa"/>
            <w:vAlign w:val="center"/>
          </w:tcPr>
          <w:p w14:paraId="6F42553B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noProof/>
                <w:sz w:val="28"/>
                <w:szCs w:val="28"/>
              </w:rPr>
            </w:pPr>
            <w:r w:rsidRPr="00591D08">
              <w:rPr>
                <w:noProof/>
                <w:sz w:val="28"/>
                <w:szCs w:val="28"/>
              </w:rPr>
              <w:t>Mezon</w:t>
            </w:r>
          </w:p>
        </w:tc>
        <w:tc>
          <w:tcPr>
            <w:tcW w:w="4819" w:type="dxa"/>
            <w:vAlign w:val="center"/>
          </w:tcPr>
          <w:p w14:paraId="5ECC9ABD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noProof/>
                <w:sz w:val="28"/>
                <w:szCs w:val="28"/>
              </w:rPr>
            </w:pPr>
            <w:r w:rsidRPr="00591D08">
              <w:rPr>
                <w:noProof/>
                <w:sz w:val="28"/>
                <w:szCs w:val="28"/>
              </w:rPr>
              <w:t>Tavsif</w:t>
            </w:r>
          </w:p>
        </w:tc>
        <w:tc>
          <w:tcPr>
            <w:tcW w:w="992" w:type="dxa"/>
            <w:vAlign w:val="center"/>
          </w:tcPr>
          <w:p w14:paraId="6A592A7C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noProof/>
                <w:sz w:val="28"/>
                <w:szCs w:val="28"/>
              </w:rPr>
            </w:pPr>
            <w:r w:rsidRPr="00591D08">
              <w:rPr>
                <w:noProof/>
                <w:sz w:val="28"/>
                <w:szCs w:val="28"/>
              </w:rPr>
              <w:t>Ball</w:t>
            </w:r>
          </w:p>
        </w:tc>
      </w:tr>
      <w:tr w:rsidR="00065239" w14:paraId="2D736C6D" w14:textId="77777777" w:rsidTr="0062102F">
        <w:tc>
          <w:tcPr>
            <w:tcW w:w="3539" w:type="dxa"/>
            <w:vAlign w:val="center"/>
          </w:tcPr>
          <w:p w14:paraId="4ED42DE1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Texnologik yangiligi</w:t>
            </w:r>
          </w:p>
        </w:tc>
        <w:tc>
          <w:tcPr>
            <w:tcW w:w="4819" w:type="dxa"/>
            <w:vAlign w:val="center"/>
          </w:tcPr>
          <w:p w14:paraId="3CF0F49E" w14:textId="77777777" w:rsidR="00065239" w:rsidRPr="00D946F8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  <w:lang w:val="en-US"/>
              </w:rPr>
            </w:pPr>
            <w:r w:rsidRPr="00D946F8">
              <w:rPr>
                <w:b w:val="0"/>
                <w:bCs w:val="0"/>
                <w:noProof/>
                <w:sz w:val="28"/>
                <w:szCs w:val="28"/>
                <w:lang w:val="en-US"/>
              </w:rPr>
              <w:t>Mavjud texnikalarga nisbatan xalqaro darajada yangiligi</w:t>
            </w:r>
          </w:p>
        </w:tc>
        <w:tc>
          <w:tcPr>
            <w:tcW w:w="992" w:type="dxa"/>
            <w:vAlign w:val="center"/>
          </w:tcPr>
          <w:p w14:paraId="02E5301D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0–20</w:t>
            </w:r>
          </w:p>
        </w:tc>
      </w:tr>
      <w:tr w:rsidR="00065239" w14:paraId="5823C1D4" w14:textId="77777777" w:rsidTr="0062102F">
        <w:tc>
          <w:tcPr>
            <w:tcW w:w="3539" w:type="dxa"/>
            <w:vAlign w:val="center"/>
          </w:tcPr>
          <w:p w14:paraId="40136BAA" w14:textId="77777777" w:rsidR="00065239" w:rsidRPr="00D946F8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  <w:lang w:val="en-US"/>
              </w:rPr>
            </w:pPr>
            <w:r w:rsidRPr="00D946F8">
              <w:rPr>
                <w:b w:val="0"/>
                <w:bCs w:val="0"/>
                <w:noProof/>
                <w:sz w:val="28"/>
                <w:szCs w:val="28"/>
                <w:lang w:val="en-US"/>
              </w:rPr>
              <w:t>Mavjud muammoni hal qila olishi</w:t>
            </w:r>
          </w:p>
        </w:tc>
        <w:tc>
          <w:tcPr>
            <w:tcW w:w="4819" w:type="dxa"/>
            <w:vAlign w:val="center"/>
          </w:tcPr>
          <w:p w14:paraId="44162FF9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Texnik muammoga innovatsion yechim</w:t>
            </w:r>
          </w:p>
        </w:tc>
        <w:tc>
          <w:tcPr>
            <w:tcW w:w="992" w:type="dxa"/>
            <w:vAlign w:val="center"/>
          </w:tcPr>
          <w:p w14:paraId="223B4DC8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0–15</w:t>
            </w:r>
          </w:p>
        </w:tc>
      </w:tr>
      <w:tr w:rsidR="00065239" w14:paraId="3CC103C8" w14:textId="77777777" w:rsidTr="0062102F">
        <w:tc>
          <w:tcPr>
            <w:tcW w:w="3539" w:type="dxa"/>
            <w:vAlign w:val="center"/>
          </w:tcPr>
          <w:p w14:paraId="6ECFC97D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Sanoatda tatbiq etish imkoni</w:t>
            </w:r>
          </w:p>
        </w:tc>
        <w:tc>
          <w:tcPr>
            <w:tcW w:w="4819" w:type="dxa"/>
            <w:vAlign w:val="center"/>
          </w:tcPr>
          <w:p w14:paraId="3471BAB2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TRL ≥ 5 boʻlishi, prototip ishlashi</w:t>
            </w:r>
          </w:p>
        </w:tc>
        <w:tc>
          <w:tcPr>
            <w:tcW w:w="992" w:type="dxa"/>
            <w:vAlign w:val="center"/>
          </w:tcPr>
          <w:p w14:paraId="0A1402ED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0–15</w:t>
            </w:r>
          </w:p>
        </w:tc>
      </w:tr>
      <w:tr w:rsidR="00065239" w14:paraId="69981B60" w14:textId="77777777" w:rsidTr="0062102F">
        <w:tc>
          <w:tcPr>
            <w:tcW w:w="3539" w:type="dxa"/>
            <w:vAlign w:val="center"/>
          </w:tcPr>
          <w:p w14:paraId="53BAE6A6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Texnik samaradorlik</w:t>
            </w:r>
          </w:p>
        </w:tc>
        <w:tc>
          <w:tcPr>
            <w:tcW w:w="4819" w:type="dxa"/>
            <w:vAlign w:val="center"/>
          </w:tcPr>
          <w:p w14:paraId="442F43B9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Energiya tejamkorlik, ishonchlilik, mahsuldorlik</w:t>
            </w:r>
          </w:p>
        </w:tc>
        <w:tc>
          <w:tcPr>
            <w:tcW w:w="992" w:type="dxa"/>
            <w:vAlign w:val="center"/>
          </w:tcPr>
          <w:p w14:paraId="6445ECBE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0–10</w:t>
            </w:r>
          </w:p>
        </w:tc>
      </w:tr>
    </w:tbl>
    <w:p w14:paraId="0B5F105D" w14:textId="77777777" w:rsidR="00065239" w:rsidRDefault="00065239" w:rsidP="00ED5F60">
      <w:pPr>
        <w:pStyle w:val="a4"/>
        <w:spacing w:before="0" w:beforeAutospacing="0" w:after="120" w:afterAutospacing="0"/>
        <w:rPr>
          <w:rStyle w:val="a3"/>
          <w:noProof/>
          <w:sz w:val="28"/>
          <w:szCs w:val="28"/>
        </w:rPr>
      </w:pPr>
      <w:r w:rsidRPr="00591D08">
        <w:rPr>
          <w:rStyle w:val="a3"/>
          <w:noProof/>
          <w:sz w:val="28"/>
          <w:szCs w:val="28"/>
        </w:rPr>
        <w:t>Jami: 60 ball</w:t>
      </w:r>
    </w:p>
    <w:p w14:paraId="031FFCE8" w14:textId="77777777" w:rsidR="00D349A3" w:rsidRDefault="00D349A3" w:rsidP="00ED5F60">
      <w:pPr>
        <w:pStyle w:val="1"/>
        <w:spacing w:before="240" w:beforeAutospacing="0" w:after="240" w:afterAutospacing="0"/>
        <w:ind w:firstLine="709"/>
        <w:rPr>
          <w:rStyle w:val="a3"/>
          <w:b/>
          <w:bCs/>
          <w:noProof/>
          <w:sz w:val="28"/>
          <w:szCs w:val="28"/>
          <w:lang w:val="en-US"/>
        </w:rPr>
      </w:pPr>
    </w:p>
    <w:p w14:paraId="59037522" w14:textId="2FD46B2A" w:rsidR="00065239" w:rsidRPr="00D946F8" w:rsidRDefault="00065239" w:rsidP="00ED5F60">
      <w:pPr>
        <w:pStyle w:val="1"/>
        <w:spacing w:before="240" w:beforeAutospacing="0" w:after="240" w:afterAutospacing="0"/>
        <w:ind w:firstLine="709"/>
        <w:rPr>
          <w:rStyle w:val="a3"/>
          <w:b/>
          <w:bCs/>
          <w:noProof/>
          <w:sz w:val="28"/>
          <w:szCs w:val="28"/>
          <w:lang w:val="en-US"/>
        </w:rPr>
      </w:pPr>
      <w:r w:rsidRPr="00D946F8">
        <w:rPr>
          <w:rStyle w:val="a3"/>
          <w:b/>
          <w:bCs/>
          <w:noProof/>
          <w:sz w:val="28"/>
          <w:szCs w:val="28"/>
          <w:lang w:val="en-US"/>
        </w:rPr>
        <w:lastRenderedPageBreak/>
        <w:t>2) “Eng yaxshi foydali model” uchun maxsus mezonlar – 60 ball</w:t>
      </w:r>
    </w:p>
    <w:tbl>
      <w:tblPr>
        <w:tblStyle w:val="a5"/>
        <w:tblpPr w:leftFromText="180" w:rightFromText="180" w:vertAnchor="text" w:horzAnchor="margin" w:tblpY="52"/>
        <w:tblW w:w="9350" w:type="dxa"/>
        <w:tblLook w:val="04A0" w:firstRow="1" w:lastRow="0" w:firstColumn="1" w:lastColumn="0" w:noHBand="0" w:noVBand="1"/>
      </w:tblPr>
      <w:tblGrid>
        <w:gridCol w:w="3539"/>
        <w:gridCol w:w="4819"/>
        <w:gridCol w:w="992"/>
      </w:tblGrid>
      <w:tr w:rsidR="00065239" w14:paraId="2720255D" w14:textId="77777777" w:rsidTr="0062102F">
        <w:trPr>
          <w:trHeight w:val="549"/>
        </w:trPr>
        <w:tc>
          <w:tcPr>
            <w:tcW w:w="3539" w:type="dxa"/>
            <w:vAlign w:val="center"/>
          </w:tcPr>
          <w:p w14:paraId="74B17FC7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noProof/>
                <w:sz w:val="28"/>
                <w:szCs w:val="28"/>
              </w:rPr>
            </w:pPr>
            <w:r w:rsidRPr="00591D08">
              <w:rPr>
                <w:noProof/>
                <w:sz w:val="28"/>
                <w:szCs w:val="28"/>
              </w:rPr>
              <w:t>Mezon</w:t>
            </w:r>
          </w:p>
        </w:tc>
        <w:tc>
          <w:tcPr>
            <w:tcW w:w="4819" w:type="dxa"/>
            <w:vAlign w:val="center"/>
          </w:tcPr>
          <w:p w14:paraId="587FDABF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noProof/>
                <w:sz w:val="28"/>
                <w:szCs w:val="28"/>
              </w:rPr>
            </w:pPr>
            <w:r w:rsidRPr="00591D08">
              <w:rPr>
                <w:noProof/>
                <w:sz w:val="28"/>
                <w:szCs w:val="28"/>
              </w:rPr>
              <w:t>Tavsif</w:t>
            </w:r>
          </w:p>
        </w:tc>
        <w:tc>
          <w:tcPr>
            <w:tcW w:w="992" w:type="dxa"/>
            <w:vAlign w:val="center"/>
          </w:tcPr>
          <w:p w14:paraId="3BF7A921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noProof/>
                <w:sz w:val="28"/>
                <w:szCs w:val="28"/>
              </w:rPr>
            </w:pPr>
            <w:r w:rsidRPr="00591D08">
              <w:rPr>
                <w:noProof/>
                <w:sz w:val="28"/>
                <w:szCs w:val="28"/>
              </w:rPr>
              <w:t>Ball</w:t>
            </w:r>
          </w:p>
        </w:tc>
      </w:tr>
      <w:tr w:rsidR="00065239" w14:paraId="73A0C064" w14:textId="77777777" w:rsidTr="0062102F">
        <w:tc>
          <w:tcPr>
            <w:tcW w:w="3539" w:type="dxa"/>
            <w:vAlign w:val="center"/>
          </w:tcPr>
          <w:p w14:paraId="17463A7A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Amaliy yangiligi</w:t>
            </w:r>
          </w:p>
        </w:tc>
        <w:tc>
          <w:tcPr>
            <w:tcW w:w="4819" w:type="dxa"/>
            <w:vAlign w:val="center"/>
          </w:tcPr>
          <w:p w14:paraId="7C3E1E0D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Texnikaga kiritilgan funksional yaxshilanish</w:t>
            </w:r>
          </w:p>
        </w:tc>
        <w:tc>
          <w:tcPr>
            <w:tcW w:w="992" w:type="dxa"/>
            <w:vAlign w:val="center"/>
          </w:tcPr>
          <w:p w14:paraId="7613E0B7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0–20</w:t>
            </w:r>
          </w:p>
        </w:tc>
      </w:tr>
      <w:tr w:rsidR="00065239" w14:paraId="40E17405" w14:textId="77777777" w:rsidTr="0062102F">
        <w:tc>
          <w:tcPr>
            <w:tcW w:w="3539" w:type="dxa"/>
            <w:vAlign w:val="center"/>
          </w:tcPr>
          <w:p w14:paraId="7901BC87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Ishlab chiqarishga tayyorligi</w:t>
            </w:r>
          </w:p>
        </w:tc>
        <w:tc>
          <w:tcPr>
            <w:tcW w:w="4819" w:type="dxa"/>
            <w:vAlign w:val="center"/>
          </w:tcPr>
          <w:p w14:paraId="52AA7F27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Prototip, maket, texnologik soddalik</w:t>
            </w:r>
          </w:p>
        </w:tc>
        <w:tc>
          <w:tcPr>
            <w:tcW w:w="992" w:type="dxa"/>
            <w:vAlign w:val="center"/>
          </w:tcPr>
          <w:p w14:paraId="71DCDB99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0–15</w:t>
            </w:r>
          </w:p>
        </w:tc>
      </w:tr>
      <w:tr w:rsidR="00065239" w14:paraId="26564008" w14:textId="77777777" w:rsidTr="0062102F">
        <w:tc>
          <w:tcPr>
            <w:tcW w:w="3539" w:type="dxa"/>
            <w:vAlign w:val="center"/>
          </w:tcPr>
          <w:p w14:paraId="242CABF9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Samaradorligi</w:t>
            </w:r>
          </w:p>
        </w:tc>
        <w:tc>
          <w:tcPr>
            <w:tcW w:w="4819" w:type="dxa"/>
            <w:vAlign w:val="center"/>
          </w:tcPr>
          <w:p w14:paraId="60CE4639" w14:textId="77777777" w:rsidR="00065239" w:rsidRPr="00D946F8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  <w:lang w:val="en-US"/>
              </w:rPr>
            </w:pPr>
            <w:r w:rsidRPr="00D946F8">
              <w:rPr>
                <w:b w:val="0"/>
                <w:bCs w:val="0"/>
                <w:noProof/>
                <w:sz w:val="28"/>
                <w:szCs w:val="28"/>
                <w:lang w:val="en-US"/>
              </w:rPr>
              <w:t>Xarajatlarni kamaytirishi, mehnat resurslarining tejalishi</w:t>
            </w:r>
          </w:p>
        </w:tc>
        <w:tc>
          <w:tcPr>
            <w:tcW w:w="992" w:type="dxa"/>
            <w:vAlign w:val="center"/>
          </w:tcPr>
          <w:p w14:paraId="6468DF95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0–15</w:t>
            </w:r>
          </w:p>
        </w:tc>
      </w:tr>
      <w:tr w:rsidR="00065239" w14:paraId="29AF2A56" w14:textId="77777777" w:rsidTr="0062102F">
        <w:tc>
          <w:tcPr>
            <w:tcW w:w="3539" w:type="dxa"/>
            <w:vAlign w:val="center"/>
          </w:tcPr>
          <w:p w14:paraId="55E331C5" w14:textId="6F5ED15E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065239">
              <w:rPr>
                <w:b w:val="0"/>
                <w:bCs w:val="0"/>
                <w:noProof/>
                <w:sz w:val="28"/>
                <w:szCs w:val="28"/>
              </w:rPr>
              <w:t>Q</w:t>
            </w:r>
            <w:r>
              <w:rPr>
                <w:b w:val="0"/>
                <w:bCs w:val="0"/>
                <w:noProof/>
                <w:sz w:val="28"/>
                <w:szCs w:val="28"/>
                <w:lang w:val="en-US"/>
              </w:rPr>
              <w:t>o‘</w:t>
            </w:r>
            <w:r w:rsidRPr="00065239">
              <w:rPr>
                <w:b w:val="0"/>
                <w:bCs w:val="0"/>
                <w:noProof/>
                <w:sz w:val="28"/>
                <w:szCs w:val="28"/>
              </w:rPr>
              <w:t>llashning</w:t>
            </w:r>
            <w:r w:rsidRPr="00EB6874">
              <w:rPr>
                <w:b w:val="0"/>
                <w:bCs w:val="0"/>
                <w:noProof/>
                <w:sz w:val="28"/>
                <w:szCs w:val="28"/>
              </w:rPr>
              <w:t xml:space="preserve"> qulayligi</w:t>
            </w:r>
          </w:p>
        </w:tc>
        <w:tc>
          <w:tcPr>
            <w:tcW w:w="4819" w:type="dxa"/>
            <w:vAlign w:val="center"/>
          </w:tcPr>
          <w:p w14:paraId="07F93B9F" w14:textId="77777777" w:rsidR="00065239" w:rsidRPr="00D946F8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  <w:lang w:val="en-US"/>
              </w:rPr>
            </w:pPr>
            <w:r w:rsidRPr="00D946F8">
              <w:rPr>
                <w:b w:val="0"/>
                <w:bCs w:val="0"/>
                <w:noProof/>
                <w:sz w:val="28"/>
                <w:szCs w:val="28"/>
                <w:lang w:val="en-US"/>
              </w:rPr>
              <w:t>Real sektorda tez tatbiq etish imkoni</w:t>
            </w:r>
          </w:p>
        </w:tc>
        <w:tc>
          <w:tcPr>
            <w:tcW w:w="992" w:type="dxa"/>
            <w:vAlign w:val="center"/>
          </w:tcPr>
          <w:p w14:paraId="7F70E932" w14:textId="77777777" w:rsidR="00065239" w:rsidRPr="00EB6874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0–10</w:t>
            </w:r>
          </w:p>
        </w:tc>
      </w:tr>
    </w:tbl>
    <w:p w14:paraId="3FF7F2CB" w14:textId="77777777" w:rsidR="00065239" w:rsidRDefault="00065239" w:rsidP="00ED5F60">
      <w:pPr>
        <w:pStyle w:val="a4"/>
        <w:spacing w:before="0" w:beforeAutospacing="0" w:after="120" w:afterAutospacing="0"/>
        <w:rPr>
          <w:rStyle w:val="a3"/>
          <w:noProof/>
          <w:sz w:val="28"/>
          <w:szCs w:val="28"/>
        </w:rPr>
      </w:pPr>
      <w:r w:rsidRPr="00591D08">
        <w:rPr>
          <w:rStyle w:val="a3"/>
          <w:noProof/>
          <w:sz w:val="28"/>
          <w:szCs w:val="28"/>
        </w:rPr>
        <w:t>Jami: 60 ball</w:t>
      </w:r>
    </w:p>
    <w:p w14:paraId="262A2F83" w14:textId="77777777" w:rsidR="00065239" w:rsidRPr="00D946F8" w:rsidRDefault="00065239" w:rsidP="00ED5F60">
      <w:pPr>
        <w:pStyle w:val="1"/>
        <w:spacing w:before="240" w:beforeAutospacing="0" w:after="240" w:afterAutospacing="0"/>
        <w:ind w:firstLine="709"/>
        <w:rPr>
          <w:rStyle w:val="a3"/>
          <w:b/>
          <w:bCs/>
          <w:noProof/>
          <w:sz w:val="28"/>
          <w:szCs w:val="28"/>
          <w:lang w:val="en-US"/>
        </w:rPr>
      </w:pPr>
      <w:r w:rsidRPr="00D946F8">
        <w:rPr>
          <w:rStyle w:val="a3"/>
          <w:b/>
          <w:bCs/>
          <w:noProof/>
          <w:sz w:val="28"/>
          <w:szCs w:val="28"/>
          <w:lang w:val="en-US"/>
        </w:rPr>
        <w:t>3) “Eng yaxshi sanoat namunasi” uchun maxsus mezonlar – 60 ball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4820"/>
        <w:gridCol w:w="986"/>
      </w:tblGrid>
      <w:tr w:rsidR="00065239" w14:paraId="0909AADE" w14:textId="77777777" w:rsidTr="0062102F">
        <w:tc>
          <w:tcPr>
            <w:tcW w:w="3539" w:type="dxa"/>
            <w:vAlign w:val="center"/>
          </w:tcPr>
          <w:p w14:paraId="3B6D7F4B" w14:textId="77777777" w:rsidR="00065239" w:rsidRPr="00FA00F3" w:rsidRDefault="00065239" w:rsidP="0062102F">
            <w:pPr>
              <w:pStyle w:val="a4"/>
              <w:spacing w:before="120" w:beforeAutospacing="0" w:after="120" w:afterAutospacing="0"/>
              <w:rPr>
                <w:rStyle w:val="a3"/>
                <w:b w:val="0"/>
                <w:bCs w:val="0"/>
                <w:noProof/>
                <w:sz w:val="28"/>
                <w:szCs w:val="28"/>
              </w:rPr>
            </w:pPr>
            <w:r w:rsidRPr="00FA00F3">
              <w:rPr>
                <w:b/>
                <w:bCs/>
                <w:noProof/>
                <w:sz w:val="28"/>
                <w:szCs w:val="28"/>
              </w:rPr>
              <w:t>Mezon</w:t>
            </w:r>
          </w:p>
        </w:tc>
        <w:tc>
          <w:tcPr>
            <w:tcW w:w="4820" w:type="dxa"/>
            <w:vAlign w:val="center"/>
          </w:tcPr>
          <w:p w14:paraId="72B93DC1" w14:textId="77777777" w:rsidR="00065239" w:rsidRPr="00FA00F3" w:rsidRDefault="00065239" w:rsidP="0062102F">
            <w:pPr>
              <w:pStyle w:val="a4"/>
              <w:spacing w:before="120" w:beforeAutospacing="0" w:after="120" w:afterAutospacing="0"/>
              <w:rPr>
                <w:rStyle w:val="a3"/>
                <w:b w:val="0"/>
                <w:bCs w:val="0"/>
                <w:noProof/>
                <w:sz w:val="28"/>
                <w:szCs w:val="28"/>
              </w:rPr>
            </w:pPr>
            <w:r w:rsidRPr="00FA00F3">
              <w:rPr>
                <w:b/>
                <w:bCs/>
                <w:noProof/>
                <w:sz w:val="28"/>
                <w:szCs w:val="28"/>
              </w:rPr>
              <w:t>Tavsif</w:t>
            </w:r>
          </w:p>
        </w:tc>
        <w:tc>
          <w:tcPr>
            <w:tcW w:w="986" w:type="dxa"/>
            <w:vAlign w:val="center"/>
          </w:tcPr>
          <w:p w14:paraId="47830954" w14:textId="77777777" w:rsidR="00065239" w:rsidRPr="00FA00F3" w:rsidRDefault="00065239" w:rsidP="0062102F">
            <w:pPr>
              <w:pStyle w:val="a4"/>
              <w:spacing w:before="120" w:beforeAutospacing="0" w:after="120" w:afterAutospacing="0"/>
              <w:rPr>
                <w:rStyle w:val="a3"/>
                <w:b w:val="0"/>
                <w:bCs w:val="0"/>
                <w:noProof/>
                <w:sz w:val="28"/>
                <w:szCs w:val="28"/>
              </w:rPr>
            </w:pPr>
            <w:r w:rsidRPr="00FA00F3">
              <w:rPr>
                <w:b/>
                <w:bCs/>
                <w:noProof/>
                <w:sz w:val="28"/>
                <w:szCs w:val="28"/>
              </w:rPr>
              <w:t>Ball</w:t>
            </w:r>
          </w:p>
        </w:tc>
      </w:tr>
      <w:tr w:rsidR="00065239" w14:paraId="2A233355" w14:textId="77777777" w:rsidTr="0062102F">
        <w:tc>
          <w:tcPr>
            <w:tcW w:w="3539" w:type="dxa"/>
            <w:vAlign w:val="center"/>
          </w:tcPr>
          <w:p w14:paraId="52ECC7D6" w14:textId="77777777" w:rsidR="00065239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EB6874">
              <w:rPr>
                <w:noProof/>
                <w:sz w:val="28"/>
                <w:szCs w:val="28"/>
              </w:rPr>
              <w:t>Dizaynning oʻziga xosligi</w:t>
            </w:r>
          </w:p>
        </w:tc>
        <w:tc>
          <w:tcPr>
            <w:tcW w:w="4820" w:type="dxa"/>
            <w:vAlign w:val="center"/>
          </w:tcPr>
          <w:p w14:paraId="60BB37A1" w14:textId="77777777" w:rsidR="00065239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EB6874">
              <w:rPr>
                <w:noProof/>
                <w:sz w:val="28"/>
                <w:szCs w:val="28"/>
              </w:rPr>
              <w:t>Vizual yangilik, kompozitsiya, geometriya</w:t>
            </w:r>
          </w:p>
        </w:tc>
        <w:tc>
          <w:tcPr>
            <w:tcW w:w="986" w:type="dxa"/>
            <w:vAlign w:val="center"/>
          </w:tcPr>
          <w:p w14:paraId="095201FE" w14:textId="77777777" w:rsidR="00065239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EB6874">
              <w:rPr>
                <w:noProof/>
                <w:sz w:val="28"/>
                <w:szCs w:val="28"/>
              </w:rPr>
              <w:t>0–25</w:t>
            </w:r>
          </w:p>
        </w:tc>
      </w:tr>
      <w:tr w:rsidR="00065239" w14:paraId="0CFFEEF6" w14:textId="77777777" w:rsidTr="0062102F">
        <w:tc>
          <w:tcPr>
            <w:tcW w:w="3539" w:type="dxa"/>
            <w:vAlign w:val="center"/>
          </w:tcPr>
          <w:p w14:paraId="2375175A" w14:textId="77777777" w:rsidR="00065239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EB6874">
              <w:rPr>
                <w:noProof/>
                <w:sz w:val="28"/>
                <w:szCs w:val="28"/>
              </w:rPr>
              <w:t>Estetika va ergonomika</w:t>
            </w:r>
          </w:p>
        </w:tc>
        <w:tc>
          <w:tcPr>
            <w:tcW w:w="4820" w:type="dxa"/>
            <w:vAlign w:val="center"/>
          </w:tcPr>
          <w:p w14:paraId="5E0D9882" w14:textId="77777777" w:rsidR="00065239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EB6874">
              <w:rPr>
                <w:noProof/>
                <w:sz w:val="28"/>
                <w:szCs w:val="28"/>
              </w:rPr>
              <w:t>Foydalanuvchiga qulaylik, zamonaviylik</w:t>
            </w:r>
          </w:p>
        </w:tc>
        <w:tc>
          <w:tcPr>
            <w:tcW w:w="986" w:type="dxa"/>
            <w:vAlign w:val="center"/>
          </w:tcPr>
          <w:p w14:paraId="4AA091A3" w14:textId="77777777" w:rsidR="00065239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EB6874">
              <w:rPr>
                <w:noProof/>
                <w:sz w:val="28"/>
                <w:szCs w:val="28"/>
              </w:rPr>
              <w:t>0–15</w:t>
            </w:r>
          </w:p>
        </w:tc>
      </w:tr>
      <w:tr w:rsidR="00065239" w14:paraId="4E82FB09" w14:textId="77777777" w:rsidTr="0062102F">
        <w:tc>
          <w:tcPr>
            <w:tcW w:w="3539" w:type="dxa"/>
            <w:vAlign w:val="center"/>
          </w:tcPr>
          <w:p w14:paraId="517F178D" w14:textId="77777777" w:rsidR="00065239" w:rsidRPr="00D946F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  <w:lang w:val="en-US"/>
              </w:rPr>
            </w:pPr>
            <w:r w:rsidRPr="00D946F8">
              <w:rPr>
                <w:noProof/>
                <w:sz w:val="28"/>
                <w:szCs w:val="28"/>
                <w:lang w:val="en-US"/>
              </w:rPr>
              <w:t>Isteʼmolchi talabiga javob bera olishi</w:t>
            </w:r>
          </w:p>
        </w:tc>
        <w:tc>
          <w:tcPr>
            <w:tcW w:w="4820" w:type="dxa"/>
            <w:vAlign w:val="center"/>
          </w:tcPr>
          <w:p w14:paraId="13B7614E" w14:textId="77777777" w:rsidR="00065239" w:rsidRPr="00D946F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  <w:lang w:val="en-US"/>
              </w:rPr>
            </w:pPr>
            <w:r w:rsidRPr="00D946F8">
              <w:rPr>
                <w:noProof/>
                <w:sz w:val="28"/>
                <w:szCs w:val="28"/>
                <w:lang w:val="en-US"/>
              </w:rPr>
              <w:t>Bozordagi talab va isteʼmolchi bahosi</w:t>
            </w:r>
          </w:p>
        </w:tc>
        <w:tc>
          <w:tcPr>
            <w:tcW w:w="986" w:type="dxa"/>
            <w:vAlign w:val="center"/>
          </w:tcPr>
          <w:p w14:paraId="7D1CA215" w14:textId="77777777" w:rsidR="00065239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EB6874">
              <w:rPr>
                <w:noProof/>
                <w:sz w:val="28"/>
                <w:szCs w:val="28"/>
              </w:rPr>
              <w:t>0–10</w:t>
            </w:r>
          </w:p>
        </w:tc>
      </w:tr>
      <w:tr w:rsidR="00065239" w14:paraId="266C572E" w14:textId="77777777" w:rsidTr="0062102F">
        <w:tc>
          <w:tcPr>
            <w:tcW w:w="3539" w:type="dxa"/>
            <w:vAlign w:val="center"/>
          </w:tcPr>
          <w:p w14:paraId="11E56868" w14:textId="77777777" w:rsidR="00065239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EB6874">
              <w:rPr>
                <w:noProof/>
                <w:sz w:val="28"/>
                <w:szCs w:val="28"/>
              </w:rPr>
              <w:t>Ishlab chiqarish imkoni</w:t>
            </w:r>
          </w:p>
        </w:tc>
        <w:tc>
          <w:tcPr>
            <w:tcW w:w="4820" w:type="dxa"/>
            <w:vAlign w:val="center"/>
          </w:tcPr>
          <w:p w14:paraId="28E312FB" w14:textId="77777777" w:rsidR="00065239" w:rsidRPr="00D946F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  <w:lang w:val="en-US"/>
              </w:rPr>
            </w:pPr>
            <w:r w:rsidRPr="00D946F8">
              <w:rPr>
                <w:noProof/>
                <w:sz w:val="28"/>
                <w:szCs w:val="28"/>
                <w:lang w:val="en-US"/>
              </w:rPr>
              <w:t>Arzon, oson va sifatli ishlab chiqarish</w:t>
            </w:r>
          </w:p>
        </w:tc>
        <w:tc>
          <w:tcPr>
            <w:tcW w:w="986" w:type="dxa"/>
            <w:vAlign w:val="center"/>
          </w:tcPr>
          <w:p w14:paraId="2A5BFFAD" w14:textId="77777777" w:rsidR="00065239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EB6874">
              <w:rPr>
                <w:noProof/>
                <w:sz w:val="28"/>
                <w:szCs w:val="28"/>
              </w:rPr>
              <w:t>0–10</w:t>
            </w:r>
          </w:p>
        </w:tc>
      </w:tr>
    </w:tbl>
    <w:p w14:paraId="2559568E" w14:textId="77777777" w:rsidR="00065239" w:rsidRDefault="00065239" w:rsidP="00ED5F60">
      <w:pPr>
        <w:pStyle w:val="a4"/>
        <w:spacing w:before="0" w:beforeAutospacing="0" w:after="120" w:afterAutospacing="0"/>
        <w:rPr>
          <w:rStyle w:val="a3"/>
          <w:noProof/>
          <w:sz w:val="28"/>
          <w:szCs w:val="28"/>
        </w:rPr>
      </w:pPr>
      <w:r w:rsidRPr="00591D08">
        <w:rPr>
          <w:rStyle w:val="a3"/>
          <w:noProof/>
          <w:sz w:val="28"/>
          <w:szCs w:val="28"/>
        </w:rPr>
        <w:t>Jami: 60 ball</w:t>
      </w:r>
    </w:p>
    <w:p w14:paraId="6F5A4D11" w14:textId="77777777" w:rsidR="00065239" w:rsidRPr="00D946F8" w:rsidRDefault="00065239" w:rsidP="00ED5F60">
      <w:pPr>
        <w:pStyle w:val="1"/>
        <w:spacing w:before="240" w:beforeAutospacing="0" w:after="240" w:afterAutospacing="0"/>
        <w:rPr>
          <w:rStyle w:val="a3"/>
          <w:b/>
          <w:bCs/>
          <w:noProof/>
          <w:sz w:val="28"/>
          <w:szCs w:val="28"/>
          <w:lang w:val="en-US"/>
        </w:rPr>
      </w:pPr>
      <w:r w:rsidRPr="00D946F8">
        <w:rPr>
          <w:rStyle w:val="a3"/>
          <w:b/>
          <w:bCs/>
          <w:noProof/>
          <w:sz w:val="28"/>
          <w:szCs w:val="28"/>
          <w:lang w:val="en-US"/>
        </w:rPr>
        <w:t>4) “Eng yaxshi EHM dasturi va maʼlumotlar bazasi” uchun maxsus mezonlar – 60 ball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4820"/>
        <w:gridCol w:w="986"/>
      </w:tblGrid>
      <w:tr w:rsidR="00065239" w14:paraId="57FC3E0B" w14:textId="77777777" w:rsidTr="0062102F">
        <w:tc>
          <w:tcPr>
            <w:tcW w:w="3539" w:type="dxa"/>
            <w:vAlign w:val="center"/>
          </w:tcPr>
          <w:p w14:paraId="764B69F4" w14:textId="77777777" w:rsidR="00065239" w:rsidRDefault="00065239" w:rsidP="0062102F">
            <w:pPr>
              <w:pStyle w:val="1"/>
              <w:spacing w:before="120" w:beforeAutospacing="0" w:after="12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591D08">
              <w:rPr>
                <w:noProof/>
                <w:sz w:val="28"/>
                <w:szCs w:val="28"/>
              </w:rPr>
              <w:t>Mezon</w:t>
            </w:r>
          </w:p>
        </w:tc>
        <w:tc>
          <w:tcPr>
            <w:tcW w:w="4820" w:type="dxa"/>
            <w:vAlign w:val="center"/>
          </w:tcPr>
          <w:p w14:paraId="462C9B51" w14:textId="77777777" w:rsidR="00065239" w:rsidRDefault="00065239" w:rsidP="0062102F">
            <w:pPr>
              <w:pStyle w:val="1"/>
              <w:spacing w:before="120" w:beforeAutospacing="0" w:after="12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591D08">
              <w:rPr>
                <w:noProof/>
                <w:sz w:val="28"/>
                <w:szCs w:val="28"/>
              </w:rPr>
              <w:t>Tavsif</w:t>
            </w:r>
          </w:p>
        </w:tc>
        <w:tc>
          <w:tcPr>
            <w:tcW w:w="986" w:type="dxa"/>
            <w:vAlign w:val="center"/>
          </w:tcPr>
          <w:p w14:paraId="384F5EFF" w14:textId="77777777" w:rsidR="00065239" w:rsidRDefault="00065239" w:rsidP="0062102F">
            <w:pPr>
              <w:pStyle w:val="1"/>
              <w:spacing w:before="120" w:beforeAutospacing="0" w:after="12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591D08">
              <w:rPr>
                <w:noProof/>
                <w:sz w:val="28"/>
                <w:szCs w:val="28"/>
              </w:rPr>
              <w:t>Ball</w:t>
            </w:r>
          </w:p>
        </w:tc>
      </w:tr>
      <w:tr w:rsidR="00065239" w14:paraId="08DCED93" w14:textId="77777777" w:rsidTr="0062102F">
        <w:tc>
          <w:tcPr>
            <w:tcW w:w="3539" w:type="dxa"/>
            <w:vAlign w:val="center"/>
          </w:tcPr>
          <w:p w14:paraId="02E50AEF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Algoritm innovatsiyasi</w:t>
            </w:r>
          </w:p>
        </w:tc>
        <w:tc>
          <w:tcPr>
            <w:tcW w:w="4820" w:type="dxa"/>
            <w:vAlign w:val="center"/>
          </w:tcPr>
          <w:p w14:paraId="27E12B9F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Matematik yangilik, optimizatsiya</w:t>
            </w:r>
          </w:p>
        </w:tc>
        <w:tc>
          <w:tcPr>
            <w:tcW w:w="986" w:type="dxa"/>
            <w:vAlign w:val="center"/>
          </w:tcPr>
          <w:p w14:paraId="04534078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0–20</w:t>
            </w:r>
          </w:p>
        </w:tc>
      </w:tr>
      <w:tr w:rsidR="00065239" w14:paraId="5792E704" w14:textId="77777777" w:rsidTr="0062102F">
        <w:tc>
          <w:tcPr>
            <w:tcW w:w="3539" w:type="dxa"/>
            <w:vAlign w:val="center"/>
          </w:tcPr>
          <w:p w14:paraId="1E92D9CD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Kod sifati va xavfsizligi</w:t>
            </w:r>
          </w:p>
        </w:tc>
        <w:tc>
          <w:tcPr>
            <w:tcW w:w="4820" w:type="dxa"/>
            <w:vAlign w:val="center"/>
          </w:tcPr>
          <w:p w14:paraId="02BA4633" w14:textId="303EBFD8" w:rsidR="00065239" w:rsidRPr="00D946F8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  <w:lang w:val="en-US"/>
              </w:rPr>
            </w:pPr>
            <w:r w:rsidRPr="00D946F8">
              <w:rPr>
                <w:b w:val="0"/>
                <w:bCs w:val="0"/>
                <w:noProof/>
                <w:sz w:val="28"/>
                <w:szCs w:val="28"/>
                <w:lang w:val="en-US"/>
              </w:rPr>
              <w:t>Arxitektura, himoya, kiber xavfsizlik — “cyber security”</w:t>
            </w:r>
          </w:p>
        </w:tc>
        <w:tc>
          <w:tcPr>
            <w:tcW w:w="986" w:type="dxa"/>
            <w:vAlign w:val="center"/>
          </w:tcPr>
          <w:p w14:paraId="3F23B2E6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0–15</w:t>
            </w:r>
          </w:p>
        </w:tc>
      </w:tr>
      <w:tr w:rsidR="00065239" w14:paraId="4338891D" w14:textId="77777777" w:rsidTr="0062102F">
        <w:tc>
          <w:tcPr>
            <w:tcW w:w="3539" w:type="dxa"/>
            <w:vAlign w:val="center"/>
          </w:tcPr>
          <w:p w14:paraId="39B55D8B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Funksionallik</w:t>
            </w:r>
          </w:p>
        </w:tc>
        <w:tc>
          <w:tcPr>
            <w:tcW w:w="4820" w:type="dxa"/>
            <w:vAlign w:val="center"/>
          </w:tcPr>
          <w:p w14:paraId="7DD27635" w14:textId="77777777" w:rsidR="00065239" w:rsidRPr="00D946F8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  <w:lang w:val="en-US"/>
              </w:rPr>
            </w:pPr>
            <w:r w:rsidRPr="00D946F8">
              <w:rPr>
                <w:b w:val="0"/>
                <w:bCs w:val="0"/>
                <w:noProof/>
                <w:sz w:val="28"/>
                <w:szCs w:val="28"/>
                <w:lang w:val="en-US"/>
              </w:rPr>
              <w:t>Amaliy muammoni hal qilish quvvati</w:t>
            </w:r>
          </w:p>
        </w:tc>
        <w:tc>
          <w:tcPr>
            <w:tcW w:w="986" w:type="dxa"/>
            <w:vAlign w:val="center"/>
          </w:tcPr>
          <w:p w14:paraId="0E0DD1DB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0–15</w:t>
            </w:r>
          </w:p>
        </w:tc>
      </w:tr>
      <w:tr w:rsidR="00065239" w14:paraId="4E710491" w14:textId="77777777" w:rsidTr="0062102F">
        <w:tc>
          <w:tcPr>
            <w:tcW w:w="3539" w:type="dxa"/>
            <w:vAlign w:val="center"/>
          </w:tcPr>
          <w:p w14:paraId="6AF0ED1B" w14:textId="7AFE7A0F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065239">
              <w:rPr>
                <w:b w:val="0"/>
                <w:bCs w:val="0"/>
                <w:noProof/>
                <w:sz w:val="28"/>
                <w:szCs w:val="28"/>
              </w:rPr>
              <w:t>Masshtablanish</w:t>
            </w:r>
            <w:r w:rsidRPr="00EB6874">
              <w:rPr>
                <w:b w:val="0"/>
                <w:bCs w:val="0"/>
                <w:noProof/>
                <w:sz w:val="28"/>
                <w:szCs w:val="28"/>
              </w:rPr>
              <w:t xml:space="preserve"> va integratsiya</w:t>
            </w:r>
          </w:p>
        </w:tc>
        <w:tc>
          <w:tcPr>
            <w:tcW w:w="4820" w:type="dxa"/>
            <w:vAlign w:val="center"/>
          </w:tcPr>
          <w:p w14:paraId="37C52144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API, server jadalligi, istiqbol</w:t>
            </w:r>
          </w:p>
        </w:tc>
        <w:tc>
          <w:tcPr>
            <w:tcW w:w="986" w:type="dxa"/>
            <w:vAlign w:val="center"/>
          </w:tcPr>
          <w:p w14:paraId="2099FC4E" w14:textId="77777777" w:rsidR="00065239" w:rsidRDefault="00065239" w:rsidP="0062102F">
            <w:pPr>
              <w:pStyle w:val="1"/>
              <w:spacing w:before="0" w:beforeAutospacing="0" w:after="0" w:afterAutospacing="0"/>
              <w:outlineLvl w:val="0"/>
              <w:rPr>
                <w:rStyle w:val="a3"/>
                <w:b/>
                <w:bCs/>
                <w:noProof/>
                <w:sz w:val="28"/>
                <w:szCs w:val="28"/>
              </w:rPr>
            </w:pPr>
            <w:r w:rsidRPr="00EB6874">
              <w:rPr>
                <w:b w:val="0"/>
                <w:bCs w:val="0"/>
                <w:noProof/>
                <w:sz w:val="28"/>
                <w:szCs w:val="28"/>
              </w:rPr>
              <w:t>0–10</w:t>
            </w:r>
          </w:p>
        </w:tc>
      </w:tr>
    </w:tbl>
    <w:p w14:paraId="60C90C69" w14:textId="77777777" w:rsidR="00065239" w:rsidRDefault="00065239" w:rsidP="00ED5F60">
      <w:pPr>
        <w:pStyle w:val="a4"/>
        <w:spacing w:before="0" w:beforeAutospacing="0" w:after="240" w:afterAutospacing="0"/>
        <w:rPr>
          <w:rStyle w:val="a3"/>
          <w:noProof/>
          <w:sz w:val="28"/>
          <w:szCs w:val="28"/>
        </w:rPr>
      </w:pPr>
      <w:r w:rsidRPr="00591D08">
        <w:rPr>
          <w:rStyle w:val="a3"/>
          <w:noProof/>
          <w:sz w:val="28"/>
          <w:szCs w:val="28"/>
        </w:rPr>
        <w:t>Jami: 60 ball</w:t>
      </w:r>
    </w:p>
    <w:p w14:paraId="1BEDFAE7" w14:textId="77777777" w:rsidR="00065239" w:rsidRPr="00D946F8" w:rsidRDefault="00065239" w:rsidP="00ED5F60">
      <w:pPr>
        <w:pStyle w:val="a4"/>
        <w:spacing w:before="240" w:beforeAutospacing="0" w:after="240" w:afterAutospacing="0"/>
        <w:rPr>
          <w:rStyle w:val="a3"/>
          <w:noProof/>
          <w:sz w:val="28"/>
          <w:szCs w:val="28"/>
          <w:lang w:val="en-US"/>
        </w:rPr>
      </w:pPr>
      <w:r w:rsidRPr="00D946F8">
        <w:rPr>
          <w:rStyle w:val="a3"/>
          <w:noProof/>
          <w:sz w:val="28"/>
          <w:szCs w:val="28"/>
          <w:lang w:val="en-US"/>
        </w:rPr>
        <w:t>5) “Eng yaxshi seleksiya yutugʻi” uchun maxsus mezonlar – 60 ball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4820"/>
        <w:gridCol w:w="986"/>
      </w:tblGrid>
      <w:tr w:rsidR="00065239" w14:paraId="1C375E58" w14:textId="77777777" w:rsidTr="0062102F">
        <w:tc>
          <w:tcPr>
            <w:tcW w:w="3539" w:type="dxa"/>
            <w:vAlign w:val="center"/>
          </w:tcPr>
          <w:p w14:paraId="13BF32D5" w14:textId="77777777" w:rsidR="00065239" w:rsidRPr="00194B78" w:rsidRDefault="00065239" w:rsidP="0062102F">
            <w:pPr>
              <w:pStyle w:val="a4"/>
              <w:spacing w:before="120" w:beforeAutospacing="0" w:after="120" w:afterAutospacing="0"/>
              <w:rPr>
                <w:rStyle w:val="a3"/>
                <w:b w:val="0"/>
                <w:bCs w:val="0"/>
                <w:noProof/>
                <w:sz w:val="28"/>
                <w:szCs w:val="28"/>
              </w:rPr>
            </w:pPr>
            <w:r w:rsidRPr="00194B78">
              <w:rPr>
                <w:b/>
                <w:bCs/>
                <w:noProof/>
                <w:sz w:val="28"/>
                <w:szCs w:val="28"/>
              </w:rPr>
              <w:t>Mezon</w:t>
            </w:r>
          </w:p>
        </w:tc>
        <w:tc>
          <w:tcPr>
            <w:tcW w:w="4820" w:type="dxa"/>
            <w:vAlign w:val="center"/>
          </w:tcPr>
          <w:p w14:paraId="290DD0B9" w14:textId="77777777" w:rsidR="00065239" w:rsidRPr="00194B78" w:rsidRDefault="00065239" w:rsidP="0062102F">
            <w:pPr>
              <w:pStyle w:val="a4"/>
              <w:spacing w:before="120" w:beforeAutospacing="0" w:after="120" w:afterAutospacing="0"/>
              <w:rPr>
                <w:rStyle w:val="a3"/>
                <w:b w:val="0"/>
                <w:bCs w:val="0"/>
                <w:noProof/>
                <w:sz w:val="28"/>
                <w:szCs w:val="28"/>
              </w:rPr>
            </w:pPr>
            <w:r w:rsidRPr="00194B78">
              <w:rPr>
                <w:b/>
                <w:bCs/>
                <w:noProof/>
                <w:sz w:val="28"/>
                <w:szCs w:val="28"/>
              </w:rPr>
              <w:t>Tavsif</w:t>
            </w:r>
          </w:p>
        </w:tc>
        <w:tc>
          <w:tcPr>
            <w:tcW w:w="986" w:type="dxa"/>
            <w:vAlign w:val="center"/>
          </w:tcPr>
          <w:p w14:paraId="120D1DA8" w14:textId="77777777" w:rsidR="00065239" w:rsidRPr="00194B78" w:rsidRDefault="00065239" w:rsidP="0062102F">
            <w:pPr>
              <w:pStyle w:val="a4"/>
              <w:spacing w:before="120" w:beforeAutospacing="0" w:after="120" w:afterAutospacing="0"/>
              <w:rPr>
                <w:rStyle w:val="a3"/>
                <w:b w:val="0"/>
                <w:bCs w:val="0"/>
                <w:noProof/>
                <w:sz w:val="28"/>
                <w:szCs w:val="28"/>
              </w:rPr>
            </w:pPr>
            <w:r w:rsidRPr="00194B78">
              <w:rPr>
                <w:b/>
                <w:bCs/>
                <w:noProof/>
                <w:sz w:val="28"/>
                <w:szCs w:val="28"/>
              </w:rPr>
              <w:t>Ball</w:t>
            </w:r>
          </w:p>
        </w:tc>
      </w:tr>
      <w:tr w:rsidR="00065239" w14:paraId="3AA765ED" w14:textId="77777777" w:rsidTr="0062102F">
        <w:tc>
          <w:tcPr>
            <w:tcW w:w="3539" w:type="dxa"/>
            <w:vAlign w:val="center"/>
          </w:tcPr>
          <w:p w14:paraId="132B252C" w14:textId="77777777" w:rsidR="00065239" w:rsidRPr="00194B7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194B78">
              <w:rPr>
                <w:noProof/>
                <w:sz w:val="28"/>
                <w:szCs w:val="28"/>
              </w:rPr>
              <w:t>Genetik yangiligi</w:t>
            </w:r>
          </w:p>
        </w:tc>
        <w:tc>
          <w:tcPr>
            <w:tcW w:w="4820" w:type="dxa"/>
            <w:vAlign w:val="center"/>
          </w:tcPr>
          <w:p w14:paraId="793DBC3B" w14:textId="35E7E3A7" w:rsidR="00065239" w:rsidRPr="00D946F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  <w:lang w:val="en-US"/>
              </w:rPr>
            </w:pPr>
            <w:r w:rsidRPr="00D946F8">
              <w:rPr>
                <w:noProof/>
                <w:sz w:val="28"/>
                <w:szCs w:val="28"/>
                <w:lang w:val="en-US"/>
              </w:rPr>
              <w:t>Nav/zotning unikalligi va boshqa shu kabi turdagilardan farqi</w:t>
            </w:r>
          </w:p>
        </w:tc>
        <w:tc>
          <w:tcPr>
            <w:tcW w:w="986" w:type="dxa"/>
            <w:vAlign w:val="center"/>
          </w:tcPr>
          <w:p w14:paraId="506B2CED" w14:textId="77777777" w:rsidR="00065239" w:rsidRPr="00194B7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194B78">
              <w:rPr>
                <w:noProof/>
                <w:sz w:val="28"/>
                <w:szCs w:val="28"/>
              </w:rPr>
              <w:t>0–20</w:t>
            </w:r>
          </w:p>
        </w:tc>
      </w:tr>
      <w:tr w:rsidR="00065239" w14:paraId="32AAE6AD" w14:textId="77777777" w:rsidTr="0062102F">
        <w:tc>
          <w:tcPr>
            <w:tcW w:w="3539" w:type="dxa"/>
            <w:vAlign w:val="center"/>
          </w:tcPr>
          <w:p w14:paraId="42FE092B" w14:textId="77777777" w:rsidR="00065239" w:rsidRPr="00194B7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194B78">
              <w:rPr>
                <w:noProof/>
                <w:sz w:val="28"/>
                <w:szCs w:val="28"/>
              </w:rPr>
              <w:t>Hosildorlik / mahsuldorlik</w:t>
            </w:r>
          </w:p>
        </w:tc>
        <w:tc>
          <w:tcPr>
            <w:tcW w:w="4820" w:type="dxa"/>
            <w:vAlign w:val="center"/>
          </w:tcPr>
          <w:p w14:paraId="26B288D2" w14:textId="77777777" w:rsidR="00065239" w:rsidRPr="00D946F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  <w:lang w:val="en-US"/>
              </w:rPr>
            </w:pPr>
            <w:r w:rsidRPr="00D946F8">
              <w:rPr>
                <w:noProof/>
                <w:sz w:val="28"/>
                <w:szCs w:val="28"/>
                <w:lang w:val="en-US"/>
              </w:rPr>
              <w:t>Amaldagi navlardan ustunligi va afzalligi</w:t>
            </w:r>
          </w:p>
        </w:tc>
        <w:tc>
          <w:tcPr>
            <w:tcW w:w="986" w:type="dxa"/>
            <w:vAlign w:val="center"/>
          </w:tcPr>
          <w:p w14:paraId="2A379DBB" w14:textId="77777777" w:rsidR="00065239" w:rsidRPr="00194B7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194B78">
              <w:rPr>
                <w:noProof/>
                <w:sz w:val="28"/>
                <w:szCs w:val="28"/>
              </w:rPr>
              <w:t>0–15</w:t>
            </w:r>
          </w:p>
        </w:tc>
      </w:tr>
      <w:tr w:rsidR="00065239" w14:paraId="13AC7404" w14:textId="77777777" w:rsidTr="0062102F">
        <w:tc>
          <w:tcPr>
            <w:tcW w:w="3539" w:type="dxa"/>
            <w:vAlign w:val="center"/>
          </w:tcPr>
          <w:p w14:paraId="61604939" w14:textId="77777777" w:rsidR="00065239" w:rsidRPr="00194B7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194B78">
              <w:rPr>
                <w:noProof/>
                <w:sz w:val="28"/>
                <w:szCs w:val="28"/>
              </w:rPr>
              <w:t>Kasallikka va iqlimga chidamlilik</w:t>
            </w:r>
          </w:p>
        </w:tc>
        <w:tc>
          <w:tcPr>
            <w:tcW w:w="4820" w:type="dxa"/>
            <w:vAlign w:val="center"/>
          </w:tcPr>
          <w:p w14:paraId="45E5E965" w14:textId="77777777" w:rsidR="00065239" w:rsidRPr="00194B7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194B78">
              <w:rPr>
                <w:noProof/>
                <w:sz w:val="28"/>
                <w:szCs w:val="28"/>
              </w:rPr>
              <w:t>Barqaror immunitet, iqlim adaptatsiyasi</w:t>
            </w:r>
          </w:p>
        </w:tc>
        <w:tc>
          <w:tcPr>
            <w:tcW w:w="986" w:type="dxa"/>
            <w:vAlign w:val="center"/>
          </w:tcPr>
          <w:p w14:paraId="2037B1CB" w14:textId="77777777" w:rsidR="00065239" w:rsidRPr="00194B7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194B78">
              <w:rPr>
                <w:noProof/>
                <w:sz w:val="28"/>
                <w:szCs w:val="28"/>
              </w:rPr>
              <w:t>0–15</w:t>
            </w:r>
          </w:p>
        </w:tc>
      </w:tr>
      <w:tr w:rsidR="00065239" w14:paraId="3C9B169C" w14:textId="77777777" w:rsidTr="0062102F">
        <w:tc>
          <w:tcPr>
            <w:tcW w:w="3539" w:type="dxa"/>
            <w:vAlign w:val="center"/>
          </w:tcPr>
          <w:p w14:paraId="59EB8AED" w14:textId="77777777" w:rsidR="00065239" w:rsidRPr="00194B7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194B78">
              <w:rPr>
                <w:noProof/>
                <w:sz w:val="28"/>
                <w:szCs w:val="28"/>
              </w:rPr>
              <w:t>Qishloq xoʻjaligi uchun samara</w:t>
            </w:r>
          </w:p>
        </w:tc>
        <w:tc>
          <w:tcPr>
            <w:tcW w:w="4820" w:type="dxa"/>
            <w:vAlign w:val="center"/>
          </w:tcPr>
          <w:p w14:paraId="3C3D9F42" w14:textId="77777777" w:rsidR="00065239" w:rsidRPr="00194B7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194B78">
              <w:rPr>
                <w:noProof/>
                <w:sz w:val="28"/>
                <w:szCs w:val="28"/>
              </w:rPr>
              <w:t>Tannarxning pasayishi, sotuv imkoniyatlari, foyda koʻrish darajasi</w:t>
            </w:r>
          </w:p>
        </w:tc>
        <w:tc>
          <w:tcPr>
            <w:tcW w:w="986" w:type="dxa"/>
            <w:vAlign w:val="center"/>
          </w:tcPr>
          <w:p w14:paraId="231375CE" w14:textId="77777777" w:rsidR="00065239" w:rsidRPr="00194B78" w:rsidRDefault="00065239" w:rsidP="0062102F">
            <w:pPr>
              <w:pStyle w:val="a4"/>
              <w:spacing w:before="0" w:beforeAutospacing="0" w:after="0" w:afterAutospacing="0"/>
              <w:rPr>
                <w:rStyle w:val="a3"/>
                <w:noProof/>
                <w:sz w:val="28"/>
                <w:szCs w:val="28"/>
              </w:rPr>
            </w:pPr>
            <w:r w:rsidRPr="00194B78">
              <w:rPr>
                <w:noProof/>
                <w:sz w:val="28"/>
                <w:szCs w:val="28"/>
              </w:rPr>
              <w:t>0–10</w:t>
            </w:r>
          </w:p>
        </w:tc>
      </w:tr>
    </w:tbl>
    <w:p w14:paraId="24BF300C" w14:textId="77777777" w:rsidR="00065239" w:rsidRPr="00ED5F60" w:rsidRDefault="00065239" w:rsidP="00ED5F60">
      <w:pPr>
        <w:pStyle w:val="a4"/>
        <w:spacing w:before="0" w:beforeAutospacing="0" w:after="0" w:afterAutospacing="0"/>
        <w:rPr>
          <w:noProof/>
          <w:sz w:val="28"/>
          <w:szCs w:val="28"/>
        </w:rPr>
      </w:pPr>
      <w:r w:rsidRPr="00591D08">
        <w:rPr>
          <w:rStyle w:val="a3"/>
          <w:noProof/>
          <w:sz w:val="28"/>
          <w:szCs w:val="28"/>
        </w:rPr>
        <w:t>Jami: 60 ball</w:t>
      </w:r>
    </w:p>
    <w:sectPr w:rsidR="00065239" w:rsidRPr="00ED5F60" w:rsidSect="00D349A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439D2"/>
    <w:multiLevelType w:val="multilevel"/>
    <w:tmpl w:val="C04C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F04CC"/>
    <w:multiLevelType w:val="multilevel"/>
    <w:tmpl w:val="51C0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F4307"/>
    <w:multiLevelType w:val="hybridMultilevel"/>
    <w:tmpl w:val="6B680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66139"/>
    <w:multiLevelType w:val="hybridMultilevel"/>
    <w:tmpl w:val="BF8E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358B"/>
    <w:multiLevelType w:val="multilevel"/>
    <w:tmpl w:val="8552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8240F"/>
    <w:multiLevelType w:val="multilevel"/>
    <w:tmpl w:val="20E6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AC"/>
    <w:rsid w:val="00041300"/>
    <w:rsid w:val="00065239"/>
    <w:rsid w:val="000F7851"/>
    <w:rsid w:val="00194B78"/>
    <w:rsid w:val="001D45FC"/>
    <w:rsid w:val="001E229D"/>
    <w:rsid w:val="002D66AC"/>
    <w:rsid w:val="003141E3"/>
    <w:rsid w:val="00344EAE"/>
    <w:rsid w:val="0048040F"/>
    <w:rsid w:val="00591D08"/>
    <w:rsid w:val="005968D6"/>
    <w:rsid w:val="005C0A26"/>
    <w:rsid w:val="007439C1"/>
    <w:rsid w:val="008D0435"/>
    <w:rsid w:val="009062B0"/>
    <w:rsid w:val="00973FBF"/>
    <w:rsid w:val="00A674FC"/>
    <w:rsid w:val="00BD676E"/>
    <w:rsid w:val="00D349A3"/>
    <w:rsid w:val="00D946F8"/>
    <w:rsid w:val="00E0354E"/>
    <w:rsid w:val="00E77420"/>
    <w:rsid w:val="00EB248E"/>
    <w:rsid w:val="00EB6874"/>
    <w:rsid w:val="00FA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F1D"/>
  <w15:chartTrackingRefBased/>
  <w15:docId w15:val="{471369A6-3AE4-4B8A-AC4D-8F5D04B2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1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1D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91D08"/>
    <w:rPr>
      <w:b/>
      <w:bCs/>
    </w:rPr>
  </w:style>
  <w:style w:type="paragraph" w:styleId="a4">
    <w:name w:val="Normal (Web)"/>
    <w:basedOn w:val="a"/>
    <w:uiPriority w:val="99"/>
    <w:unhideWhenUsed/>
    <w:rsid w:val="0059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B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354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652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5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Ergashev</dc:creator>
  <cp:keywords/>
  <dc:description/>
  <cp:lastModifiedBy>Barkamoljon Pirmatov</cp:lastModifiedBy>
  <cp:revision>24</cp:revision>
  <dcterms:created xsi:type="dcterms:W3CDTF">2025-12-08T11:16:00Z</dcterms:created>
  <dcterms:modified xsi:type="dcterms:W3CDTF">2026-04-30T09:21:00Z</dcterms:modified>
</cp:coreProperties>
</file>