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B0CD4" w14:textId="77777777" w:rsidR="00F75A25" w:rsidRDefault="00094871">
      <w:pPr>
        <w:spacing w:after="120" w:line="240" w:lineRule="auto"/>
        <w:ind w:left="708" w:firstLine="708"/>
        <w:jc w:val="both"/>
        <w:rPr>
          <w:rFonts w:ascii="Arial" w:hAnsi="Arial" w:cs="Arial"/>
          <w:b/>
          <w:color w:val="002060"/>
          <w:sz w:val="32"/>
          <w:szCs w:val="32"/>
          <w:lang w:val="uz-Cyrl-UZ"/>
        </w:rPr>
      </w:pPr>
      <w:r>
        <w:rPr>
          <w:rFonts w:ascii="Arial" w:hAnsi="Arial" w:cs="Arial"/>
          <w:b/>
          <w:color w:val="002060"/>
          <w:sz w:val="32"/>
          <w:szCs w:val="32"/>
          <w:lang w:val="uz-Cyrl-UZ"/>
        </w:rPr>
        <w:t>Ассалому алейкум Ҳурматли туманимиз фуқаролари, азиз юртдошлар!</w:t>
      </w:r>
    </w:p>
    <w:p w14:paraId="7357DBAF" w14:textId="77777777" w:rsidR="00F75A25" w:rsidRDefault="00F75A25">
      <w:pPr>
        <w:spacing w:after="120" w:line="240" w:lineRule="auto"/>
        <w:ind w:firstLine="708"/>
        <w:jc w:val="both"/>
        <w:rPr>
          <w:rFonts w:ascii="Arial" w:hAnsi="Arial" w:cs="Arial"/>
          <w:sz w:val="32"/>
          <w:szCs w:val="32"/>
          <w:lang w:val="uz-Cyrl-UZ"/>
        </w:rPr>
      </w:pPr>
    </w:p>
    <w:p w14:paraId="0C93AB09" w14:textId="77777777" w:rsidR="00F75A25" w:rsidRDefault="00094871">
      <w:pPr>
        <w:spacing w:after="120" w:line="240" w:lineRule="auto"/>
        <w:ind w:firstLine="708"/>
        <w:jc w:val="both"/>
        <w:rPr>
          <w:rFonts w:ascii="Arial" w:hAnsi="Arial" w:cs="Arial"/>
          <w:sz w:val="32"/>
          <w:szCs w:val="32"/>
          <w:lang w:val="uz-Cyrl-UZ"/>
        </w:rPr>
      </w:pPr>
      <w:r>
        <w:rPr>
          <w:rFonts w:ascii="Arial" w:hAnsi="Arial" w:cs="Arial"/>
          <w:sz w:val="32"/>
          <w:szCs w:val="32"/>
          <w:lang w:val="uz-Cyrl-UZ"/>
        </w:rPr>
        <w:t>Жорий йилда, туман ҳудудида жамоат ҳавфсизлигини таъминлашга қаратилган барча-чора тадбирлар кўрилди.</w:t>
      </w:r>
    </w:p>
    <w:p w14:paraId="18151F76" w14:textId="77777777" w:rsidR="00F75A25" w:rsidRDefault="00094871">
      <w:pPr>
        <w:spacing w:after="120" w:line="240" w:lineRule="auto"/>
        <w:ind w:firstLine="708"/>
        <w:jc w:val="both"/>
        <w:rPr>
          <w:rFonts w:ascii="Arial" w:hAnsi="Arial" w:cs="Arial"/>
          <w:sz w:val="32"/>
          <w:szCs w:val="32"/>
          <w:lang w:val="uz-Cyrl-UZ"/>
        </w:rPr>
      </w:pPr>
      <w:r>
        <w:rPr>
          <w:rFonts w:ascii="Arial" w:hAnsi="Arial" w:cs="Arial"/>
          <w:sz w:val="32"/>
          <w:szCs w:val="32"/>
          <w:lang w:val="uz-Cyrl-UZ"/>
        </w:rPr>
        <w:t>Ҳурматли Президентимиз томониларидан республикамиз ҳудудида тинчлик ва осойишталикни таъминлаш, жиноятчиликни барвақт олдини олиш масаласига алоҳида эътибор қаратиб, бунда ички ишлар органлари олдига ҳам аниқ вазифаларни белгилаб берганлар.</w:t>
      </w:r>
    </w:p>
    <w:p w14:paraId="7D64A544" w14:textId="77777777" w:rsidR="00F75A25" w:rsidRDefault="00F75A25">
      <w:pPr>
        <w:spacing w:after="120" w:line="240" w:lineRule="auto"/>
        <w:jc w:val="both"/>
        <w:rPr>
          <w:rFonts w:ascii="Arial" w:hAnsi="Arial" w:cs="Arial"/>
          <w:b/>
          <w:sz w:val="32"/>
          <w:szCs w:val="32"/>
          <w:lang w:val="uz-Cyrl-UZ"/>
        </w:rPr>
      </w:pPr>
    </w:p>
    <w:p w14:paraId="192512C6" w14:textId="77777777" w:rsidR="00F75A25" w:rsidRDefault="00094871">
      <w:pPr>
        <w:spacing w:after="120" w:line="240" w:lineRule="auto"/>
        <w:jc w:val="both"/>
        <w:rPr>
          <w:rFonts w:ascii="Arial" w:hAnsi="Arial" w:cs="Arial"/>
          <w:b/>
          <w:sz w:val="32"/>
          <w:szCs w:val="32"/>
          <w:lang w:val="uz-Cyrl-UZ"/>
        </w:rPr>
      </w:pPr>
      <w:r>
        <w:rPr>
          <w:rFonts w:ascii="Arial" w:hAnsi="Arial" w:cs="Arial"/>
          <w:b/>
          <w:sz w:val="32"/>
          <w:szCs w:val="32"/>
          <w:lang w:val="uz-Cyrl-UZ"/>
        </w:rPr>
        <w:tab/>
        <w:t>Ҳурматли туманимиз фуқаролари,</w:t>
      </w:r>
    </w:p>
    <w:p w14:paraId="3E4DED27" w14:textId="77777777" w:rsidR="00F75A25" w:rsidRDefault="00094871">
      <w:pPr>
        <w:spacing w:after="120" w:line="240" w:lineRule="auto"/>
        <w:jc w:val="both"/>
        <w:rPr>
          <w:rFonts w:ascii="Arial" w:hAnsi="Arial" w:cs="Arial"/>
          <w:sz w:val="32"/>
          <w:szCs w:val="32"/>
          <w:lang w:val="uz-Cyrl-UZ"/>
        </w:rPr>
      </w:pPr>
      <w:r>
        <w:rPr>
          <w:rFonts w:ascii="Arial" w:hAnsi="Arial" w:cs="Arial"/>
          <w:sz w:val="32"/>
          <w:szCs w:val="32"/>
          <w:lang w:val="uz-Cyrl-UZ"/>
        </w:rPr>
        <w:tab/>
        <w:t>Бугунги кунда туман ҳудудидаги жиноятчилик аҳволи, уни олдини олиш, кўрилаётган чора-тадбирлар бўйича қичқача ахборот берсам.</w:t>
      </w:r>
    </w:p>
    <w:p w14:paraId="4E8FC5FC" w14:textId="634549F6" w:rsidR="00F75A25" w:rsidRDefault="00094871">
      <w:pPr>
        <w:spacing w:after="120" w:line="240" w:lineRule="auto"/>
        <w:ind w:firstLine="709"/>
        <w:jc w:val="both"/>
        <w:rPr>
          <w:rFonts w:ascii="Arial" w:eastAsia="Times New Roman" w:hAnsi="Arial" w:cs="Arial"/>
          <w:color w:val="7030A0"/>
          <w:spacing w:val="-4"/>
          <w:sz w:val="32"/>
          <w:szCs w:val="32"/>
          <w:lang w:val="uz-Cyrl-UZ" w:eastAsia="zh-CN"/>
        </w:rPr>
      </w:pPr>
      <w:r>
        <w:rPr>
          <w:rFonts w:ascii="Arial" w:hAnsi="Arial" w:cs="Arial"/>
          <w:sz w:val="32"/>
          <w:szCs w:val="32"/>
          <w:lang w:val="uz-Cyrl-UZ"/>
        </w:rPr>
        <w:t xml:space="preserve">Туман ҳудудида жиноятчиликка қарши курашиш ва ҳуқуқбузарликларни олдини олиш борасида олиб борилган чора-тадбирлар натижасида, </w:t>
      </w:r>
      <w:r>
        <w:rPr>
          <w:rFonts w:ascii="Arial" w:eastAsia="Times New Roman" w:hAnsi="Arial" w:cs="Arial"/>
          <w:b/>
          <w:color w:val="002060"/>
          <w:spacing w:val="-4"/>
          <w:sz w:val="32"/>
          <w:szCs w:val="32"/>
          <w:lang w:val="uz-Cyrl-UZ" w:eastAsia="zh-CN"/>
        </w:rPr>
        <w:t>олдини олиш мумкин бўлган</w:t>
      </w:r>
      <w:r>
        <w:rPr>
          <w:rFonts w:ascii="Arial" w:eastAsia="Times New Roman" w:hAnsi="Arial" w:cs="Arial"/>
          <w:b/>
          <w:color w:val="0070C0"/>
          <w:spacing w:val="-4"/>
          <w:sz w:val="32"/>
          <w:szCs w:val="32"/>
          <w:lang w:val="uz-Cyrl-UZ" w:eastAsia="zh-CN"/>
        </w:rPr>
        <w:t xml:space="preserve"> </w:t>
      </w:r>
      <w:r>
        <w:rPr>
          <w:rFonts w:ascii="Arial" w:eastAsia="Times New Roman" w:hAnsi="Arial" w:cs="Arial"/>
          <w:spacing w:val="-4"/>
          <w:sz w:val="32"/>
          <w:szCs w:val="32"/>
          <w:lang w:val="uz-Cyrl-UZ" w:eastAsia="zh-CN"/>
        </w:rPr>
        <w:t>жиноятлар</w:t>
      </w:r>
      <w:r>
        <w:rPr>
          <w:rFonts w:ascii="Arial" w:eastAsia="Times New Roman" w:hAnsi="Arial" w:cs="Arial"/>
          <w:color w:val="0070C0"/>
          <w:spacing w:val="-4"/>
          <w:sz w:val="32"/>
          <w:szCs w:val="32"/>
          <w:lang w:val="uz-Cyrl-UZ" w:eastAsia="zh-CN"/>
        </w:rPr>
        <w:t xml:space="preserve"> </w:t>
      </w:r>
      <w:r w:rsidR="00031A7E">
        <w:rPr>
          <w:rFonts w:ascii="Arial" w:eastAsia="Times New Roman" w:hAnsi="Arial" w:cs="Arial"/>
          <w:color w:val="0070C0"/>
          <w:spacing w:val="-4"/>
          <w:sz w:val="32"/>
          <w:szCs w:val="32"/>
          <w:lang w:val="uz-Cyrl-UZ" w:eastAsia="zh-CN"/>
        </w:rPr>
        <w:t>-</w:t>
      </w:r>
      <w:r w:rsidR="00F530F9">
        <w:rPr>
          <w:rFonts w:ascii="Arial" w:eastAsia="Times New Roman" w:hAnsi="Arial" w:cs="Arial"/>
          <w:b/>
          <w:color w:val="C00000"/>
          <w:spacing w:val="-4"/>
          <w:sz w:val="32"/>
          <w:szCs w:val="32"/>
          <w:lang w:val="uz-Cyrl-UZ" w:eastAsia="zh-CN"/>
        </w:rPr>
        <w:t>21</w:t>
      </w:r>
      <w:r>
        <w:rPr>
          <w:rFonts w:ascii="Arial" w:eastAsia="Times New Roman" w:hAnsi="Arial" w:cs="Arial"/>
          <w:b/>
          <w:color w:val="C00000"/>
          <w:spacing w:val="-4"/>
          <w:sz w:val="32"/>
          <w:szCs w:val="32"/>
          <w:lang w:val="uz-Cyrl-UZ" w:eastAsia="zh-CN"/>
        </w:rPr>
        <w:t>,</w:t>
      </w:r>
      <w:r w:rsidR="00F530F9">
        <w:rPr>
          <w:rFonts w:ascii="Arial" w:eastAsia="Times New Roman" w:hAnsi="Arial" w:cs="Arial"/>
          <w:b/>
          <w:color w:val="C00000"/>
          <w:spacing w:val="-4"/>
          <w:sz w:val="32"/>
          <w:szCs w:val="32"/>
          <w:lang w:val="uz-Cyrl-UZ" w:eastAsia="zh-CN"/>
        </w:rPr>
        <w:t>6</w:t>
      </w:r>
      <w:r>
        <w:rPr>
          <w:rFonts w:ascii="Arial" w:eastAsia="Times New Roman" w:hAnsi="Arial" w:cs="Arial"/>
          <w:b/>
          <w:spacing w:val="-4"/>
          <w:sz w:val="32"/>
          <w:szCs w:val="32"/>
          <w:lang w:val="uz-Cyrl-UZ" w:eastAsia="zh-CN"/>
        </w:rPr>
        <w:t xml:space="preserve"> </w:t>
      </w:r>
      <w:r>
        <w:rPr>
          <w:rFonts w:ascii="Arial" w:eastAsia="Times New Roman" w:hAnsi="Arial" w:cs="Arial"/>
          <w:b/>
          <w:color w:val="0070C0"/>
          <w:spacing w:val="-4"/>
          <w:sz w:val="32"/>
          <w:szCs w:val="32"/>
          <w:lang w:val="uz-Cyrl-UZ" w:eastAsia="zh-CN"/>
        </w:rPr>
        <w:t xml:space="preserve">фоизга </w:t>
      </w:r>
      <w:r>
        <w:rPr>
          <w:rFonts w:ascii="Arial" w:eastAsia="Times New Roman" w:hAnsi="Arial" w:cs="Arial"/>
          <w:i/>
          <w:color w:val="7030A0"/>
          <w:spacing w:val="-4"/>
          <w:sz w:val="32"/>
          <w:szCs w:val="32"/>
          <w:lang w:val="uz-Cyrl-UZ" w:eastAsia="zh-CN"/>
        </w:rPr>
        <w:t>(</w:t>
      </w:r>
      <w:r w:rsidR="00F530F9">
        <w:rPr>
          <w:rFonts w:ascii="Arial" w:eastAsia="Times New Roman" w:hAnsi="Arial" w:cs="Arial"/>
          <w:b/>
          <w:i/>
          <w:color w:val="7030A0"/>
          <w:spacing w:val="-4"/>
          <w:sz w:val="32"/>
          <w:szCs w:val="32"/>
          <w:lang w:val="uz-Cyrl-UZ" w:eastAsia="zh-CN"/>
        </w:rPr>
        <w:t>88</w:t>
      </w:r>
      <w:r>
        <w:rPr>
          <w:rFonts w:ascii="Arial" w:eastAsia="Times New Roman" w:hAnsi="Arial" w:cs="Arial"/>
          <w:i/>
          <w:color w:val="7030A0"/>
          <w:spacing w:val="-4"/>
          <w:sz w:val="32"/>
          <w:szCs w:val="32"/>
          <w:lang w:val="uz-Cyrl-UZ" w:eastAsia="zh-CN"/>
        </w:rPr>
        <w:t xml:space="preserve"> тадан </w:t>
      </w:r>
      <w:r w:rsidR="00F530F9">
        <w:rPr>
          <w:rFonts w:ascii="Arial" w:eastAsia="Times New Roman" w:hAnsi="Arial" w:cs="Arial"/>
          <w:b/>
          <w:i/>
          <w:color w:val="7030A0"/>
          <w:spacing w:val="-4"/>
          <w:sz w:val="32"/>
          <w:szCs w:val="32"/>
          <w:lang w:val="uz-Cyrl-UZ" w:eastAsia="zh-CN"/>
        </w:rPr>
        <w:t>69</w:t>
      </w:r>
      <w:r>
        <w:rPr>
          <w:rFonts w:ascii="Arial" w:eastAsia="Times New Roman" w:hAnsi="Arial" w:cs="Arial"/>
          <w:b/>
          <w:i/>
          <w:color w:val="7030A0"/>
          <w:spacing w:val="-4"/>
          <w:sz w:val="32"/>
          <w:szCs w:val="32"/>
          <w:lang w:val="uz-Cyrl-UZ" w:eastAsia="zh-CN"/>
        </w:rPr>
        <w:t xml:space="preserve"> </w:t>
      </w:r>
      <w:r>
        <w:rPr>
          <w:rFonts w:ascii="Arial" w:eastAsia="Times New Roman" w:hAnsi="Arial" w:cs="Arial"/>
          <w:i/>
          <w:color w:val="7030A0"/>
          <w:spacing w:val="-4"/>
          <w:sz w:val="32"/>
          <w:szCs w:val="32"/>
          <w:lang w:val="uz-Cyrl-UZ" w:eastAsia="zh-CN"/>
        </w:rPr>
        <w:t xml:space="preserve">тага </w:t>
      </w:r>
      <w:r w:rsidR="008E0040">
        <w:rPr>
          <w:rFonts w:ascii="Arial" w:eastAsia="Times New Roman" w:hAnsi="Arial" w:cs="Arial"/>
          <w:b/>
          <w:i/>
          <w:color w:val="7030A0"/>
          <w:spacing w:val="-4"/>
          <w:sz w:val="32"/>
          <w:szCs w:val="32"/>
          <w:lang w:val="uz-Cyrl-UZ" w:eastAsia="zh-CN"/>
        </w:rPr>
        <w:t>-</w:t>
      </w:r>
      <w:r w:rsidR="00F530F9">
        <w:rPr>
          <w:rFonts w:ascii="Arial" w:eastAsia="Times New Roman" w:hAnsi="Arial" w:cs="Arial"/>
          <w:b/>
          <w:i/>
          <w:color w:val="7030A0"/>
          <w:spacing w:val="-4"/>
          <w:sz w:val="32"/>
          <w:szCs w:val="32"/>
          <w:lang w:val="uz-Cyrl-UZ" w:eastAsia="zh-CN"/>
        </w:rPr>
        <w:t>19</w:t>
      </w:r>
      <w:r>
        <w:rPr>
          <w:rFonts w:ascii="Arial" w:eastAsia="Times New Roman" w:hAnsi="Arial" w:cs="Arial"/>
          <w:i/>
          <w:color w:val="7030A0"/>
          <w:spacing w:val="-4"/>
          <w:sz w:val="32"/>
          <w:szCs w:val="32"/>
          <w:lang w:val="uz-Cyrl-UZ" w:eastAsia="zh-CN"/>
        </w:rPr>
        <w:t xml:space="preserve"> та)</w:t>
      </w:r>
      <w:r w:rsidR="00B300A5">
        <w:rPr>
          <w:rFonts w:ascii="Arial" w:eastAsia="Times New Roman" w:hAnsi="Arial" w:cs="Arial"/>
          <w:i/>
          <w:color w:val="7030A0"/>
          <w:spacing w:val="-4"/>
          <w:sz w:val="32"/>
          <w:szCs w:val="32"/>
          <w:lang w:val="uz-Cyrl-UZ" w:eastAsia="zh-CN"/>
        </w:rPr>
        <w:t xml:space="preserve"> </w:t>
      </w:r>
      <w:r w:rsidR="008E0040" w:rsidRPr="008E0040">
        <w:rPr>
          <w:rFonts w:ascii="Arial" w:eastAsia="Times New Roman" w:hAnsi="Arial" w:cs="Arial"/>
          <w:i/>
          <w:color w:val="00B050"/>
          <w:spacing w:val="-4"/>
          <w:sz w:val="32"/>
          <w:szCs w:val="32"/>
          <w:lang w:val="uz-Cyrl-UZ" w:eastAsia="zh-CN"/>
        </w:rPr>
        <w:t>камайган</w:t>
      </w:r>
      <w:r w:rsidRPr="008E0040">
        <w:rPr>
          <w:rFonts w:ascii="Arial" w:eastAsia="Times New Roman" w:hAnsi="Arial" w:cs="Arial"/>
          <w:i/>
          <w:color w:val="00B050"/>
          <w:spacing w:val="-4"/>
          <w:sz w:val="32"/>
          <w:szCs w:val="32"/>
          <w:lang w:val="uz-Cyrl-UZ" w:eastAsia="zh-CN"/>
        </w:rPr>
        <w:t>,</w:t>
      </w:r>
    </w:p>
    <w:p w14:paraId="7CAB460F" w14:textId="5580BA04" w:rsidR="00F75A25" w:rsidRDefault="00094871">
      <w:pPr>
        <w:spacing w:after="120" w:line="240" w:lineRule="auto"/>
        <w:ind w:firstLine="708"/>
        <w:jc w:val="both"/>
        <w:rPr>
          <w:rFonts w:ascii="Arial" w:hAnsi="Arial" w:cs="Arial"/>
          <w:sz w:val="32"/>
          <w:szCs w:val="32"/>
          <w:lang w:val="uz-Cyrl-UZ"/>
        </w:rPr>
      </w:pPr>
      <w:r>
        <w:rPr>
          <w:rFonts w:ascii="Arial" w:eastAsia="Times New Roman" w:hAnsi="Arial" w:cs="Arial"/>
          <w:spacing w:val="-4"/>
          <w:sz w:val="32"/>
          <w:szCs w:val="32"/>
          <w:lang w:val="uz-Cyrl-UZ" w:eastAsia="zh-CN"/>
        </w:rPr>
        <w:t>-</w:t>
      </w:r>
      <w:r>
        <w:rPr>
          <w:rFonts w:ascii="Arial" w:eastAsia="Times New Roman" w:hAnsi="Arial" w:cs="Arial"/>
          <w:b/>
          <w:color w:val="002060"/>
          <w:spacing w:val="-4"/>
          <w:sz w:val="32"/>
          <w:szCs w:val="32"/>
          <w:lang w:val="uz-Cyrl-UZ" w:eastAsia="zh-CN"/>
        </w:rPr>
        <w:t xml:space="preserve">маҳалла ҳудудида олдини олиш мумкин бўлган </w:t>
      </w:r>
      <w:r>
        <w:rPr>
          <w:rFonts w:ascii="Arial" w:eastAsia="Times New Roman" w:hAnsi="Arial" w:cs="Arial"/>
          <w:spacing w:val="-4"/>
          <w:sz w:val="32"/>
          <w:szCs w:val="32"/>
          <w:lang w:val="uz-Cyrl-UZ" w:eastAsia="zh-CN"/>
        </w:rPr>
        <w:t xml:space="preserve">жиноятлар эса </w:t>
      </w:r>
      <w:r w:rsidR="00F530F9">
        <w:rPr>
          <w:rFonts w:ascii="Arial" w:eastAsia="Times New Roman" w:hAnsi="Arial" w:cs="Arial"/>
          <w:spacing w:val="-4"/>
          <w:sz w:val="32"/>
          <w:szCs w:val="32"/>
          <w:lang w:val="uz-Cyrl-UZ" w:eastAsia="zh-CN"/>
        </w:rPr>
        <w:t>+</w:t>
      </w:r>
      <w:r w:rsidR="00F530F9">
        <w:rPr>
          <w:rFonts w:ascii="Arial" w:eastAsia="Times New Roman" w:hAnsi="Arial" w:cs="Arial"/>
          <w:b/>
          <w:color w:val="C00000"/>
          <w:spacing w:val="-4"/>
          <w:sz w:val="32"/>
          <w:szCs w:val="32"/>
          <w:lang w:val="uz-Cyrl-UZ" w:eastAsia="zh-CN"/>
        </w:rPr>
        <w:t>3</w:t>
      </w:r>
      <w:r>
        <w:rPr>
          <w:rFonts w:ascii="Arial" w:eastAsia="Times New Roman" w:hAnsi="Arial" w:cs="Arial"/>
          <w:b/>
          <w:color w:val="C00000"/>
          <w:spacing w:val="-4"/>
          <w:sz w:val="32"/>
          <w:szCs w:val="32"/>
          <w:lang w:val="uz-Cyrl-UZ" w:eastAsia="zh-CN"/>
        </w:rPr>
        <w:t>,</w:t>
      </w:r>
      <w:r w:rsidR="00F530F9">
        <w:rPr>
          <w:rFonts w:ascii="Arial" w:eastAsia="Times New Roman" w:hAnsi="Arial" w:cs="Arial"/>
          <w:b/>
          <w:color w:val="C00000"/>
          <w:spacing w:val="-4"/>
          <w:sz w:val="32"/>
          <w:szCs w:val="32"/>
          <w:lang w:val="uz-Cyrl-UZ" w:eastAsia="zh-CN"/>
        </w:rPr>
        <w:t>7</w:t>
      </w:r>
      <w:r>
        <w:rPr>
          <w:rFonts w:ascii="Arial" w:eastAsia="Times New Roman" w:hAnsi="Arial" w:cs="Arial"/>
          <w:b/>
          <w:spacing w:val="-4"/>
          <w:sz w:val="32"/>
          <w:szCs w:val="32"/>
          <w:lang w:val="uz-Cyrl-UZ" w:eastAsia="zh-CN"/>
        </w:rPr>
        <w:t xml:space="preserve"> </w:t>
      </w:r>
      <w:r>
        <w:rPr>
          <w:rFonts w:ascii="Arial" w:eastAsia="Times New Roman" w:hAnsi="Arial" w:cs="Arial"/>
          <w:b/>
          <w:color w:val="0070C0"/>
          <w:spacing w:val="-4"/>
          <w:sz w:val="32"/>
          <w:szCs w:val="32"/>
          <w:lang w:val="uz-Cyrl-UZ" w:eastAsia="zh-CN"/>
        </w:rPr>
        <w:t xml:space="preserve">фоизга </w:t>
      </w:r>
      <w:r>
        <w:rPr>
          <w:rFonts w:ascii="Arial" w:eastAsia="Times New Roman" w:hAnsi="Arial" w:cs="Arial"/>
          <w:i/>
          <w:color w:val="7030A0"/>
          <w:spacing w:val="-4"/>
          <w:sz w:val="32"/>
          <w:szCs w:val="32"/>
          <w:lang w:val="uz-Cyrl-UZ" w:eastAsia="zh-CN"/>
        </w:rPr>
        <w:t>(</w:t>
      </w:r>
      <w:r w:rsidR="00F530F9">
        <w:rPr>
          <w:rFonts w:ascii="Arial" w:eastAsia="Times New Roman" w:hAnsi="Arial" w:cs="Arial"/>
          <w:b/>
          <w:i/>
          <w:color w:val="7030A0"/>
          <w:spacing w:val="-4"/>
          <w:sz w:val="32"/>
          <w:szCs w:val="32"/>
          <w:lang w:val="uz-Cyrl-UZ" w:eastAsia="zh-CN"/>
        </w:rPr>
        <w:t>27</w:t>
      </w:r>
      <w:r>
        <w:rPr>
          <w:rFonts w:ascii="Arial" w:eastAsia="Times New Roman" w:hAnsi="Arial" w:cs="Arial"/>
          <w:b/>
          <w:i/>
          <w:color w:val="7030A0"/>
          <w:spacing w:val="-4"/>
          <w:sz w:val="32"/>
          <w:szCs w:val="32"/>
          <w:lang w:val="uz-Cyrl-UZ" w:eastAsia="zh-CN"/>
        </w:rPr>
        <w:t xml:space="preserve"> </w:t>
      </w:r>
      <w:r>
        <w:rPr>
          <w:rFonts w:ascii="Arial" w:eastAsia="Times New Roman" w:hAnsi="Arial" w:cs="Arial"/>
          <w:i/>
          <w:color w:val="7030A0"/>
          <w:spacing w:val="-4"/>
          <w:sz w:val="32"/>
          <w:szCs w:val="32"/>
          <w:lang w:val="uz-Cyrl-UZ" w:eastAsia="zh-CN"/>
        </w:rPr>
        <w:t xml:space="preserve">тадан </w:t>
      </w:r>
      <w:r w:rsidR="00D51DC4">
        <w:rPr>
          <w:rFonts w:ascii="Arial" w:eastAsia="Times New Roman" w:hAnsi="Arial" w:cs="Arial"/>
          <w:b/>
          <w:i/>
          <w:color w:val="7030A0"/>
          <w:spacing w:val="-4"/>
          <w:sz w:val="32"/>
          <w:szCs w:val="32"/>
          <w:lang w:val="uz-Cyrl-UZ" w:eastAsia="zh-CN"/>
        </w:rPr>
        <w:t>2</w:t>
      </w:r>
      <w:r w:rsidR="00F530F9">
        <w:rPr>
          <w:rFonts w:ascii="Arial" w:eastAsia="Times New Roman" w:hAnsi="Arial" w:cs="Arial"/>
          <w:b/>
          <w:i/>
          <w:color w:val="7030A0"/>
          <w:spacing w:val="-4"/>
          <w:sz w:val="32"/>
          <w:szCs w:val="32"/>
          <w:lang w:val="uz-Cyrl-UZ" w:eastAsia="zh-CN"/>
        </w:rPr>
        <w:t>8</w:t>
      </w:r>
      <w:r>
        <w:rPr>
          <w:rFonts w:ascii="Arial" w:eastAsia="Times New Roman" w:hAnsi="Arial" w:cs="Arial"/>
          <w:b/>
          <w:i/>
          <w:color w:val="7030A0"/>
          <w:spacing w:val="-4"/>
          <w:sz w:val="32"/>
          <w:szCs w:val="32"/>
          <w:lang w:val="uz-Cyrl-UZ" w:eastAsia="zh-CN"/>
        </w:rPr>
        <w:t xml:space="preserve"> </w:t>
      </w:r>
      <w:r>
        <w:rPr>
          <w:rFonts w:ascii="Arial" w:eastAsia="Times New Roman" w:hAnsi="Arial" w:cs="Arial"/>
          <w:i/>
          <w:color w:val="7030A0"/>
          <w:spacing w:val="-4"/>
          <w:sz w:val="32"/>
          <w:szCs w:val="32"/>
          <w:lang w:val="uz-Cyrl-UZ" w:eastAsia="zh-CN"/>
        </w:rPr>
        <w:t xml:space="preserve">тага, </w:t>
      </w:r>
      <w:r w:rsidR="00F530F9">
        <w:rPr>
          <w:rFonts w:ascii="Arial" w:eastAsia="Times New Roman" w:hAnsi="Arial" w:cs="Arial"/>
          <w:b/>
          <w:i/>
          <w:color w:val="7030A0"/>
          <w:spacing w:val="-4"/>
          <w:sz w:val="32"/>
          <w:szCs w:val="32"/>
          <w:lang w:val="uz-Cyrl-UZ" w:eastAsia="zh-CN"/>
        </w:rPr>
        <w:t>+1</w:t>
      </w:r>
      <w:r>
        <w:rPr>
          <w:rFonts w:ascii="Arial" w:eastAsia="Times New Roman" w:hAnsi="Arial" w:cs="Arial"/>
          <w:b/>
          <w:i/>
          <w:color w:val="7030A0"/>
          <w:spacing w:val="-4"/>
          <w:sz w:val="32"/>
          <w:szCs w:val="32"/>
          <w:lang w:val="uz-Cyrl-UZ" w:eastAsia="zh-CN"/>
        </w:rPr>
        <w:t xml:space="preserve"> </w:t>
      </w:r>
      <w:r>
        <w:rPr>
          <w:rFonts w:ascii="Arial" w:eastAsia="Times New Roman" w:hAnsi="Arial" w:cs="Arial"/>
          <w:i/>
          <w:color w:val="7030A0"/>
          <w:spacing w:val="-4"/>
          <w:sz w:val="32"/>
          <w:szCs w:val="32"/>
          <w:lang w:val="uz-Cyrl-UZ" w:eastAsia="zh-CN"/>
        </w:rPr>
        <w:t>та)</w:t>
      </w:r>
      <w:r>
        <w:rPr>
          <w:rFonts w:ascii="Arial" w:eastAsia="Times New Roman" w:hAnsi="Arial" w:cs="Arial"/>
          <w:b/>
          <w:i/>
          <w:color w:val="7030A0"/>
          <w:spacing w:val="-4"/>
          <w:sz w:val="32"/>
          <w:szCs w:val="32"/>
          <w:lang w:val="uz-Cyrl-UZ" w:eastAsia="zh-CN"/>
        </w:rPr>
        <w:t xml:space="preserve"> </w:t>
      </w:r>
      <w:r w:rsidR="00F530F9" w:rsidRPr="00F530F9">
        <w:rPr>
          <w:rFonts w:ascii="Arial" w:hAnsi="Arial" w:cs="Arial"/>
          <w:b/>
          <w:color w:val="FF0000"/>
          <w:sz w:val="32"/>
          <w:szCs w:val="32"/>
          <w:lang w:val="uz-Cyrl-UZ"/>
        </w:rPr>
        <w:t>кўпайган</w:t>
      </w:r>
      <w:r w:rsidRPr="00F530F9">
        <w:rPr>
          <w:rFonts w:ascii="Arial" w:hAnsi="Arial" w:cs="Arial"/>
          <w:b/>
          <w:color w:val="FF0000"/>
          <w:sz w:val="32"/>
          <w:szCs w:val="32"/>
          <w:lang w:val="uz-Cyrl-UZ"/>
        </w:rPr>
        <w:t>.</w:t>
      </w:r>
    </w:p>
    <w:p w14:paraId="51ABB4C5" w14:textId="1867C6B7" w:rsidR="00F75A25" w:rsidRDefault="00094871">
      <w:pPr>
        <w:spacing w:after="120" w:line="240" w:lineRule="auto"/>
        <w:ind w:firstLine="708"/>
        <w:jc w:val="both"/>
        <w:rPr>
          <w:rFonts w:ascii="Arial" w:eastAsia="Times New Roman" w:hAnsi="Arial" w:cs="Arial"/>
          <w:spacing w:val="-4"/>
          <w:sz w:val="32"/>
          <w:szCs w:val="32"/>
          <w:lang w:val="uz-Cyrl-UZ" w:eastAsia="ru-RU"/>
        </w:rPr>
      </w:pPr>
      <w:r>
        <w:rPr>
          <w:rFonts w:ascii="Arial" w:eastAsia="Times New Roman" w:hAnsi="Arial" w:cs="Arial"/>
          <w:spacing w:val="-4"/>
          <w:sz w:val="32"/>
          <w:szCs w:val="32"/>
          <w:lang w:val="uz-Cyrl-UZ" w:eastAsia="ru-RU"/>
        </w:rPr>
        <w:t>-</w:t>
      </w:r>
      <w:r>
        <w:rPr>
          <w:rFonts w:ascii="Arial" w:eastAsia="Times New Roman" w:hAnsi="Arial" w:cs="Arial"/>
          <w:b/>
          <w:color w:val="002060"/>
          <w:spacing w:val="-4"/>
          <w:sz w:val="32"/>
          <w:szCs w:val="32"/>
          <w:lang w:val="uz-Cyrl-UZ" w:eastAsia="ru-RU"/>
        </w:rPr>
        <w:t xml:space="preserve">аниқланадиган жиноятлар </w:t>
      </w:r>
      <w:r>
        <w:rPr>
          <w:rFonts w:ascii="Arial" w:eastAsia="Times New Roman" w:hAnsi="Arial" w:cs="Arial"/>
          <w:b/>
          <w:color w:val="C00000"/>
          <w:spacing w:val="-4"/>
          <w:sz w:val="32"/>
          <w:szCs w:val="32"/>
          <w:lang w:val="uz-Cyrl-UZ" w:eastAsia="ru-RU"/>
        </w:rPr>
        <w:t>+</w:t>
      </w:r>
      <w:r w:rsidR="00F530F9">
        <w:rPr>
          <w:rFonts w:ascii="Arial" w:eastAsia="Times New Roman" w:hAnsi="Arial" w:cs="Arial"/>
          <w:b/>
          <w:color w:val="C00000"/>
          <w:spacing w:val="-4"/>
          <w:sz w:val="32"/>
          <w:szCs w:val="32"/>
          <w:lang w:val="uz-Cyrl-UZ" w:eastAsia="ru-RU"/>
        </w:rPr>
        <w:t>33</w:t>
      </w:r>
      <w:r>
        <w:rPr>
          <w:rFonts w:ascii="Arial" w:eastAsia="Times New Roman" w:hAnsi="Arial" w:cs="Arial"/>
          <w:b/>
          <w:color w:val="C00000"/>
          <w:spacing w:val="-4"/>
          <w:sz w:val="32"/>
          <w:szCs w:val="32"/>
          <w:lang w:val="uz-Cyrl-UZ" w:eastAsia="ru-RU"/>
        </w:rPr>
        <w:t>,</w:t>
      </w:r>
      <w:r w:rsidR="00F530F9">
        <w:rPr>
          <w:rFonts w:ascii="Arial" w:eastAsia="Times New Roman" w:hAnsi="Arial" w:cs="Arial"/>
          <w:b/>
          <w:color w:val="C00000"/>
          <w:spacing w:val="-4"/>
          <w:sz w:val="32"/>
          <w:szCs w:val="32"/>
          <w:lang w:val="uz-Cyrl-UZ" w:eastAsia="ru-RU"/>
        </w:rPr>
        <w:t>3</w:t>
      </w:r>
      <w:r>
        <w:rPr>
          <w:rFonts w:ascii="Arial" w:eastAsia="Times New Roman" w:hAnsi="Arial" w:cs="Arial"/>
          <w:b/>
          <w:color w:val="C00000"/>
          <w:spacing w:val="-4"/>
          <w:sz w:val="32"/>
          <w:szCs w:val="32"/>
          <w:lang w:val="uz-Cyrl-UZ" w:eastAsia="ru-RU"/>
        </w:rPr>
        <w:t xml:space="preserve"> </w:t>
      </w:r>
      <w:r>
        <w:rPr>
          <w:rFonts w:ascii="Arial" w:eastAsia="Times New Roman" w:hAnsi="Arial" w:cs="Arial"/>
          <w:b/>
          <w:color w:val="0070C0"/>
          <w:spacing w:val="-4"/>
          <w:sz w:val="32"/>
          <w:szCs w:val="32"/>
          <w:lang w:val="uz-Cyrl-UZ" w:eastAsia="ru-RU"/>
        </w:rPr>
        <w:t xml:space="preserve">фоизга </w:t>
      </w:r>
      <w:r>
        <w:rPr>
          <w:rFonts w:ascii="Arial" w:eastAsia="Times New Roman" w:hAnsi="Arial" w:cs="Arial"/>
          <w:i/>
          <w:color w:val="7030A0"/>
          <w:spacing w:val="-4"/>
          <w:sz w:val="32"/>
          <w:szCs w:val="32"/>
          <w:lang w:val="uz-Cyrl-UZ" w:eastAsia="ru-RU"/>
        </w:rPr>
        <w:t>(</w:t>
      </w:r>
      <w:r w:rsidR="00F530F9">
        <w:rPr>
          <w:rFonts w:ascii="Arial" w:eastAsia="Times New Roman" w:hAnsi="Arial" w:cs="Arial"/>
          <w:b/>
          <w:i/>
          <w:color w:val="7030A0"/>
          <w:spacing w:val="-4"/>
          <w:sz w:val="32"/>
          <w:szCs w:val="32"/>
          <w:lang w:val="uz-Cyrl-UZ" w:eastAsia="ru-RU"/>
        </w:rPr>
        <w:t>72</w:t>
      </w:r>
      <w:r>
        <w:rPr>
          <w:rFonts w:ascii="Arial" w:eastAsia="Times New Roman" w:hAnsi="Arial" w:cs="Arial"/>
          <w:b/>
          <w:i/>
          <w:color w:val="7030A0"/>
          <w:spacing w:val="-4"/>
          <w:sz w:val="32"/>
          <w:szCs w:val="32"/>
          <w:lang w:val="uz-Cyrl-UZ" w:eastAsia="ru-RU"/>
        </w:rPr>
        <w:t xml:space="preserve"> </w:t>
      </w:r>
      <w:r>
        <w:rPr>
          <w:rFonts w:ascii="Arial" w:eastAsia="Times New Roman" w:hAnsi="Arial" w:cs="Arial"/>
          <w:i/>
          <w:color w:val="7030A0"/>
          <w:spacing w:val="-4"/>
          <w:sz w:val="32"/>
          <w:szCs w:val="32"/>
          <w:lang w:val="uz-Cyrl-UZ" w:eastAsia="ru-RU"/>
        </w:rPr>
        <w:t xml:space="preserve">тадан </w:t>
      </w:r>
      <w:r>
        <w:rPr>
          <w:rFonts w:ascii="Arial" w:eastAsia="Times New Roman" w:hAnsi="Arial" w:cs="Arial"/>
          <w:i/>
          <w:color w:val="7030A0"/>
          <w:spacing w:val="-4"/>
          <w:sz w:val="32"/>
          <w:szCs w:val="32"/>
          <w:lang w:val="uz-Cyrl-UZ" w:eastAsia="ru-RU"/>
        </w:rPr>
        <w:br/>
      </w:r>
      <w:r w:rsidR="00F530F9">
        <w:rPr>
          <w:rFonts w:ascii="Arial" w:eastAsia="Times New Roman" w:hAnsi="Arial" w:cs="Arial"/>
          <w:b/>
          <w:i/>
          <w:color w:val="7030A0"/>
          <w:spacing w:val="-4"/>
          <w:sz w:val="32"/>
          <w:szCs w:val="32"/>
          <w:lang w:val="uz-Cyrl-UZ" w:eastAsia="ru-RU"/>
        </w:rPr>
        <w:t>96</w:t>
      </w:r>
      <w:r>
        <w:rPr>
          <w:rFonts w:ascii="Arial" w:eastAsia="Times New Roman" w:hAnsi="Arial" w:cs="Arial"/>
          <w:b/>
          <w:i/>
          <w:color w:val="7030A0"/>
          <w:spacing w:val="-4"/>
          <w:sz w:val="32"/>
          <w:szCs w:val="32"/>
          <w:lang w:val="uz-Cyrl-UZ" w:eastAsia="ru-RU"/>
        </w:rPr>
        <w:t xml:space="preserve"> </w:t>
      </w:r>
      <w:r>
        <w:rPr>
          <w:rFonts w:ascii="Arial" w:eastAsia="Times New Roman" w:hAnsi="Arial" w:cs="Arial"/>
          <w:i/>
          <w:color w:val="7030A0"/>
          <w:spacing w:val="-4"/>
          <w:sz w:val="32"/>
          <w:szCs w:val="32"/>
          <w:lang w:val="uz-Cyrl-UZ" w:eastAsia="ru-RU"/>
        </w:rPr>
        <w:t xml:space="preserve">тага, </w:t>
      </w:r>
      <w:r>
        <w:rPr>
          <w:rFonts w:ascii="Arial" w:eastAsia="Times New Roman" w:hAnsi="Arial" w:cs="Arial"/>
          <w:b/>
          <w:i/>
          <w:color w:val="7030A0"/>
          <w:spacing w:val="-4"/>
          <w:sz w:val="32"/>
          <w:szCs w:val="32"/>
          <w:lang w:val="uz-Cyrl-UZ" w:eastAsia="ru-RU"/>
        </w:rPr>
        <w:t>+</w:t>
      </w:r>
      <w:r w:rsidR="00F530F9">
        <w:rPr>
          <w:rFonts w:ascii="Arial" w:eastAsia="Times New Roman" w:hAnsi="Arial" w:cs="Arial"/>
          <w:b/>
          <w:i/>
          <w:color w:val="7030A0"/>
          <w:spacing w:val="-4"/>
          <w:sz w:val="32"/>
          <w:szCs w:val="32"/>
          <w:lang w:val="uz-Cyrl-UZ" w:eastAsia="ru-RU"/>
        </w:rPr>
        <w:t>24</w:t>
      </w:r>
      <w:r>
        <w:rPr>
          <w:rFonts w:ascii="Arial" w:eastAsia="Times New Roman" w:hAnsi="Arial" w:cs="Arial"/>
          <w:b/>
          <w:i/>
          <w:color w:val="7030A0"/>
          <w:spacing w:val="-4"/>
          <w:sz w:val="32"/>
          <w:szCs w:val="32"/>
          <w:lang w:val="uz-Cyrl-UZ" w:eastAsia="ru-RU"/>
        </w:rPr>
        <w:t xml:space="preserve"> </w:t>
      </w:r>
      <w:r>
        <w:rPr>
          <w:rFonts w:ascii="Arial" w:eastAsia="Times New Roman" w:hAnsi="Arial" w:cs="Arial"/>
          <w:i/>
          <w:color w:val="7030A0"/>
          <w:spacing w:val="-4"/>
          <w:sz w:val="32"/>
          <w:szCs w:val="32"/>
          <w:lang w:val="uz-Cyrl-UZ" w:eastAsia="ru-RU"/>
        </w:rPr>
        <w:t>та)</w:t>
      </w:r>
      <w:r>
        <w:rPr>
          <w:rFonts w:ascii="Arial" w:eastAsia="Times New Roman" w:hAnsi="Arial" w:cs="Arial"/>
          <w:color w:val="7030A0"/>
          <w:spacing w:val="-4"/>
          <w:sz w:val="32"/>
          <w:szCs w:val="32"/>
          <w:lang w:val="uz-Cyrl-UZ" w:eastAsia="ru-RU"/>
        </w:rPr>
        <w:t xml:space="preserve"> </w:t>
      </w:r>
      <w:r>
        <w:rPr>
          <w:rFonts w:ascii="Arial" w:eastAsia="Times New Roman" w:hAnsi="Arial" w:cs="Arial"/>
          <w:spacing w:val="-4"/>
          <w:sz w:val="32"/>
          <w:szCs w:val="32"/>
          <w:lang w:val="uz-Cyrl-UZ" w:eastAsia="ru-RU"/>
        </w:rPr>
        <w:t>кўп аниқланиб, жиноят содир этиб юрган шахсларга</w:t>
      </w:r>
      <w:r w:rsidR="009033F0">
        <w:rPr>
          <w:rFonts w:ascii="Arial" w:eastAsia="Times New Roman" w:hAnsi="Arial" w:cs="Arial"/>
          <w:spacing w:val="-4"/>
          <w:sz w:val="32"/>
          <w:szCs w:val="32"/>
          <w:lang w:val="uz-Cyrl-UZ" w:eastAsia="ru-RU"/>
        </w:rPr>
        <w:t xml:space="preserve"> жазо муқаррарлиги таъминланди.</w:t>
      </w:r>
    </w:p>
    <w:p w14:paraId="4342C534" w14:textId="77777777" w:rsidR="00F75A25" w:rsidRDefault="00F75A25">
      <w:pPr>
        <w:spacing w:after="120" w:line="240" w:lineRule="auto"/>
        <w:ind w:firstLine="709"/>
        <w:jc w:val="both"/>
        <w:rPr>
          <w:rFonts w:ascii="Arial" w:hAnsi="Arial" w:cs="Arial"/>
          <w:sz w:val="10"/>
          <w:szCs w:val="10"/>
          <w:highlight w:val="yellow"/>
          <w:lang w:val="uz-Cyrl-UZ"/>
        </w:rPr>
      </w:pPr>
    </w:p>
    <w:p w14:paraId="73943B59" w14:textId="7C3D0870" w:rsidR="00F75A25" w:rsidRDefault="00094871">
      <w:pPr>
        <w:spacing w:after="120" w:line="240" w:lineRule="auto"/>
        <w:ind w:firstLine="720"/>
        <w:jc w:val="both"/>
        <w:rPr>
          <w:rFonts w:ascii="Arial" w:eastAsia="Times New Roman" w:hAnsi="Arial" w:cs="Arial"/>
          <w:color w:val="000000"/>
          <w:spacing w:val="-4"/>
          <w:sz w:val="32"/>
          <w:szCs w:val="32"/>
          <w:lang w:val="uz-Cyrl-UZ" w:eastAsia="ru-RU"/>
        </w:rPr>
      </w:pPr>
      <w:r>
        <w:rPr>
          <w:rFonts w:ascii="Arial" w:hAnsi="Arial" w:cs="Arial"/>
          <w:b/>
          <w:spacing w:val="-6"/>
          <w:sz w:val="32"/>
          <w:szCs w:val="32"/>
          <w:lang w:val="uz-Cyrl-UZ"/>
        </w:rPr>
        <w:t xml:space="preserve">Туманимиздаги </w:t>
      </w:r>
      <w:r>
        <w:rPr>
          <w:rFonts w:ascii="Arial" w:hAnsi="Arial" w:cs="Arial"/>
          <w:b/>
          <w:color w:val="C00000"/>
          <w:spacing w:val="-6"/>
          <w:sz w:val="32"/>
          <w:szCs w:val="32"/>
          <w:lang w:val="uz-Cyrl-UZ"/>
        </w:rPr>
        <w:t>50</w:t>
      </w:r>
      <w:r>
        <w:rPr>
          <w:rFonts w:ascii="Arial" w:hAnsi="Arial" w:cs="Arial"/>
          <w:b/>
          <w:spacing w:val="-6"/>
          <w:sz w:val="32"/>
          <w:szCs w:val="32"/>
          <w:lang w:val="uz-Cyrl-UZ"/>
        </w:rPr>
        <w:t xml:space="preserve"> та </w:t>
      </w:r>
      <w:r>
        <w:rPr>
          <w:rFonts w:ascii="Arial" w:hAnsi="Arial" w:cs="Arial"/>
          <w:b/>
          <w:color w:val="000099"/>
          <w:spacing w:val="-6"/>
          <w:sz w:val="32"/>
          <w:szCs w:val="32"/>
          <w:lang w:val="uz-Cyrl-UZ"/>
        </w:rPr>
        <w:t xml:space="preserve">маҳаллалардан </w:t>
      </w:r>
      <w:r w:rsidR="00F530F9">
        <w:rPr>
          <w:rFonts w:ascii="Arial" w:hAnsi="Arial" w:cs="Arial"/>
          <w:b/>
          <w:color w:val="C00000"/>
          <w:sz w:val="32"/>
          <w:szCs w:val="32"/>
          <w:lang w:val="uz-Cyrl-UZ"/>
        </w:rPr>
        <w:t>30</w:t>
      </w:r>
      <w:r>
        <w:rPr>
          <w:rFonts w:ascii="Arial" w:hAnsi="Arial" w:cs="Arial"/>
          <w:b/>
          <w:color w:val="C00000"/>
          <w:sz w:val="32"/>
          <w:szCs w:val="32"/>
          <w:lang w:val="uz-Cyrl-UZ"/>
        </w:rPr>
        <w:t xml:space="preserve"> </w:t>
      </w:r>
      <w:r>
        <w:rPr>
          <w:rFonts w:ascii="Arial" w:hAnsi="Arial" w:cs="Arial"/>
          <w:b/>
          <w:color w:val="0070C0"/>
          <w:sz w:val="32"/>
          <w:szCs w:val="32"/>
          <w:lang w:val="uz-Cyrl-UZ"/>
        </w:rPr>
        <w:t xml:space="preserve">тасида </w:t>
      </w:r>
      <w:r>
        <w:rPr>
          <w:rFonts w:ascii="Arial" w:hAnsi="Arial" w:cs="Arial"/>
          <w:sz w:val="32"/>
          <w:szCs w:val="32"/>
          <w:lang w:val="uz-Cyrl-UZ"/>
        </w:rPr>
        <w:t xml:space="preserve">жиноятлар содир этилишига йўл қўйилмади, </w:t>
      </w:r>
      <w:r w:rsidR="002340EC">
        <w:rPr>
          <w:rFonts w:ascii="Arial" w:hAnsi="Arial" w:cs="Arial"/>
          <w:b/>
          <w:color w:val="C00000"/>
          <w:sz w:val="32"/>
          <w:szCs w:val="32"/>
          <w:lang w:val="uz-Cyrl-UZ"/>
        </w:rPr>
        <w:t>2 </w:t>
      </w:r>
      <w:r w:rsidR="002340EC">
        <w:rPr>
          <w:rFonts w:ascii="Arial" w:hAnsi="Arial" w:cs="Arial"/>
          <w:b/>
          <w:color w:val="0070C0"/>
          <w:sz w:val="32"/>
          <w:szCs w:val="32"/>
          <w:lang w:val="uz-Cyrl-UZ"/>
        </w:rPr>
        <w:t>та</w:t>
      </w:r>
      <w:r w:rsidR="002340EC">
        <w:rPr>
          <w:rFonts w:ascii="Arial" w:hAnsi="Arial" w:cs="Arial"/>
          <w:sz w:val="32"/>
          <w:szCs w:val="32"/>
          <w:lang w:val="uz-Cyrl-UZ"/>
        </w:rPr>
        <w:t xml:space="preserve"> маҳалла </w:t>
      </w:r>
      <w:r w:rsidR="002340EC" w:rsidRPr="002340EC">
        <w:rPr>
          <w:rFonts w:ascii="Arial" w:hAnsi="Arial" w:cs="Arial"/>
          <w:b/>
          <w:color w:val="FF0000"/>
          <w:sz w:val="32"/>
          <w:szCs w:val="32"/>
          <w:lang w:val="uz-Cyrl-UZ"/>
        </w:rPr>
        <w:t>қизил,</w:t>
      </w:r>
      <w:r w:rsidR="002340EC">
        <w:rPr>
          <w:rFonts w:ascii="Arial" w:hAnsi="Arial" w:cs="Arial"/>
          <w:b/>
          <w:sz w:val="32"/>
          <w:szCs w:val="32"/>
          <w:lang w:val="uz-Cyrl-UZ"/>
        </w:rPr>
        <w:t xml:space="preserve"> </w:t>
      </w:r>
      <w:r w:rsidR="00F530F9">
        <w:rPr>
          <w:rFonts w:ascii="Arial" w:hAnsi="Arial" w:cs="Arial"/>
          <w:b/>
          <w:color w:val="C00000"/>
          <w:sz w:val="32"/>
          <w:szCs w:val="32"/>
          <w:lang w:val="uz-Cyrl-UZ"/>
        </w:rPr>
        <w:t>14</w:t>
      </w:r>
      <w:r>
        <w:rPr>
          <w:rFonts w:ascii="Arial" w:hAnsi="Arial" w:cs="Arial"/>
          <w:b/>
          <w:color w:val="C00000"/>
          <w:sz w:val="32"/>
          <w:szCs w:val="32"/>
          <w:lang w:val="uz-Cyrl-UZ"/>
        </w:rPr>
        <w:t> </w:t>
      </w:r>
      <w:r>
        <w:rPr>
          <w:rFonts w:ascii="Arial" w:hAnsi="Arial" w:cs="Arial"/>
          <w:b/>
          <w:color w:val="0070C0"/>
          <w:sz w:val="32"/>
          <w:szCs w:val="32"/>
          <w:lang w:val="uz-Cyrl-UZ"/>
        </w:rPr>
        <w:t>та</w:t>
      </w:r>
      <w:r>
        <w:rPr>
          <w:rFonts w:ascii="Arial" w:hAnsi="Arial" w:cs="Arial"/>
          <w:sz w:val="32"/>
          <w:szCs w:val="32"/>
          <w:lang w:val="uz-Cyrl-UZ"/>
        </w:rPr>
        <w:t xml:space="preserve"> маҳалла </w:t>
      </w:r>
      <w:r w:rsidR="007B6A25">
        <w:rPr>
          <w:rFonts w:ascii="Arial" w:hAnsi="Arial" w:cs="Arial"/>
          <w:b/>
          <w:sz w:val="32"/>
          <w:szCs w:val="32"/>
          <w:lang w:val="uz-Cyrl-UZ"/>
        </w:rPr>
        <w:t xml:space="preserve">сариқ </w:t>
      </w:r>
      <w:r>
        <w:rPr>
          <w:rFonts w:ascii="Arial" w:eastAsia="Times New Roman" w:hAnsi="Arial" w:cs="Arial"/>
          <w:color w:val="000000"/>
          <w:spacing w:val="-4"/>
          <w:sz w:val="32"/>
          <w:szCs w:val="32"/>
          <w:lang w:val="uz-Cyrl-UZ" w:eastAsia="ru-RU"/>
        </w:rPr>
        <w:t>тоифага киритилди</w:t>
      </w:r>
      <w:r w:rsidR="002340EC">
        <w:rPr>
          <w:rFonts w:ascii="Arial" w:eastAsia="Times New Roman" w:hAnsi="Arial" w:cs="Arial"/>
          <w:color w:val="000000"/>
          <w:spacing w:val="-4"/>
          <w:sz w:val="32"/>
          <w:szCs w:val="32"/>
          <w:lang w:val="uz-Cyrl-UZ" w:eastAsia="ru-RU"/>
        </w:rPr>
        <w:t xml:space="preserve">. </w:t>
      </w:r>
    </w:p>
    <w:p w14:paraId="0D03D193" w14:textId="77777777" w:rsidR="00F75A25" w:rsidRDefault="00094871">
      <w:pPr>
        <w:spacing w:after="120" w:line="240" w:lineRule="auto"/>
        <w:ind w:firstLine="709"/>
        <w:jc w:val="both"/>
        <w:rPr>
          <w:rFonts w:ascii="Arial" w:hAnsi="Arial" w:cs="Arial"/>
          <w:b/>
          <w:color w:val="002060"/>
          <w:sz w:val="32"/>
          <w:szCs w:val="32"/>
          <w:u w:val="single"/>
          <w:lang w:val="uz-Cyrl-UZ"/>
        </w:rPr>
      </w:pPr>
      <w:r>
        <w:rPr>
          <w:rFonts w:ascii="Arial" w:hAnsi="Arial" w:cs="Arial"/>
          <w:b/>
          <w:color w:val="002060"/>
          <w:sz w:val="32"/>
          <w:szCs w:val="32"/>
          <w:u w:val="single"/>
          <w:lang w:val="uz-Cyrl-UZ"/>
        </w:rPr>
        <w:t>Ижтимоий профилактика йўналиши бўйича:</w:t>
      </w:r>
    </w:p>
    <w:p w14:paraId="668BBF54" w14:textId="77777777" w:rsidR="00F75A25" w:rsidRDefault="00F75A25">
      <w:pPr>
        <w:spacing w:after="120" w:line="240" w:lineRule="auto"/>
        <w:ind w:firstLine="709"/>
        <w:jc w:val="both"/>
        <w:rPr>
          <w:rFonts w:ascii="Arial" w:hAnsi="Arial" w:cs="Arial"/>
          <w:color w:val="000000" w:themeColor="text1"/>
          <w:sz w:val="10"/>
          <w:szCs w:val="10"/>
          <w:lang w:val="uz-Cyrl-UZ"/>
        </w:rPr>
      </w:pPr>
    </w:p>
    <w:p w14:paraId="1A37EBEF" w14:textId="77777777" w:rsidR="00F75A25" w:rsidRDefault="00094871">
      <w:pPr>
        <w:pStyle w:val="5"/>
        <w:shd w:val="clear" w:color="auto" w:fill="auto"/>
        <w:spacing w:after="120" w:line="240" w:lineRule="auto"/>
        <w:ind w:left="23" w:firstLine="709"/>
        <w:jc w:val="both"/>
        <w:rPr>
          <w:rFonts w:cs="Arial"/>
          <w:i w:val="0"/>
          <w:color w:val="000000" w:themeColor="text1"/>
          <w:sz w:val="32"/>
          <w:szCs w:val="32"/>
          <w:lang w:val="uz-Cyrl-UZ"/>
        </w:rPr>
      </w:pPr>
      <w:r>
        <w:rPr>
          <w:rFonts w:cs="Arial"/>
          <w:i w:val="0"/>
          <w:color w:val="000000" w:themeColor="text1"/>
          <w:sz w:val="32"/>
          <w:szCs w:val="32"/>
          <w:lang w:val="uz-Cyrl-UZ"/>
        </w:rPr>
        <w:t xml:space="preserve">Сўнги йилларда маҳаллаларда жиноятчиликни барвақт олдини олиш, маҳаллаларда хавфсиз муҳитни яратиш масаласига алоҳида этибор қаратилмоқда. </w:t>
      </w:r>
    </w:p>
    <w:p w14:paraId="6E62F14F" w14:textId="77777777" w:rsidR="00F75A25" w:rsidRDefault="00094871">
      <w:pPr>
        <w:pStyle w:val="5"/>
        <w:shd w:val="clear" w:color="auto" w:fill="auto"/>
        <w:spacing w:after="120" w:line="240" w:lineRule="auto"/>
        <w:ind w:left="23" w:firstLine="709"/>
        <w:jc w:val="both"/>
        <w:rPr>
          <w:rFonts w:cs="Arial"/>
          <w:i w:val="0"/>
          <w:color w:val="000000" w:themeColor="text1"/>
          <w:sz w:val="32"/>
          <w:szCs w:val="32"/>
          <w:lang w:val="uz-Cyrl-UZ"/>
        </w:rPr>
      </w:pPr>
      <w:r>
        <w:rPr>
          <w:rFonts w:cs="Arial"/>
          <w:i w:val="0"/>
          <w:color w:val="000000" w:themeColor="text1"/>
          <w:sz w:val="32"/>
          <w:szCs w:val="32"/>
          <w:lang w:val="uz-Cyrl-UZ"/>
        </w:rPr>
        <w:t xml:space="preserve">Маҳаллаларда мавжуд муаммоларнинг жойида манзилли ҳал этилиши учун ижтимоий профилактика тизими йўлга қўйилди. </w:t>
      </w:r>
    </w:p>
    <w:p w14:paraId="64D05A75" w14:textId="020977C3" w:rsidR="00F75A25" w:rsidRDefault="00094871">
      <w:pPr>
        <w:spacing w:after="120" w:line="240" w:lineRule="auto"/>
        <w:ind w:firstLine="709"/>
        <w:jc w:val="both"/>
        <w:rPr>
          <w:rFonts w:ascii="Arial" w:hAnsi="Arial" w:cs="Arial"/>
          <w:color w:val="000000" w:themeColor="text1"/>
          <w:spacing w:val="-6"/>
          <w:sz w:val="32"/>
          <w:szCs w:val="32"/>
          <w:lang w:val="uz-Cyrl-UZ"/>
        </w:rPr>
      </w:pPr>
      <w:r>
        <w:rPr>
          <w:rFonts w:ascii="Arial" w:hAnsi="Arial" w:cs="Arial"/>
          <w:color w:val="000000" w:themeColor="text1"/>
          <w:spacing w:val="-6"/>
          <w:sz w:val="32"/>
          <w:szCs w:val="32"/>
          <w:lang w:val="uz-Cyrl-UZ"/>
        </w:rPr>
        <w:lastRenderedPageBreak/>
        <w:t xml:space="preserve">Профилактика инспекторлари томонидан ҳуқуқбузарлик содир этиш ёки ундан жабрланиш эҳтимоли юқори бўлган </w:t>
      </w:r>
      <w:r>
        <w:rPr>
          <w:rFonts w:ascii="Arial" w:hAnsi="Arial" w:cs="Arial"/>
          <w:color w:val="000000" w:themeColor="text1"/>
          <w:spacing w:val="-6"/>
          <w:sz w:val="32"/>
          <w:szCs w:val="32"/>
          <w:lang w:val="uz-Cyrl-UZ"/>
        </w:rPr>
        <w:br/>
      </w:r>
      <w:r w:rsidR="00F530F9">
        <w:rPr>
          <w:rFonts w:ascii="Arial" w:hAnsi="Arial" w:cs="Arial"/>
          <w:b/>
          <w:color w:val="C00000"/>
          <w:spacing w:val="-6"/>
          <w:sz w:val="32"/>
          <w:szCs w:val="32"/>
          <w:lang w:val="uz-Cyrl-UZ"/>
        </w:rPr>
        <w:t>5236</w:t>
      </w:r>
      <w:r>
        <w:rPr>
          <w:rFonts w:ascii="Arial" w:hAnsi="Arial" w:cs="Arial"/>
          <w:b/>
          <w:color w:val="C00000"/>
          <w:spacing w:val="-6"/>
          <w:sz w:val="32"/>
          <w:szCs w:val="32"/>
          <w:lang w:val="uz-Cyrl-UZ"/>
        </w:rPr>
        <w:t xml:space="preserve"> </w:t>
      </w:r>
      <w:r>
        <w:rPr>
          <w:rFonts w:ascii="Arial" w:hAnsi="Arial" w:cs="Arial"/>
          <w:b/>
          <w:color w:val="0070C0"/>
          <w:spacing w:val="-6"/>
          <w:sz w:val="32"/>
          <w:szCs w:val="32"/>
          <w:lang w:val="uz-Cyrl-UZ"/>
        </w:rPr>
        <w:t>нафар</w:t>
      </w:r>
      <w:r>
        <w:rPr>
          <w:rFonts w:ascii="Arial" w:hAnsi="Arial" w:cs="Arial"/>
          <w:color w:val="000000" w:themeColor="text1"/>
          <w:spacing w:val="-6"/>
          <w:sz w:val="32"/>
          <w:szCs w:val="32"/>
          <w:lang w:val="uz-Cyrl-UZ"/>
        </w:rPr>
        <w:t xml:space="preserve"> шахсларга хулосалар берилиб, мавжуд муаммоларини маҳалла еттилиги томонидан ҳал этилиши таъминланмоқда.</w:t>
      </w:r>
    </w:p>
    <w:p w14:paraId="282B36F6" w14:textId="7DBB24E2" w:rsidR="00F75A25" w:rsidRDefault="00094871">
      <w:pPr>
        <w:spacing w:after="120" w:line="240" w:lineRule="auto"/>
        <w:ind w:firstLine="709"/>
        <w:jc w:val="both"/>
        <w:rPr>
          <w:rFonts w:ascii="Arial" w:hAnsi="Arial" w:cs="Arial"/>
          <w:color w:val="000000" w:themeColor="text1"/>
          <w:sz w:val="32"/>
          <w:szCs w:val="32"/>
          <w:lang w:val="uz-Cyrl-UZ"/>
        </w:rPr>
      </w:pPr>
      <w:r>
        <w:rPr>
          <w:rFonts w:ascii="Arial" w:hAnsi="Arial" w:cs="Arial"/>
          <w:color w:val="000000" w:themeColor="text1"/>
          <w:sz w:val="32"/>
          <w:szCs w:val="32"/>
          <w:lang w:val="uz-Cyrl-UZ"/>
        </w:rPr>
        <w:t xml:space="preserve">Маҳалла фаоллари томонидан </w:t>
      </w:r>
      <w:r w:rsidR="00F530F9">
        <w:rPr>
          <w:rFonts w:ascii="Arial" w:hAnsi="Arial" w:cs="Arial"/>
          <w:b/>
          <w:color w:val="C00000"/>
          <w:sz w:val="32"/>
          <w:szCs w:val="32"/>
          <w:lang w:val="uz-Cyrl-UZ"/>
        </w:rPr>
        <w:t>4132</w:t>
      </w:r>
      <w:r>
        <w:rPr>
          <w:rFonts w:ascii="Arial" w:hAnsi="Arial" w:cs="Arial"/>
          <w:color w:val="000000" w:themeColor="text1"/>
          <w:sz w:val="32"/>
          <w:szCs w:val="32"/>
          <w:lang w:val="uz-Cyrl-UZ"/>
        </w:rPr>
        <w:t> </w:t>
      </w:r>
      <w:r>
        <w:rPr>
          <w:rFonts w:ascii="Arial" w:hAnsi="Arial" w:cs="Arial"/>
          <w:b/>
          <w:color w:val="0070C0"/>
          <w:spacing w:val="-6"/>
          <w:sz w:val="32"/>
          <w:szCs w:val="32"/>
          <w:lang w:val="uz-Cyrl-UZ"/>
        </w:rPr>
        <w:t>нафар</w:t>
      </w:r>
      <w:r>
        <w:rPr>
          <w:rFonts w:ascii="Arial" w:hAnsi="Arial" w:cs="Arial"/>
          <w:color w:val="000000" w:themeColor="text1"/>
          <w:sz w:val="32"/>
          <w:szCs w:val="32"/>
          <w:lang w:val="uz-Cyrl-UZ"/>
        </w:rPr>
        <w:t xml:space="preserve"> </w:t>
      </w:r>
      <w:r w:rsidR="00322B2E">
        <w:rPr>
          <w:rFonts w:ascii="Arial" w:hAnsi="Arial" w:cs="Arial"/>
          <w:color w:val="000000" w:themeColor="text1"/>
          <w:sz w:val="32"/>
          <w:szCs w:val="32"/>
          <w:lang w:val="uz-Cyrl-UZ"/>
        </w:rPr>
        <w:t>(</w:t>
      </w:r>
      <w:r w:rsidR="00413669">
        <w:rPr>
          <w:rFonts w:ascii="Arial" w:hAnsi="Arial" w:cs="Arial"/>
          <w:color w:val="000000" w:themeColor="text1"/>
          <w:sz w:val="32"/>
          <w:szCs w:val="32"/>
          <w:lang w:val="uz-Cyrl-UZ"/>
        </w:rPr>
        <w:t>7</w:t>
      </w:r>
      <w:r w:rsidR="00F530F9">
        <w:rPr>
          <w:rFonts w:ascii="Arial" w:hAnsi="Arial" w:cs="Arial"/>
          <w:color w:val="000000" w:themeColor="text1"/>
          <w:sz w:val="32"/>
          <w:szCs w:val="32"/>
          <w:lang w:val="uz-Cyrl-UZ"/>
        </w:rPr>
        <w:t>8</w:t>
      </w:r>
      <w:r w:rsidR="00322B2E">
        <w:rPr>
          <w:rFonts w:ascii="Arial" w:hAnsi="Arial" w:cs="Arial"/>
          <w:color w:val="000000" w:themeColor="text1"/>
          <w:sz w:val="32"/>
          <w:szCs w:val="32"/>
          <w:lang w:val="uz-Cyrl-UZ"/>
        </w:rPr>
        <w:t>,</w:t>
      </w:r>
      <w:r w:rsidR="00F530F9">
        <w:rPr>
          <w:rFonts w:ascii="Arial" w:hAnsi="Arial" w:cs="Arial"/>
          <w:color w:val="000000" w:themeColor="text1"/>
          <w:sz w:val="32"/>
          <w:szCs w:val="32"/>
          <w:lang w:val="uz-Cyrl-UZ"/>
        </w:rPr>
        <w:t>9</w:t>
      </w:r>
      <w:r w:rsidR="00322B2E">
        <w:rPr>
          <w:rFonts w:ascii="Arial" w:hAnsi="Arial" w:cs="Arial"/>
          <w:color w:val="000000" w:themeColor="text1"/>
          <w:sz w:val="32"/>
          <w:szCs w:val="32"/>
          <w:lang w:val="uz-Cyrl-UZ"/>
        </w:rPr>
        <w:t xml:space="preserve"> %) </w:t>
      </w:r>
      <w:r>
        <w:rPr>
          <w:rFonts w:ascii="Arial" w:hAnsi="Arial" w:cs="Arial"/>
          <w:color w:val="000000" w:themeColor="text1"/>
          <w:sz w:val="32"/>
          <w:szCs w:val="32"/>
          <w:lang w:val="uz-Cyrl-UZ"/>
        </w:rPr>
        <w:t>шахслар</w:t>
      </w:r>
      <w:r w:rsidR="00322B2E">
        <w:rPr>
          <w:rFonts w:ascii="Arial" w:hAnsi="Arial" w:cs="Arial"/>
          <w:color w:val="000000" w:themeColor="text1"/>
          <w:sz w:val="32"/>
          <w:szCs w:val="32"/>
          <w:lang w:val="uz-Cyrl-UZ"/>
        </w:rPr>
        <w:t>нинг</w:t>
      </w:r>
      <w:r>
        <w:rPr>
          <w:rFonts w:ascii="Arial" w:hAnsi="Arial" w:cs="Arial"/>
          <w:color w:val="000000" w:themeColor="text1"/>
          <w:sz w:val="32"/>
          <w:szCs w:val="32"/>
          <w:lang w:val="uz-Cyrl-UZ"/>
        </w:rPr>
        <w:t xml:space="preserve"> муаммолари ижобий ҳал этилди.</w:t>
      </w:r>
    </w:p>
    <w:p w14:paraId="1CE849E5" w14:textId="77777777" w:rsidR="00F75A25" w:rsidRDefault="00094871" w:rsidP="00703CAE">
      <w:pPr>
        <w:tabs>
          <w:tab w:val="left" w:pos="142"/>
          <w:tab w:val="left" w:pos="851"/>
        </w:tabs>
        <w:spacing w:after="120" w:line="240" w:lineRule="auto"/>
        <w:ind w:firstLineChars="232" w:firstLine="745"/>
        <w:jc w:val="both"/>
        <w:rPr>
          <w:rFonts w:ascii="Arial" w:hAnsi="Arial" w:cs="Arial"/>
          <w:b/>
          <w:color w:val="000000" w:themeColor="text1"/>
          <w:sz w:val="32"/>
          <w:szCs w:val="32"/>
          <w:u w:val="single"/>
          <w:lang w:val="uz-Cyrl-UZ"/>
        </w:rPr>
      </w:pPr>
      <w:r>
        <w:rPr>
          <w:rFonts w:ascii="Arial" w:hAnsi="Arial" w:cs="Arial"/>
          <w:b/>
          <w:color w:val="000000" w:themeColor="text1"/>
          <w:sz w:val="32"/>
          <w:szCs w:val="32"/>
          <w:u w:val="single"/>
          <w:lang w:val="uz-Cyrl-UZ"/>
        </w:rPr>
        <w:t>Жумладан,</w:t>
      </w:r>
    </w:p>
    <w:p w14:paraId="16679775" w14:textId="267AAAC3" w:rsidR="00E13FB2" w:rsidRDefault="00E13FB2">
      <w:pPr>
        <w:spacing w:after="0" w:line="240" w:lineRule="auto"/>
        <w:ind w:firstLine="709"/>
        <w:jc w:val="both"/>
        <w:rPr>
          <w:rFonts w:ascii="Arial" w:hAnsi="Arial" w:cs="Arial"/>
          <w:color w:val="000000" w:themeColor="text1"/>
          <w:sz w:val="32"/>
          <w:szCs w:val="32"/>
          <w:lang w:val="uz-Cyrl-UZ"/>
        </w:rPr>
      </w:pPr>
      <w:r>
        <w:rPr>
          <w:rFonts w:ascii="Arial" w:hAnsi="Arial" w:cs="Arial"/>
          <w:color w:val="000000" w:themeColor="text1"/>
          <w:sz w:val="32"/>
          <w:szCs w:val="32"/>
          <w:lang w:val="uz-Cyrl-UZ"/>
        </w:rPr>
        <w:t>-</w:t>
      </w:r>
      <w:r w:rsidR="00F530F9">
        <w:rPr>
          <w:rFonts w:ascii="Arial" w:hAnsi="Arial" w:cs="Arial"/>
          <w:b/>
          <w:color w:val="C00000"/>
          <w:sz w:val="32"/>
          <w:szCs w:val="32"/>
          <w:lang w:val="uz-Cyrl-UZ"/>
        </w:rPr>
        <w:t>38</w:t>
      </w:r>
      <w:r>
        <w:rPr>
          <w:rFonts w:ascii="Arial" w:hAnsi="Arial" w:cs="Arial"/>
          <w:b/>
          <w:color w:val="C00000"/>
          <w:sz w:val="32"/>
          <w:szCs w:val="32"/>
          <w:lang w:val="uz-Cyrl-UZ"/>
        </w:rPr>
        <w:t xml:space="preserve"> </w:t>
      </w:r>
      <w:r>
        <w:rPr>
          <w:rFonts w:ascii="Arial" w:hAnsi="Arial" w:cs="Arial"/>
          <w:b/>
          <w:color w:val="0070C0"/>
          <w:spacing w:val="-6"/>
          <w:sz w:val="32"/>
          <w:szCs w:val="32"/>
          <w:lang w:val="uz-Cyrl-UZ"/>
        </w:rPr>
        <w:t>нафар</w:t>
      </w:r>
      <w:r>
        <w:rPr>
          <w:rFonts w:ascii="Arial" w:hAnsi="Arial" w:cs="Arial"/>
          <w:color w:val="000000" w:themeColor="text1"/>
          <w:sz w:val="32"/>
          <w:szCs w:val="32"/>
          <w:lang w:val="uz-Cyrl-UZ"/>
        </w:rPr>
        <w:t xml:space="preserve"> шахслар ишга жойлаштирилди,</w:t>
      </w:r>
    </w:p>
    <w:p w14:paraId="1F2A1F00" w14:textId="5265FA78" w:rsidR="00F75A25" w:rsidRDefault="00094871">
      <w:pPr>
        <w:spacing w:after="0" w:line="240" w:lineRule="auto"/>
        <w:ind w:firstLine="709"/>
        <w:jc w:val="both"/>
        <w:rPr>
          <w:rFonts w:ascii="Arial" w:hAnsi="Arial" w:cs="Arial"/>
          <w:color w:val="000000" w:themeColor="text1"/>
          <w:sz w:val="32"/>
          <w:szCs w:val="32"/>
          <w:lang w:val="uz-Cyrl-UZ"/>
        </w:rPr>
      </w:pPr>
      <w:r>
        <w:rPr>
          <w:rFonts w:ascii="Arial" w:hAnsi="Arial" w:cs="Arial"/>
          <w:i/>
          <w:color w:val="000000" w:themeColor="text1"/>
          <w:sz w:val="32"/>
          <w:szCs w:val="32"/>
          <w:lang w:val="uz-Cyrl-UZ"/>
        </w:rPr>
        <w:t>-</w:t>
      </w:r>
      <w:r w:rsidR="004B5142">
        <w:rPr>
          <w:rFonts w:ascii="Arial" w:hAnsi="Arial" w:cs="Arial"/>
          <w:b/>
          <w:color w:val="C00000"/>
          <w:sz w:val="32"/>
          <w:szCs w:val="32"/>
          <w:lang w:val="uz-Cyrl-UZ"/>
        </w:rPr>
        <w:t>10</w:t>
      </w:r>
      <w:r w:rsidR="00F530F9">
        <w:rPr>
          <w:rFonts w:ascii="Arial" w:hAnsi="Arial" w:cs="Arial"/>
          <w:b/>
          <w:color w:val="C00000"/>
          <w:sz w:val="32"/>
          <w:szCs w:val="32"/>
          <w:lang w:val="uz-Cyrl-UZ"/>
        </w:rPr>
        <w:t>5</w:t>
      </w:r>
      <w:r>
        <w:rPr>
          <w:rFonts w:ascii="Arial" w:hAnsi="Arial" w:cs="Arial"/>
          <w:b/>
          <w:color w:val="C00000"/>
          <w:sz w:val="32"/>
          <w:szCs w:val="32"/>
          <w:lang w:val="uz-Cyrl-UZ"/>
        </w:rPr>
        <w:t xml:space="preserve"> </w:t>
      </w:r>
      <w:r>
        <w:rPr>
          <w:rFonts w:ascii="Arial" w:hAnsi="Arial" w:cs="Arial"/>
          <w:b/>
          <w:color w:val="0070C0"/>
          <w:spacing w:val="-6"/>
          <w:sz w:val="32"/>
          <w:szCs w:val="32"/>
          <w:lang w:val="uz-Cyrl-UZ"/>
        </w:rPr>
        <w:t xml:space="preserve">нафар </w:t>
      </w:r>
      <w:r>
        <w:rPr>
          <w:rFonts w:ascii="Arial" w:hAnsi="Arial" w:cs="Arial"/>
          <w:color w:val="000000" w:themeColor="text1"/>
          <w:sz w:val="32"/>
          <w:szCs w:val="32"/>
          <w:lang w:val="uz-Cyrl-UZ"/>
        </w:rPr>
        <w:t>шахслар</w:t>
      </w:r>
      <w:r w:rsidR="001C5B79">
        <w:rPr>
          <w:rFonts w:ascii="Arial" w:hAnsi="Arial" w:cs="Arial"/>
          <w:color w:val="000000" w:themeColor="text1"/>
          <w:sz w:val="32"/>
          <w:szCs w:val="32"/>
          <w:lang w:val="uz-Cyrl-UZ"/>
        </w:rPr>
        <w:t xml:space="preserve"> ўзини-ўзи банд қилди</w:t>
      </w:r>
      <w:r>
        <w:rPr>
          <w:rFonts w:ascii="Arial" w:hAnsi="Arial" w:cs="Arial"/>
          <w:color w:val="000000" w:themeColor="text1"/>
          <w:sz w:val="32"/>
          <w:szCs w:val="32"/>
          <w:lang w:val="uz-Cyrl-UZ"/>
        </w:rPr>
        <w:t>,</w:t>
      </w:r>
    </w:p>
    <w:p w14:paraId="2DF3FF05" w14:textId="0E01B76D" w:rsidR="002D4ACB" w:rsidRDefault="002D4ACB" w:rsidP="002D4ACB">
      <w:pPr>
        <w:spacing w:after="0" w:line="240" w:lineRule="auto"/>
        <w:ind w:firstLine="709"/>
        <w:jc w:val="both"/>
        <w:rPr>
          <w:rFonts w:ascii="Arial" w:hAnsi="Arial" w:cs="Arial"/>
          <w:color w:val="000000" w:themeColor="text1"/>
          <w:sz w:val="32"/>
          <w:szCs w:val="32"/>
          <w:lang w:val="uz-Cyrl-UZ"/>
        </w:rPr>
      </w:pPr>
      <w:r>
        <w:rPr>
          <w:rFonts w:ascii="Arial" w:hAnsi="Arial" w:cs="Arial"/>
          <w:i/>
          <w:color w:val="000000" w:themeColor="text1"/>
          <w:sz w:val="32"/>
          <w:szCs w:val="32"/>
          <w:lang w:val="uz-Cyrl-UZ"/>
        </w:rPr>
        <w:t>-</w:t>
      </w:r>
      <w:r w:rsidR="004B5142">
        <w:rPr>
          <w:rFonts w:ascii="Arial" w:hAnsi="Arial" w:cs="Arial"/>
          <w:b/>
          <w:color w:val="C00000"/>
          <w:sz w:val="32"/>
          <w:szCs w:val="32"/>
          <w:lang w:val="uz-Cyrl-UZ"/>
        </w:rPr>
        <w:t>3</w:t>
      </w:r>
      <w:r w:rsidR="00F530F9">
        <w:rPr>
          <w:rFonts w:ascii="Arial" w:hAnsi="Arial" w:cs="Arial"/>
          <w:b/>
          <w:color w:val="C00000"/>
          <w:sz w:val="32"/>
          <w:szCs w:val="32"/>
          <w:lang w:val="uz-Cyrl-UZ"/>
        </w:rPr>
        <w:t>4</w:t>
      </w:r>
      <w:r>
        <w:rPr>
          <w:rFonts w:ascii="Arial" w:hAnsi="Arial" w:cs="Arial"/>
          <w:b/>
          <w:color w:val="C00000"/>
          <w:sz w:val="32"/>
          <w:szCs w:val="32"/>
          <w:lang w:val="uz-Cyrl-UZ"/>
        </w:rPr>
        <w:t xml:space="preserve"> </w:t>
      </w:r>
      <w:r>
        <w:rPr>
          <w:rFonts w:ascii="Arial" w:hAnsi="Arial" w:cs="Arial"/>
          <w:b/>
          <w:color w:val="0070C0"/>
          <w:spacing w:val="-6"/>
          <w:sz w:val="32"/>
          <w:szCs w:val="32"/>
          <w:lang w:val="uz-Cyrl-UZ"/>
        </w:rPr>
        <w:t xml:space="preserve">нафар </w:t>
      </w:r>
      <w:r>
        <w:rPr>
          <w:rFonts w:ascii="Arial" w:hAnsi="Arial" w:cs="Arial"/>
          <w:color w:val="000000" w:themeColor="text1"/>
          <w:sz w:val="32"/>
          <w:szCs w:val="32"/>
          <w:lang w:val="uz-Cyrl-UZ"/>
        </w:rPr>
        <w:t>шахслар тадбиркорликка жалб этилди,</w:t>
      </w:r>
    </w:p>
    <w:p w14:paraId="048B2941" w14:textId="111216D1" w:rsidR="00F75A25" w:rsidRDefault="00094871">
      <w:pPr>
        <w:spacing w:after="0" w:line="240" w:lineRule="auto"/>
        <w:ind w:firstLine="709"/>
        <w:jc w:val="both"/>
        <w:rPr>
          <w:rFonts w:ascii="Arial" w:hAnsi="Arial" w:cs="Arial"/>
          <w:color w:val="000000" w:themeColor="text1"/>
          <w:sz w:val="32"/>
          <w:szCs w:val="32"/>
          <w:lang w:val="uz-Cyrl-UZ"/>
        </w:rPr>
      </w:pPr>
      <w:r>
        <w:rPr>
          <w:rFonts w:ascii="Arial" w:hAnsi="Arial" w:cs="Arial"/>
          <w:color w:val="000000" w:themeColor="text1"/>
          <w:sz w:val="32"/>
          <w:szCs w:val="32"/>
          <w:lang w:val="uz-Cyrl-UZ"/>
        </w:rPr>
        <w:t>-</w:t>
      </w:r>
      <w:r w:rsidR="004B5142">
        <w:rPr>
          <w:rFonts w:ascii="Arial" w:hAnsi="Arial" w:cs="Arial"/>
          <w:b/>
          <w:color w:val="C00000"/>
          <w:sz w:val="32"/>
          <w:szCs w:val="32"/>
          <w:lang w:val="uz-Cyrl-UZ"/>
        </w:rPr>
        <w:t>1</w:t>
      </w:r>
      <w:r w:rsidR="00413669">
        <w:rPr>
          <w:rFonts w:ascii="Arial" w:hAnsi="Arial" w:cs="Arial"/>
          <w:b/>
          <w:color w:val="C00000"/>
          <w:sz w:val="32"/>
          <w:szCs w:val="32"/>
          <w:lang w:val="uz-Cyrl-UZ"/>
        </w:rPr>
        <w:t>3</w:t>
      </w:r>
      <w:r w:rsidR="00F530F9">
        <w:rPr>
          <w:rFonts w:ascii="Arial" w:hAnsi="Arial" w:cs="Arial"/>
          <w:b/>
          <w:color w:val="C00000"/>
          <w:sz w:val="32"/>
          <w:szCs w:val="32"/>
          <w:lang w:val="uz-Cyrl-UZ"/>
        </w:rPr>
        <w:t>1</w:t>
      </w:r>
      <w:r>
        <w:rPr>
          <w:rFonts w:ascii="Arial" w:hAnsi="Arial" w:cs="Arial"/>
          <w:b/>
          <w:color w:val="C00000"/>
          <w:sz w:val="32"/>
          <w:szCs w:val="32"/>
          <w:lang w:val="uz-Cyrl-UZ"/>
        </w:rPr>
        <w:t xml:space="preserve"> </w:t>
      </w:r>
      <w:r w:rsidR="001C5B79">
        <w:rPr>
          <w:rFonts w:ascii="Arial" w:hAnsi="Arial" w:cs="Arial"/>
          <w:b/>
          <w:color w:val="0070C0"/>
          <w:spacing w:val="-6"/>
          <w:sz w:val="32"/>
          <w:szCs w:val="32"/>
          <w:lang w:val="uz-Cyrl-UZ"/>
        </w:rPr>
        <w:t>н</w:t>
      </w:r>
      <w:r>
        <w:rPr>
          <w:rFonts w:ascii="Arial" w:hAnsi="Arial" w:cs="Arial"/>
          <w:b/>
          <w:color w:val="0070C0"/>
          <w:spacing w:val="-6"/>
          <w:sz w:val="32"/>
          <w:szCs w:val="32"/>
          <w:lang w:val="uz-Cyrl-UZ"/>
        </w:rPr>
        <w:t>а</w:t>
      </w:r>
      <w:r w:rsidR="001C5B79">
        <w:rPr>
          <w:rFonts w:ascii="Arial" w:hAnsi="Arial" w:cs="Arial"/>
          <w:b/>
          <w:color w:val="0070C0"/>
          <w:spacing w:val="-6"/>
          <w:sz w:val="32"/>
          <w:szCs w:val="32"/>
          <w:lang w:val="uz-Cyrl-UZ"/>
        </w:rPr>
        <w:t>фарига</w:t>
      </w:r>
      <w:r>
        <w:rPr>
          <w:rFonts w:ascii="Arial" w:hAnsi="Arial" w:cs="Arial"/>
          <w:color w:val="000000" w:themeColor="text1"/>
          <w:sz w:val="32"/>
          <w:szCs w:val="32"/>
          <w:lang w:val="uz-Cyrl-UZ"/>
        </w:rPr>
        <w:t xml:space="preserve"> </w:t>
      </w:r>
      <w:r w:rsidR="001C5B79">
        <w:rPr>
          <w:rFonts w:ascii="Arial" w:hAnsi="Arial" w:cs="Arial"/>
          <w:color w:val="000000" w:themeColor="text1"/>
          <w:sz w:val="32"/>
          <w:szCs w:val="32"/>
          <w:lang w:val="uz-Cyrl-UZ"/>
        </w:rPr>
        <w:t>эҳтиёжига қараб, комплекс ёндашув асосида профессионал ижтимоий хизмат кўрсатилди</w:t>
      </w:r>
      <w:r>
        <w:rPr>
          <w:rFonts w:ascii="Arial" w:hAnsi="Arial" w:cs="Arial"/>
          <w:color w:val="000000" w:themeColor="text1"/>
          <w:sz w:val="32"/>
          <w:szCs w:val="32"/>
          <w:lang w:val="uz-Cyrl-UZ"/>
        </w:rPr>
        <w:t xml:space="preserve">, </w:t>
      </w:r>
    </w:p>
    <w:p w14:paraId="69BA4C32" w14:textId="316E33E1" w:rsidR="00F75A25" w:rsidRDefault="00094871">
      <w:pPr>
        <w:spacing w:after="0" w:line="240" w:lineRule="auto"/>
        <w:ind w:firstLine="709"/>
        <w:jc w:val="both"/>
        <w:rPr>
          <w:rFonts w:ascii="Arial" w:hAnsi="Arial" w:cs="Arial"/>
          <w:color w:val="000000" w:themeColor="text1"/>
          <w:sz w:val="32"/>
          <w:szCs w:val="32"/>
          <w:lang w:val="uz-Cyrl-UZ"/>
        </w:rPr>
      </w:pPr>
      <w:r>
        <w:rPr>
          <w:rFonts w:ascii="Arial" w:hAnsi="Arial" w:cs="Arial"/>
          <w:color w:val="000000" w:themeColor="text1"/>
          <w:sz w:val="32"/>
          <w:szCs w:val="32"/>
          <w:lang w:val="uz-Cyrl-UZ"/>
        </w:rPr>
        <w:t>-</w:t>
      </w:r>
      <w:r w:rsidR="00832BD9" w:rsidRPr="00832BD9">
        <w:rPr>
          <w:rFonts w:ascii="Arial" w:hAnsi="Arial" w:cs="Arial"/>
          <w:b/>
          <w:color w:val="C00000"/>
          <w:sz w:val="32"/>
          <w:szCs w:val="32"/>
          <w:lang w:val="uz-Cyrl-UZ"/>
        </w:rPr>
        <w:t>1</w:t>
      </w:r>
      <w:r w:rsidR="004B5142">
        <w:rPr>
          <w:rFonts w:ascii="Arial" w:hAnsi="Arial" w:cs="Arial"/>
          <w:b/>
          <w:color w:val="C00000"/>
          <w:sz w:val="32"/>
          <w:szCs w:val="32"/>
          <w:lang w:val="uz-Cyrl-UZ"/>
        </w:rPr>
        <w:t>3</w:t>
      </w:r>
      <w:r w:rsidR="00F530F9">
        <w:rPr>
          <w:rFonts w:ascii="Arial" w:hAnsi="Arial" w:cs="Arial"/>
          <w:b/>
          <w:color w:val="C00000"/>
          <w:sz w:val="32"/>
          <w:szCs w:val="32"/>
          <w:lang w:val="uz-Cyrl-UZ"/>
        </w:rPr>
        <w:t>6</w:t>
      </w:r>
      <w:r>
        <w:rPr>
          <w:rFonts w:ascii="Arial" w:hAnsi="Arial" w:cs="Arial"/>
          <w:b/>
          <w:color w:val="C00000"/>
          <w:sz w:val="32"/>
          <w:szCs w:val="32"/>
          <w:lang w:val="uz-Cyrl-UZ"/>
        </w:rPr>
        <w:t xml:space="preserve"> </w:t>
      </w:r>
      <w:r w:rsidR="007625FE">
        <w:rPr>
          <w:rFonts w:ascii="Arial" w:hAnsi="Arial" w:cs="Arial"/>
          <w:b/>
          <w:color w:val="0070C0"/>
          <w:spacing w:val="-6"/>
          <w:sz w:val="32"/>
          <w:szCs w:val="32"/>
          <w:lang w:val="uz-Cyrl-UZ"/>
        </w:rPr>
        <w:t>та</w:t>
      </w:r>
      <w:r>
        <w:rPr>
          <w:rFonts w:ascii="Arial" w:hAnsi="Arial" w:cs="Arial"/>
          <w:color w:val="000000" w:themeColor="text1"/>
          <w:sz w:val="32"/>
          <w:szCs w:val="32"/>
          <w:lang w:val="uz-Cyrl-UZ"/>
        </w:rPr>
        <w:t xml:space="preserve"> </w:t>
      </w:r>
      <w:r w:rsidR="007625FE">
        <w:rPr>
          <w:rFonts w:ascii="Arial" w:hAnsi="Arial" w:cs="Arial"/>
          <w:color w:val="000000" w:themeColor="text1"/>
          <w:sz w:val="32"/>
          <w:szCs w:val="32"/>
          <w:lang w:val="uz-Cyrl-UZ"/>
        </w:rPr>
        <w:t>низолар бартараф этилиб, соғлом турмуш тарзига қайтарилди</w:t>
      </w:r>
      <w:r>
        <w:rPr>
          <w:rFonts w:ascii="Arial" w:hAnsi="Arial" w:cs="Arial"/>
          <w:color w:val="000000" w:themeColor="text1"/>
          <w:sz w:val="32"/>
          <w:szCs w:val="32"/>
          <w:lang w:val="uz-Cyrl-UZ"/>
        </w:rPr>
        <w:t>,</w:t>
      </w:r>
    </w:p>
    <w:p w14:paraId="2B0A131A" w14:textId="1C423D21" w:rsidR="007625FE" w:rsidRDefault="00094871">
      <w:pPr>
        <w:spacing w:after="0" w:line="240" w:lineRule="auto"/>
        <w:ind w:firstLine="709"/>
        <w:jc w:val="both"/>
        <w:rPr>
          <w:rFonts w:ascii="Arial" w:hAnsi="Arial" w:cs="Arial"/>
          <w:color w:val="000000" w:themeColor="text1"/>
          <w:sz w:val="32"/>
          <w:szCs w:val="32"/>
          <w:lang w:val="uz-Cyrl-UZ"/>
        </w:rPr>
      </w:pPr>
      <w:r>
        <w:rPr>
          <w:rFonts w:ascii="Arial" w:hAnsi="Arial" w:cs="Arial"/>
          <w:color w:val="000000" w:themeColor="text1"/>
          <w:sz w:val="32"/>
          <w:szCs w:val="32"/>
          <w:lang w:val="uz-Cyrl-UZ"/>
        </w:rPr>
        <w:t>-</w:t>
      </w:r>
      <w:r w:rsidR="004B5142">
        <w:rPr>
          <w:rFonts w:ascii="Arial" w:hAnsi="Arial" w:cs="Arial"/>
          <w:b/>
          <w:color w:val="C00000"/>
          <w:sz w:val="32"/>
          <w:szCs w:val="32"/>
          <w:lang w:val="uz-Cyrl-UZ"/>
        </w:rPr>
        <w:t>3</w:t>
      </w:r>
      <w:r w:rsidR="00F530F9">
        <w:rPr>
          <w:rFonts w:ascii="Arial" w:hAnsi="Arial" w:cs="Arial"/>
          <w:b/>
          <w:color w:val="C00000"/>
          <w:sz w:val="32"/>
          <w:szCs w:val="32"/>
          <w:lang w:val="uz-Cyrl-UZ"/>
        </w:rPr>
        <w:t>5</w:t>
      </w:r>
      <w:r>
        <w:rPr>
          <w:rFonts w:ascii="Arial" w:hAnsi="Arial" w:cs="Arial"/>
          <w:b/>
          <w:color w:val="C00000"/>
          <w:sz w:val="32"/>
          <w:szCs w:val="32"/>
          <w:lang w:val="uz-Cyrl-UZ"/>
        </w:rPr>
        <w:t xml:space="preserve"> </w:t>
      </w:r>
      <w:r>
        <w:rPr>
          <w:rFonts w:ascii="Arial" w:hAnsi="Arial" w:cs="Arial"/>
          <w:b/>
          <w:color w:val="0070C0"/>
          <w:spacing w:val="-6"/>
          <w:sz w:val="32"/>
          <w:szCs w:val="32"/>
          <w:lang w:val="uz-Cyrl-UZ"/>
        </w:rPr>
        <w:t>нафар</w:t>
      </w:r>
      <w:r>
        <w:rPr>
          <w:rFonts w:ascii="Arial" w:hAnsi="Arial" w:cs="Arial"/>
          <w:color w:val="000000" w:themeColor="text1"/>
          <w:sz w:val="32"/>
          <w:szCs w:val="32"/>
          <w:lang w:val="uz-Cyrl-UZ"/>
        </w:rPr>
        <w:t xml:space="preserve"> </w:t>
      </w:r>
      <w:r w:rsidR="007625FE">
        <w:rPr>
          <w:rFonts w:ascii="Arial" w:hAnsi="Arial" w:cs="Arial"/>
          <w:color w:val="000000" w:themeColor="text1"/>
          <w:sz w:val="32"/>
          <w:szCs w:val="32"/>
          <w:lang w:val="uz-Cyrl-UZ"/>
        </w:rPr>
        <w:t>шахсларга бир марталик моддий ёрдамлар кўрсатилди,</w:t>
      </w:r>
    </w:p>
    <w:p w14:paraId="3C8B865E" w14:textId="2D324D50" w:rsidR="00227FDE" w:rsidRDefault="00227FDE">
      <w:pPr>
        <w:spacing w:after="0" w:line="240" w:lineRule="auto"/>
        <w:ind w:firstLine="709"/>
        <w:jc w:val="both"/>
        <w:rPr>
          <w:rFonts w:ascii="Arial" w:hAnsi="Arial" w:cs="Arial"/>
          <w:color w:val="000000" w:themeColor="text1"/>
          <w:sz w:val="32"/>
          <w:szCs w:val="32"/>
          <w:lang w:val="uz-Cyrl-UZ"/>
        </w:rPr>
      </w:pPr>
      <w:r>
        <w:rPr>
          <w:rFonts w:ascii="Arial" w:hAnsi="Arial" w:cs="Arial"/>
          <w:color w:val="000000" w:themeColor="text1"/>
          <w:sz w:val="32"/>
          <w:szCs w:val="32"/>
          <w:lang w:val="uz-Cyrl-UZ"/>
        </w:rPr>
        <w:t>-</w:t>
      </w:r>
      <w:r w:rsidR="004B5142">
        <w:rPr>
          <w:rFonts w:ascii="Arial" w:hAnsi="Arial" w:cs="Arial"/>
          <w:b/>
          <w:color w:val="C00000"/>
          <w:sz w:val="32"/>
          <w:szCs w:val="32"/>
          <w:lang w:val="uz-Cyrl-UZ"/>
        </w:rPr>
        <w:t>5</w:t>
      </w:r>
      <w:r w:rsidR="00F530F9">
        <w:rPr>
          <w:rFonts w:ascii="Arial" w:hAnsi="Arial" w:cs="Arial"/>
          <w:b/>
          <w:color w:val="C00000"/>
          <w:sz w:val="32"/>
          <w:szCs w:val="32"/>
          <w:lang w:val="uz-Cyrl-UZ"/>
        </w:rPr>
        <w:t>4</w:t>
      </w:r>
      <w:r>
        <w:rPr>
          <w:rFonts w:ascii="Arial" w:hAnsi="Arial" w:cs="Arial"/>
          <w:b/>
          <w:color w:val="C00000"/>
          <w:sz w:val="32"/>
          <w:szCs w:val="32"/>
          <w:lang w:val="uz-Cyrl-UZ"/>
        </w:rPr>
        <w:t xml:space="preserve"> </w:t>
      </w:r>
      <w:r>
        <w:rPr>
          <w:rFonts w:ascii="Arial" w:hAnsi="Arial" w:cs="Arial"/>
          <w:b/>
          <w:color w:val="0070C0"/>
          <w:spacing w:val="-6"/>
          <w:sz w:val="32"/>
          <w:szCs w:val="32"/>
          <w:lang w:val="uz-Cyrl-UZ"/>
        </w:rPr>
        <w:t>нафар</w:t>
      </w:r>
      <w:r>
        <w:rPr>
          <w:rFonts w:ascii="Arial" w:hAnsi="Arial" w:cs="Arial"/>
          <w:color w:val="000000" w:themeColor="text1"/>
          <w:sz w:val="32"/>
          <w:szCs w:val="32"/>
          <w:lang w:val="uz-Cyrl-UZ"/>
        </w:rPr>
        <w:t xml:space="preserve"> шахсларга бир марталик озиқ-овқат маҳсулотлари берилди,</w:t>
      </w:r>
    </w:p>
    <w:p w14:paraId="4FAE8749" w14:textId="3231868B" w:rsidR="009D37CE" w:rsidRDefault="009D37CE" w:rsidP="009D37CE">
      <w:pPr>
        <w:spacing w:after="0" w:line="240" w:lineRule="auto"/>
        <w:ind w:firstLine="709"/>
        <w:jc w:val="both"/>
        <w:rPr>
          <w:rFonts w:ascii="Arial" w:hAnsi="Arial" w:cs="Arial"/>
          <w:color w:val="000000" w:themeColor="text1"/>
          <w:sz w:val="32"/>
          <w:szCs w:val="32"/>
          <w:lang w:val="uz-Cyrl-UZ"/>
        </w:rPr>
      </w:pPr>
      <w:r>
        <w:rPr>
          <w:rFonts w:ascii="Arial" w:hAnsi="Arial" w:cs="Arial"/>
          <w:color w:val="000000" w:themeColor="text1"/>
          <w:sz w:val="32"/>
          <w:szCs w:val="32"/>
          <w:lang w:val="uz-Cyrl-UZ"/>
        </w:rPr>
        <w:t>-</w:t>
      </w:r>
      <w:r w:rsidR="004B5142">
        <w:rPr>
          <w:rFonts w:ascii="Arial" w:hAnsi="Arial" w:cs="Arial"/>
          <w:b/>
          <w:color w:val="C00000"/>
          <w:sz w:val="32"/>
          <w:szCs w:val="32"/>
          <w:lang w:val="uz-Cyrl-UZ"/>
        </w:rPr>
        <w:t>4</w:t>
      </w:r>
      <w:r w:rsidR="00F530F9">
        <w:rPr>
          <w:rFonts w:ascii="Arial" w:hAnsi="Arial" w:cs="Arial"/>
          <w:b/>
          <w:color w:val="C00000"/>
          <w:sz w:val="32"/>
          <w:szCs w:val="32"/>
          <w:lang w:val="uz-Cyrl-UZ"/>
        </w:rPr>
        <w:t>3</w:t>
      </w:r>
      <w:r>
        <w:rPr>
          <w:rFonts w:ascii="Arial" w:hAnsi="Arial" w:cs="Arial"/>
          <w:b/>
          <w:color w:val="C00000"/>
          <w:sz w:val="32"/>
          <w:szCs w:val="32"/>
          <w:lang w:val="uz-Cyrl-UZ"/>
        </w:rPr>
        <w:t xml:space="preserve"> </w:t>
      </w:r>
      <w:r>
        <w:rPr>
          <w:rFonts w:ascii="Arial" w:hAnsi="Arial" w:cs="Arial"/>
          <w:b/>
          <w:color w:val="0070C0"/>
          <w:spacing w:val="-6"/>
          <w:sz w:val="32"/>
          <w:szCs w:val="32"/>
          <w:lang w:val="uz-Cyrl-UZ"/>
        </w:rPr>
        <w:t>нафар</w:t>
      </w:r>
      <w:r>
        <w:rPr>
          <w:rFonts w:ascii="Arial" w:hAnsi="Arial" w:cs="Arial"/>
          <w:color w:val="000000" w:themeColor="text1"/>
          <w:sz w:val="32"/>
          <w:szCs w:val="32"/>
          <w:lang w:val="uz-Cyrl-UZ"/>
        </w:rPr>
        <w:t xml:space="preserve"> шахсларнинг қизиқишидан</w:t>
      </w:r>
      <w:r w:rsidRPr="009D37CE">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келиб</w:t>
      </w:r>
      <w:r w:rsidRPr="009D37CE">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чиққан</w:t>
      </w:r>
      <w:r w:rsidRPr="009D37CE">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ҳолда</w:t>
      </w:r>
      <w:r w:rsidRPr="009D37CE">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фан</w:t>
      </w:r>
      <w:r w:rsidRPr="009D37CE">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касб</w:t>
      </w:r>
      <w:r w:rsidRPr="009D37CE">
        <w:rPr>
          <w:rFonts w:ascii="Arial" w:hAnsi="Arial" w:cs="Arial"/>
          <w:color w:val="000000" w:themeColor="text1"/>
          <w:sz w:val="32"/>
          <w:szCs w:val="32"/>
          <w:lang w:val="uz-Cyrl-UZ"/>
        </w:rPr>
        <w:t>-</w:t>
      </w:r>
      <w:r>
        <w:rPr>
          <w:rFonts w:ascii="Arial" w:hAnsi="Arial" w:cs="Arial"/>
          <w:color w:val="000000" w:themeColor="text1"/>
          <w:sz w:val="32"/>
          <w:szCs w:val="32"/>
          <w:lang w:val="uz-Cyrl-UZ"/>
        </w:rPr>
        <w:t>ҳунар</w:t>
      </w:r>
      <w:r w:rsidRPr="009D37CE">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ва</w:t>
      </w:r>
      <w:r w:rsidRPr="009D37CE">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спорт</w:t>
      </w:r>
      <w:r w:rsidRPr="009D37CE">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тўгаракларига</w:t>
      </w:r>
      <w:r w:rsidRPr="009D37CE">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жалб</w:t>
      </w:r>
      <w:r w:rsidRPr="009D37CE">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қилинди,</w:t>
      </w:r>
    </w:p>
    <w:p w14:paraId="7588CBC4" w14:textId="681FAABE" w:rsidR="00602435" w:rsidRDefault="00602435" w:rsidP="00602435">
      <w:pPr>
        <w:spacing w:after="0" w:line="240" w:lineRule="auto"/>
        <w:ind w:firstLine="709"/>
        <w:jc w:val="both"/>
        <w:rPr>
          <w:rFonts w:ascii="Arial" w:hAnsi="Arial" w:cs="Arial"/>
          <w:color w:val="000000" w:themeColor="text1"/>
          <w:sz w:val="32"/>
          <w:szCs w:val="32"/>
          <w:lang w:val="uz-Cyrl-UZ"/>
        </w:rPr>
      </w:pPr>
      <w:r>
        <w:rPr>
          <w:rFonts w:ascii="Arial" w:hAnsi="Arial" w:cs="Arial"/>
          <w:color w:val="000000" w:themeColor="text1"/>
          <w:sz w:val="32"/>
          <w:szCs w:val="32"/>
          <w:lang w:val="uz-Cyrl-UZ"/>
        </w:rPr>
        <w:t>-</w:t>
      </w:r>
      <w:r w:rsidR="004B5142">
        <w:rPr>
          <w:rFonts w:ascii="Arial" w:hAnsi="Arial" w:cs="Arial"/>
          <w:b/>
          <w:color w:val="C00000"/>
          <w:sz w:val="32"/>
          <w:szCs w:val="32"/>
          <w:lang w:val="uz-Cyrl-UZ"/>
        </w:rPr>
        <w:t>2</w:t>
      </w:r>
      <w:r w:rsidR="00F530F9">
        <w:rPr>
          <w:rFonts w:ascii="Arial" w:hAnsi="Arial" w:cs="Arial"/>
          <w:b/>
          <w:color w:val="C00000"/>
          <w:sz w:val="32"/>
          <w:szCs w:val="32"/>
          <w:lang w:val="uz-Cyrl-UZ"/>
        </w:rPr>
        <w:t>2</w:t>
      </w:r>
      <w:r>
        <w:rPr>
          <w:rFonts w:ascii="Arial" w:hAnsi="Arial" w:cs="Arial"/>
          <w:b/>
          <w:color w:val="C00000"/>
          <w:sz w:val="32"/>
          <w:szCs w:val="32"/>
          <w:lang w:val="uz-Cyrl-UZ"/>
        </w:rPr>
        <w:t xml:space="preserve"> </w:t>
      </w:r>
      <w:r>
        <w:rPr>
          <w:rFonts w:ascii="Arial" w:hAnsi="Arial" w:cs="Arial"/>
          <w:b/>
          <w:color w:val="0070C0"/>
          <w:spacing w:val="-6"/>
          <w:sz w:val="32"/>
          <w:szCs w:val="32"/>
          <w:lang w:val="uz-Cyrl-UZ"/>
        </w:rPr>
        <w:t>нафар</w:t>
      </w:r>
      <w:r>
        <w:rPr>
          <w:rFonts w:ascii="Arial" w:hAnsi="Arial" w:cs="Arial"/>
          <w:color w:val="000000" w:themeColor="text1"/>
          <w:sz w:val="32"/>
          <w:szCs w:val="32"/>
          <w:lang w:val="uz-Cyrl-UZ"/>
        </w:rPr>
        <w:t xml:space="preserve"> шахслар фаолиятини</w:t>
      </w:r>
      <w:r w:rsidRPr="00602435">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йўлга</w:t>
      </w:r>
      <w:r w:rsidRPr="00602435">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қўйиш</w:t>
      </w:r>
      <w:r w:rsidRPr="00602435">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ёки</w:t>
      </w:r>
      <w:r w:rsidRPr="00602435">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ривожлантириш</w:t>
      </w:r>
      <w:r w:rsidRPr="00602435">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мақсадида</w:t>
      </w:r>
      <w:r w:rsidRPr="00602435">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имтиёзли</w:t>
      </w:r>
      <w:r w:rsidRPr="00602435">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кредит</w:t>
      </w:r>
      <w:r w:rsidRPr="00602435">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олишда</w:t>
      </w:r>
      <w:r w:rsidRPr="00602435">
        <w:rPr>
          <w:rFonts w:ascii="Arial" w:hAnsi="Arial" w:cs="Arial"/>
          <w:color w:val="000000" w:themeColor="text1"/>
          <w:sz w:val="32"/>
          <w:szCs w:val="32"/>
          <w:lang w:val="uz-Cyrl-UZ"/>
        </w:rPr>
        <w:t xml:space="preserve"> </w:t>
      </w:r>
      <w:r>
        <w:rPr>
          <w:rFonts w:ascii="Arial" w:hAnsi="Arial" w:cs="Arial"/>
          <w:color w:val="000000" w:themeColor="text1"/>
          <w:sz w:val="32"/>
          <w:szCs w:val="32"/>
          <w:lang w:val="uz-Cyrl-UZ"/>
        </w:rPr>
        <w:t>кўмаклашилди,</w:t>
      </w:r>
    </w:p>
    <w:p w14:paraId="1BFE0CA6" w14:textId="139B69DF" w:rsidR="009D37CE" w:rsidRDefault="003B4C40" w:rsidP="009D37CE">
      <w:pPr>
        <w:spacing w:after="0" w:line="240" w:lineRule="auto"/>
        <w:ind w:firstLine="709"/>
        <w:jc w:val="both"/>
        <w:rPr>
          <w:rFonts w:ascii="Arial" w:hAnsi="Arial" w:cs="Arial"/>
          <w:color w:val="000000" w:themeColor="text1"/>
          <w:sz w:val="32"/>
          <w:szCs w:val="32"/>
          <w:lang w:val="uz-Cyrl-UZ"/>
        </w:rPr>
      </w:pPr>
      <w:r>
        <w:rPr>
          <w:rFonts w:ascii="Arial" w:hAnsi="Arial" w:cs="Arial"/>
          <w:color w:val="000000" w:themeColor="text1"/>
          <w:sz w:val="32"/>
          <w:szCs w:val="32"/>
          <w:lang w:val="uz-Cyrl-UZ"/>
        </w:rPr>
        <w:t>-</w:t>
      </w:r>
      <w:r w:rsidR="004B5142">
        <w:rPr>
          <w:rFonts w:ascii="Arial" w:hAnsi="Arial" w:cs="Arial"/>
          <w:b/>
          <w:color w:val="C00000"/>
          <w:sz w:val="32"/>
          <w:szCs w:val="32"/>
          <w:lang w:val="uz-Cyrl-UZ"/>
        </w:rPr>
        <w:t>2</w:t>
      </w:r>
      <w:r w:rsidR="00F530F9">
        <w:rPr>
          <w:rFonts w:ascii="Arial" w:hAnsi="Arial" w:cs="Arial"/>
          <w:b/>
          <w:color w:val="C00000"/>
          <w:sz w:val="32"/>
          <w:szCs w:val="32"/>
          <w:lang w:val="uz-Cyrl-UZ"/>
        </w:rPr>
        <w:t>6</w:t>
      </w:r>
      <w:r>
        <w:rPr>
          <w:rFonts w:ascii="Arial" w:hAnsi="Arial" w:cs="Arial"/>
          <w:b/>
          <w:color w:val="C00000"/>
          <w:sz w:val="32"/>
          <w:szCs w:val="32"/>
          <w:lang w:val="uz-Cyrl-UZ"/>
        </w:rPr>
        <w:t xml:space="preserve"> </w:t>
      </w:r>
      <w:r>
        <w:rPr>
          <w:rFonts w:ascii="Arial" w:hAnsi="Arial" w:cs="Arial"/>
          <w:b/>
          <w:color w:val="0070C0"/>
          <w:spacing w:val="-6"/>
          <w:sz w:val="32"/>
          <w:szCs w:val="32"/>
          <w:lang w:val="uz-Cyrl-UZ"/>
        </w:rPr>
        <w:t>нафар</w:t>
      </w:r>
      <w:r>
        <w:rPr>
          <w:rFonts w:ascii="Arial" w:hAnsi="Arial" w:cs="Arial"/>
          <w:color w:val="000000" w:themeColor="text1"/>
          <w:sz w:val="32"/>
          <w:szCs w:val="32"/>
          <w:lang w:val="uz-Cyrl-UZ"/>
        </w:rPr>
        <w:t xml:space="preserve"> ишсиз ёшлар моно марказда касб-ҳунарга ўқитилди,</w:t>
      </w:r>
    </w:p>
    <w:p w14:paraId="7C380C40" w14:textId="4F5FBBBB" w:rsidR="00F75A25" w:rsidRDefault="00417C14">
      <w:pPr>
        <w:spacing w:after="0" w:line="240" w:lineRule="auto"/>
        <w:ind w:firstLine="709"/>
        <w:jc w:val="both"/>
        <w:rPr>
          <w:rFonts w:ascii="Arial" w:hAnsi="Arial" w:cs="Arial"/>
          <w:i/>
          <w:color w:val="000000" w:themeColor="text1"/>
          <w:sz w:val="32"/>
          <w:szCs w:val="32"/>
          <w:lang w:val="uz-Cyrl-UZ"/>
        </w:rPr>
      </w:pPr>
      <w:r>
        <w:rPr>
          <w:rFonts w:ascii="Arial" w:hAnsi="Arial" w:cs="Arial"/>
          <w:color w:val="000000" w:themeColor="text1"/>
          <w:sz w:val="32"/>
          <w:szCs w:val="32"/>
          <w:lang w:val="uz-Cyrl-UZ"/>
        </w:rPr>
        <w:t>-</w:t>
      </w:r>
      <w:r w:rsidR="004B5142">
        <w:rPr>
          <w:rFonts w:ascii="Arial" w:hAnsi="Arial" w:cs="Arial"/>
          <w:b/>
          <w:color w:val="C00000"/>
          <w:sz w:val="32"/>
          <w:szCs w:val="32"/>
          <w:lang w:val="uz-Cyrl-UZ"/>
        </w:rPr>
        <w:t>3</w:t>
      </w:r>
      <w:r w:rsidR="00F530F9">
        <w:rPr>
          <w:rFonts w:ascii="Arial" w:hAnsi="Arial" w:cs="Arial"/>
          <w:b/>
          <w:color w:val="C00000"/>
          <w:sz w:val="32"/>
          <w:szCs w:val="32"/>
          <w:lang w:val="uz-Cyrl-UZ"/>
        </w:rPr>
        <w:t>4</w:t>
      </w:r>
      <w:r>
        <w:rPr>
          <w:rFonts w:ascii="Arial" w:hAnsi="Arial" w:cs="Arial"/>
          <w:b/>
          <w:color w:val="C00000"/>
          <w:sz w:val="32"/>
          <w:szCs w:val="32"/>
          <w:lang w:val="uz-Cyrl-UZ"/>
        </w:rPr>
        <w:t xml:space="preserve"> </w:t>
      </w:r>
      <w:r>
        <w:rPr>
          <w:rFonts w:ascii="Arial" w:hAnsi="Arial" w:cs="Arial"/>
          <w:b/>
          <w:color w:val="0070C0"/>
          <w:spacing w:val="-6"/>
          <w:sz w:val="32"/>
          <w:szCs w:val="32"/>
          <w:lang w:val="uz-Cyrl-UZ"/>
        </w:rPr>
        <w:t>нафар</w:t>
      </w:r>
      <w:r>
        <w:rPr>
          <w:rFonts w:ascii="Arial" w:hAnsi="Arial" w:cs="Arial"/>
          <w:color w:val="000000" w:themeColor="text1"/>
          <w:sz w:val="32"/>
          <w:szCs w:val="32"/>
          <w:lang w:val="uz-Cyrl-UZ"/>
        </w:rPr>
        <w:t xml:space="preserve"> шахслар ҳақ тўланадиган жамоат ишларига жалб қилин</w:t>
      </w:r>
      <w:r w:rsidR="00094871">
        <w:rPr>
          <w:rFonts w:ascii="Arial" w:hAnsi="Arial" w:cs="Arial"/>
          <w:color w:val="000000" w:themeColor="text1"/>
          <w:sz w:val="32"/>
          <w:szCs w:val="32"/>
          <w:lang w:val="uz-Cyrl-UZ"/>
        </w:rPr>
        <w:t>иб, муаммолари ижобий ҳал этилди.</w:t>
      </w:r>
    </w:p>
    <w:p w14:paraId="0D3AEC30" w14:textId="77777777" w:rsidR="00F75A25" w:rsidRDefault="00F75A25">
      <w:pPr>
        <w:spacing w:after="120" w:line="240" w:lineRule="auto"/>
        <w:ind w:firstLine="709"/>
        <w:jc w:val="both"/>
        <w:rPr>
          <w:rFonts w:ascii="Arial" w:hAnsi="Arial" w:cs="Arial"/>
          <w:color w:val="000000" w:themeColor="text1"/>
          <w:sz w:val="10"/>
          <w:szCs w:val="10"/>
          <w:lang w:val="uz-Cyrl-UZ"/>
        </w:rPr>
      </w:pPr>
    </w:p>
    <w:p w14:paraId="2883A782" w14:textId="77777777" w:rsidR="00F75A25" w:rsidRDefault="00094871">
      <w:pPr>
        <w:pStyle w:val="5"/>
        <w:shd w:val="clear" w:color="auto" w:fill="auto"/>
        <w:spacing w:after="120" w:line="240" w:lineRule="auto"/>
        <w:ind w:left="23" w:firstLine="709"/>
        <w:jc w:val="both"/>
        <w:rPr>
          <w:rFonts w:cs="Arial"/>
          <w:i w:val="0"/>
          <w:color w:val="000000" w:themeColor="text1"/>
          <w:sz w:val="32"/>
          <w:szCs w:val="32"/>
          <w:lang w:val="uz-Cyrl-UZ"/>
        </w:rPr>
      </w:pPr>
      <w:r>
        <w:rPr>
          <w:rFonts w:cs="Arial"/>
          <w:i w:val="0"/>
          <w:color w:val="000000" w:themeColor="text1"/>
          <w:sz w:val="32"/>
          <w:szCs w:val="32"/>
          <w:lang w:val="uz-Cyrl-UZ"/>
        </w:rPr>
        <w:t>Бугунги кунда ижтимоий профилактик тадбирлари амалга оширилиши ўзининг ижобий натижасини бериб, жиноят содир этилишини олдини олишга самарали хизмат қилмоқда.</w:t>
      </w:r>
    </w:p>
    <w:p w14:paraId="5DBDF74C" w14:textId="77777777" w:rsidR="00F75A25" w:rsidRDefault="00F75A25">
      <w:pPr>
        <w:spacing w:after="120" w:line="240" w:lineRule="auto"/>
        <w:ind w:firstLine="709"/>
        <w:jc w:val="both"/>
        <w:rPr>
          <w:rFonts w:ascii="Arial" w:hAnsi="Arial" w:cs="Arial"/>
          <w:sz w:val="10"/>
          <w:szCs w:val="10"/>
          <w:lang w:val="uz-Cyrl-UZ"/>
        </w:rPr>
      </w:pPr>
    </w:p>
    <w:p w14:paraId="5BC50CFA" w14:textId="77777777" w:rsidR="00F75A25" w:rsidRDefault="00094871">
      <w:pPr>
        <w:spacing w:after="120" w:line="240" w:lineRule="auto"/>
        <w:ind w:firstLine="709"/>
        <w:jc w:val="both"/>
        <w:rPr>
          <w:rFonts w:ascii="Arial" w:hAnsi="Arial" w:cs="Arial"/>
          <w:b/>
          <w:sz w:val="32"/>
          <w:szCs w:val="32"/>
          <w:lang w:val="uz-Cyrl-UZ"/>
        </w:rPr>
      </w:pPr>
      <w:r>
        <w:rPr>
          <w:rFonts w:ascii="Arial" w:hAnsi="Arial" w:cs="Arial"/>
          <w:b/>
          <w:sz w:val="32"/>
          <w:szCs w:val="32"/>
          <w:lang w:val="uz-Cyrl-UZ"/>
        </w:rPr>
        <w:t>Ҳурматли туманимиз фуқаролари,</w:t>
      </w:r>
    </w:p>
    <w:p w14:paraId="318FC204" w14:textId="77777777" w:rsidR="00F75A25" w:rsidRDefault="00094871">
      <w:pPr>
        <w:spacing w:after="120" w:line="240" w:lineRule="auto"/>
        <w:ind w:firstLine="709"/>
        <w:jc w:val="both"/>
        <w:rPr>
          <w:rFonts w:ascii="Arial" w:hAnsi="Arial" w:cs="Arial"/>
          <w:sz w:val="32"/>
          <w:szCs w:val="32"/>
          <w:lang w:val="uz-Cyrl-UZ"/>
        </w:rPr>
      </w:pPr>
      <w:r>
        <w:rPr>
          <w:rFonts w:ascii="Arial" w:hAnsi="Arial" w:cs="Arial"/>
          <w:sz w:val="32"/>
          <w:szCs w:val="32"/>
          <w:lang w:val="uz-Cyrl-UZ"/>
        </w:rPr>
        <w:t>Жиноятларнинг энг кўп содир этилаётган турлари, унинг келиб чиқиш сабаб ва омилларига тўҳталиб ўтсам.</w:t>
      </w:r>
    </w:p>
    <w:p w14:paraId="7312DC35" w14:textId="77777777" w:rsidR="00F75A25" w:rsidRDefault="00F75A25">
      <w:pPr>
        <w:pStyle w:val="1"/>
        <w:spacing w:after="120"/>
        <w:ind w:firstLine="708"/>
        <w:jc w:val="both"/>
        <w:rPr>
          <w:rFonts w:ascii="Arial" w:eastAsia="MS Mincho" w:hAnsi="Arial" w:cs="Arial"/>
          <w:b/>
          <w:bCs/>
          <w:color w:val="002060"/>
          <w:sz w:val="10"/>
          <w:szCs w:val="10"/>
          <w:u w:val="single"/>
          <w:lang w:val="uz-Cyrl-UZ"/>
        </w:rPr>
      </w:pPr>
    </w:p>
    <w:p w14:paraId="3596C568" w14:textId="77777777" w:rsidR="00F75A25" w:rsidRDefault="00094871">
      <w:pPr>
        <w:pStyle w:val="1"/>
        <w:spacing w:after="120"/>
        <w:ind w:firstLine="708"/>
        <w:jc w:val="both"/>
        <w:rPr>
          <w:rFonts w:ascii="Arial" w:eastAsia="MS Mincho" w:hAnsi="Arial" w:cs="Arial"/>
          <w:b/>
          <w:bCs/>
          <w:color w:val="002060"/>
          <w:sz w:val="32"/>
          <w:szCs w:val="32"/>
          <w:u w:val="single"/>
          <w:lang w:val="uz-Cyrl-UZ"/>
        </w:rPr>
      </w:pPr>
      <w:r>
        <w:rPr>
          <w:rFonts w:ascii="Arial" w:eastAsia="MS Mincho" w:hAnsi="Arial" w:cs="Arial"/>
          <w:b/>
          <w:bCs/>
          <w:color w:val="002060"/>
          <w:sz w:val="32"/>
          <w:szCs w:val="32"/>
          <w:u w:val="single"/>
          <w:lang w:val="uz-Cyrl-UZ"/>
        </w:rPr>
        <w:t>Ўғирлик жинояти бўйича:</w:t>
      </w:r>
    </w:p>
    <w:p w14:paraId="367C1DF8" w14:textId="7326B509" w:rsidR="00F75A25" w:rsidRDefault="00E55B07" w:rsidP="008647CE">
      <w:pPr>
        <w:pStyle w:val="1"/>
        <w:ind w:firstLine="709"/>
        <w:jc w:val="both"/>
        <w:rPr>
          <w:rFonts w:ascii="Arial" w:eastAsia="MS Mincho" w:hAnsi="Arial" w:cs="Arial"/>
          <w:bCs/>
          <w:sz w:val="32"/>
          <w:szCs w:val="32"/>
          <w:lang w:val="uz-Cyrl-UZ"/>
        </w:rPr>
      </w:pPr>
      <w:r>
        <w:rPr>
          <w:rFonts w:ascii="Arial" w:eastAsia="MS Mincho" w:hAnsi="Arial" w:cs="Arial"/>
          <w:bCs/>
          <w:sz w:val="32"/>
          <w:szCs w:val="32"/>
          <w:lang w:val="uz-Cyrl-UZ"/>
        </w:rPr>
        <w:t>202</w:t>
      </w:r>
      <w:r w:rsidR="008647CE">
        <w:rPr>
          <w:rFonts w:ascii="Arial" w:eastAsia="MS Mincho" w:hAnsi="Arial" w:cs="Arial"/>
          <w:bCs/>
          <w:sz w:val="32"/>
          <w:szCs w:val="32"/>
          <w:lang w:val="uz-Cyrl-UZ"/>
        </w:rPr>
        <w:t>6</w:t>
      </w:r>
      <w:r>
        <w:rPr>
          <w:rFonts w:ascii="Arial" w:eastAsia="MS Mincho" w:hAnsi="Arial" w:cs="Arial"/>
          <w:bCs/>
          <w:sz w:val="32"/>
          <w:szCs w:val="32"/>
          <w:lang w:val="uz-Cyrl-UZ"/>
        </w:rPr>
        <w:t xml:space="preserve"> </w:t>
      </w:r>
      <w:r w:rsidR="00094871">
        <w:rPr>
          <w:rFonts w:ascii="Arial" w:eastAsia="MS Mincho" w:hAnsi="Arial" w:cs="Arial"/>
          <w:bCs/>
          <w:sz w:val="32"/>
          <w:szCs w:val="32"/>
          <w:lang w:val="uz-Cyrl-UZ"/>
        </w:rPr>
        <w:t>йил</w:t>
      </w:r>
      <w:r w:rsidR="008647CE">
        <w:rPr>
          <w:rFonts w:ascii="Arial" w:eastAsia="MS Mincho" w:hAnsi="Arial" w:cs="Arial"/>
          <w:bCs/>
          <w:sz w:val="32"/>
          <w:szCs w:val="32"/>
          <w:lang w:val="uz-Cyrl-UZ"/>
        </w:rPr>
        <w:t xml:space="preserve"> </w:t>
      </w:r>
      <w:r w:rsidR="00F530F9">
        <w:rPr>
          <w:rFonts w:ascii="Arial" w:eastAsia="MS Mincho" w:hAnsi="Arial" w:cs="Arial"/>
          <w:bCs/>
          <w:sz w:val="32"/>
          <w:szCs w:val="32"/>
          <w:lang w:val="uz-Cyrl-UZ"/>
        </w:rPr>
        <w:t>8</w:t>
      </w:r>
      <w:r w:rsidR="008647CE">
        <w:rPr>
          <w:rFonts w:ascii="Arial" w:eastAsia="MS Mincho" w:hAnsi="Arial" w:cs="Arial"/>
          <w:bCs/>
          <w:sz w:val="32"/>
          <w:szCs w:val="32"/>
          <w:lang w:val="uz-Cyrl-UZ"/>
        </w:rPr>
        <w:t xml:space="preserve"> ойида</w:t>
      </w:r>
      <w:r w:rsidR="00094871">
        <w:rPr>
          <w:rFonts w:ascii="Arial" w:eastAsia="MS Mincho" w:hAnsi="Arial" w:cs="Arial"/>
          <w:bCs/>
          <w:sz w:val="32"/>
          <w:szCs w:val="32"/>
          <w:lang w:val="uz-Cyrl-UZ"/>
        </w:rPr>
        <w:t xml:space="preserve"> туман ҳудудида </w:t>
      </w:r>
      <w:r w:rsidR="00F530F9">
        <w:rPr>
          <w:rFonts w:ascii="Arial" w:eastAsia="MS Mincho" w:hAnsi="Arial" w:cs="Arial"/>
          <w:bCs/>
          <w:sz w:val="32"/>
          <w:szCs w:val="32"/>
          <w:lang w:val="uz-Cyrl-UZ"/>
        </w:rPr>
        <w:t>16</w:t>
      </w:r>
      <w:r w:rsidR="00E85B6D">
        <w:rPr>
          <w:rFonts w:ascii="Arial" w:eastAsia="MS Mincho" w:hAnsi="Arial" w:cs="Arial"/>
          <w:bCs/>
          <w:sz w:val="32"/>
          <w:szCs w:val="32"/>
          <w:lang w:val="uz-Cyrl-UZ"/>
        </w:rPr>
        <w:t xml:space="preserve"> та </w:t>
      </w:r>
      <w:r w:rsidR="00094871">
        <w:rPr>
          <w:rFonts w:ascii="Arial" w:eastAsia="MS Mincho" w:hAnsi="Arial" w:cs="Arial"/>
          <w:bCs/>
          <w:sz w:val="32"/>
          <w:szCs w:val="32"/>
          <w:lang w:val="uz-Cyrl-UZ"/>
        </w:rPr>
        <w:t>ўғирлик</w:t>
      </w:r>
      <w:r w:rsidR="008647CE">
        <w:rPr>
          <w:rFonts w:ascii="Arial" w:eastAsia="MS Mincho" w:hAnsi="Arial" w:cs="Arial"/>
          <w:bCs/>
          <w:sz w:val="32"/>
          <w:szCs w:val="32"/>
          <w:lang w:val="uz-Cyrl-UZ"/>
        </w:rPr>
        <w:t xml:space="preserve">, </w:t>
      </w:r>
      <w:r w:rsidR="00F530F9">
        <w:rPr>
          <w:rFonts w:ascii="Arial" w:eastAsia="MS Mincho" w:hAnsi="Arial" w:cs="Arial"/>
          <w:bCs/>
          <w:sz w:val="32"/>
          <w:szCs w:val="32"/>
          <w:lang w:val="uz-Cyrl-UZ"/>
        </w:rPr>
        <w:t>22</w:t>
      </w:r>
      <w:r w:rsidR="00E85B6D">
        <w:rPr>
          <w:rFonts w:ascii="Arial" w:eastAsia="MS Mincho" w:hAnsi="Arial" w:cs="Arial"/>
          <w:bCs/>
          <w:sz w:val="32"/>
          <w:szCs w:val="32"/>
          <w:lang w:val="uz-Cyrl-UZ"/>
        </w:rPr>
        <w:t xml:space="preserve"> та </w:t>
      </w:r>
      <w:r w:rsidR="008647CE">
        <w:rPr>
          <w:rFonts w:ascii="Arial" w:eastAsia="MS Mincho" w:hAnsi="Arial" w:cs="Arial"/>
          <w:bCs/>
          <w:sz w:val="32"/>
          <w:szCs w:val="32"/>
          <w:lang w:val="uz-Cyrl-UZ"/>
        </w:rPr>
        <w:t xml:space="preserve">фирибгарлик </w:t>
      </w:r>
      <w:r w:rsidR="00094871">
        <w:rPr>
          <w:rFonts w:ascii="Arial" w:eastAsia="MS Mincho" w:hAnsi="Arial" w:cs="Arial"/>
          <w:bCs/>
          <w:sz w:val="32"/>
          <w:szCs w:val="32"/>
          <w:lang w:val="uz-Cyrl-UZ"/>
        </w:rPr>
        <w:t xml:space="preserve"> жиноятлари </w:t>
      </w:r>
      <w:r w:rsidR="008647CE">
        <w:rPr>
          <w:rFonts w:ascii="Arial" w:eastAsia="MS Mincho" w:hAnsi="Arial" w:cs="Arial"/>
          <w:bCs/>
          <w:sz w:val="32"/>
          <w:szCs w:val="32"/>
          <w:lang w:val="uz-Cyrl-UZ"/>
        </w:rPr>
        <w:t xml:space="preserve">содир этилишига йўл қўйилди. </w:t>
      </w:r>
    </w:p>
    <w:p w14:paraId="51798AD6" w14:textId="77777777" w:rsidR="00F75A25" w:rsidRDefault="00F75A25">
      <w:pPr>
        <w:spacing w:after="120" w:line="240" w:lineRule="auto"/>
        <w:ind w:firstLine="709"/>
        <w:jc w:val="both"/>
        <w:rPr>
          <w:rFonts w:ascii="Arial" w:hAnsi="Arial" w:cs="Arial"/>
          <w:sz w:val="32"/>
          <w:szCs w:val="32"/>
          <w:highlight w:val="yellow"/>
          <w:lang w:val="uz-Cyrl-UZ"/>
        </w:rPr>
      </w:pPr>
    </w:p>
    <w:p w14:paraId="3ED02243" w14:textId="77777777" w:rsidR="00F75A25" w:rsidRDefault="00094871">
      <w:pPr>
        <w:spacing w:after="120" w:line="240" w:lineRule="auto"/>
        <w:ind w:firstLine="709"/>
        <w:jc w:val="both"/>
        <w:rPr>
          <w:rFonts w:ascii="Arial" w:hAnsi="Arial" w:cs="Arial"/>
          <w:sz w:val="32"/>
          <w:szCs w:val="32"/>
          <w:lang w:val="uz-Cyrl-UZ"/>
        </w:rPr>
      </w:pPr>
      <w:r>
        <w:rPr>
          <w:rFonts w:ascii="Arial" w:hAnsi="Arial" w:cs="Arial"/>
          <w:sz w:val="32"/>
          <w:szCs w:val="32"/>
          <w:lang w:val="uz-Cyrl-UZ"/>
        </w:rPr>
        <w:t>Яна бир муҳим жиҳатга эътибор қаратадиган бўлсак, жамоат жойларида фуқаролар совуқ қуролни олиб юриш ҳолатлари кўплаб учрамоқда.</w:t>
      </w:r>
    </w:p>
    <w:p w14:paraId="51BF3B1B" w14:textId="20E4305A" w:rsidR="00F75A25" w:rsidRDefault="00094871">
      <w:pPr>
        <w:shd w:val="clear" w:color="auto" w:fill="FFFFFF"/>
        <w:spacing w:after="120" w:line="240" w:lineRule="auto"/>
        <w:ind w:right="4" w:firstLine="708"/>
        <w:jc w:val="both"/>
        <w:rPr>
          <w:rFonts w:ascii="Arial" w:hAnsi="Arial" w:cs="Arial"/>
          <w:sz w:val="32"/>
          <w:szCs w:val="32"/>
          <w:lang w:val="uz-Cyrl-UZ"/>
        </w:rPr>
      </w:pPr>
      <w:r>
        <w:rPr>
          <w:rFonts w:ascii="Arial" w:hAnsi="Arial" w:cs="Arial"/>
          <w:sz w:val="32"/>
          <w:szCs w:val="32"/>
          <w:lang w:val="uz-Cyrl-UZ"/>
        </w:rPr>
        <w:t>Ўтказилган “</w:t>
      </w:r>
      <w:r>
        <w:rPr>
          <w:rFonts w:ascii="Arial" w:hAnsi="Arial" w:cs="Arial"/>
          <w:b/>
          <w:color w:val="002060"/>
          <w:sz w:val="32"/>
          <w:szCs w:val="32"/>
          <w:lang w:val="uz-Cyrl-UZ"/>
        </w:rPr>
        <w:t>Тиғ</w:t>
      </w:r>
      <w:r>
        <w:rPr>
          <w:rFonts w:ascii="Arial" w:hAnsi="Arial" w:cs="Arial"/>
          <w:sz w:val="32"/>
          <w:szCs w:val="32"/>
          <w:lang w:val="uz-Cyrl-UZ"/>
        </w:rPr>
        <w:t xml:space="preserve">” тадбирлар жараёнида </w:t>
      </w:r>
      <w:r w:rsidR="00413669">
        <w:rPr>
          <w:rFonts w:ascii="Arial" w:hAnsi="Arial" w:cs="Arial"/>
          <w:b/>
          <w:color w:val="C00000"/>
          <w:sz w:val="32"/>
          <w:szCs w:val="32"/>
          <w:lang w:val="uz-Cyrl-UZ"/>
        </w:rPr>
        <w:t>2</w:t>
      </w:r>
      <w:r w:rsidR="00F530F9">
        <w:rPr>
          <w:rFonts w:ascii="Arial" w:hAnsi="Arial" w:cs="Arial"/>
          <w:b/>
          <w:color w:val="C00000"/>
          <w:sz w:val="32"/>
          <w:szCs w:val="32"/>
          <w:lang w:val="uz-Cyrl-UZ"/>
        </w:rPr>
        <w:t>12</w:t>
      </w:r>
      <w:r>
        <w:rPr>
          <w:rFonts w:ascii="Arial" w:hAnsi="Arial" w:cs="Arial"/>
          <w:sz w:val="32"/>
          <w:szCs w:val="32"/>
          <w:lang w:val="uz-Cyrl-UZ"/>
        </w:rPr>
        <w:t xml:space="preserve"> </w:t>
      </w:r>
      <w:r>
        <w:rPr>
          <w:rFonts w:ascii="Arial" w:hAnsi="Arial" w:cs="Arial"/>
          <w:b/>
          <w:color w:val="0070C0"/>
          <w:sz w:val="32"/>
          <w:szCs w:val="32"/>
          <w:lang w:val="uz-Cyrl-UZ"/>
        </w:rPr>
        <w:t xml:space="preserve">та </w:t>
      </w:r>
      <w:r>
        <w:rPr>
          <w:rFonts w:ascii="Arial" w:hAnsi="Arial" w:cs="Arial"/>
          <w:sz w:val="32"/>
          <w:szCs w:val="32"/>
          <w:lang w:val="uz-Cyrl-UZ"/>
        </w:rPr>
        <w:t xml:space="preserve">ҳолатларда фуқаролар </w:t>
      </w:r>
      <w:r w:rsidR="00C22C15">
        <w:rPr>
          <w:rFonts w:ascii="Arial" w:hAnsi="Arial" w:cs="Arial"/>
          <w:sz w:val="32"/>
          <w:szCs w:val="32"/>
          <w:lang w:val="uz-Cyrl-UZ"/>
        </w:rPr>
        <w:t xml:space="preserve">томонидан </w:t>
      </w:r>
      <w:r>
        <w:rPr>
          <w:rFonts w:ascii="Arial" w:hAnsi="Arial" w:cs="Arial"/>
          <w:sz w:val="32"/>
          <w:szCs w:val="32"/>
          <w:lang w:val="uz-Cyrl-UZ"/>
        </w:rPr>
        <w:t>тиғли жисмларни ёнларида олиб юрганликлари аниқланиб, тегишли тартибда чоралар  кўрилган.</w:t>
      </w:r>
    </w:p>
    <w:p w14:paraId="304B61B0" w14:textId="77777777" w:rsidR="00F75A25" w:rsidRDefault="00094871">
      <w:pPr>
        <w:spacing w:after="120" w:line="240" w:lineRule="auto"/>
        <w:ind w:firstLine="709"/>
        <w:jc w:val="both"/>
        <w:rPr>
          <w:rFonts w:ascii="Arial" w:hAnsi="Arial" w:cs="Arial"/>
          <w:sz w:val="32"/>
          <w:szCs w:val="32"/>
          <w:lang w:val="uz-Cyrl-UZ"/>
        </w:rPr>
      </w:pPr>
      <w:r>
        <w:rPr>
          <w:rFonts w:ascii="Arial" w:hAnsi="Arial" w:cs="Arial"/>
          <w:sz w:val="32"/>
          <w:szCs w:val="32"/>
          <w:lang w:val="uz-Cyrl-UZ"/>
        </w:rPr>
        <w:t xml:space="preserve">Шу ўринда, совуқ қурол сифатида фойдаланиши мумкин бўлган ашёларни жамоат жойларида очиқ ҳолда олиб юриш, Ўзбекистон Республикаси маъмурий жавобгарлик тўғрисидаги кодекси </w:t>
      </w:r>
      <w:r>
        <w:rPr>
          <w:rFonts w:ascii="Arial" w:hAnsi="Arial" w:cs="Arial"/>
          <w:i/>
          <w:color w:val="7030A0"/>
          <w:sz w:val="32"/>
          <w:szCs w:val="32"/>
          <w:lang w:val="uz-Cyrl-UZ"/>
        </w:rPr>
        <w:t>(185</w:t>
      </w:r>
      <w:r>
        <w:rPr>
          <w:rFonts w:ascii="Arial" w:hAnsi="Arial" w:cs="Arial"/>
          <w:i/>
          <w:color w:val="7030A0"/>
          <w:sz w:val="32"/>
          <w:szCs w:val="32"/>
          <w:vertAlign w:val="superscript"/>
          <w:lang w:val="uz-Cyrl-UZ"/>
        </w:rPr>
        <w:t>2</w:t>
      </w:r>
      <w:r w:rsidR="00E02A9F">
        <w:rPr>
          <w:rFonts w:ascii="Arial" w:hAnsi="Arial" w:cs="Arial"/>
          <w:i/>
          <w:color w:val="7030A0"/>
          <w:sz w:val="32"/>
          <w:szCs w:val="32"/>
          <w:vertAlign w:val="superscript"/>
          <w:lang w:val="uz-Cyrl-UZ"/>
        </w:rPr>
        <w:t>,3</w:t>
      </w:r>
      <w:r>
        <w:rPr>
          <w:rFonts w:ascii="Arial" w:hAnsi="Arial" w:cs="Arial"/>
          <w:i/>
          <w:color w:val="7030A0"/>
          <w:sz w:val="32"/>
          <w:szCs w:val="32"/>
          <w:lang w:val="uz-Cyrl-UZ"/>
        </w:rPr>
        <w:t>)</w:t>
      </w:r>
      <w:r>
        <w:rPr>
          <w:rFonts w:ascii="Arial" w:hAnsi="Arial" w:cs="Arial"/>
          <w:color w:val="7030A0"/>
          <w:sz w:val="32"/>
          <w:szCs w:val="32"/>
          <w:lang w:val="uz-Cyrl-UZ"/>
        </w:rPr>
        <w:t xml:space="preserve"> </w:t>
      </w:r>
      <w:r>
        <w:rPr>
          <w:rFonts w:ascii="Arial" w:hAnsi="Arial" w:cs="Arial"/>
          <w:sz w:val="32"/>
          <w:szCs w:val="32"/>
          <w:lang w:val="uz-Cyrl-UZ"/>
        </w:rPr>
        <w:t>моддаларида тақиқланган.</w:t>
      </w:r>
    </w:p>
    <w:p w14:paraId="56EF5F79" w14:textId="77777777" w:rsidR="00F75A25" w:rsidRDefault="00F75A25">
      <w:pPr>
        <w:spacing w:after="120" w:line="240" w:lineRule="auto"/>
        <w:ind w:firstLine="709"/>
        <w:jc w:val="both"/>
        <w:rPr>
          <w:rFonts w:ascii="Arial" w:hAnsi="Arial" w:cs="Arial"/>
          <w:sz w:val="32"/>
          <w:szCs w:val="32"/>
          <w:highlight w:val="yellow"/>
          <w:lang w:val="uz-Cyrl-UZ"/>
        </w:rPr>
      </w:pPr>
    </w:p>
    <w:p w14:paraId="6C78161F" w14:textId="77777777" w:rsidR="00F75A25" w:rsidRDefault="00094871">
      <w:pPr>
        <w:spacing w:after="120" w:line="240" w:lineRule="auto"/>
        <w:ind w:firstLine="709"/>
        <w:jc w:val="both"/>
        <w:rPr>
          <w:rFonts w:ascii="Arial" w:hAnsi="Arial" w:cs="Arial"/>
          <w:b/>
          <w:color w:val="002060"/>
          <w:sz w:val="32"/>
          <w:szCs w:val="32"/>
          <w:u w:val="single"/>
          <w:lang w:val="uz-Cyrl-UZ"/>
        </w:rPr>
      </w:pPr>
      <w:r>
        <w:rPr>
          <w:rFonts w:ascii="Arial" w:hAnsi="Arial" w:cs="Arial"/>
          <w:b/>
          <w:color w:val="002060"/>
          <w:sz w:val="32"/>
          <w:szCs w:val="32"/>
          <w:u w:val="single"/>
          <w:lang w:val="uz-Cyrl-UZ"/>
        </w:rPr>
        <w:t>Гиёхвандлик бўйича</w:t>
      </w:r>
    </w:p>
    <w:p w14:paraId="55F5966D" w14:textId="77777777" w:rsidR="00F75A25" w:rsidRDefault="00094871">
      <w:pPr>
        <w:spacing w:after="120" w:line="240" w:lineRule="auto"/>
        <w:ind w:firstLine="709"/>
        <w:jc w:val="both"/>
        <w:rPr>
          <w:rFonts w:ascii="Arial" w:hAnsi="Arial" w:cs="Arial"/>
          <w:sz w:val="32"/>
          <w:szCs w:val="32"/>
          <w:lang w:val="uz-Cyrl-UZ"/>
        </w:rPr>
      </w:pPr>
      <w:r>
        <w:rPr>
          <w:rFonts w:ascii="Arial" w:hAnsi="Arial" w:cs="Arial"/>
          <w:sz w:val="32"/>
          <w:szCs w:val="32"/>
          <w:lang w:val="uz-Cyrl-UZ"/>
        </w:rPr>
        <w:t>Яна бир муҳим масалалардан бири гиёҳвандлик ва психотроп моддаларнинг ноқонуний муом</w:t>
      </w:r>
      <w:r w:rsidR="009B3A19">
        <w:rPr>
          <w:rFonts w:ascii="Arial" w:hAnsi="Arial" w:cs="Arial"/>
          <w:sz w:val="32"/>
          <w:szCs w:val="32"/>
          <w:lang w:val="uz-Cyrl-UZ"/>
        </w:rPr>
        <w:t>а</w:t>
      </w:r>
      <w:r>
        <w:rPr>
          <w:rFonts w:ascii="Arial" w:hAnsi="Arial" w:cs="Arial"/>
          <w:sz w:val="32"/>
          <w:szCs w:val="32"/>
          <w:lang w:val="uz-Cyrl-UZ"/>
        </w:rPr>
        <w:t>ласи билан боғлиқ жиноятлардир.</w:t>
      </w:r>
    </w:p>
    <w:p w14:paraId="4998B47B" w14:textId="77777777" w:rsidR="00F75A25" w:rsidRDefault="00094871">
      <w:pPr>
        <w:spacing w:after="120" w:line="240" w:lineRule="auto"/>
        <w:ind w:firstLine="709"/>
        <w:jc w:val="both"/>
        <w:rPr>
          <w:rFonts w:ascii="Arial" w:hAnsi="Arial" w:cs="Arial"/>
          <w:sz w:val="32"/>
          <w:szCs w:val="32"/>
          <w:lang w:val="uz-Cyrl-UZ"/>
        </w:rPr>
      </w:pPr>
      <w:r>
        <w:rPr>
          <w:rFonts w:ascii="Arial" w:hAnsi="Arial" w:cs="Arial"/>
          <w:sz w:val="32"/>
          <w:szCs w:val="32"/>
          <w:lang w:val="uz-Cyrl-UZ"/>
        </w:rPr>
        <w:t>Туман ҳамкор ташкилотлари билан биргаликда гиёҳвандлик иллатига қарши курашиш ва уни ёшлар орасида кенг тарқалишини олдини олиш бўйича бир қатор тадбирларни амалга оширмоқдамиз.</w:t>
      </w:r>
    </w:p>
    <w:p w14:paraId="0250A735" w14:textId="46CFCDA7" w:rsidR="00F75A25" w:rsidRDefault="00094871">
      <w:pPr>
        <w:spacing w:after="120" w:line="240" w:lineRule="auto"/>
        <w:ind w:firstLine="709"/>
        <w:jc w:val="both"/>
        <w:rPr>
          <w:rFonts w:ascii="Arial" w:hAnsi="Arial" w:cs="Arial"/>
          <w:sz w:val="32"/>
          <w:szCs w:val="32"/>
          <w:lang w:val="uz-Cyrl-UZ"/>
        </w:rPr>
      </w:pPr>
      <w:r>
        <w:rPr>
          <w:rFonts w:ascii="Arial" w:hAnsi="Arial" w:cs="Arial"/>
          <w:sz w:val="32"/>
          <w:szCs w:val="32"/>
          <w:lang w:val="uz-Cyrl-UZ"/>
        </w:rPr>
        <w:t xml:space="preserve">Ўтган давр мобайнида олиб борилган тадбирлар жараёнида </w:t>
      </w:r>
      <w:r w:rsidR="00F530F9">
        <w:rPr>
          <w:rFonts w:ascii="Arial" w:hAnsi="Arial" w:cs="Arial"/>
          <w:b/>
          <w:color w:val="C00000"/>
          <w:sz w:val="32"/>
          <w:szCs w:val="32"/>
          <w:lang w:val="uz-Cyrl-UZ"/>
        </w:rPr>
        <w:t>39</w:t>
      </w:r>
      <w:r>
        <w:rPr>
          <w:rFonts w:ascii="Arial" w:hAnsi="Arial" w:cs="Arial"/>
          <w:sz w:val="32"/>
          <w:szCs w:val="32"/>
          <w:lang w:val="uz-Cyrl-UZ"/>
        </w:rPr>
        <w:t xml:space="preserve"> </w:t>
      </w:r>
      <w:r>
        <w:rPr>
          <w:rFonts w:ascii="Arial" w:hAnsi="Arial" w:cs="Arial"/>
          <w:b/>
          <w:color w:val="0070C0"/>
          <w:sz w:val="32"/>
          <w:szCs w:val="32"/>
          <w:lang w:val="uz-Cyrl-UZ"/>
        </w:rPr>
        <w:t>та</w:t>
      </w:r>
      <w:r>
        <w:rPr>
          <w:rFonts w:ascii="Arial" w:hAnsi="Arial" w:cs="Arial"/>
          <w:sz w:val="32"/>
          <w:szCs w:val="32"/>
          <w:lang w:val="uz-Cyrl-UZ"/>
        </w:rPr>
        <w:t xml:space="preserve"> жиноий ҳолатлар аниқланиб, гиёҳвандлик моддаларнинг ноқонуний муомаласига чек қўйилди.</w:t>
      </w:r>
    </w:p>
    <w:p w14:paraId="6B2B4B88" w14:textId="1E09CDE4" w:rsidR="00F75A25" w:rsidRDefault="00094871">
      <w:pPr>
        <w:spacing w:after="120" w:line="240" w:lineRule="auto"/>
        <w:ind w:firstLine="709"/>
        <w:jc w:val="both"/>
        <w:rPr>
          <w:rFonts w:ascii="Arial" w:hAnsi="Arial" w:cs="Arial"/>
          <w:sz w:val="32"/>
          <w:szCs w:val="32"/>
          <w:lang w:val="uz-Cyrl-UZ"/>
        </w:rPr>
      </w:pPr>
      <w:r>
        <w:rPr>
          <w:rFonts w:ascii="Arial" w:hAnsi="Arial" w:cs="Arial"/>
          <w:sz w:val="32"/>
          <w:szCs w:val="32"/>
          <w:lang w:val="uz-Cyrl-UZ"/>
        </w:rPr>
        <w:t xml:space="preserve">Мазкур ҳолатлар бўйича </w:t>
      </w:r>
      <w:r w:rsidR="00F530F9">
        <w:rPr>
          <w:rFonts w:ascii="Arial" w:hAnsi="Arial" w:cs="Arial"/>
          <w:b/>
          <w:color w:val="C00000"/>
          <w:sz w:val="32"/>
          <w:szCs w:val="32"/>
          <w:lang w:val="uz-Cyrl-UZ"/>
        </w:rPr>
        <w:t>29</w:t>
      </w:r>
      <w:r>
        <w:rPr>
          <w:rFonts w:ascii="Arial" w:hAnsi="Arial" w:cs="Arial"/>
          <w:sz w:val="32"/>
          <w:szCs w:val="32"/>
          <w:lang w:val="uz-Cyrl-UZ"/>
        </w:rPr>
        <w:t xml:space="preserve"> </w:t>
      </w:r>
      <w:r>
        <w:rPr>
          <w:rFonts w:ascii="Arial" w:hAnsi="Arial" w:cs="Arial"/>
          <w:b/>
          <w:color w:val="0070C0"/>
          <w:sz w:val="32"/>
          <w:szCs w:val="32"/>
          <w:lang w:val="uz-Cyrl-UZ"/>
        </w:rPr>
        <w:t>нафар</w:t>
      </w:r>
      <w:r>
        <w:rPr>
          <w:rFonts w:ascii="Arial" w:hAnsi="Arial" w:cs="Arial"/>
          <w:sz w:val="32"/>
          <w:szCs w:val="32"/>
          <w:lang w:val="uz-Cyrl-UZ"/>
        </w:rPr>
        <w:t xml:space="preserve"> шахсларнинг  жавобгарлик масаласи кўриб чиқилди.</w:t>
      </w:r>
    </w:p>
    <w:p w14:paraId="76FD91D9" w14:textId="77777777" w:rsidR="00F75A25" w:rsidRDefault="00094871">
      <w:pPr>
        <w:spacing w:after="120" w:line="240" w:lineRule="auto"/>
        <w:ind w:firstLine="709"/>
        <w:jc w:val="both"/>
        <w:rPr>
          <w:rFonts w:ascii="Arial" w:hAnsi="Arial" w:cs="Arial"/>
          <w:sz w:val="32"/>
          <w:szCs w:val="32"/>
          <w:lang w:val="uz-Cyrl-UZ"/>
        </w:rPr>
      </w:pPr>
      <w:r>
        <w:rPr>
          <w:rFonts w:ascii="Arial" w:hAnsi="Arial" w:cs="Arial"/>
          <w:sz w:val="32"/>
          <w:szCs w:val="32"/>
          <w:lang w:val="uz-Cyrl-UZ"/>
        </w:rPr>
        <w:t xml:space="preserve">Ҳурматли фуқаролар, гиёҳвандлик иллати билан аксарият ёшларимиз шуғулланмоқда.  </w:t>
      </w:r>
    </w:p>
    <w:p w14:paraId="78D122E5" w14:textId="77777777" w:rsidR="00F75A25" w:rsidRDefault="00094871">
      <w:pPr>
        <w:spacing w:after="120" w:line="240" w:lineRule="auto"/>
        <w:ind w:firstLine="709"/>
        <w:jc w:val="both"/>
        <w:rPr>
          <w:rFonts w:ascii="Arial" w:hAnsi="Arial" w:cs="Arial"/>
          <w:sz w:val="32"/>
          <w:szCs w:val="32"/>
          <w:lang w:val="uz-Cyrl-UZ"/>
        </w:rPr>
      </w:pPr>
      <w:r>
        <w:rPr>
          <w:rFonts w:ascii="Arial" w:hAnsi="Arial" w:cs="Arial"/>
          <w:sz w:val="32"/>
          <w:szCs w:val="32"/>
          <w:lang w:val="uz-Cyrl-UZ"/>
        </w:rPr>
        <w:t>Албатта бир нарсани унутмаслигимиз керак, талаб бўлмаса таклиф ҳам бўлмайди.</w:t>
      </w:r>
    </w:p>
    <w:p w14:paraId="0A34AF25" w14:textId="77777777" w:rsidR="00F75A25" w:rsidRDefault="00094871">
      <w:pPr>
        <w:spacing w:after="120" w:line="240" w:lineRule="auto"/>
        <w:ind w:firstLine="709"/>
        <w:jc w:val="both"/>
        <w:rPr>
          <w:rFonts w:ascii="Arial" w:hAnsi="Arial" w:cs="Arial"/>
          <w:sz w:val="32"/>
          <w:szCs w:val="32"/>
          <w:lang w:val="uz-Cyrl-UZ"/>
        </w:rPr>
      </w:pPr>
      <w:r>
        <w:rPr>
          <w:rFonts w:ascii="Arial" w:hAnsi="Arial" w:cs="Arial"/>
          <w:sz w:val="32"/>
          <w:szCs w:val="32"/>
          <w:lang w:val="uz-Cyrl-UZ"/>
        </w:rPr>
        <w:t>Барчамиз бунга масъул бўлиб, жамиятимизда гиёҳвандлик вабосини олдини олиш билан шуғулланмасак, келажак авлод тақдирига бефарқ бўлган бўламиз.</w:t>
      </w:r>
    </w:p>
    <w:p w14:paraId="222FCCF9" w14:textId="77777777" w:rsidR="00F75A25" w:rsidRDefault="00094871">
      <w:pPr>
        <w:spacing w:after="120" w:line="240" w:lineRule="auto"/>
        <w:ind w:firstLine="709"/>
        <w:jc w:val="both"/>
        <w:rPr>
          <w:rFonts w:ascii="Arial" w:hAnsi="Arial" w:cs="Arial"/>
          <w:sz w:val="32"/>
          <w:szCs w:val="32"/>
          <w:lang w:val="uz-Cyrl-UZ"/>
        </w:rPr>
      </w:pPr>
      <w:r>
        <w:rPr>
          <w:rFonts w:ascii="Arial" w:hAnsi="Arial" w:cs="Arial"/>
          <w:sz w:val="32"/>
          <w:szCs w:val="32"/>
          <w:lang w:val="uz-Cyrl-UZ"/>
        </w:rPr>
        <w:t>Бу иллатга қарши барчамиз биргаликда курашимиз шарт ва лозим деб ҳисоблайман.</w:t>
      </w:r>
    </w:p>
    <w:p w14:paraId="1ED73E95" w14:textId="77777777" w:rsidR="00F75A25" w:rsidRDefault="00F75A25">
      <w:pPr>
        <w:shd w:val="clear" w:color="auto" w:fill="FFFFFF"/>
        <w:spacing w:after="120" w:line="240" w:lineRule="auto"/>
        <w:ind w:right="-2" w:firstLine="709"/>
        <w:jc w:val="both"/>
        <w:rPr>
          <w:rFonts w:ascii="Arial" w:eastAsia="Times New Roman" w:hAnsi="Arial" w:cs="Arial"/>
          <w:b/>
          <w:bCs/>
          <w:color w:val="002060"/>
          <w:sz w:val="10"/>
          <w:szCs w:val="10"/>
          <w:highlight w:val="yellow"/>
          <w:u w:val="single"/>
          <w:lang w:val="uz-Cyrl-UZ" w:eastAsia="ru-RU"/>
        </w:rPr>
      </w:pPr>
    </w:p>
    <w:p w14:paraId="4288909A" w14:textId="77777777" w:rsidR="00F75A25" w:rsidRDefault="00094871">
      <w:pPr>
        <w:spacing w:after="120" w:line="240" w:lineRule="auto"/>
        <w:ind w:right="-2" w:firstLine="709"/>
        <w:jc w:val="both"/>
        <w:rPr>
          <w:rFonts w:ascii="Arial" w:eastAsia="Times New Roman" w:hAnsi="Arial" w:cs="Arial"/>
          <w:sz w:val="32"/>
          <w:szCs w:val="32"/>
          <w:lang w:val="uz-Cyrl-UZ" w:eastAsia="ru-RU"/>
        </w:rPr>
      </w:pPr>
      <w:r>
        <w:rPr>
          <w:rFonts w:ascii="Arial" w:eastAsia="Times New Roman" w:hAnsi="Arial" w:cs="Arial"/>
          <w:sz w:val="32"/>
          <w:szCs w:val="32"/>
          <w:lang w:val="uz-Cyrl-UZ" w:eastAsia="ru-RU"/>
        </w:rPr>
        <w:t xml:space="preserve">Ачинарлиси, аксарият ҳолатларда фуқароларнинг ўзлари фирибгарларга осонгина алданиб қолиб, пластик карта кодини оддий ҳолда айтиб қўйиш орқали фирибгарларга топшириб қўймоқдалар. </w:t>
      </w:r>
    </w:p>
    <w:p w14:paraId="0C203FD0" w14:textId="77777777" w:rsidR="00F75A25" w:rsidRDefault="00094871">
      <w:pPr>
        <w:spacing w:after="120" w:line="240" w:lineRule="auto"/>
        <w:ind w:right="-2" w:firstLine="709"/>
        <w:jc w:val="both"/>
        <w:rPr>
          <w:rFonts w:ascii="Arial" w:eastAsia="Times New Roman" w:hAnsi="Arial" w:cs="Arial"/>
          <w:sz w:val="32"/>
          <w:szCs w:val="32"/>
          <w:lang w:val="uz-Cyrl-UZ" w:eastAsia="ru-RU"/>
        </w:rPr>
      </w:pPr>
      <w:r>
        <w:rPr>
          <w:rFonts w:ascii="Arial" w:eastAsia="Times New Roman" w:hAnsi="Arial" w:cs="Arial"/>
          <w:sz w:val="32"/>
          <w:szCs w:val="32"/>
          <w:lang w:val="uz-Cyrl-UZ" w:eastAsia="ru-RU"/>
        </w:rPr>
        <w:t>Шу ўринда, айрим фуқароларимиз, ижтимоий тармоқлар орқали тез ва қисқа фурсатда бойиш илинжида бўлаётганликлари ҳам ташвишли ҳолдир.</w:t>
      </w:r>
    </w:p>
    <w:p w14:paraId="4C3CB633" w14:textId="77777777" w:rsidR="00F75A25" w:rsidRDefault="00094871">
      <w:pPr>
        <w:spacing w:after="120" w:line="240" w:lineRule="auto"/>
        <w:ind w:right="-2" w:firstLine="709"/>
        <w:jc w:val="both"/>
        <w:rPr>
          <w:rFonts w:ascii="Arial" w:eastAsia="Times New Roman" w:hAnsi="Arial" w:cs="Arial"/>
          <w:sz w:val="32"/>
          <w:szCs w:val="32"/>
          <w:lang w:val="uz-Cyrl-UZ" w:eastAsia="ru-RU"/>
        </w:rPr>
      </w:pPr>
      <w:r>
        <w:rPr>
          <w:rFonts w:ascii="Arial" w:eastAsia="Times New Roman" w:hAnsi="Arial" w:cs="Arial"/>
          <w:sz w:val="32"/>
          <w:szCs w:val="32"/>
          <w:lang w:val="uz-Cyrl-UZ" w:eastAsia="ru-RU"/>
        </w:rPr>
        <w:t>Бунинг оқибатида ўзлари жиноят қурбонига айланмоқдалар.</w:t>
      </w:r>
    </w:p>
    <w:p w14:paraId="50269FBD" w14:textId="77777777" w:rsidR="00F75A25" w:rsidRDefault="00094871">
      <w:pPr>
        <w:spacing w:after="120" w:line="240" w:lineRule="auto"/>
        <w:ind w:right="-2" w:firstLine="709"/>
        <w:jc w:val="both"/>
        <w:rPr>
          <w:rFonts w:ascii="Arial" w:eastAsia="Times New Roman" w:hAnsi="Arial" w:cs="Arial"/>
          <w:sz w:val="32"/>
          <w:szCs w:val="32"/>
          <w:lang w:val="uz-Cyrl-UZ" w:eastAsia="ru-RU"/>
        </w:rPr>
      </w:pPr>
      <w:r>
        <w:rPr>
          <w:rFonts w:ascii="Arial" w:eastAsia="Times New Roman" w:hAnsi="Arial" w:cs="Arial"/>
          <w:sz w:val="32"/>
          <w:szCs w:val="32"/>
          <w:lang w:val="uz-Cyrl-UZ" w:eastAsia="ru-RU"/>
        </w:rPr>
        <w:t xml:space="preserve">Ҳурматли фуқаролар, пластик карта рақамини жиноятчининг алдовига кириб ошкор қилишингиз, ишонувчанлигингиз, тезроқ бойлик орттиришга бўлган қизиқишингиз бу турдаги жиноятларнинг салмоғини кескин ортиб кетишига сабаб бўлмоқда. </w:t>
      </w:r>
    </w:p>
    <w:p w14:paraId="74CAEDFF" w14:textId="77777777" w:rsidR="00F75A25" w:rsidRDefault="00094871">
      <w:pPr>
        <w:spacing w:after="120" w:line="240" w:lineRule="auto"/>
        <w:ind w:right="-2" w:firstLine="709"/>
        <w:jc w:val="both"/>
        <w:rPr>
          <w:rFonts w:ascii="Arial" w:eastAsia="Times New Roman" w:hAnsi="Arial" w:cs="Arial"/>
          <w:b/>
          <w:sz w:val="32"/>
          <w:szCs w:val="32"/>
          <w:lang w:val="uz-Cyrl-UZ" w:eastAsia="ru-RU"/>
        </w:rPr>
      </w:pPr>
      <w:r>
        <w:rPr>
          <w:rFonts w:ascii="Arial" w:eastAsia="Times New Roman" w:hAnsi="Arial" w:cs="Arial"/>
          <w:b/>
          <w:sz w:val="32"/>
          <w:szCs w:val="32"/>
          <w:lang w:val="uz-Cyrl-UZ" w:eastAsia="ru-RU"/>
        </w:rPr>
        <w:t>Шу боисдан ушбу жиноятларни олдини олишда,</w:t>
      </w:r>
    </w:p>
    <w:p w14:paraId="281955C3" w14:textId="77777777" w:rsidR="00F75A25" w:rsidRDefault="00094871">
      <w:pPr>
        <w:spacing w:after="120" w:line="240" w:lineRule="auto"/>
        <w:ind w:right="-23" w:firstLine="708"/>
        <w:jc w:val="both"/>
        <w:rPr>
          <w:rFonts w:ascii="Arial" w:eastAsia="Times New Roman" w:hAnsi="Arial" w:cs="Arial"/>
          <w:sz w:val="32"/>
          <w:szCs w:val="32"/>
          <w:lang w:val="uz-Cyrl-UZ" w:eastAsia="ru-RU"/>
        </w:rPr>
      </w:pPr>
      <w:r>
        <w:rPr>
          <w:rFonts w:ascii="Arial" w:eastAsia="Times New Roman" w:hAnsi="Arial" w:cs="Arial"/>
          <w:sz w:val="32"/>
          <w:szCs w:val="32"/>
          <w:lang w:val="uz-Cyrl-UZ" w:eastAsia="ru-RU"/>
        </w:rPr>
        <w:t>-</w:t>
      </w:r>
      <w:r>
        <w:rPr>
          <w:rFonts w:ascii="Arial" w:eastAsia="Times New Roman" w:hAnsi="Arial" w:cs="Arial"/>
          <w:b/>
          <w:color w:val="0070C0"/>
          <w:sz w:val="32"/>
          <w:szCs w:val="32"/>
          <w:lang w:val="uz-Cyrl-UZ" w:eastAsia="ru-RU"/>
        </w:rPr>
        <w:t>биринчидан</w:t>
      </w:r>
      <w:r>
        <w:rPr>
          <w:rFonts w:ascii="Arial" w:eastAsia="Times New Roman" w:hAnsi="Arial" w:cs="Arial"/>
          <w:b/>
          <w:sz w:val="32"/>
          <w:szCs w:val="32"/>
          <w:lang w:val="uz-Cyrl-UZ" w:eastAsia="ru-RU"/>
        </w:rPr>
        <w:t xml:space="preserve">, </w:t>
      </w:r>
      <w:r>
        <w:rPr>
          <w:rFonts w:ascii="Arial" w:eastAsia="Times New Roman" w:hAnsi="Arial" w:cs="Arial"/>
          <w:sz w:val="32"/>
          <w:szCs w:val="32"/>
          <w:lang w:val="uz-Cyrl-UZ" w:eastAsia="ru-RU"/>
        </w:rPr>
        <w:t xml:space="preserve">пластик карта рақамларини ошкор қилмаслик, </w:t>
      </w:r>
    </w:p>
    <w:p w14:paraId="6EFBD2B5" w14:textId="77777777" w:rsidR="00F75A25" w:rsidRDefault="00094871">
      <w:pPr>
        <w:spacing w:after="120" w:line="240" w:lineRule="auto"/>
        <w:ind w:right="-23" w:firstLine="708"/>
        <w:jc w:val="both"/>
        <w:rPr>
          <w:rFonts w:ascii="Arial" w:eastAsia="Times New Roman" w:hAnsi="Arial" w:cs="Arial"/>
          <w:sz w:val="32"/>
          <w:szCs w:val="32"/>
          <w:lang w:val="uz-Cyrl-UZ" w:eastAsia="ru-RU"/>
        </w:rPr>
      </w:pPr>
      <w:r>
        <w:rPr>
          <w:rFonts w:ascii="Arial" w:eastAsia="Times New Roman" w:hAnsi="Arial" w:cs="Arial"/>
          <w:sz w:val="32"/>
          <w:szCs w:val="32"/>
          <w:lang w:val="uz-Cyrl-UZ" w:eastAsia="ru-RU"/>
        </w:rPr>
        <w:t>-</w:t>
      </w:r>
      <w:r>
        <w:rPr>
          <w:rFonts w:ascii="Arial" w:eastAsia="Times New Roman" w:hAnsi="Arial" w:cs="Arial"/>
          <w:b/>
          <w:color w:val="0070C0"/>
          <w:sz w:val="32"/>
          <w:szCs w:val="32"/>
          <w:lang w:val="uz-Cyrl-UZ" w:eastAsia="ru-RU"/>
        </w:rPr>
        <w:t>иккинчидан</w:t>
      </w:r>
      <w:r>
        <w:rPr>
          <w:rFonts w:ascii="Arial" w:eastAsia="Times New Roman" w:hAnsi="Arial" w:cs="Arial"/>
          <w:b/>
          <w:sz w:val="32"/>
          <w:szCs w:val="32"/>
          <w:lang w:val="uz-Cyrl-UZ" w:eastAsia="ru-RU"/>
        </w:rPr>
        <w:t xml:space="preserve">, </w:t>
      </w:r>
      <w:r>
        <w:rPr>
          <w:rFonts w:ascii="Arial" w:eastAsia="Times New Roman" w:hAnsi="Arial" w:cs="Arial"/>
          <w:sz w:val="32"/>
          <w:szCs w:val="32"/>
          <w:lang w:val="uz-Cyrl-UZ" w:eastAsia="ru-RU"/>
        </w:rPr>
        <w:t xml:space="preserve">шартномаларни фақатгина нотариал тартибида амалга ошириш, </w:t>
      </w:r>
    </w:p>
    <w:p w14:paraId="4DCF64C9" w14:textId="77777777" w:rsidR="00F75A25" w:rsidRDefault="00094871">
      <w:pPr>
        <w:spacing w:after="120" w:line="240" w:lineRule="auto"/>
        <w:ind w:right="-23" w:firstLine="708"/>
        <w:jc w:val="both"/>
        <w:rPr>
          <w:rFonts w:ascii="Arial" w:eastAsia="Times New Roman" w:hAnsi="Arial" w:cs="Arial"/>
          <w:sz w:val="32"/>
          <w:szCs w:val="32"/>
          <w:lang w:val="uz-Cyrl-UZ" w:eastAsia="ru-RU"/>
        </w:rPr>
      </w:pPr>
      <w:r>
        <w:rPr>
          <w:rFonts w:ascii="Arial" w:eastAsia="Times New Roman" w:hAnsi="Arial" w:cs="Arial"/>
          <w:sz w:val="32"/>
          <w:szCs w:val="32"/>
          <w:lang w:val="uz-Cyrl-UZ" w:eastAsia="ru-RU"/>
        </w:rPr>
        <w:t>-</w:t>
      </w:r>
      <w:r>
        <w:rPr>
          <w:rFonts w:ascii="Arial" w:eastAsia="Times New Roman" w:hAnsi="Arial" w:cs="Arial"/>
          <w:b/>
          <w:color w:val="0070C0"/>
          <w:sz w:val="32"/>
          <w:szCs w:val="32"/>
          <w:lang w:val="uz-Cyrl-UZ" w:eastAsia="ru-RU"/>
        </w:rPr>
        <w:t>учинчидан</w:t>
      </w:r>
      <w:r>
        <w:rPr>
          <w:rFonts w:ascii="Arial" w:eastAsia="Times New Roman" w:hAnsi="Arial" w:cs="Arial"/>
          <w:b/>
          <w:sz w:val="32"/>
          <w:szCs w:val="32"/>
          <w:lang w:val="uz-Cyrl-UZ" w:eastAsia="ru-RU"/>
        </w:rPr>
        <w:t>,</w:t>
      </w:r>
      <w:r>
        <w:rPr>
          <w:rFonts w:ascii="Arial" w:eastAsia="Times New Roman" w:hAnsi="Arial" w:cs="Arial"/>
          <w:sz w:val="32"/>
          <w:szCs w:val="32"/>
          <w:lang w:val="uz-Cyrl-UZ" w:eastAsia="ru-RU"/>
        </w:rPr>
        <w:t xml:space="preserve"> телефон орқали алоқага чиққан ҳар қандай шахснинг сўзига ишонмаслик лозим бўлади.</w:t>
      </w:r>
    </w:p>
    <w:p w14:paraId="285A56C0" w14:textId="77777777" w:rsidR="00F75A25" w:rsidRDefault="00F75A25">
      <w:pPr>
        <w:spacing w:after="120" w:line="240" w:lineRule="auto"/>
        <w:ind w:firstLine="709"/>
        <w:jc w:val="both"/>
        <w:rPr>
          <w:rFonts w:ascii="Arial" w:hAnsi="Arial" w:cs="Arial"/>
          <w:sz w:val="32"/>
          <w:szCs w:val="32"/>
          <w:highlight w:val="yellow"/>
          <w:lang w:val="uz-Cyrl-UZ"/>
        </w:rPr>
      </w:pPr>
    </w:p>
    <w:p w14:paraId="2CBED486" w14:textId="77777777" w:rsidR="00F75A25" w:rsidRDefault="00094871">
      <w:pPr>
        <w:widowControl w:val="0"/>
        <w:tabs>
          <w:tab w:val="left" w:pos="2977"/>
        </w:tabs>
        <w:spacing w:after="120" w:line="240" w:lineRule="auto"/>
        <w:ind w:firstLine="709"/>
        <w:jc w:val="both"/>
        <w:rPr>
          <w:rFonts w:ascii="Arial" w:hAnsi="Arial" w:cs="Arial"/>
          <w:b/>
          <w:color w:val="002060"/>
          <w:sz w:val="32"/>
          <w:szCs w:val="32"/>
          <w:u w:val="single"/>
          <w:lang w:val="uz-Cyrl-UZ"/>
        </w:rPr>
      </w:pPr>
      <w:r>
        <w:rPr>
          <w:rFonts w:ascii="Arial" w:hAnsi="Arial" w:cs="Arial"/>
          <w:b/>
          <w:color w:val="002060"/>
          <w:sz w:val="32"/>
          <w:szCs w:val="32"/>
          <w:u w:val="single"/>
          <w:lang w:val="uz-Cyrl-UZ"/>
        </w:rPr>
        <w:t>Йўл-транспорт ҳодисалари бўйича:</w:t>
      </w:r>
    </w:p>
    <w:p w14:paraId="2FEBEB2D" w14:textId="77777777" w:rsidR="00F75A25" w:rsidRDefault="00094871">
      <w:pPr>
        <w:spacing w:after="120" w:line="240" w:lineRule="auto"/>
        <w:ind w:firstLine="708"/>
        <w:jc w:val="both"/>
        <w:rPr>
          <w:rFonts w:ascii="Arial" w:eastAsia="Calibri" w:hAnsi="Arial" w:cs="Arial"/>
          <w:sz w:val="32"/>
          <w:szCs w:val="32"/>
          <w:lang w:val="uz-Cyrl-UZ"/>
        </w:rPr>
      </w:pPr>
      <w:r>
        <w:rPr>
          <w:rFonts w:ascii="Arial" w:eastAsia="Calibri" w:hAnsi="Arial" w:cs="Arial"/>
          <w:sz w:val="32"/>
          <w:szCs w:val="32"/>
          <w:lang w:val="uz-Cyrl-UZ"/>
        </w:rPr>
        <w:t>Йўлларда ҳаракат хавфсизлигини таъминлаш масаласи ҳам муҳим аҳамият касб этмоқда.</w:t>
      </w:r>
    </w:p>
    <w:p w14:paraId="08A9F6AA" w14:textId="7F4CB013" w:rsidR="00F75A25" w:rsidRDefault="00962F5F">
      <w:pPr>
        <w:spacing w:after="120" w:line="240" w:lineRule="auto"/>
        <w:ind w:firstLine="708"/>
        <w:jc w:val="both"/>
        <w:rPr>
          <w:rFonts w:ascii="Arial" w:eastAsia="Calibri" w:hAnsi="Arial" w:cs="Arial"/>
          <w:sz w:val="32"/>
          <w:szCs w:val="32"/>
          <w:lang w:val="uz-Cyrl-UZ"/>
        </w:rPr>
      </w:pPr>
      <w:r>
        <w:rPr>
          <w:rFonts w:ascii="Arial" w:eastAsia="Calibri" w:hAnsi="Arial" w:cs="Arial"/>
          <w:sz w:val="32"/>
          <w:szCs w:val="32"/>
          <w:lang w:val="uz-Cyrl-UZ"/>
        </w:rPr>
        <w:t>202</w:t>
      </w:r>
      <w:r w:rsidR="008647CE">
        <w:rPr>
          <w:rFonts w:ascii="Arial" w:eastAsia="Calibri" w:hAnsi="Arial" w:cs="Arial"/>
          <w:sz w:val="32"/>
          <w:szCs w:val="32"/>
          <w:lang w:val="uz-Cyrl-UZ"/>
        </w:rPr>
        <w:t>6</w:t>
      </w:r>
      <w:r w:rsidR="00094871">
        <w:rPr>
          <w:rFonts w:ascii="Arial" w:eastAsia="Calibri" w:hAnsi="Arial" w:cs="Arial"/>
          <w:sz w:val="32"/>
          <w:szCs w:val="32"/>
          <w:lang w:val="uz-Cyrl-UZ"/>
        </w:rPr>
        <w:t xml:space="preserve"> йилнинг </w:t>
      </w:r>
      <w:r>
        <w:rPr>
          <w:rFonts w:ascii="Arial" w:eastAsia="Calibri" w:hAnsi="Arial" w:cs="Arial"/>
          <w:sz w:val="32"/>
          <w:szCs w:val="32"/>
          <w:lang w:val="uz-Cyrl-UZ"/>
        </w:rPr>
        <w:t xml:space="preserve">ўтган </w:t>
      </w:r>
      <w:r w:rsidR="00F530F9">
        <w:rPr>
          <w:rFonts w:ascii="Arial" w:eastAsia="Calibri" w:hAnsi="Arial" w:cs="Arial"/>
          <w:sz w:val="32"/>
          <w:szCs w:val="32"/>
          <w:lang w:val="uz-Cyrl-UZ"/>
        </w:rPr>
        <w:t>8</w:t>
      </w:r>
      <w:r w:rsidR="00094871">
        <w:rPr>
          <w:rFonts w:ascii="Arial" w:eastAsia="Calibri" w:hAnsi="Arial" w:cs="Arial"/>
          <w:sz w:val="32"/>
          <w:szCs w:val="32"/>
          <w:lang w:val="uz-Cyrl-UZ"/>
        </w:rPr>
        <w:t xml:space="preserve"> ойи давомида туманда </w:t>
      </w:r>
      <w:bookmarkStart w:id="0" w:name="_Hlk193796167"/>
      <w:r w:rsidR="0029340E">
        <w:rPr>
          <w:rFonts w:ascii="Arial" w:eastAsia="Calibri" w:hAnsi="Arial" w:cs="Arial"/>
          <w:b/>
          <w:color w:val="C00000"/>
          <w:sz w:val="32"/>
          <w:szCs w:val="32"/>
          <w:lang w:val="uz-Cyrl-UZ"/>
        </w:rPr>
        <w:t>10</w:t>
      </w:r>
      <w:r w:rsidR="00094871">
        <w:rPr>
          <w:rFonts w:ascii="Arial" w:eastAsia="Calibri" w:hAnsi="Arial" w:cs="Arial"/>
          <w:sz w:val="32"/>
          <w:szCs w:val="32"/>
          <w:lang w:val="uz-Cyrl-UZ"/>
        </w:rPr>
        <w:t xml:space="preserve"> </w:t>
      </w:r>
      <w:r w:rsidR="00094871">
        <w:rPr>
          <w:rFonts w:ascii="Arial" w:eastAsia="Calibri" w:hAnsi="Arial" w:cs="Arial"/>
          <w:b/>
          <w:color w:val="0070C0"/>
          <w:sz w:val="32"/>
          <w:szCs w:val="32"/>
          <w:lang w:val="uz-Cyrl-UZ"/>
        </w:rPr>
        <w:t>та</w:t>
      </w:r>
      <w:r w:rsidR="0066485F">
        <w:rPr>
          <w:rFonts w:ascii="Arial" w:eastAsia="Calibri" w:hAnsi="Arial" w:cs="Arial"/>
          <w:b/>
          <w:color w:val="0070C0"/>
          <w:sz w:val="32"/>
          <w:szCs w:val="32"/>
          <w:lang w:val="uz-Cyrl-UZ"/>
        </w:rPr>
        <w:br/>
      </w:r>
      <w:r w:rsidR="0066485F">
        <w:rPr>
          <w:rFonts w:ascii="Arial" w:eastAsia="Calibri" w:hAnsi="Arial" w:cs="Arial"/>
          <w:sz w:val="32"/>
          <w:szCs w:val="32"/>
          <w:lang w:val="uz-Cyrl-UZ"/>
        </w:rPr>
        <w:t>Йўл</w:t>
      </w:r>
      <w:r w:rsidR="00094871">
        <w:rPr>
          <w:rFonts w:ascii="Arial" w:eastAsia="Calibri" w:hAnsi="Arial" w:cs="Arial"/>
          <w:sz w:val="32"/>
          <w:szCs w:val="32"/>
          <w:lang w:val="uz-Cyrl-UZ"/>
        </w:rPr>
        <w:t>-транспорт ҳодисалари содир этилган.</w:t>
      </w:r>
    </w:p>
    <w:bookmarkEnd w:id="0"/>
    <w:p w14:paraId="7B689F03" w14:textId="77777777" w:rsidR="00F75A25" w:rsidRDefault="00094871">
      <w:pPr>
        <w:spacing w:after="120" w:line="240" w:lineRule="auto"/>
        <w:ind w:firstLine="708"/>
        <w:jc w:val="both"/>
        <w:rPr>
          <w:rFonts w:ascii="Arial" w:eastAsia="Calibri" w:hAnsi="Arial" w:cs="Arial"/>
          <w:sz w:val="32"/>
          <w:szCs w:val="32"/>
          <w:lang w:val="uz-Cyrl-UZ"/>
        </w:rPr>
      </w:pPr>
      <w:r>
        <w:rPr>
          <w:rFonts w:ascii="Arial" w:eastAsia="Calibri" w:hAnsi="Arial" w:cs="Arial"/>
          <w:sz w:val="32"/>
          <w:szCs w:val="32"/>
          <w:lang w:val="uz-Cyrl-UZ"/>
        </w:rPr>
        <w:t>Йўл-транспорт ҳодисаларининг олдини олиш мақсадида мутасадди ташкилотлар билан ҳамкорликда йўл инфратузилмасини яхшилаш чоралари кўрилди, мунтазам равишда профилактик тадбирлар олиб борилди.</w:t>
      </w:r>
    </w:p>
    <w:p w14:paraId="77A92C53" w14:textId="77777777" w:rsidR="00F75A25" w:rsidRDefault="00094871">
      <w:pPr>
        <w:spacing w:after="120" w:line="240" w:lineRule="auto"/>
        <w:ind w:firstLine="708"/>
        <w:jc w:val="both"/>
        <w:rPr>
          <w:rFonts w:ascii="Arial" w:eastAsia="Calibri" w:hAnsi="Arial" w:cs="Arial"/>
          <w:sz w:val="32"/>
          <w:szCs w:val="32"/>
          <w:lang w:val="uz-Cyrl-UZ"/>
        </w:rPr>
      </w:pPr>
      <w:r>
        <w:rPr>
          <w:rFonts w:ascii="Arial" w:eastAsia="Calibri" w:hAnsi="Arial" w:cs="Arial"/>
          <w:sz w:val="32"/>
          <w:szCs w:val="32"/>
          <w:lang w:val="uz-Cyrl-UZ"/>
        </w:rPr>
        <w:t>Лекин, бугунги кунда ҳайдовчилик маданиятини етарли деб бўлмайди.</w:t>
      </w:r>
    </w:p>
    <w:p w14:paraId="30165E45" w14:textId="77777777" w:rsidR="00F75A25" w:rsidRDefault="00094871">
      <w:pPr>
        <w:spacing w:after="120" w:line="240" w:lineRule="auto"/>
        <w:ind w:firstLine="708"/>
        <w:jc w:val="both"/>
        <w:rPr>
          <w:rFonts w:ascii="Arial" w:eastAsia="Calibri" w:hAnsi="Arial" w:cs="Arial"/>
          <w:sz w:val="32"/>
          <w:szCs w:val="32"/>
          <w:lang w:val="uz-Cyrl-UZ"/>
        </w:rPr>
      </w:pPr>
      <w:r>
        <w:rPr>
          <w:rFonts w:ascii="Arial" w:eastAsia="Calibri" w:hAnsi="Arial" w:cs="Arial"/>
          <w:sz w:val="32"/>
          <w:szCs w:val="32"/>
          <w:lang w:val="uz-Cyrl-UZ"/>
        </w:rPr>
        <w:t>Айрим ҳайдовчилар йўл ҳаракати қоидаларига амал қилмасликлари, менсимасдан транспорт воситаларини бошқаришлари, айрим ҳолларда эса ота-оналарнинг ўзлари вояга етмаган фарзандларига транспорт воситасини бошқаришларига имкон бераётганликлари оғир оқибатли йўл-транспорт ҳодисаларини келтириб чиқармоқда.</w:t>
      </w:r>
    </w:p>
    <w:p w14:paraId="5348E8A1" w14:textId="77777777" w:rsidR="00F75A25" w:rsidRDefault="00094871">
      <w:pPr>
        <w:spacing w:after="80" w:line="235" w:lineRule="auto"/>
        <w:ind w:firstLine="709"/>
        <w:jc w:val="both"/>
        <w:rPr>
          <w:rFonts w:ascii="Arial" w:eastAsia="Calibri" w:hAnsi="Arial" w:cs="Arial"/>
          <w:sz w:val="32"/>
          <w:szCs w:val="32"/>
          <w:lang w:val="uz-Cyrl-UZ"/>
        </w:rPr>
      </w:pPr>
      <w:r>
        <w:rPr>
          <w:rFonts w:ascii="Arial" w:eastAsia="Calibri" w:hAnsi="Arial" w:cs="Arial"/>
          <w:sz w:val="32"/>
          <w:szCs w:val="32"/>
          <w:lang w:val="uz-Cyrl-UZ"/>
        </w:rPr>
        <w:t>Азиз туманимиз фуқаролари, юқорида йўл – таранспорт ҳодисалари бўйича бирқанча жиддий масалалар айтиб ўтилди, албатта барчамиз ҳайдовчилик ҳурматини сақлаган ҳолда, қоидаларга итоат қилиб ҳаракатлансак, ҳеч қандай кўнгилсиз ҳодисалар содир этилмаслигига ўзимизни ҳиссамизни қўшган бўламиз.</w:t>
      </w:r>
    </w:p>
    <w:p w14:paraId="2F115C54" w14:textId="77777777" w:rsidR="00F75A25" w:rsidRDefault="00F75A25">
      <w:pPr>
        <w:widowControl w:val="0"/>
        <w:tabs>
          <w:tab w:val="left" w:pos="2977"/>
        </w:tabs>
        <w:spacing w:after="120" w:line="240" w:lineRule="auto"/>
        <w:ind w:firstLine="709"/>
        <w:jc w:val="both"/>
        <w:rPr>
          <w:rFonts w:ascii="Arial" w:hAnsi="Arial" w:cs="Arial"/>
          <w:b/>
          <w:color w:val="002060"/>
          <w:sz w:val="32"/>
          <w:szCs w:val="32"/>
          <w:highlight w:val="yellow"/>
          <w:u w:val="single"/>
          <w:lang w:val="uz-Cyrl-UZ"/>
        </w:rPr>
      </w:pPr>
    </w:p>
    <w:p w14:paraId="727CAFB4" w14:textId="77777777" w:rsidR="00F75A25" w:rsidRDefault="00094871">
      <w:pPr>
        <w:tabs>
          <w:tab w:val="left" w:pos="709"/>
          <w:tab w:val="left" w:pos="993"/>
          <w:tab w:val="left" w:pos="1134"/>
        </w:tabs>
        <w:spacing w:after="120" w:line="240" w:lineRule="auto"/>
        <w:ind w:firstLine="709"/>
        <w:jc w:val="both"/>
        <w:rPr>
          <w:rFonts w:ascii="Arial" w:hAnsi="Arial" w:cs="Arial"/>
          <w:b/>
          <w:sz w:val="32"/>
          <w:szCs w:val="32"/>
          <w:lang w:val="uz-Cyrl-UZ"/>
        </w:rPr>
      </w:pPr>
      <w:r>
        <w:rPr>
          <w:rFonts w:ascii="Arial" w:hAnsi="Arial" w:cs="Arial"/>
          <w:b/>
          <w:sz w:val="32"/>
          <w:szCs w:val="32"/>
          <w:lang w:val="uz-Cyrl-UZ"/>
        </w:rPr>
        <w:t>Ҳурматли туманимиз фуқаролари,</w:t>
      </w:r>
    </w:p>
    <w:p w14:paraId="346D81CE" w14:textId="77777777" w:rsidR="00F75A25" w:rsidRDefault="00094871">
      <w:pPr>
        <w:tabs>
          <w:tab w:val="left" w:pos="2977"/>
        </w:tabs>
        <w:spacing w:after="120" w:line="240" w:lineRule="auto"/>
        <w:ind w:firstLine="709"/>
        <w:jc w:val="both"/>
        <w:rPr>
          <w:rFonts w:ascii="Arial" w:hAnsi="Arial" w:cs="Arial"/>
          <w:sz w:val="32"/>
          <w:szCs w:val="32"/>
          <w:lang w:val="uz-Cyrl-UZ"/>
        </w:rPr>
      </w:pPr>
      <w:r>
        <w:rPr>
          <w:rFonts w:ascii="Arial" w:hAnsi="Arial" w:cs="Arial"/>
          <w:sz w:val="32"/>
          <w:szCs w:val="32"/>
          <w:lang w:val="uz-Cyrl-UZ"/>
        </w:rPr>
        <w:t xml:space="preserve">Ҳурматли Президентимизнинг 2025 йил 18 март кунги </w:t>
      </w:r>
      <w:r>
        <w:rPr>
          <w:rFonts w:ascii="Arial" w:hAnsi="Arial" w:cs="Arial"/>
          <w:b/>
          <w:color w:val="002060"/>
          <w:sz w:val="32"/>
          <w:szCs w:val="32"/>
          <w:lang w:val="uz-Cyrl-UZ"/>
        </w:rPr>
        <w:t>“Ички ишлар органларининг вояга етмаганлар ўртасида ҳуқуқбузарликлар профилактикаси фаолиятини ташкил этиш бўйича қўшимча чора-тадбирлари тўғрисида”</w:t>
      </w:r>
      <w:r>
        <w:rPr>
          <w:rFonts w:ascii="Arial" w:hAnsi="Arial" w:cs="Arial"/>
          <w:b/>
          <w:sz w:val="32"/>
          <w:szCs w:val="32"/>
          <w:lang w:val="uz-Cyrl-UZ"/>
        </w:rPr>
        <w:t xml:space="preserve">ги </w:t>
      </w:r>
      <w:r>
        <w:rPr>
          <w:rFonts w:ascii="Arial" w:hAnsi="Arial" w:cs="Arial"/>
          <w:b/>
          <w:sz w:val="32"/>
          <w:szCs w:val="32"/>
          <w:lang w:val="uz-Cyrl-UZ"/>
        </w:rPr>
        <w:br/>
      </w:r>
      <w:r>
        <w:rPr>
          <w:rFonts w:ascii="Arial" w:hAnsi="Arial" w:cs="Arial"/>
          <w:b/>
          <w:color w:val="002060"/>
          <w:sz w:val="32"/>
          <w:szCs w:val="32"/>
          <w:lang w:val="uz-Cyrl-UZ"/>
        </w:rPr>
        <w:t>ПҚ</w:t>
      </w:r>
      <w:r w:rsidR="00674E48">
        <w:rPr>
          <w:rFonts w:ascii="Arial" w:hAnsi="Arial" w:cs="Arial"/>
          <w:b/>
          <w:color w:val="002060"/>
          <w:sz w:val="32"/>
          <w:szCs w:val="32"/>
          <w:lang w:val="uz-Cyrl-UZ"/>
        </w:rPr>
        <w:t>–</w:t>
      </w:r>
      <w:r>
        <w:rPr>
          <w:rFonts w:ascii="Arial" w:hAnsi="Arial" w:cs="Arial"/>
          <w:b/>
          <w:color w:val="002060"/>
          <w:sz w:val="32"/>
          <w:szCs w:val="32"/>
          <w:lang w:val="uz-Cyrl-UZ"/>
        </w:rPr>
        <w:t>110-сон</w:t>
      </w:r>
      <w:r>
        <w:rPr>
          <w:rFonts w:ascii="Arial" w:hAnsi="Arial" w:cs="Arial"/>
          <w:b/>
          <w:sz w:val="32"/>
          <w:szCs w:val="32"/>
          <w:lang w:val="uz-Cyrl-UZ"/>
        </w:rPr>
        <w:t xml:space="preserve"> </w:t>
      </w:r>
      <w:r>
        <w:rPr>
          <w:rFonts w:ascii="Arial" w:hAnsi="Arial" w:cs="Arial"/>
          <w:color w:val="000000" w:themeColor="text1"/>
          <w:sz w:val="32"/>
          <w:szCs w:val="32"/>
          <w:lang w:val="uz-Cyrl-UZ"/>
        </w:rPr>
        <w:t>қарорлари қабул қилинди.</w:t>
      </w:r>
    </w:p>
    <w:p w14:paraId="367377D5" w14:textId="13A483B8" w:rsidR="00F75A25" w:rsidRDefault="00094871">
      <w:pPr>
        <w:spacing w:after="120" w:line="240" w:lineRule="auto"/>
        <w:ind w:firstLine="709"/>
        <w:jc w:val="both"/>
        <w:rPr>
          <w:rFonts w:ascii="Arial" w:hAnsi="Arial" w:cs="Arial"/>
          <w:sz w:val="32"/>
          <w:szCs w:val="32"/>
          <w:lang w:val="uz-Cyrl-UZ"/>
        </w:rPr>
      </w:pPr>
      <w:r>
        <w:rPr>
          <w:rFonts w:ascii="Arial" w:hAnsi="Arial" w:cs="Arial"/>
          <w:bCs/>
          <w:color w:val="000000" w:themeColor="text1"/>
          <w:sz w:val="32"/>
          <w:szCs w:val="32"/>
          <w:lang w:val="uz-Cyrl-UZ"/>
        </w:rPr>
        <w:t xml:space="preserve">Мазкур қарор билан </w:t>
      </w:r>
      <w:r>
        <w:rPr>
          <w:rFonts w:ascii="Arial" w:hAnsi="Arial" w:cs="Arial"/>
          <w:sz w:val="32"/>
          <w:szCs w:val="32"/>
          <w:lang w:val="uz-Cyrl-UZ"/>
        </w:rPr>
        <w:t xml:space="preserve">таълим муассасаларида ўқувчилар билан  </w:t>
      </w:r>
      <w:r>
        <w:rPr>
          <w:rFonts w:ascii="Arial" w:hAnsi="Arial" w:cs="Arial"/>
          <w:b/>
          <w:bCs/>
          <w:color w:val="0070C0"/>
          <w:sz w:val="32"/>
          <w:szCs w:val="32"/>
          <w:lang w:val="uz-Cyrl-UZ"/>
        </w:rPr>
        <w:t xml:space="preserve">“Мактаб – маҳалла – оила” </w:t>
      </w:r>
      <w:r>
        <w:rPr>
          <w:rFonts w:ascii="Arial" w:hAnsi="Arial" w:cs="Arial"/>
          <w:sz w:val="32"/>
          <w:szCs w:val="32"/>
          <w:lang w:val="uz-Cyrl-UZ"/>
        </w:rPr>
        <w:t>тамойили асосида ишлаш тизимини жорий этилди, ўқувчилар ўртасида қонунбузилиш ва бошқа кўринишдаги ҳулқ оғишларига қарши иммунитетни шакллантириш, психологик ишлаш механизмларини йўлга қўйиш, ўқувчиларда Ватанга садоқат ҳиссини шакллантириш, мактабларда доимий равишда давоматни текшириш, ўқувчиларни касбга йўналтириш каби вазифалар юклатилди.</w:t>
      </w:r>
    </w:p>
    <w:p w14:paraId="018CC113" w14:textId="77777777" w:rsidR="00F75A25" w:rsidRDefault="00094871">
      <w:pPr>
        <w:widowControl w:val="0"/>
        <w:tabs>
          <w:tab w:val="left" w:pos="2977"/>
        </w:tabs>
        <w:spacing w:after="120" w:line="240" w:lineRule="auto"/>
        <w:ind w:right="-1" w:firstLine="709"/>
        <w:jc w:val="both"/>
        <w:rPr>
          <w:rFonts w:ascii="Arial" w:hAnsi="Arial" w:cs="Arial"/>
          <w:sz w:val="32"/>
          <w:szCs w:val="32"/>
          <w:lang w:val="uz-Cyrl-UZ"/>
        </w:rPr>
      </w:pPr>
      <w:r>
        <w:rPr>
          <w:rFonts w:ascii="Arial" w:hAnsi="Arial" w:cs="Arial"/>
          <w:b/>
          <w:sz w:val="32"/>
          <w:szCs w:val="32"/>
          <w:lang w:val="uz-Cyrl-UZ"/>
        </w:rPr>
        <w:t>Ёшлар</w:t>
      </w:r>
      <w:r>
        <w:rPr>
          <w:rFonts w:ascii="Arial" w:hAnsi="Arial" w:cs="Arial"/>
          <w:sz w:val="32"/>
          <w:szCs w:val="32"/>
          <w:lang w:val="uz-Cyrl-UZ"/>
        </w:rPr>
        <w:t xml:space="preserve"> масаласига масъул бўлган ташкилотлар, маҳалла вакиллари, профилактика инспекторлари, ёшлар жинояти масаласига жиддий эътибор бериб, уларнинг муаммоларини ўз вақтида аниқлаб, бартараф этиб, оилалардаги маънавий муҳитни соғломлаштириш, бунда ота-оналарнинг масуълиятини оширишлари муҳим деб ҳисоблайман.</w:t>
      </w:r>
    </w:p>
    <w:p w14:paraId="0FD79D9E" w14:textId="77777777" w:rsidR="00F75A25" w:rsidRDefault="00094871">
      <w:pPr>
        <w:widowControl w:val="0"/>
        <w:tabs>
          <w:tab w:val="left" w:pos="2977"/>
        </w:tabs>
        <w:spacing w:after="120" w:line="240" w:lineRule="auto"/>
        <w:ind w:right="-1" w:firstLine="709"/>
        <w:jc w:val="both"/>
        <w:rPr>
          <w:rFonts w:ascii="Arial" w:hAnsi="Arial" w:cs="Arial"/>
          <w:sz w:val="32"/>
          <w:szCs w:val="32"/>
          <w:lang w:val="uz-Cyrl-UZ"/>
        </w:rPr>
      </w:pPr>
      <w:r>
        <w:rPr>
          <w:rFonts w:ascii="Arial" w:hAnsi="Arial" w:cs="Arial"/>
          <w:sz w:val="32"/>
          <w:szCs w:val="32"/>
          <w:lang w:val="uz-Cyrl-UZ"/>
        </w:rPr>
        <w:t>Ёшлар, келажак пойдевори тушунчаси билан қараб, уларнинг эзгу ният ва орзуларини рўёбга чиқаришга барчамиз масъул эканлигмизни унутмаслигмиз зарур.</w:t>
      </w:r>
    </w:p>
    <w:p w14:paraId="5DC67437" w14:textId="77777777" w:rsidR="00F75A25" w:rsidRDefault="00F75A25">
      <w:pPr>
        <w:spacing w:after="120" w:line="240" w:lineRule="auto"/>
        <w:ind w:firstLine="709"/>
        <w:jc w:val="both"/>
        <w:rPr>
          <w:rFonts w:ascii="Arial" w:hAnsi="Arial" w:cs="Arial"/>
          <w:sz w:val="6"/>
          <w:szCs w:val="6"/>
          <w:lang w:val="uz-Cyrl-UZ"/>
        </w:rPr>
      </w:pPr>
    </w:p>
    <w:p w14:paraId="216541B4" w14:textId="77777777" w:rsidR="00F75A25" w:rsidRDefault="00094871">
      <w:pPr>
        <w:spacing w:after="120" w:line="240" w:lineRule="auto"/>
        <w:ind w:firstLine="709"/>
        <w:jc w:val="both"/>
        <w:rPr>
          <w:rFonts w:ascii="Arial" w:hAnsi="Arial" w:cs="Arial"/>
          <w:b/>
          <w:sz w:val="32"/>
          <w:szCs w:val="32"/>
          <w:lang w:val="uz-Cyrl-UZ"/>
        </w:rPr>
      </w:pPr>
      <w:r>
        <w:rPr>
          <w:rFonts w:ascii="Arial" w:hAnsi="Arial" w:cs="Arial"/>
          <w:b/>
          <w:sz w:val="32"/>
          <w:szCs w:val="32"/>
          <w:lang w:val="uz-Cyrl-UZ"/>
        </w:rPr>
        <w:t>Азиз туманимиз фуқаролари,</w:t>
      </w:r>
    </w:p>
    <w:p w14:paraId="44965EC5" w14:textId="77777777" w:rsidR="00F75A25" w:rsidRDefault="00094871">
      <w:pPr>
        <w:spacing w:after="120" w:line="240" w:lineRule="auto"/>
        <w:ind w:firstLine="709"/>
        <w:jc w:val="both"/>
        <w:rPr>
          <w:rFonts w:ascii="Arial" w:hAnsi="Arial" w:cs="Arial"/>
          <w:sz w:val="32"/>
          <w:szCs w:val="32"/>
          <w:lang w:val="uz-Cyrl-UZ"/>
        </w:rPr>
      </w:pPr>
      <w:r>
        <w:rPr>
          <w:rFonts w:ascii="Arial" w:hAnsi="Arial" w:cs="Arial"/>
          <w:sz w:val="32"/>
          <w:szCs w:val="32"/>
          <w:lang w:val="uz-Cyrl-UZ"/>
        </w:rPr>
        <w:t>Туман ҳудудида жиноятчиликка қарши курашиш, жиноятларни барвақт олдини олиш масаласи фақатгина   давлат идораларининг вазифаси эмас, балки бутун жамиятнинг вазифаси деб қараб, бу масалаларга эътиблик бўлсак, туман ҳудудида жамоат хафсизлиги ишончи таъминланиб, маҳаллаларда ҳавфсиз муҳит яратилади, бу билан олдимизга қўйилган мақсадга эришамиз.</w:t>
      </w:r>
    </w:p>
    <w:p w14:paraId="57BE973D" w14:textId="77777777" w:rsidR="00F75A25" w:rsidRDefault="00F75A25">
      <w:pPr>
        <w:spacing w:after="120" w:line="240" w:lineRule="auto"/>
        <w:ind w:firstLine="709"/>
        <w:jc w:val="both"/>
        <w:rPr>
          <w:rFonts w:ascii="Arial" w:hAnsi="Arial" w:cs="Arial"/>
          <w:sz w:val="10"/>
          <w:szCs w:val="10"/>
          <w:lang w:val="uz-Cyrl-UZ"/>
        </w:rPr>
      </w:pPr>
    </w:p>
    <w:p w14:paraId="45BCD9AC" w14:textId="77777777" w:rsidR="00F75A25" w:rsidRDefault="00094871" w:rsidP="00376C56">
      <w:pPr>
        <w:spacing w:after="120" w:line="240" w:lineRule="auto"/>
        <w:jc w:val="right"/>
        <w:rPr>
          <w:rFonts w:ascii="Arial" w:hAnsi="Arial" w:cs="Arial"/>
          <w:b/>
          <w:sz w:val="32"/>
          <w:szCs w:val="32"/>
          <w:lang w:val="uz-Cyrl-UZ"/>
        </w:rPr>
      </w:pPr>
      <w:r>
        <w:rPr>
          <w:rFonts w:ascii="Arial" w:hAnsi="Arial" w:cs="Arial"/>
          <w:b/>
          <w:sz w:val="32"/>
          <w:szCs w:val="32"/>
          <w:lang w:val="uz-Cyrl-UZ"/>
        </w:rPr>
        <w:t>Эътиборингиз учун раҳмат.</w:t>
      </w:r>
    </w:p>
    <w:sectPr w:rsidR="00F75A25" w:rsidSect="00703CAE">
      <w:pgSz w:w="11906" w:h="16838"/>
      <w:pgMar w:top="993"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921CA" w14:textId="77777777" w:rsidR="007776C9" w:rsidRDefault="007776C9">
      <w:pPr>
        <w:spacing w:line="240" w:lineRule="auto"/>
      </w:pPr>
      <w:r>
        <w:separator/>
      </w:r>
    </w:p>
  </w:endnote>
  <w:endnote w:type="continuationSeparator" w:id="0">
    <w:p w14:paraId="21E45999" w14:textId="77777777" w:rsidR="007776C9" w:rsidRDefault="007776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4FA7" w14:textId="77777777" w:rsidR="007776C9" w:rsidRDefault="007776C9">
      <w:pPr>
        <w:spacing w:after="0"/>
      </w:pPr>
      <w:r>
        <w:separator/>
      </w:r>
    </w:p>
  </w:footnote>
  <w:footnote w:type="continuationSeparator" w:id="0">
    <w:p w14:paraId="4A05BB24" w14:textId="77777777" w:rsidR="007776C9" w:rsidRDefault="007776C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visionView w:inkAnnotation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66AC"/>
    <w:rsid w:val="000044AF"/>
    <w:rsid w:val="00007D54"/>
    <w:rsid w:val="000245DC"/>
    <w:rsid w:val="00031A7E"/>
    <w:rsid w:val="00031E69"/>
    <w:rsid w:val="00046C7C"/>
    <w:rsid w:val="000539C6"/>
    <w:rsid w:val="00056DA2"/>
    <w:rsid w:val="0006246A"/>
    <w:rsid w:val="000641F4"/>
    <w:rsid w:val="0007356B"/>
    <w:rsid w:val="000766E3"/>
    <w:rsid w:val="00083C6A"/>
    <w:rsid w:val="00084686"/>
    <w:rsid w:val="00085121"/>
    <w:rsid w:val="00094871"/>
    <w:rsid w:val="000A4891"/>
    <w:rsid w:val="000A4DDF"/>
    <w:rsid w:val="000A619F"/>
    <w:rsid w:val="000B3C97"/>
    <w:rsid w:val="000B66AC"/>
    <w:rsid w:val="000B6F79"/>
    <w:rsid w:val="000C090A"/>
    <w:rsid w:val="000C3E63"/>
    <w:rsid w:val="000D3015"/>
    <w:rsid w:val="000D5B0F"/>
    <w:rsid w:val="000D5E24"/>
    <w:rsid w:val="000E00D1"/>
    <w:rsid w:val="000E1FBB"/>
    <w:rsid w:val="000E4328"/>
    <w:rsid w:val="000F5EFD"/>
    <w:rsid w:val="0010178D"/>
    <w:rsid w:val="001035E5"/>
    <w:rsid w:val="00112E1C"/>
    <w:rsid w:val="001203D8"/>
    <w:rsid w:val="00122F5A"/>
    <w:rsid w:val="001230C8"/>
    <w:rsid w:val="00124DC6"/>
    <w:rsid w:val="00127FA4"/>
    <w:rsid w:val="0013327F"/>
    <w:rsid w:val="00134910"/>
    <w:rsid w:val="0013576F"/>
    <w:rsid w:val="00154185"/>
    <w:rsid w:val="00155416"/>
    <w:rsid w:val="00167A24"/>
    <w:rsid w:val="00193DE1"/>
    <w:rsid w:val="00195B83"/>
    <w:rsid w:val="001969E7"/>
    <w:rsid w:val="001B7948"/>
    <w:rsid w:val="001C3ABB"/>
    <w:rsid w:val="001C5B79"/>
    <w:rsid w:val="001D3A43"/>
    <w:rsid w:val="001D51E5"/>
    <w:rsid w:val="001D7309"/>
    <w:rsid w:val="001D7945"/>
    <w:rsid w:val="001E43EB"/>
    <w:rsid w:val="0020703E"/>
    <w:rsid w:val="0021063D"/>
    <w:rsid w:val="0021478C"/>
    <w:rsid w:val="0022731E"/>
    <w:rsid w:val="002274C6"/>
    <w:rsid w:val="00227FDE"/>
    <w:rsid w:val="002340EC"/>
    <w:rsid w:val="002357B9"/>
    <w:rsid w:val="0024178A"/>
    <w:rsid w:val="00241F87"/>
    <w:rsid w:val="00243BFF"/>
    <w:rsid w:val="0025193B"/>
    <w:rsid w:val="0026694A"/>
    <w:rsid w:val="00273A59"/>
    <w:rsid w:val="00276C04"/>
    <w:rsid w:val="002813E1"/>
    <w:rsid w:val="002900E7"/>
    <w:rsid w:val="0029340E"/>
    <w:rsid w:val="0029466C"/>
    <w:rsid w:val="002972F5"/>
    <w:rsid w:val="002A3F45"/>
    <w:rsid w:val="002A5C7B"/>
    <w:rsid w:val="002B296A"/>
    <w:rsid w:val="002B5AD7"/>
    <w:rsid w:val="002B6075"/>
    <w:rsid w:val="002B7B81"/>
    <w:rsid w:val="002C34CF"/>
    <w:rsid w:val="002C3BFF"/>
    <w:rsid w:val="002C51A5"/>
    <w:rsid w:val="002D214E"/>
    <w:rsid w:val="002D4ACB"/>
    <w:rsid w:val="002D5127"/>
    <w:rsid w:val="002E1B95"/>
    <w:rsid w:val="002F02F4"/>
    <w:rsid w:val="002F510E"/>
    <w:rsid w:val="00301DD3"/>
    <w:rsid w:val="003069DC"/>
    <w:rsid w:val="00310A7E"/>
    <w:rsid w:val="00313DCA"/>
    <w:rsid w:val="0031523E"/>
    <w:rsid w:val="0031572B"/>
    <w:rsid w:val="00322A30"/>
    <w:rsid w:val="00322B2E"/>
    <w:rsid w:val="00333772"/>
    <w:rsid w:val="00340745"/>
    <w:rsid w:val="003433FE"/>
    <w:rsid w:val="00343708"/>
    <w:rsid w:val="003573B8"/>
    <w:rsid w:val="00357A68"/>
    <w:rsid w:val="00362235"/>
    <w:rsid w:val="00363795"/>
    <w:rsid w:val="00364AD4"/>
    <w:rsid w:val="00366422"/>
    <w:rsid w:val="0036729F"/>
    <w:rsid w:val="00376C56"/>
    <w:rsid w:val="00377B9E"/>
    <w:rsid w:val="003802F6"/>
    <w:rsid w:val="00385C69"/>
    <w:rsid w:val="00386615"/>
    <w:rsid w:val="0039096B"/>
    <w:rsid w:val="003947B2"/>
    <w:rsid w:val="003A5AA7"/>
    <w:rsid w:val="003B4C40"/>
    <w:rsid w:val="003B4D1E"/>
    <w:rsid w:val="003C0F53"/>
    <w:rsid w:val="003C1B8D"/>
    <w:rsid w:val="003C582A"/>
    <w:rsid w:val="003D182B"/>
    <w:rsid w:val="003D4A4E"/>
    <w:rsid w:val="003D7CBF"/>
    <w:rsid w:val="003F32EE"/>
    <w:rsid w:val="00402206"/>
    <w:rsid w:val="0040349C"/>
    <w:rsid w:val="0041065C"/>
    <w:rsid w:val="0041236D"/>
    <w:rsid w:val="00413669"/>
    <w:rsid w:val="004146FD"/>
    <w:rsid w:val="00417C14"/>
    <w:rsid w:val="00422FA3"/>
    <w:rsid w:val="004237E4"/>
    <w:rsid w:val="00423D10"/>
    <w:rsid w:val="00425B6C"/>
    <w:rsid w:val="00427C45"/>
    <w:rsid w:val="00433826"/>
    <w:rsid w:val="00433D36"/>
    <w:rsid w:val="00434216"/>
    <w:rsid w:val="00434599"/>
    <w:rsid w:val="00436A38"/>
    <w:rsid w:val="00437600"/>
    <w:rsid w:val="00437970"/>
    <w:rsid w:val="00457DAB"/>
    <w:rsid w:val="00462BE2"/>
    <w:rsid w:val="004649FE"/>
    <w:rsid w:val="00464D1E"/>
    <w:rsid w:val="00467F98"/>
    <w:rsid w:val="00486919"/>
    <w:rsid w:val="004917CD"/>
    <w:rsid w:val="00496661"/>
    <w:rsid w:val="004976E9"/>
    <w:rsid w:val="004A19A2"/>
    <w:rsid w:val="004A260E"/>
    <w:rsid w:val="004A5C99"/>
    <w:rsid w:val="004B031F"/>
    <w:rsid w:val="004B2DDA"/>
    <w:rsid w:val="004B43A9"/>
    <w:rsid w:val="004B5142"/>
    <w:rsid w:val="004C135C"/>
    <w:rsid w:val="004C1A09"/>
    <w:rsid w:val="004C6452"/>
    <w:rsid w:val="004D4FF0"/>
    <w:rsid w:val="004D7F0D"/>
    <w:rsid w:val="004E321A"/>
    <w:rsid w:val="004E42F3"/>
    <w:rsid w:val="004F10D9"/>
    <w:rsid w:val="00511D01"/>
    <w:rsid w:val="00512C24"/>
    <w:rsid w:val="00515E44"/>
    <w:rsid w:val="00517924"/>
    <w:rsid w:val="0052494E"/>
    <w:rsid w:val="005345F5"/>
    <w:rsid w:val="00541118"/>
    <w:rsid w:val="00544320"/>
    <w:rsid w:val="00545C46"/>
    <w:rsid w:val="00551BEE"/>
    <w:rsid w:val="00554032"/>
    <w:rsid w:val="005545BC"/>
    <w:rsid w:val="00565CA0"/>
    <w:rsid w:val="00572213"/>
    <w:rsid w:val="0058589E"/>
    <w:rsid w:val="00594FCA"/>
    <w:rsid w:val="005A0E15"/>
    <w:rsid w:val="005A3D87"/>
    <w:rsid w:val="005B1B15"/>
    <w:rsid w:val="005C2103"/>
    <w:rsid w:val="005D626F"/>
    <w:rsid w:val="005E0BF3"/>
    <w:rsid w:val="005F2696"/>
    <w:rsid w:val="005F3DAD"/>
    <w:rsid w:val="005F70CB"/>
    <w:rsid w:val="00602435"/>
    <w:rsid w:val="00607B86"/>
    <w:rsid w:val="00611A38"/>
    <w:rsid w:val="0061412C"/>
    <w:rsid w:val="0063216E"/>
    <w:rsid w:val="00635F38"/>
    <w:rsid w:val="00637D63"/>
    <w:rsid w:val="00641A4F"/>
    <w:rsid w:val="00652800"/>
    <w:rsid w:val="00653961"/>
    <w:rsid w:val="006552BB"/>
    <w:rsid w:val="006614A2"/>
    <w:rsid w:val="0066485F"/>
    <w:rsid w:val="00666885"/>
    <w:rsid w:val="00672CF0"/>
    <w:rsid w:val="00674E48"/>
    <w:rsid w:val="00682013"/>
    <w:rsid w:val="00682759"/>
    <w:rsid w:val="00686D20"/>
    <w:rsid w:val="006B5758"/>
    <w:rsid w:val="006E048C"/>
    <w:rsid w:val="006E5079"/>
    <w:rsid w:val="00701300"/>
    <w:rsid w:val="007018B1"/>
    <w:rsid w:val="0070303C"/>
    <w:rsid w:val="00703C68"/>
    <w:rsid w:val="00703CAE"/>
    <w:rsid w:val="00710FA6"/>
    <w:rsid w:val="007149F5"/>
    <w:rsid w:val="00715CDC"/>
    <w:rsid w:val="00720E3E"/>
    <w:rsid w:val="007248B2"/>
    <w:rsid w:val="00736F6C"/>
    <w:rsid w:val="007432DC"/>
    <w:rsid w:val="00743D6D"/>
    <w:rsid w:val="00744B74"/>
    <w:rsid w:val="0075120B"/>
    <w:rsid w:val="00752A91"/>
    <w:rsid w:val="007625FE"/>
    <w:rsid w:val="007628BB"/>
    <w:rsid w:val="00764350"/>
    <w:rsid w:val="007700DE"/>
    <w:rsid w:val="00771E6F"/>
    <w:rsid w:val="00774430"/>
    <w:rsid w:val="007776C9"/>
    <w:rsid w:val="007828AF"/>
    <w:rsid w:val="007844FF"/>
    <w:rsid w:val="0078538F"/>
    <w:rsid w:val="00787800"/>
    <w:rsid w:val="00792C5F"/>
    <w:rsid w:val="007A2DC2"/>
    <w:rsid w:val="007A2E45"/>
    <w:rsid w:val="007B6A25"/>
    <w:rsid w:val="007B7E9F"/>
    <w:rsid w:val="007C214F"/>
    <w:rsid w:val="007C4D66"/>
    <w:rsid w:val="007D1549"/>
    <w:rsid w:val="007F38EC"/>
    <w:rsid w:val="007F3E35"/>
    <w:rsid w:val="008057C8"/>
    <w:rsid w:val="00807A7F"/>
    <w:rsid w:val="00811624"/>
    <w:rsid w:val="00824845"/>
    <w:rsid w:val="00830C4B"/>
    <w:rsid w:val="008315EB"/>
    <w:rsid w:val="00832BD9"/>
    <w:rsid w:val="008355B5"/>
    <w:rsid w:val="00837114"/>
    <w:rsid w:val="00853C29"/>
    <w:rsid w:val="00854C1D"/>
    <w:rsid w:val="00861F66"/>
    <w:rsid w:val="008647CE"/>
    <w:rsid w:val="00875FF9"/>
    <w:rsid w:val="0089249B"/>
    <w:rsid w:val="008971B1"/>
    <w:rsid w:val="008A26C4"/>
    <w:rsid w:val="008A4971"/>
    <w:rsid w:val="008B4886"/>
    <w:rsid w:val="008C3371"/>
    <w:rsid w:val="008D5D0C"/>
    <w:rsid w:val="008D6856"/>
    <w:rsid w:val="008E0040"/>
    <w:rsid w:val="00902D8E"/>
    <w:rsid w:val="009033F0"/>
    <w:rsid w:val="00905228"/>
    <w:rsid w:val="00911F3F"/>
    <w:rsid w:val="00912351"/>
    <w:rsid w:val="00915DDB"/>
    <w:rsid w:val="009228FB"/>
    <w:rsid w:val="009237BE"/>
    <w:rsid w:val="00923857"/>
    <w:rsid w:val="00925D8D"/>
    <w:rsid w:val="00925D95"/>
    <w:rsid w:val="00930859"/>
    <w:rsid w:val="00935DCC"/>
    <w:rsid w:val="00947712"/>
    <w:rsid w:val="00956D50"/>
    <w:rsid w:val="00962F5F"/>
    <w:rsid w:val="009638D1"/>
    <w:rsid w:val="00971530"/>
    <w:rsid w:val="009827BD"/>
    <w:rsid w:val="00986E96"/>
    <w:rsid w:val="009919D4"/>
    <w:rsid w:val="00991C73"/>
    <w:rsid w:val="00994063"/>
    <w:rsid w:val="009B3A19"/>
    <w:rsid w:val="009C034D"/>
    <w:rsid w:val="009C0367"/>
    <w:rsid w:val="009D37CE"/>
    <w:rsid w:val="009F1604"/>
    <w:rsid w:val="009F168F"/>
    <w:rsid w:val="009F1BB0"/>
    <w:rsid w:val="009F70E2"/>
    <w:rsid w:val="00A00069"/>
    <w:rsid w:val="00A02231"/>
    <w:rsid w:val="00A056B0"/>
    <w:rsid w:val="00A05A42"/>
    <w:rsid w:val="00A0798F"/>
    <w:rsid w:val="00A16D51"/>
    <w:rsid w:val="00A22148"/>
    <w:rsid w:val="00A231A4"/>
    <w:rsid w:val="00A25B94"/>
    <w:rsid w:val="00A34FBE"/>
    <w:rsid w:val="00A47B33"/>
    <w:rsid w:val="00A5063F"/>
    <w:rsid w:val="00A55EAB"/>
    <w:rsid w:val="00A83485"/>
    <w:rsid w:val="00A9350D"/>
    <w:rsid w:val="00AA0FA2"/>
    <w:rsid w:val="00AA521D"/>
    <w:rsid w:val="00AA5592"/>
    <w:rsid w:val="00AB262D"/>
    <w:rsid w:val="00AB29E3"/>
    <w:rsid w:val="00AB464C"/>
    <w:rsid w:val="00AE1651"/>
    <w:rsid w:val="00AE4648"/>
    <w:rsid w:val="00AF490F"/>
    <w:rsid w:val="00B041F8"/>
    <w:rsid w:val="00B06F24"/>
    <w:rsid w:val="00B14AEC"/>
    <w:rsid w:val="00B16164"/>
    <w:rsid w:val="00B165F8"/>
    <w:rsid w:val="00B20F67"/>
    <w:rsid w:val="00B263BE"/>
    <w:rsid w:val="00B300A5"/>
    <w:rsid w:val="00B3557B"/>
    <w:rsid w:val="00B360DA"/>
    <w:rsid w:val="00B3653C"/>
    <w:rsid w:val="00B42506"/>
    <w:rsid w:val="00B448FC"/>
    <w:rsid w:val="00B45B15"/>
    <w:rsid w:val="00B50B7A"/>
    <w:rsid w:val="00B50CC9"/>
    <w:rsid w:val="00B64CD3"/>
    <w:rsid w:val="00B75AEA"/>
    <w:rsid w:val="00B77924"/>
    <w:rsid w:val="00B80053"/>
    <w:rsid w:val="00B959E1"/>
    <w:rsid w:val="00B97123"/>
    <w:rsid w:val="00B978C8"/>
    <w:rsid w:val="00BB38A6"/>
    <w:rsid w:val="00BC4ABF"/>
    <w:rsid w:val="00BC7A93"/>
    <w:rsid w:val="00BD0087"/>
    <w:rsid w:val="00BD1188"/>
    <w:rsid w:val="00BD3D83"/>
    <w:rsid w:val="00BD4368"/>
    <w:rsid w:val="00BE233E"/>
    <w:rsid w:val="00C030BC"/>
    <w:rsid w:val="00C0326D"/>
    <w:rsid w:val="00C06B9B"/>
    <w:rsid w:val="00C10DF1"/>
    <w:rsid w:val="00C10FE7"/>
    <w:rsid w:val="00C21054"/>
    <w:rsid w:val="00C22C15"/>
    <w:rsid w:val="00C25FF6"/>
    <w:rsid w:val="00C310BC"/>
    <w:rsid w:val="00C3178E"/>
    <w:rsid w:val="00C31879"/>
    <w:rsid w:val="00C34990"/>
    <w:rsid w:val="00C36694"/>
    <w:rsid w:val="00C371DF"/>
    <w:rsid w:val="00C42A58"/>
    <w:rsid w:val="00C47AC1"/>
    <w:rsid w:val="00C514D9"/>
    <w:rsid w:val="00C568E0"/>
    <w:rsid w:val="00C728FE"/>
    <w:rsid w:val="00C73E2E"/>
    <w:rsid w:val="00C7630D"/>
    <w:rsid w:val="00C800A2"/>
    <w:rsid w:val="00C8413F"/>
    <w:rsid w:val="00C84B50"/>
    <w:rsid w:val="00C87517"/>
    <w:rsid w:val="00C92241"/>
    <w:rsid w:val="00C927EF"/>
    <w:rsid w:val="00CA5647"/>
    <w:rsid w:val="00CB405D"/>
    <w:rsid w:val="00CB6FA2"/>
    <w:rsid w:val="00CB7C53"/>
    <w:rsid w:val="00CC31C8"/>
    <w:rsid w:val="00CD0096"/>
    <w:rsid w:val="00CD28D5"/>
    <w:rsid w:val="00CD33A5"/>
    <w:rsid w:val="00CE0B4E"/>
    <w:rsid w:val="00CE0C7B"/>
    <w:rsid w:val="00CE3DA4"/>
    <w:rsid w:val="00CF2D49"/>
    <w:rsid w:val="00CF5C42"/>
    <w:rsid w:val="00D02128"/>
    <w:rsid w:val="00D170C4"/>
    <w:rsid w:val="00D2341F"/>
    <w:rsid w:val="00D24E1F"/>
    <w:rsid w:val="00D3486C"/>
    <w:rsid w:val="00D42D28"/>
    <w:rsid w:val="00D46FEE"/>
    <w:rsid w:val="00D51DC4"/>
    <w:rsid w:val="00D81A43"/>
    <w:rsid w:val="00D94215"/>
    <w:rsid w:val="00DA1209"/>
    <w:rsid w:val="00DA750D"/>
    <w:rsid w:val="00DB513E"/>
    <w:rsid w:val="00DB5BF2"/>
    <w:rsid w:val="00DB61E8"/>
    <w:rsid w:val="00DC0159"/>
    <w:rsid w:val="00DC05E3"/>
    <w:rsid w:val="00DC17F5"/>
    <w:rsid w:val="00DC2F21"/>
    <w:rsid w:val="00DD1827"/>
    <w:rsid w:val="00DD3EDE"/>
    <w:rsid w:val="00DE320C"/>
    <w:rsid w:val="00DF3871"/>
    <w:rsid w:val="00DF6AD2"/>
    <w:rsid w:val="00E02A9F"/>
    <w:rsid w:val="00E02F16"/>
    <w:rsid w:val="00E0719D"/>
    <w:rsid w:val="00E13FB2"/>
    <w:rsid w:val="00E21789"/>
    <w:rsid w:val="00E251E5"/>
    <w:rsid w:val="00E3651E"/>
    <w:rsid w:val="00E472B5"/>
    <w:rsid w:val="00E521A9"/>
    <w:rsid w:val="00E52642"/>
    <w:rsid w:val="00E55B07"/>
    <w:rsid w:val="00E6062C"/>
    <w:rsid w:val="00E66B98"/>
    <w:rsid w:val="00E70026"/>
    <w:rsid w:val="00E736C2"/>
    <w:rsid w:val="00E77EF9"/>
    <w:rsid w:val="00E85B6D"/>
    <w:rsid w:val="00E9051D"/>
    <w:rsid w:val="00E95383"/>
    <w:rsid w:val="00EA1D27"/>
    <w:rsid w:val="00EA464E"/>
    <w:rsid w:val="00EA63CD"/>
    <w:rsid w:val="00EC124F"/>
    <w:rsid w:val="00EC751E"/>
    <w:rsid w:val="00ED02EB"/>
    <w:rsid w:val="00EE5584"/>
    <w:rsid w:val="00F02386"/>
    <w:rsid w:val="00F10521"/>
    <w:rsid w:val="00F13134"/>
    <w:rsid w:val="00F16742"/>
    <w:rsid w:val="00F17DDE"/>
    <w:rsid w:val="00F24CF8"/>
    <w:rsid w:val="00F26B2A"/>
    <w:rsid w:val="00F270C5"/>
    <w:rsid w:val="00F50795"/>
    <w:rsid w:val="00F517E7"/>
    <w:rsid w:val="00F530F9"/>
    <w:rsid w:val="00F54821"/>
    <w:rsid w:val="00F56360"/>
    <w:rsid w:val="00F752E1"/>
    <w:rsid w:val="00F75A25"/>
    <w:rsid w:val="00F7747E"/>
    <w:rsid w:val="00F835CA"/>
    <w:rsid w:val="00F83D1E"/>
    <w:rsid w:val="00F84644"/>
    <w:rsid w:val="00F876D6"/>
    <w:rsid w:val="00FA25D0"/>
    <w:rsid w:val="00FA2E88"/>
    <w:rsid w:val="00FA35B1"/>
    <w:rsid w:val="00FA532E"/>
    <w:rsid w:val="00FC4C62"/>
    <w:rsid w:val="00FD1453"/>
    <w:rsid w:val="00FD245D"/>
    <w:rsid w:val="00FD614D"/>
    <w:rsid w:val="00FE1EC7"/>
    <w:rsid w:val="00FE43A9"/>
    <w:rsid w:val="00FF1493"/>
    <w:rsid w:val="00FF1496"/>
    <w:rsid w:val="0C38530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0C415"/>
  <w15:docId w15:val="{2976125A-7B9D-4BAF-85E7-7AB6588AE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3">
    <w:name w:val="heading 3"/>
    <w:basedOn w:val="a"/>
    <w:next w:val="a"/>
    <w:link w:val="30"/>
    <w:uiPriority w:val="9"/>
    <w:semiHidden/>
    <w:unhideWhenUsed/>
    <w:qFormat/>
    <w:pPr>
      <w:keepNext/>
      <w:keepLines/>
      <w:spacing w:before="160" w:after="80" w:line="259" w:lineRule="auto"/>
      <w:outlineLvl w:val="2"/>
    </w:pPr>
    <w:rPr>
      <w:rFonts w:eastAsiaTheme="majorEastAsia" w:cstheme="majorBidi"/>
      <w:color w:val="365F91" w:themeColor="accent1" w:themeShade="BF"/>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qFormat/>
    <w:pPr>
      <w:spacing w:after="120"/>
      <w:ind w:left="283"/>
    </w:pPr>
    <w:rPr>
      <w:rFonts w:ascii="Calibri" w:eastAsia="Times New Roman" w:hAnsi="Calibri" w:cs="Times New Roman"/>
      <w:lang w:eastAsia="ru-RU"/>
    </w:rPr>
  </w:style>
  <w:style w:type="character" w:customStyle="1" w:styleId="a4">
    <w:name w:val="Основной текст с отступом Знак"/>
    <w:basedOn w:val="a0"/>
    <w:link w:val="a3"/>
    <w:uiPriority w:val="99"/>
    <w:semiHidden/>
    <w:qFormat/>
    <w:rPr>
      <w:rFonts w:ascii="Calibri" w:eastAsia="Times New Roman" w:hAnsi="Calibri" w:cs="Times New Roman"/>
      <w:lang w:eastAsia="ru-RU"/>
    </w:rPr>
  </w:style>
  <w:style w:type="paragraph" w:customStyle="1" w:styleId="5">
    <w:name w:val="Основной текст (5)"/>
    <w:basedOn w:val="a"/>
    <w:link w:val="50"/>
    <w:pPr>
      <w:widowControl w:val="0"/>
      <w:shd w:val="clear" w:color="auto" w:fill="FFFFFF"/>
      <w:spacing w:after="660" w:line="662" w:lineRule="exact"/>
      <w:jc w:val="center"/>
    </w:pPr>
    <w:rPr>
      <w:rFonts w:ascii="Arial" w:eastAsia="Times New Roman" w:hAnsi="Arial" w:cs="Times New Roman"/>
      <w:i/>
      <w:color w:val="000000"/>
      <w:sz w:val="37"/>
      <w:szCs w:val="20"/>
      <w:lang w:eastAsia="ru-RU"/>
    </w:rPr>
  </w:style>
  <w:style w:type="character" w:customStyle="1" w:styleId="50">
    <w:name w:val="Основной текст (5)_"/>
    <w:link w:val="5"/>
    <w:locked/>
    <w:rPr>
      <w:rFonts w:ascii="Arial" w:eastAsia="Times New Roman" w:hAnsi="Arial" w:cs="Times New Roman"/>
      <w:i/>
      <w:color w:val="000000"/>
      <w:sz w:val="37"/>
      <w:szCs w:val="20"/>
      <w:shd w:val="clear" w:color="auto" w:fill="FFFFFF"/>
      <w:lang w:eastAsia="ru-RU"/>
    </w:rPr>
  </w:style>
  <w:style w:type="paragraph" w:customStyle="1" w:styleId="1">
    <w:name w:val="Текст1"/>
    <w:basedOn w:val="a"/>
    <w:qFormat/>
    <w:pPr>
      <w:spacing w:after="0" w:line="240" w:lineRule="auto"/>
    </w:pPr>
    <w:rPr>
      <w:rFonts w:ascii="Courier New" w:eastAsia="Times New Roman" w:hAnsi="Courier New" w:cs="Courier New"/>
      <w:sz w:val="20"/>
      <w:szCs w:val="20"/>
      <w:lang w:eastAsia="ru-RU"/>
    </w:rPr>
  </w:style>
  <w:style w:type="paragraph" w:styleId="a5">
    <w:name w:val="No Spacing"/>
    <w:link w:val="a6"/>
    <w:uiPriority w:val="1"/>
    <w:qFormat/>
    <w:rPr>
      <w:rFonts w:eastAsiaTheme="minorEastAsia"/>
      <w:sz w:val="22"/>
      <w:szCs w:val="22"/>
    </w:rPr>
  </w:style>
  <w:style w:type="character" w:customStyle="1" w:styleId="a6">
    <w:name w:val="Без интервала Знак"/>
    <w:link w:val="a5"/>
    <w:uiPriority w:val="1"/>
    <w:qFormat/>
    <w:locked/>
    <w:rPr>
      <w:rFonts w:eastAsiaTheme="minorEastAsia"/>
      <w:lang w:eastAsia="ru-RU"/>
    </w:rPr>
  </w:style>
  <w:style w:type="character" w:customStyle="1" w:styleId="30">
    <w:name w:val="Заголовок 3 Знак"/>
    <w:basedOn w:val="a0"/>
    <w:link w:val="3"/>
    <w:uiPriority w:val="9"/>
    <w:semiHidden/>
    <w:rPr>
      <w:rFonts w:eastAsiaTheme="majorEastAsia" w:cstheme="majorBidi"/>
      <w:color w:val="365F91" w:themeColor="accent1" w:themeShade="BF"/>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350810">
      <w:bodyDiv w:val="1"/>
      <w:marLeft w:val="0"/>
      <w:marRight w:val="0"/>
      <w:marTop w:val="0"/>
      <w:marBottom w:val="0"/>
      <w:divBdr>
        <w:top w:val="none" w:sz="0" w:space="0" w:color="auto"/>
        <w:left w:val="none" w:sz="0" w:space="0" w:color="auto"/>
        <w:bottom w:val="none" w:sz="0" w:space="0" w:color="auto"/>
        <w:right w:val="none" w:sz="0" w:space="0" w:color="auto"/>
      </w:divBdr>
      <w:divsChild>
        <w:div w:id="10995688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AD2BF-11F0-4574-9E9E-DCFC69E55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909</TotalTime>
  <Pages>6</Pages>
  <Words>1177</Words>
  <Characters>6715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meliboyevazizbek92@gmail.com</cp:lastModifiedBy>
  <cp:revision>519</cp:revision>
  <dcterms:created xsi:type="dcterms:W3CDTF">2025-04-03T13:31:00Z</dcterms:created>
  <dcterms:modified xsi:type="dcterms:W3CDTF">2026-09-25T07:18:00Z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0B47FCC97C6B489C9100C60D6E860B41_12</vt:lpwstr>
  </property>
</Properties>
</file>