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6AB" w14:textId="5E26099C" w:rsidR="00146A51" w:rsidRPr="00436263" w:rsidRDefault="00506610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O‘zbekiston</w:t>
      </w:r>
      <w:r w:rsidR="00022401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Texnik</w:t>
      </w:r>
      <w:r w:rsidR="005927E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jihatdan</w:t>
      </w:r>
      <w:r w:rsidR="005927E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tartibga</w:t>
      </w:r>
      <w:r w:rsidR="005927E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solish</w:t>
      </w:r>
      <w:r w:rsidR="00146A51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agentligining</w:t>
      </w:r>
    </w:p>
    <w:p w14:paraId="357D520B" w14:textId="0D812521" w:rsidR="00146A51" w:rsidRPr="00436263" w:rsidRDefault="00146A51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val="uz-Cyrl-UZ" w:eastAsia="ru-RU"/>
        </w:rPr>
      </w:pP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202</w:t>
      </w:r>
      <w:r w:rsid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5-</w:t>
      </w:r>
      <w:r w:rsidR="0050661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yil</w:t>
      </w:r>
      <w:r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“</w:t>
      </w:r>
      <w:r w:rsidR="001924E6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4” fevraldagi</w:t>
      </w:r>
    </w:p>
    <w:p w14:paraId="23C13442" w14:textId="7B4158BA" w:rsidR="00146A51" w:rsidRPr="00436263" w:rsidRDefault="001924E6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10</w:t>
      </w:r>
      <w:r w:rsidR="00CC7D6A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50661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son</w:t>
      </w:r>
      <w:r w:rsidR="00146A51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 xml:space="preserve"> </w:t>
      </w:r>
      <w:r w:rsidR="0050661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buyrug‘iga</w:t>
      </w:r>
    </w:p>
    <w:p w14:paraId="45FE8DA9" w14:textId="31DF32F5" w:rsidR="00146A51" w:rsidRPr="00436263" w:rsidRDefault="001E0441" w:rsidP="005927E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z-Latn-UZ" w:eastAsia="ru-RU"/>
        </w:rPr>
        <w:t>7</w:t>
      </w:r>
      <w:r w:rsidR="00146A51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-</w:t>
      </w:r>
      <w:r w:rsidR="00506610" w:rsidRPr="00436263">
        <w:rPr>
          <w:rFonts w:ascii="Times New Roman" w:eastAsia="Times New Roman" w:hAnsi="Times New Roman" w:cs="Times New Roman"/>
          <w:bCs/>
          <w:sz w:val="20"/>
          <w:szCs w:val="20"/>
          <w:lang w:val="uz-Cyrl-UZ" w:eastAsia="ru-RU"/>
        </w:rPr>
        <w:t>Ilova</w:t>
      </w:r>
    </w:p>
    <w:p w14:paraId="518D6363" w14:textId="77777777" w:rsidR="00146A51" w:rsidRPr="00493ACC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val="uz-Cyrl-UZ" w:eastAsia="ru-RU"/>
        </w:rPr>
      </w:pPr>
    </w:p>
    <w:p w14:paraId="382AA262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56A46623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7BEF3310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286F1AA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DF1BC2F" w14:textId="77777777" w:rsidR="00146A51" w:rsidRPr="00507433" w:rsidRDefault="00146A51" w:rsidP="006827F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uz-Cyrl-UZ" w:eastAsia="ru-RU"/>
        </w:rPr>
      </w:pPr>
    </w:p>
    <w:p w14:paraId="2DCD1E1C" w14:textId="4AC439D2" w:rsidR="005927E0" w:rsidRPr="005927E0" w:rsidRDefault="00506610" w:rsidP="005927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</w:pPr>
      <w:bookmarkStart w:id="0" w:name="_Hlk93397777"/>
      <w:bookmarkStart w:id="1" w:name="_Hlk93497234"/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O‘zbekiston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texnik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jihatdan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tartibga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solish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agentligi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va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uning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tizim</w:t>
      </w:r>
      <w:r w:rsid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tashkilotlarida</w:t>
      </w:r>
      <w:bookmarkEnd w:id="0"/>
      <w:r w:rsidR="005927E0" w:rsidRP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kontragentlarni</w:t>
      </w:r>
      <w:r w:rsidR="005927E0" w:rsidRP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tekshirishga</w:t>
      </w:r>
      <w:r w:rsidR="005927E0" w:rsidRP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oid</w:t>
      </w:r>
      <w:r w:rsidR="005927E0" w:rsidRPr="005927E0"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 xml:space="preserve"> </w:t>
      </w:r>
    </w:p>
    <w:p w14:paraId="3108D324" w14:textId="0D170712" w:rsidR="00C33A84" w:rsidRPr="007E6CF8" w:rsidRDefault="00506610" w:rsidP="005927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z-Cyrl-UZ" w:eastAsia="ru-RU"/>
        </w:rPr>
        <w:t>YO‘RIQNOMA</w:t>
      </w:r>
      <w:bookmarkEnd w:id="1"/>
    </w:p>
    <w:p w14:paraId="3A98E40B" w14:textId="77777777" w:rsidR="00D840A4" w:rsidRPr="007E6CF8" w:rsidRDefault="00D840A4" w:rsidP="00635A2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2"/>
          <w:szCs w:val="32"/>
          <w:lang w:val="uz-Cyrl-UZ" w:eastAsia="ru-RU"/>
        </w:rPr>
      </w:pPr>
    </w:p>
    <w:p w14:paraId="16715D47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val="uz-Cyrl-UZ" w:eastAsia="ru-RU"/>
        </w:rPr>
      </w:pPr>
    </w:p>
    <w:p w14:paraId="16143A1F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uz-Cyrl-UZ" w:eastAsia="ru-RU"/>
        </w:rPr>
      </w:pPr>
    </w:p>
    <w:p w14:paraId="21067C1F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10D48855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47EDAE7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51A0A855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1B66AB9C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4CD23445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72C288A" w14:textId="77777777" w:rsidR="00146A51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41BF812" w14:textId="77777777" w:rsidR="00CC7D6A" w:rsidRPr="00507433" w:rsidRDefault="00CC7D6A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30089E63" w14:textId="77777777" w:rsidR="005927E0" w:rsidRDefault="005927E0" w:rsidP="005927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55B0F941" w14:textId="77777777" w:rsidR="007E6CF8" w:rsidRPr="0079069F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015722C9" w14:textId="77777777" w:rsidR="007E6CF8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06DE2947" w14:textId="77777777" w:rsidR="007E6CF8" w:rsidRDefault="007E6CF8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13E23B60" w14:textId="77777777" w:rsidR="003231E3" w:rsidRDefault="003231E3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90C81CA" w14:textId="77777777" w:rsidR="00DD34D6" w:rsidRDefault="00DD34D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1FDC1583" w14:textId="77777777" w:rsidR="00DD34D6" w:rsidRDefault="00DD34D6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59320CC5" w14:textId="77777777" w:rsidR="00AC6350" w:rsidRDefault="00AC6350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7020B4A9" w14:textId="77777777" w:rsidR="00CB2845" w:rsidRDefault="00CB2845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31BFA218" w14:textId="0C38DA78" w:rsidR="005927E0" w:rsidRPr="005927E0" w:rsidRDefault="005927E0" w:rsidP="005927E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5927E0">
        <w:rPr>
          <w:rFonts w:ascii="Times New Roman" w:hAnsi="Times New Roman"/>
          <w:b/>
          <w:sz w:val="26"/>
          <w:szCs w:val="26"/>
          <w:lang w:val="uz-Cyrl-UZ"/>
        </w:rPr>
        <w:lastRenderedPageBreak/>
        <w:t>I.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Umumiy</w:t>
      </w:r>
      <w:r w:rsidRPr="005927E0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qoidalar</w:t>
      </w:r>
    </w:p>
    <w:p w14:paraId="1FBA3F5F" w14:textId="2BB3033F" w:rsidR="005927E0" w:rsidRPr="005927E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5927E0">
        <w:rPr>
          <w:rFonts w:ascii="Times New Roman" w:hAnsi="Times New Roman"/>
          <w:sz w:val="26"/>
          <w:szCs w:val="26"/>
          <w:lang w:val="uz-Cyrl-UZ"/>
        </w:rPr>
        <w:t>1.</w:t>
      </w:r>
      <w:r w:rsidR="009A20E5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Yo‘riqnoma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O‘zbekiston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texnik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jihatdan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tartibga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solish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agentligi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797ACB">
        <w:rPr>
          <w:rFonts w:ascii="Times New Roman" w:hAnsi="Times New Roman"/>
          <w:sz w:val="26"/>
          <w:szCs w:val="26"/>
          <w:lang w:val="uz-Cyrl-UZ"/>
        </w:rPr>
        <w:br/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CC7D6A" w:rsidRPr="00CC7D6A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506610">
        <w:rPr>
          <w:rFonts w:ascii="Times New Roman" w:hAnsi="Times New Roman"/>
          <w:sz w:val="26"/>
          <w:szCs w:val="26"/>
          <w:lang w:val="uz-Cyrl-UZ"/>
        </w:rPr>
        <w:t>keyingi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o‘rinlarda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79069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79069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79069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79069F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506610">
        <w:rPr>
          <w:rFonts w:ascii="Times New Roman" w:hAnsi="Times New Roman"/>
          <w:sz w:val="26"/>
          <w:szCs w:val="26"/>
          <w:lang w:val="uz-Cyrl-UZ"/>
        </w:rPr>
        <w:t>tomonidan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qilish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tartib</w:t>
      </w:r>
      <w:r w:rsidRPr="005927E0">
        <w:rPr>
          <w:rFonts w:ascii="Times New Roman" w:hAnsi="Times New Roman"/>
          <w:sz w:val="26"/>
          <w:szCs w:val="26"/>
          <w:lang w:val="uz-Cyrl-UZ"/>
        </w:rPr>
        <w:t>-</w:t>
      </w:r>
      <w:r w:rsidR="00506610">
        <w:rPr>
          <w:rFonts w:ascii="Times New Roman" w:hAnsi="Times New Roman"/>
          <w:sz w:val="26"/>
          <w:szCs w:val="26"/>
          <w:lang w:val="uz-Cyrl-UZ"/>
        </w:rPr>
        <w:t>taomillari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shu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jumladan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to‘g‘ridan</w:t>
      </w:r>
      <w:r w:rsidRPr="00A263E3">
        <w:rPr>
          <w:rFonts w:ascii="Times New Roman" w:hAnsi="Times New Roman"/>
          <w:sz w:val="26"/>
          <w:szCs w:val="26"/>
          <w:lang w:val="uz-Cyrl-UZ"/>
        </w:rPr>
        <w:t>-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tuzishda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ishtirokchilarni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majburiy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tekshirishning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A263E3">
        <w:rPr>
          <w:rFonts w:ascii="Times New Roman" w:hAnsi="Times New Roman"/>
          <w:sz w:val="26"/>
          <w:szCs w:val="26"/>
          <w:lang w:val="uz-Cyrl-UZ"/>
        </w:rPr>
        <w:t>(</w:t>
      </w:r>
      <w:r w:rsidR="00506610">
        <w:rPr>
          <w:rFonts w:ascii="Times New Roman" w:hAnsi="Times New Roman"/>
          <w:sz w:val="26"/>
          <w:szCs w:val="26"/>
          <w:lang w:val="uz-Cyrl-UZ"/>
        </w:rPr>
        <w:t>keyingi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o‘rinlarda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jarayonlari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ishtirokchilarini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506610">
        <w:rPr>
          <w:rFonts w:ascii="Times New Roman" w:hAnsi="Times New Roman"/>
          <w:sz w:val="26"/>
          <w:szCs w:val="26"/>
          <w:lang w:val="uz-Cyrl-UZ"/>
        </w:rPr>
        <w:t>asosiy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talablari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tartibi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usullarini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belgilaydi</w:t>
      </w:r>
      <w:r w:rsidRPr="005927E0">
        <w:rPr>
          <w:rFonts w:ascii="Times New Roman" w:hAnsi="Times New Roman"/>
          <w:sz w:val="26"/>
          <w:szCs w:val="26"/>
          <w:lang w:val="uz-Cyrl-UZ"/>
        </w:rPr>
        <w:t>.</w:t>
      </w:r>
    </w:p>
    <w:p w14:paraId="471DF262" w14:textId="3A99CA33" w:rsidR="005927E0" w:rsidRPr="005927E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2</w:t>
      </w:r>
      <w:r w:rsidRPr="005927E0">
        <w:rPr>
          <w:rFonts w:ascii="Times New Roman" w:hAnsi="Times New Roman"/>
          <w:sz w:val="26"/>
          <w:szCs w:val="26"/>
          <w:lang w:val="uz-Cyrl-UZ"/>
        </w:rPr>
        <w:t>. 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jarayonlari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ishtirokchilarini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tekshirishning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maqsadlari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quyidagilardan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iborat</w:t>
      </w:r>
      <w:r w:rsidRPr="005927E0">
        <w:rPr>
          <w:rFonts w:ascii="Times New Roman" w:hAnsi="Times New Roman"/>
          <w:sz w:val="26"/>
          <w:szCs w:val="26"/>
          <w:lang w:val="uz-Cyrl-UZ"/>
        </w:rPr>
        <w:t>:</w:t>
      </w:r>
    </w:p>
    <w:p w14:paraId="62E86F65" w14:textId="0DCAA20A" w:rsidR="005927E0" w:rsidRPr="005927E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xodimlarining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shaxsiy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manfaatdorligi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bog‘liq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korrupsiyaviy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xatarlarni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kamaytirish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>;</w:t>
      </w:r>
    </w:p>
    <w:p w14:paraId="0A064EB6" w14:textId="50656478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insofsiz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tuzish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xatarini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kamaytirish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2F064781" w14:textId="2934ABEF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x</w:t>
      </w:r>
      <w:r w:rsidRPr="00506610">
        <w:rPr>
          <w:rFonts w:ascii="Times New Roman" w:hAnsi="Times New Roman"/>
          <w:sz w:val="26"/>
          <w:szCs w:val="26"/>
          <w:lang w:val="en-US"/>
        </w:rPr>
        <w:t>arid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jarayoni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ishtirokchisining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belgilangan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tovarlarni</w:t>
      </w:r>
      <w:proofErr w:type="spellEnd"/>
      <w:r w:rsidR="00396B7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96B7A">
        <w:rPr>
          <w:rFonts w:ascii="Times New Roman" w:hAnsi="Times New Roman"/>
          <w:sz w:val="26"/>
          <w:szCs w:val="26"/>
          <w:lang w:val="en-US"/>
        </w:rPr>
        <w:t>е</w:t>
      </w:r>
      <w:r w:rsidRPr="00506610">
        <w:rPr>
          <w:rFonts w:ascii="Times New Roman" w:hAnsi="Times New Roman"/>
          <w:sz w:val="26"/>
          <w:szCs w:val="26"/>
          <w:lang w:val="en-US"/>
        </w:rPr>
        <w:t>tkazib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xizmat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ko‘rsatish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bajarish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imkoniyatini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baholash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1EF1D9DC" w14:textId="1E0A308F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tuzish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qarorni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darajada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ehtiyotkorlik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3F3F9707" w14:textId="7628CE1E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4. 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jarayonlari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ishtirokchilarini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xaridning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barcha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ishtirokchilari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o‘rtasidagi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aloqa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ehtimoli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nuqtai</w:t>
      </w:r>
      <w:r w:rsidRPr="00506610">
        <w:rPr>
          <w:rFonts w:ascii="Times New Roman" w:hAnsi="Times New Roman"/>
          <w:sz w:val="26"/>
          <w:szCs w:val="26"/>
          <w:lang w:val="en-US"/>
        </w:rPr>
        <w:t>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nazaridan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ham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0591B3AD" w14:textId="5831F9E3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5.</w:t>
      </w:r>
      <w:r w:rsidR="005965AC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Yo‘riqnomaning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7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8-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bandida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ko‘rsatilganlardan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tashqari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barcha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yangi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kamida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bir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yilda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bir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marta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41A695F1" w14:textId="4105870D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6. 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Yo‘riqnomaning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7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8-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bandida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ko‘rsatilgan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holatlardan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tashqari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olmasdan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turib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shartnomani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imzolash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to‘lovlarni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oshirishga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qo‘yilmaydi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2ED30AD4" w14:textId="5954B883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7. 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Elektron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do‘kon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boshlang‘ich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narxni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pasaytirish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o‘tkaziladigan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auksion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shaklida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xaridlar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tekshirilmaydi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71533D68" w14:textId="08E84638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8. 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Shuningdek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oshirilmasligi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:</w:t>
      </w:r>
    </w:p>
    <w:p w14:paraId="2167A92E" w14:textId="5C9559B2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markaziy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apparati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tarkibiy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hududiy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bo‘linmalar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o‘zaro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shartnomaviy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munosabatga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kirishayotgan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bo‘lsa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20D220DB" w14:textId="01BE4914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Kommunal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kabi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xizmatlarni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elektr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ta’minoti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gaz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ta’minoti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issiqlik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ta’minoti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muhandislik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-</w:t>
      </w:r>
      <w:r w:rsidRPr="00506610">
        <w:rPr>
          <w:rFonts w:ascii="Times New Roman" w:hAnsi="Times New Roman"/>
          <w:sz w:val="26"/>
          <w:szCs w:val="26"/>
          <w:lang w:val="en-US"/>
        </w:rPr>
        <w:t>texnika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ta’minoti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ta’minoti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chiqarish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oqava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suvlarni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tozalash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qattiq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maishiy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chiqindilarni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utilizatsiya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ko‘mish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ulanish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solinadigan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tovarlar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xizmatlarning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narxlar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tariflar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396B7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96B7A">
        <w:rPr>
          <w:rFonts w:ascii="Times New Roman" w:hAnsi="Times New Roman"/>
          <w:sz w:val="26"/>
          <w:szCs w:val="26"/>
          <w:lang w:val="en-US"/>
        </w:rPr>
        <w:t>е</w:t>
      </w:r>
      <w:r w:rsidRPr="00506610">
        <w:rPr>
          <w:rFonts w:ascii="Times New Roman" w:hAnsi="Times New Roman"/>
          <w:sz w:val="26"/>
          <w:szCs w:val="26"/>
          <w:lang w:val="en-US"/>
        </w:rPr>
        <w:t>tkazib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beruvchi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hisoblangan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38432E8D" w14:textId="618A64B2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O‘zbekiston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Respublikasining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tabiiy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monopoliyalari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hisoblangan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045DAB85" w14:textId="085F81A1" w:rsidR="005927E0" w:rsidRPr="00E6376A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9.</w:t>
      </w:r>
      <w:r w:rsidR="005965AC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Yo‘riqnomada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qo‘llanilgan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:</w:t>
      </w:r>
    </w:p>
    <w:p w14:paraId="1889CE0F" w14:textId="41911740" w:rsidR="005927E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proofErr w:type="spellStart"/>
      <w:r w:rsidRPr="00506610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b/>
          <w:sz w:val="26"/>
          <w:szCs w:val="26"/>
          <w:lang w:val="uz-Cyrl-UZ"/>
        </w:rPr>
        <w:t>jrochi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tashkilotlarida</w:t>
      </w:r>
      <w:r w:rsidR="005927E0" w:rsidRPr="008E608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tuzilgan</w:t>
      </w:r>
      <w:r w:rsidR="005927E0" w:rsidRPr="008E608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xarid</w:t>
      </w:r>
      <w:r w:rsid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komissiyasi</w:t>
      </w:r>
      <w:r w:rsid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a’zolari</w:t>
      </w:r>
      <w:r w:rsidR="005927E0" w:rsidRPr="008E608B">
        <w:rPr>
          <w:rFonts w:ascii="Times New Roman" w:hAnsi="Times New Roman"/>
          <w:sz w:val="26"/>
          <w:szCs w:val="26"/>
          <w:lang w:val="uz-Cyrl-UZ"/>
        </w:rPr>
        <w:t>;</w:t>
      </w:r>
    </w:p>
    <w:p w14:paraId="5A7701E8" w14:textId="6D7B2C11" w:rsidR="005927E0" w:rsidRPr="003869A2" w:rsidRDefault="00F91FF1" w:rsidP="00F91FF1">
      <w:pPr>
        <w:tabs>
          <w:tab w:val="left" w:pos="709"/>
          <w:tab w:val="center" w:pos="4794"/>
        </w:tabs>
        <w:spacing w:after="0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ab/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kontragent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–</w:t>
      </w:r>
      <w:bookmarkStart w:id="2" w:name="_Hlk65096401"/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jarayonlari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doirasida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shartnomaviy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munosabatlarga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kirishishni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rejalashtirayotgan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har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qanday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yuridik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jismoniy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shaxs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>;</w:t>
      </w:r>
      <w:bookmarkEnd w:id="2"/>
    </w:p>
    <w:p w14:paraId="22910B9B" w14:textId="432E1952" w:rsidR="005927E0" w:rsidRPr="003869A2" w:rsidRDefault="00506610" w:rsidP="00F91F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kontragent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>/</w:t>
      </w:r>
      <w:r>
        <w:rPr>
          <w:rFonts w:ascii="Times New Roman" w:hAnsi="Times New Roman"/>
          <w:b/>
          <w:sz w:val="26"/>
          <w:szCs w:val="26"/>
          <w:lang w:val="uz-Cyrl-UZ"/>
        </w:rPr>
        <w:t>kontragentning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benefitsiar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egasi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b/>
          <w:sz w:val="26"/>
          <w:szCs w:val="26"/>
          <w:lang w:val="uz-Cyrl-UZ"/>
        </w:rPr>
        <w:t>yakuniy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benefitsiar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>)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- </w:t>
      </w:r>
      <w:r>
        <w:rPr>
          <w:rFonts w:ascii="Times New Roman" w:hAnsi="Times New Roman"/>
          <w:sz w:val="26"/>
          <w:szCs w:val="26"/>
          <w:lang w:val="uz-Cyrl-UZ"/>
        </w:rPr>
        <w:t>kontragentning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xususiy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egasi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ushbu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majburiy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ko‘rsatmalar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qabul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qilinayotgan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qarorlarga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ta’sir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ko‘rsatish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boshqacha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tarzda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xarakatlarini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bevosita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bilvosita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nazorat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imkoniyatiga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ega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jismoniy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;  </w:t>
      </w:r>
    </w:p>
    <w:p w14:paraId="3177097C" w14:textId="18C88323" w:rsidR="005927E0" w:rsidRPr="0065504F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korrupsiyaviy</w:t>
      </w:r>
      <w:r w:rsidR="005927E0" w:rsidRPr="0065504F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xarakatlar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– </w:t>
      </w:r>
      <w:r>
        <w:rPr>
          <w:rFonts w:ascii="Times New Roman" w:hAnsi="Times New Roman"/>
          <w:sz w:val="26"/>
          <w:szCs w:val="26"/>
          <w:lang w:val="uz-Cyrl-UZ"/>
        </w:rPr>
        <w:t>xodim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bevosita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bilvosita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shaxsan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uchinchi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shaxslar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orqali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beruvchi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manfaatlari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yo‘lida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harakatsizlik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lastRenderedPageBreak/>
        <w:t>moddiy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manfaatdor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bo‘lishi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jumladan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pul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qimmatbaho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qog‘oz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ko‘rinishdagi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huquqlar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mulkiy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harakterdagi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xizmatlar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talab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undirish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taklif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berish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>/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bunda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vositachilik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qilishda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rasmiyatchiliklarni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soddalashtirish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uchun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to‘lovlar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undirish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pora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noqonuniy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maqsadlarda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xizmat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vazifalaridan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noqonuniy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foydalanish</w:t>
      </w:r>
      <w:r w:rsidR="005927E0" w:rsidRPr="0065504F">
        <w:rPr>
          <w:rFonts w:ascii="Times New Roman" w:hAnsi="Times New Roman"/>
          <w:sz w:val="26"/>
          <w:szCs w:val="26"/>
          <w:lang w:val="uz-Cyrl-UZ"/>
        </w:rPr>
        <w:t>;</w:t>
      </w:r>
    </w:p>
    <w:p w14:paraId="0DEE0844" w14:textId="7FA58E6A" w:rsidR="00325576" w:rsidRPr="00645445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645445">
        <w:rPr>
          <w:rFonts w:ascii="Times New Roman" w:hAnsi="Times New Roman"/>
          <w:b/>
          <w:sz w:val="26"/>
          <w:szCs w:val="26"/>
          <w:lang w:val="uz-Cyrl-UZ"/>
        </w:rPr>
        <w:t>manfaatlar</w:t>
      </w:r>
      <w:r w:rsidR="005927E0" w:rsidRPr="00645445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645445">
        <w:rPr>
          <w:rFonts w:ascii="Times New Roman" w:hAnsi="Times New Roman"/>
          <w:b/>
          <w:sz w:val="26"/>
          <w:szCs w:val="26"/>
          <w:lang w:val="uz-Cyrl-UZ"/>
        </w:rPr>
        <w:t>to‘qnashuvi</w:t>
      </w:r>
      <w:r w:rsidR="005927E0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>–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shaxsning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shaxsiy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bevosita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bilvosita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manfaatdorligi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uning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o‘z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lavozim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xizmat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majburiyatlarini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lozim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darajada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bajarishga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ta’sir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ko‘rsatadigan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yoxud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ta’sir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ko‘rsatishi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mumkin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bo‘lgan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hamda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shaxsiy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manfaatdorlik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bilan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fuqarolarning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, 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tashkilotlarning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jamiyatning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davlatning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huquqlari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qonuniy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manfaatlari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o‘rtasida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qarama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>-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qarshilik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yuzaga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kelayotgan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mavjud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manfaatlar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to‘qnashuvi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yuzaga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kelishi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mumkin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bo‘lgan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ehtimoliy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manfaatlar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to‘qnashuvi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vaziyat</w:t>
      </w:r>
      <w:r w:rsidR="00396B7A" w:rsidRPr="00645445">
        <w:rPr>
          <w:rFonts w:ascii="Times New Roman" w:hAnsi="Times New Roman"/>
          <w:sz w:val="26"/>
          <w:szCs w:val="26"/>
          <w:lang w:val="uz-Cyrl-UZ"/>
        </w:rPr>
        <w:t xml:space="preserve">;     </w:t>
      </w:r>
    </w:p>
    <w:p w14:paraId="0B5447D1" w14:textId="4DE1C237" w:rsidR="005927E0" w:rsidRPr="003869A2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maxfiy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axborot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– </w:t>
      </w:r>
      <w:r>
        <w:rPr>
          <w:rFonts w:ascii="Times New Roman" w:hAnsi="Times New Roman"/>
          <w:sz w:val="26"/>
          <w:szCs w:val="26"/>
          <w:lang w:val="uz-Cyrl-UZ"/>
        </w:rPr>
        <w:t>bu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olinishi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ishlanishi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uzatilishi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foydalanishi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O‘zbekiston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Respublikasi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qonunchiligi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axborot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egasining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ichki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hujjatlariga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muvofiq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cheklanadigan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har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qanday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shakldagi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axborot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;  </w:t>
      </w:r>
    </w:p>
    <w:p w14:paraId="3B53E130" w14:textId="26F6D1B8" w:rsidR="005927E0" w:rsidRPr="003869A2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tashabbuskor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Pr="00940B84">
        <w:rPr>
          <w:rFonts w:ascii="Times New Roman" w:hAnsi="Times New Roman"/>
          <w:sz w:val="26"/>
          <w:szCs w:val="26"/>
          <w:lang w:val="uz-Cyrl-UZ"/>
        </w:rPr>
        <w:t>Agentlik</w:t>
      </w:r>
      <w:r w:rsidR="00797ACB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40B84">
        <w:rPr>
          <w:rFonts w:ascii="Times New Roman" w:hAnsi="Times New Roman"/>
          <w:sz w:val="26"/>
          <w:szCs w:val="26"/>
          <w:lang w:val="uz-Cyrl-UZ"/>
        </w:rPr>
        <w:t>va</w:t>
      </w:r>
      <w:r w:rsidR="00797ACB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40B84">
        <w:rPr>
          <w:rFonts w:ascii="Times New Roman" w:hAnsi="Times New Roman"/>
          <w:sz w:val="26"/>
          <w:szCs w:val="26"/>
          <w:lang w:val="uz-Cyrl-UZ"/>
        </w:rPr>
        <w:t>uning</w:t>
      </w:r>
      <w:r w:rsidR="00797ACB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40B84">
        <w:rPr>
          <w:rFonts w:ascii="Times New Roman" w:hAnsi="Times New Roman"/>
          <w:sz w:val="26"/>
          <w:szCs w:val="26"/>
          <w:lang w:val="uz-Cyrl-UZ"/>
        </w:rPr>
        <w:t>tizim</w:t>
      </w:r>
      <w:r w:rsidR="00797ACB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40B84"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5927E0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40B84">
        <w:rPr>
          <w:rFonts w:ascii="Times New Roman" w:hAnsi="Times New Roman"/>
          <w:sz w:val="26"/>
          <w:szCs w:val="26"/>
          <w:lang w:val="uz-Cyrl-UZ"/>
        </w:rPr>
        <w:t>tarkibiy</w:t>
      </w:r>
      <w:r w:rsidR="005927E0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940B84">
        <w:rPr>
          <w:rFonts w:ascii="Times New Roman" w:hAnsi="Times New Roman"/>
          <w:sz w:val="26"/>
          <w:szCs w:val="26"/>
          <w:lang w:val="uz-Cyrl-UZ"/>
        </w:rPr>
        <w:t>bo‘linmasi</w:t>
      </w:r>
      <w:r w:rsidR="005927E0" w:rsidRPr="00940B84">
        <w:rPr>
          <w:rFonts w:ascii="Times New Roman" w:hAnsi="Times New Roman"/>
          <w:sz w:val="26"/>
          <w:szCs w:val="26"/>
          <w:lang w:val="uz-Cyrl-UZ"/>
        </w:rPr>
        <w:t>;</w:t>
      </w:r>
    </w:p>
    <w:p w14:paraId="526688FB" w14:textId="346DC971" w:rsidR="002D5055" w:rsidRPr="00645445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645445">
        <w:rPr>
          <w:rFonts w:ascii="Times New Roman" w:hAnsi="Times New Roman"/>
          <w:b/>
          <w:sz w:val="26"/>
          <w:szCs w:val="26"/>
          <w:lang w:val="uz-Cyrl-UZ"/>
        </w:rPr>
        <w:t>xodimning</w:t>
      </w:r>
      <w:r w:rsidR="005927E0" w:rsidRPr="00645445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645445">
        <w:rPr>
          <w:rFonts w:ascii="Times New Roman" w:hAnsi="Times New Roman"/>
          <w:b/>
          <w:sz w:val="26"/>
          <w:szCs w:val="26"/>
          <w:lang w:val="uz-Cyrl-UZ"/>
        </w:rPr>
        <w:t>shaxsiy</w:t>
      </w:r>
      <w:r w:rsidR="005927E0" w:rsidRPr="00645445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Pr="00645445">
        <w:rPr>
          <w:rFonts w:ascii="Times New Roman" w:hAnsi="Times New Roman"/>
          <w:b/>
          <w:sz w:val="26"/>
          <w:szCs w:val="26"/>
          <w:lang w:val="uz-Cyrl-UZ"/>
        </w:rPr>
        <w:t>manfaatdorligi</w:t>
      </w:r>
      <w:r w:rsidR="005927E0" w:rsidRPr="00645445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davlat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organining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boshqa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tashkilotning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xodimi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yoxud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u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bilan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aloqador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shaxslar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ushbu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xodim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tomonidan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bevosita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bilvosita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qaror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qabul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qilinishi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xodimning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ushbu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jarayonda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boshqacha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tarzda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ishtirok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etishi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natijasida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olishi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mumkin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bo‘lgan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har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qanday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naf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yoki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DB0315" w:rsidRPr="00645445">
        <w:rPr>
          <w:rFonts w:ascii="Times New Roman" w:hAnsi="Times New Roman"/>
          <w:sz w:val="26"/>
          <w:szCs w:val="26"/>
          <w:lang w:val="uz-Cyrl-UZ"/>
        </w:rPr>
        <w:t>afzallik</w:t>
      </w:r>
      <w:r w:rsidR="002D5055" w:rsidRPr="00645445">
        <w:rPr>
          <w:rFonts w:ascii="Times New Roman" w:hAnsi="Times New Roman"/>
          <w:sz w:val="26"/>
          <w:szCs w:val="26"/>
          <w:lang w:val="uz-Cyrl-UZ"/>
        </w:rPr>
        <w:t xml:space="preserve">; </w:t>
      </w:r>
    </w:p>
    <w:p w14:paraId="6EF1D949" w14:textId="1E57BE0D" w:rsidR="00171AAF" w:rsidRPr="00645445" w:rsidRDefault="00506610" w:rsidP="00B33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z-Cyrl-UZ" w:eastAsia="ru-RU"/>
        </w:rPr>
      </w:pPr>
      <w:r w:rsidRPr="00645445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>yaqin</w:t>
      </w:r>
      <w:r w:rsidR="005927E0" w:rsidRPr="00645445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Pr="00645445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>qarindoshlar</w:t>
      </w:r>
      <w:r w:rsidR="005927E0" w:rsidRPr="00645445">
        <w:rPr>
          <w:rFonts w:ascii="Times New Roman" w:eastAsia="Times New Roman" w:hAnsi="Times New Roman"/>
          <w:b/>
          <w:sz w:val="26"/>
          <w:szCs w:val="26"/>
          <w:lang w:val="uz-Cyrl-UZ" w:eastAsia="ru-RU"/>
        </w:rPr>
        <w:t xml:space="preserve"> </w:t>
      </w:r>
      <w:r w:rsidR="005927E0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–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ota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onalar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aka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ukalar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opa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singillar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o‘g‘illar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qizlar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er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xotinlar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shuningdek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er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xotinlarning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ota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onalari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aka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ukalari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,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opa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-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singillari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va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 xml:space="preserve"> </w:t>
      </w:r>
      <w:r w:rsidR="00DB0315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farzandlari</w:t>
      </w:r>
      <w:r w:rsidR="006758AE" w:rsidRPr="00645445">
        <w:rPr>
          <w:rFonts w:ascii="Times New Roman" w:eastAsia="Times New Roman" w:hAnsi="Times New Roman"/>
          <w:sz w:val="26"/>
          <w:szCs w:val="26"/>
          <w:lang w:val="uz-Cyrl-UZ" w:eastAsia="ru-RU"/>
        </w:rPr>
        <w:t>.</w:t>
      </w:r>
    </w:p>
    <w:p w14:paraId="754BF307" w14:textId="5F20A9DA" w:rsidR="005927E0" w:rsidRPr="003869A2" w:rsidRDefault="005927E0" w:rsidP="005927E0">
      <w:pPr>
        <w:spacing w:before="120" w:after="12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3869A2">
        <w:rPr>
          <w:rFonts w:ascii="Times New Roman" w:hAnsi="Times New Roman"/>
          <w:b/>
          <w:sz w:val="26"/>
          <w:szCs w:val="26"/>
          <w:lang w:val="uz-Cyrl-UZ"/>
        </w:rPr>
        <w:t>II.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Tekshiruvni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boshlash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tartibi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tekshiruv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uchun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talab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qilib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olinadigan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hujjatlar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va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axborot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manbalari</w:t>
      </w:r>
    </w:p>
    <w:p w14:paraId="7DB75670" w14:textId="773399D0" w:rsidR="005927E0" w:rsidRPr="00A263E3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10. 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jarayoni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doirasida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ishtirokchilarini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komissiyasi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tomonidan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ishtirokchilar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bergan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takliflar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solingan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konvertlarni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baholash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uchun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ochilganidan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keyin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biroq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tartib</w:t>
      </w:r>
      <w:r w:rsidRPr="00A263E3">
        <w:rPr>
          <w:rFonts w:ascii="Times New Roman" w:hAnsi="Times New Roman"/>
          <w:sz w:val="26"/>
          <w:szCs w:val="26"/>
          <w:lang w:val="uz-Cyrl-UZ"/>
        </w:rPr>
        <w:t>-</w:t>
      </w:r>
      <w:r w:rsidR="00506610">
        <w:rPr>
          <w:rFonts w:ascii="Times New Roman" w:hAnsi="Times New Roman"/>
          <w:sz w:val="26"/>
          <w:szCs w:val="26"/>
          <w:lang w:val="uz-Cyrl-UZ"/>
        </w:rPr>
        <w:t>taomillari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yakunlari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bo‘yicha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g‘olib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taklifning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aksepti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to‘g‘risida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qaror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qabul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qilinguniga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qadar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oshiriladi</w:t>
      </w:r>
      <w:r w:rsidRPr="00A263E3">
        <w:rPr>
          <w:rFonts w:ascii="Times New Roman" w:hAnsi="Times New Roman"/>
          <w:sz w:val="26"/>
          <w:szCs w:val="26"/>
          <w:lang w:val="uz-Cyrl-UZ"/>
        </w:rPr>
        <w:t>.</w:t>
      </w:r>
    </w:p>
    <w:p w14:paraId="7D7C1379" w14:textId="2074DF81" w:rsidR="005927E0" w:rsidRPr="00A263E3" w:rsidRDefault="005927E0" w:rsidP="00043BE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11.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jarayoni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doirasida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qonunchilik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ichki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hujjatlari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tomonidan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o‘rnatilgan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muddatlarga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rioya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qilinishi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ustidan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tekshiruvni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oshirish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uchun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ma’sul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– </w:t>
      </w:r>
      <w:r w:rsidR="00506610">
        <w:rPr>
          <w:rFonts w:ascii="Times New Roman" w:hAnsi="Times New Roman"/>
          <w:sz w:val="26"/>
          <w:szCs w:val="26"/>
          <w:lang w:val="uz-Cyrl-UZ"/>
        </w:rPr>
        <w:t>tegishli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komissiya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raisi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yoki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tashabbuskori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hisoblanadi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506610">
        <w:rPr>
          <w:rFonts w:ascii="Times New Roman" w:hAnsi="Times New Roman"/>
          <w:sz w:val="26"/>
          <w:szCs w:val="26"/>
          <w:lang w:val="uz-Cyrl-UZ"/>
        </w:rPr>
        <w:t>agar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to‘g‘ridan</w:t>
      </w:r>
      <w:r w:rsidRPr="00A263E3">
        <w:rPr>
          <w:rFonts w:ascii="Times New Roman" w:hAnsi="Times New Roman"/>
          <w:sz w:val="26"/>
          <w:szCs w:val="26"/>
          <w:lang w:val="uz-Cyrl-UZ"/>
        </w:rPr>
        <w:t>-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bo‘yicha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oshirilayotgan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bo‘lsa</w:t>
      </w:r>
      <w:r w:rsidRPr="00A263E3">
        <w:rPr>
          <w:rFonts w:ascii="Times New Roman" w:hAnsi="Times New Roman"/>
          <w:sz w:val="26"/>
          <w:szCs w:val="26"/>
          <w:lang w:val="uz-Cyrl-UZ"/>
        </w:rPr>
        <w:t>).</w:t>
      </w:r>
    </w:p>
    <w:p w14:paraId="1C0414DA" w14:textId="3EAA26CD" w:rsidR="005927E0" w:rsidRPr="00A263E3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Bunda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ijrochi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Xarid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komissiya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raisi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tayinlanadi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>.</w:t>
      </w:r>
    </w:p>
    <w:p w14:paraId="63A0A777" w14:textId="6085E9E8" w:rsidR="005927E0" w:rsidRPr="00A263E3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12.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Kontragentlar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tekshiruvi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ijrochi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tomonidan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hujjatlar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tashabbuskoridan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Yo‘riqnomaning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16-</w:t>
      </w:r>
      <w:r w:rsidR="00506610">
        <w:rPr>
          <w:rFonts w:ascii="Times New Roman" w:hAnsi="Times New Roman"/>
          <w:sz w:val="26"/>
          <w:szCs w:val="26"/>
          <w:lang w:val="uz-Cyrl-UZ"/>
        </w:rPr>
        <w:t>bandida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hujjatlar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olingan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sanadan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5 </w:t>
      </w:r>
      <w:r w:rsidR="00506610">
        <w:rPr>
          <w:rFonts w:ascii="Times New Roman" w:hAnsi="Times New Roman"/>
          <w:sz w:val="26"/>
          <w:szCs w:val="26"/>
          <w:lang w:val="uz-Cyrl-UZ"/>
        </w:rPr>
        <w:t>kundan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ortiq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bo‘lmagan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muddatda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oshiriladi</w:t>
      </w:r>
      <w:r w:rsidRPr="00A263E3">
        <w:rPr>
          <w:rFonts w:ascii="Times New Roman" w:hAnsi="Times New Roman"/>
          <w:sz w:val="26"/>
          <w:szCs w:val="26"/>
          <w:lang w:val="uz-Cyrl-UZ"/>
        </w:rPr>
        <w:t>.</w:t>
      </w:r>
    </w:p>
    <w:p w14:paraId="254569E2" w14:textId="0EA69823" w:rsidR="005927E0" w:rsidRPr="00A263E3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13.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Tekshiruvni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belgilangan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muddatlarda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o‘tkazish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imkoni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bo‘lmagan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taqdirda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davomiyligi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komissiyasi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raisi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bilan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kelishilgan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holda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3 </w:t>
      </w:r>
      <w:r w:rsidR="00506610">
        <w:rPr>
          <w:rFonts w:ascii="Times New Roman" w:hAnsi="Times New Roman"/>
          <w:sz w:val="26"/>
          <w:szCs w:val="26"/>
          <w:lang w:val="uz-Cyrl-UZ"/>
        </w:rPr>
        <w:t>kundan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ortiq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bo‘lmagan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muddatga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yozma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shaklda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uzaytirilishi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mumkin</w:t>
      </w:r>
      <w:r w:rsidRPr="00A263E3">
        <w:rPr>
          <w:rFonts w:ascii="Times New Roman" w:hAnsi="Times New Roman"/>
          <w:sz w:val="26"/>
          <w:szCs w:val="26"/>
          <w:lang w:val="uz-Cyrl-UZ"/>
        </w:rPr>
        <w:t>.</w:t>
      </w:r>
    </w:p>
    <w:p w14:paraId="72FBBAEC" w14:textId="0345178F" w:rsidR="005927E0" w:rsidRPr="00A263E3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14.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Kontragentlarning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tekshiruvini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shoshilinch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tartibda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o‘tkazish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zaruriyati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mavjud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hollarda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tashabbuskor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tomonidan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shoshilinchlilik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asoslangan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tekshiruvni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o‘tkazishning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zarur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muddatlari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xizmat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xati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bilan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komissiyasiga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murojaat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qiladi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. </w:t>
      </w:r>
      <w:r w:rsidR="00506610">
        <w:rPr>
          <w:rFonts w:ascii="Times New Roman" w:hAnsi="Times New Roman"/>
          <w:sz w:val="26"/>
          <w:szCs w:val="26"/>
          <w:lang w:val="uz-Cyrl-UZ"/>
        </w:rPr>
        <w:t>Shoshilinch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tekshiruv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o‘tkazish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to‘g‘risidagi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qaror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komissiyasi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qarori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asosida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yo‘l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qo‘yiladi</w:t>
      </w:r>
      <w:r w:rsidRPr="00A263E3">
        <w:rPr>
          <w:rFonts w:ascii="Times New Roman" w:hAnsi="Times New Roman"/>
          <w:sz w:val="26"/>
          <w:szCs w:val="26"/>
          <w:lang w:val="uz-Cyrl-UZ"/>
        </w:rPr>
        <w:t>.</w:t>
      </w:r>
    </w:p>
    <w:p w14:paraId="3E3ED5F0" w14:textId="463295C9" w:rsidR="005927E0" w:rsidRPr="00A263E3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lastRenderedPageBreak/>
        <w:t>15.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Kontragentlarni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uchun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hujjatlarni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to‘plash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taqdim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uchun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komissiyasi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raisi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yoki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tashabbuskor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(</w:t>
      </w:r>
      <w:r w:rsidR="00506610">
        <w:rPr>
          <w:rFonts w:ascii="Times New Roman" w:hAnsi="Times New Roman"/>
          <w:sz w:val="26"/>
          <w:szCs w:val="26"/>
          <w:lang w:val="uz-Cyrl-UZ"/>
        </w:rPr>
        <w:t>agar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to‘g‘ridan</w:t>
      </w:r>
      <w:r w:rsidRPr="00A263E3">
        <w:rPr>
          <w:rFonts w:ascii="Times New Roman" w:hAnsi="Times New Roman"/>
          <w:sz w:val="26"/>
          <w:szCs w:val="26"/>
          <w:lang w:val="uz-Cyrl-UZ"/>
        </w:rPr>
        <w:t>-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bo‘yicha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oshirilayotgan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bo‘lsa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) </w:t>
      </w:r>
      <w:r w:rsidR="00506610">
        <w:rPr>
          <w:rFonts w:ascii="Times New Roman" w:hAnsi="Times New Roman"/>
          <w:sz w:val="26"/>
          <w:szCs w:val="26"/>
          <w:lang w:val="uz-Cyrl-UZ"/>
        </w:rPr>
        <w:t>ma’sul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bo‘ladi</w:t>
      </w:r>
      <w:r w:rsidRPr="00A263E3">
        <w:rPr>
          <w:rFonts w:ascii="Times New Roman" w:hAnsi="Times New Roman"/>
          <w:sz w:val="26"/>
          <w:szCs w:val="26"/>
          <w:lang w:val="uz-Cyrl-UZ"/>
        </w:rPr>
        <w:t>.</w:t>
      </w:r>
    </w:p>
    <w:p w14:paraId="0BA228BD" w14:textId="7BDE5C3E" w:rsidR="005927E0" w:rsidRPr="00A263E3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16.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uchun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ijrochiga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quyidagi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hujjatlar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taqdim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etiladi</w:t>
      </w:r>
      <w:r w:rsidRPr="00A263E3">
        <w:rPr>
          <w:rFonts w:ascii="Times New Roman" w:hAnsi="Times New Roman"/>
          <w:sz w:val="26"/>
          <w:szCs w:val="26"/>
          <w:lang w:val="uz-Cyrl-UZ"/>
        </w:rPr>
        <w:t>:</w:t>
      </w:r>
    </w:p>
    <w:p w14:paraId="67019840" w14:textId="48D22E2E" w:rsidR="005927E0" w:rsidRPr="00A263E3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kontragentning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o‘zi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ushbu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Yo‘riqnomaga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1-</w:t>
      </w:r>
      <w:r>
        <w:rPr>
          <w:rFonts w:ascii="Times New Roman" w:hAnsi="Times New Roman"/>
          <w:sz w:val="26"/>
          <w:szCs w:val="26"/>
          <w:lang w:val="uz-Cyrl-UZ"/>
        </w:rPr>
        <w:t>ilovaga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muvofiq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shaklda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to‘ldirgan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yakuniy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benefitsiarlari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to‘g‘risidagi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ma’lumotnoma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>;</w:t>
      </w:r>
    </w:p>
    <w:p w14:paraId="433AB4EE" w14:textId="08369127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nusxasi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Yo‘riqnomaga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2-</w:t>
      </w:r>
      <w:r w:rsidRPr="00506610">
        <w:rPr>
          <w:rFonts w:ascii="Times New Roman" w:hAnsi="Times New Roman"/>
          <w:sz w:val="26"/>
          <w:szCs w:val="26"/>
          <w:lang w:val="en-US"/>
        </w:rPr>
        <w:t>ilova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);</w:t>
      </w:r>
    </w:p>
    <w:p w14:paraId="3E3BD498" w14:textId="3E43B7AB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orrupsiyaga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kurash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ish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bo‘lsa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nusxasi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siyosatlar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nizomlar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3B12C1">
        <w:rPr>
          <w:rFonts w:ascii="Times New Roman" w:hAnsi="Times New Roman"/>
          <w:sz w:val="26"/>
          <w:szCs w:val="26"/>
          <w:lang w:val="en-US"/>
        </w:rPr>
        <w:t>odob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-</w:t>
      </w:r>
      <w:r w:rsidRPr="00506610">
        <w:rPr>
          <w:rFonts w:ascii="Times New Roman" w:hAnsi="Times New Roman"/>
          <w:sz w:val="26"/>
          <w:szCs w:val="26"/>
          <w:lang w:val="en-US"/>
        </w:rPr>
        <w:t>a</w:t>
      </w:r>
      <w:r w:rsidR="00F73E1E">
        <w:rPr>
          <w:rFonts w:ascii="Times New Roman" w:hAnsi="Times New Roman"/>
          <w:sz w:val="26"/>
          <w:szCs w:val="26"/>
          <w:lang w:val="en-US"/>
        </w:rPr>
        <w:t>x</w:t>
      </w:r>
      <w:r w:rsidRPr="00506610">
        <w:rPr>
          <w:rFonts w:ascii="Times New Roman" w:hAnsi="Times New Roman"/>
          <w:sz w:val="26"/>
          <w:szCs w:val="26"/>
          <w:lang w:val="en-US"/>
        </w:rPr>
        <w:t>loq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qoidalari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dasturlar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b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.). </w:t>
      </w:r>
    </w:p>
    <w:p w14:paraId="1857A5A9" w14:textId="4EDA053F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17.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Yo‘riqnomaning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16-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bandida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ko‘rsatilgan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O‘zbekiston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qonunchiligiga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muvofiq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majburiy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hisoblanadi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yakuniy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befesiarlar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ma’lumotnoma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bundan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mustasno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yakuniy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benefitsiarlar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ma’lumotnomani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etishni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rad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tashabbuskor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haq</w:t>
      </w:r>
      <w:r w:rsidR="00757B55">
        <w:rPr>
          <w:rFonts w:ascii="Times New Roman" w:hAnsi="Times New Roman"/>
          <w:sz w:val="26"/>
          <w:szCs w:val="26"/>
          <w:lang w:val="en-US"/>
        </w:rPr>
        <w:t>i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ustidan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asosida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oshiradigan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xabar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beradi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757B0115" w14:textId="5E04FEBF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18.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barcha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notarial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tarzda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vakolatli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vakili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tarzda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tasdiqlangan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etiladigan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qilayotgan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reestrlari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sanasiga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qadar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30 (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o‘ttiz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kundan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ortiq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bo‘lmagan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muddatda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0AE587C8" w14:textId="31119AB0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19. 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to‘plash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egalari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rahbarlari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faoliyati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yaxlit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xolis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fikrga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undan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ishonchliligi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7C2341">
        <w:rPr>
          <w:rFonts w:ascii="Times New Roman" w:hAnsi="Times New Roman"/>
          <w:sz w:val="26"/>
          <w:szCs w:val="26"/>
          <w:lang w:val="en-US"/>
        </w:rPr>
        <w:t>s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hu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ishonchsizligi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belgilar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yo‘qligini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soxtalashtirish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alomatlari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emasligini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baholash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2296AE98" w14:textId="70976076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doirasida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quyidagilarni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qiladi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:</w:t>
      </w:r>
    </w:p>
    <w:p w14:paraId="09B4B3C5" w14:textId="46220496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Yo‘riqnomaga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25E66">
        <w:rPr>
          <w:rFonts w:ascii="Times New Roman" w:hAnsi="Times New Roman"/>
          <w:sz w:val="26"/>
          <w:szCs w:val="26"/>
          <w:lang w:val="en-US"/>
        </w:rPr>
        <w:br/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2-</w:t>
      </w:r>
      <w:r w:rsidRPr="00506610">
        <w:rPr>
          <w:rFonts w:ascii="Times New Roman" w:hAnsi="Times New Roman"/>
          <w:sz w:val="26"/>
          <w:szCs w:val="26"/>
          <w:lang w:val="en-US"/>
        </w:rPr>
        <w:t>ilovada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ko‘rsatilgan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imkoni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bo‘lmaganda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ishonchli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soxtalashtirilgani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belgilari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hollarda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tekshiruvi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xulosada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belgi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qo‘yadi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74614908" w14:textId="2ABBF21E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o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chiq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manbalardan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3-</w:t>
      </w:r>
      <w:r w:rsidRPr="00506610">
        <w:rPr>
          <w:rFonts w:ascii="Times New Roman" w:hAnsi="Times New Roman"/>
          <w:sz w:val="26"/>
          <w:szCs w:val="26"/>
          <w:lang w:val="en-US"/>
        </w:rPr>
        <w:t>ilovada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ko‘rsatilgan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manbalaridan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foydalanishi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tavsiya</w:t>
      </w:r>
      <w:proofErr w:type="spellEnd"/>
      <w:r>
        <w:rPr>
          <w:rFonts w:ascii="Times New Roman" w:hAnsi="Times New Roman"/>
          <w:sz w:val="26"/>
          <w:szCs w:val="26"/>
          <w:lang w:val="uz-Cyrl-UZ"/>
        </w:rPr>
        <w:t>viy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bo‘lib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>,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zaruriyat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tug‘ilganda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ijrochi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manbalardan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foydalanishi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533BA826" w14:textId="08F12FA3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t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egishli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tashkilotlarga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rasmiy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so‘rovnoma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yuborish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yo‘li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32AE978B" w14:textId="1FB72783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tashkilotlarining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resurslari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tekshiruvlari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x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odimlarining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to‘qnashuvi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6EF86BE3" w14:textId="25823AC0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20.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ishlatilgan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manbalar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qonuniylik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xolislik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talablariga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javob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berishi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4B4FCCBD" w14:textId="041BF479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21.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Zaruriyat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bo‘lganda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davomida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joyiga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chiqib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o‘rganishi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Bu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kabi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o‘tkazish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o‘z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bo‘linmasi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kelishishi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 </w:t>
      </w:r>
    </w:p>
    <w:p w14:paraId="4F6E5071" w14:textId="733D4AF6" w:rsidR="005927E0" w:rsidRPr="00043BE9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Sayyor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davomida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vakolatli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vakili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uchrashuv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bayonnomasi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tuzilib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dastlab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asl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nusxalari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taqqoslangan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tasdiqlangan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nusxalari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sanab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o‘tiladi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nusxalarining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vakolatli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vakili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izohlar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lastRenderedPageBreak/>
        <w:t>ro‘yxati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tekshirilayotgan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vakolatli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vakili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imzolangan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alohida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ko‘rinishida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rasmiylashtirilishi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uchrashuv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bayonnomasiga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ilova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qilinishi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5610DA76" w14:textId="14DF981E" w:rsidR="005927E0" w:rsidRPr="00506610" w:rsidRDefault="005927E0" w:rsidP="005927E0">
      <w:pPr>
        <w:spacing w:before="120" w:after="12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III.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K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ontragentlarn</w:t>
      </w:r>
      <w:proofErr w:type="spellEnd"/>
      <w:r w:rsidR="00506610">
        <w:rPr>
          <w:rFonts w:ascii="Times New Roman" w:hAnsi="Times New Roman"/>
          <w:b/>
          <w:sz w:val="26"/>
          <w:szCs w:val="26"/>
          <w:lang w:val="uz-Cyrl-UZ"/>
        </w:rPr>
        <w:t>i</w:t>
      </w:r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tekshir</w:t>
      </w:r>
      <w:proofErr w:type="spellEnd"/>
      <w:r w:rsidR="00506610">
        <w:rPr>
          <w:rFonts w:ascii="Times New Roman" w:hAnsi="Times New Roman"/>
          <w:b/>
          <w:sz w:val="26"/>
          <w:szCs w:val="26"/>
          <w:lang w:val="uz-Cyrl-UZ"/>
        </w:rPr>
        <w:t>ish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metodologiyasi</w:t>
      </w:r>
      <w:proofErr w:type="spellEnd"/>
    </w:p>
    <w:p w14:paraId="5F99D1C8" w14:textId="0C9C3C00" w:rsidR="005927E0" w:rsidRPr="00043BE9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22.</w:t>
      </w:r>
      <w:r w:rsidR="00043BE9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</w:t>
      </w:r>
      <w:proofErr w:type="spellEnd"/>
      <w:r w:rsidR="00506610">
        <w:rPr>
          <w:rFonts w:ascii="Times New Roman" w:hAnsi="Times New Roman"/>
          <w:sz w:val="26"/>
          <w:szCs w:val="26"/>
          <w:lang w:val="uz-Cyrl-UZ"/>
        </w:rPr>
        <w:t>ish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yo‘nalishlar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:</w:t>
      </w:r>
    </w:p>
    <w:p w14:paraId="2B11DB98" w14:textId="699EF97E" w:rsidR="005927E0" w:rsidRPr="00043BE9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043BE9">
        <w:rPr>
          <w:rFonts w:ascii="Times New Roman" w:hAnsi="Times New Roman"/>
          <w:sz w:val="26"/>
          <w:szCs w:val="26"/>
          <w:lang w:val="uz-Cyrl-UZ"/>
        </w:rPr>
        <w:t xml:space="preserve">1)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kontragentning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huquq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layoqati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moliyaviy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barqarorligi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ishonchliligi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va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u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bilan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bo‘lgan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o‘zaro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munosabatlar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tarixini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tekshirish</w:t>
      </w:r>
      <w:r w:rsidRPr="003869A2">
        <w:rPr>
          <w:rFonts w:ascii="Times New Roman" w:hAnsi="Times New Roman"/>
          <w:sz w:val="26"/>
          <w:szCs w:val="26"/>
          <w:lang w:val="uz-Cyrl-UZ"/>
        </w:rPr>
        <w:t>,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shu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043BE9">
        <w:rPr>
          <w:rFonts w:ascii="Times New Roman" w:hAnsi="Times New Roman"/>
          <w:sz w:val="26"/>
          <w:szCs w:val="26"/>
          <w:lang w:val="uz-Cyrl-UZ"/>
        </w:rPr>
        <w:t>jumladan</w:t>
      </w:r>
      <w:r w:rsidRPr="00043BE9">
        <w:rPr>
          <w:rFonts w:ascii="Times New Roman" w:hAnsi="Times New Roman"/>
          <w:sz w:val="26"/>
          <w:szCs w:val="26"/>
          <w:lang w:val="uz-Cyrl-UZ"/>
        </w:rPr>
        <w:t xml:space="preserve">:  </w:t>
      </w:r>
    </w:p>
    <w:p w14:paraId="67222C4F" w14:textId="71D253BA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bajarish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texnik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moliyaviy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moddiy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xodimlar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resurslarning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250AC797" w14:textId="188299FA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b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tuzish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qonuniy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huquqqa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2997AD1F" w14:textId="1758B625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v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soliqlar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yig‘imlarni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to‘lash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muddati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o‘tgan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qarzdorlikning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14:paraId="3AD939C1" w14:textId="47C2F222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g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kontragentlarga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joriy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bankrotlik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tartib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-</w:t>
      </w:r>
      <w:r w:rsidRPr="00506610">
        <w:rPr>
          <w:rFonts w:ascii="Times New Roman" w:hAnsi="Times New Roman"/>
          <w:sz w:val="26"/>
          <w:szCs w:val="26"/>
          <w:lang w:val="en-US"/>
        </w:rPr>
        <w:t>taomillarining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3A89837F" w14:textId="4CB5E92C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d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i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nsofsiz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yagona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qayd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etilmaganligi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48866592" w14:textId="473C84AD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 xml:space="preserve">2)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sohasidagi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obro</w:t>
      </w:r>
      <w:proofErr w:type="spellEnd"/>
      <w:r w:rsidR="00506610" w:rsidRPr="00506610">
        <w:rPr>
          <w:rFonts w:ascii="Times New Roman" w:hAnsi="Times New Roman"/>
          <w:sz w:val="26"/>
          <w:szCs w:val="26"/>
          <w:lang w:val="en-US"/>
        </w:rPr>
        <w:t>‘</w:t>
      </w:r>
      <w:r w:rsidRPr="00506610"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e’tibori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66F361FC" w14:textId="5084D006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 xml:space="preserve">3)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emasligini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2202F97C" w14:textId="60B690EF" w:rsidR="005927E0" w:rsidRPr="00A263E3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Ko‘rsatilgan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yo‘nalishlar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o‘tkazish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majburiy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hisoblanadi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/>
          <w:sz w:val="26"/>
          <w:szCs w:val="26"/>
          <w:lang w:val="uz-Cyrl-UZ"/>
        </w:rPr>
        <w:t>T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ekshiruv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yo‘nalishlari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alohida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holatda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xarid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komissiyasi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qarori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bilan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kelishilgan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talabi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kengaytirilishi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Bunda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/>
          <w:sz w:val="26"/>
          <w:szCs w:val="26"/>
          <w:lang w:val="uz-Cyrl-UZ"/>
        </w:rPr>
        <w:t>tekshirish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yo‘nalishi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davlat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xaridlarini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tartibga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soluvchi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qonunchilikka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zid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bo‘lishi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yoki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raqobat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tamoyillarini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cheklashga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olib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kelishiga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yo‘l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qo‘yilmasligi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lozim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.  </w:t>
      </w:r>
    </w:p>
    <w:p w14:paraId="6729C3F7" w14:textId="73C02931" w:rsidR="005927E0" w:rsidRPr="00245035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263E3">
        <w:rPr>
          <w:rFonts w:ascii="Times New Roman" w:hAnsi="Times New Roman"/>
          <w:sz w:val="26"/>
          <w:szCs w:val="26"/>
          <w:lang w:val="uz-Cyrl-UZ"/>
        </w:rPr>
        <w:t>23.</w:t>
      </w:r>
      <w:r w:rsidR="0092644B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Ijrochi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foydalanish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mumkin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axborot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manbalarining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tahlilini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oshiradi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25-27-</w:t>
      </w:r>
      <w:r w:rsidR="00506610">
        <w:rPr>
          <w:rFonts w:ascii="Times New Roman" w:hAnsi="Times New Roman"/>
          <w:sz w:val="26"/>
          <w:szCs w:val="26"/>
          <w:lang w:val="uz-Cyrl-UZ"/>
        </w:rPr>
        <w:t>bandlarda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har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bir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yo‘nalishga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nisbatan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quyidagi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kontragentning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tekshiruv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natijalari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to‘g‘risida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xulosada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ko‘rsatilgan</w:t>
      </w:r>
      <w:r w:rsidRPr="0024503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ma’lumotlarning</w:t>
      </w:r>
      <w:r w:rsidRPr="0024503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bor</w:t>
      </w:r>
      <w:r w:rsidRPr="00245035">
        <w:rPr>
          <w:rFonts w:ascii="Times New Roman" w:hAnsi="Times New Roman"/>
          <w:sz w:val="26"/>
          <w:szCs w:val="26"/>
          <w:lang w:val="uz-Cyrl-UZ"/>
        </w:rPr>
        <w:t>-</w:t>
      </w:r>
      <w:r w:rsidR="00506610">
        <w:rPr>
          <w:rFonts w:ascii="Times New Roman" w:hAnsi="Times New Roman"/>
          <w:sz w:val="26"/>
          <w:szCs w:val="26"/>
          <w:lang w:val="uz-Cyrl-UZ"/>
        </w:rPr>
        <w:t>yo‘qligini</w:t>
      </w:r>
      <w:r w:rsidRPr="00245035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belgilaydi</w:t>
      </w:r>
      <w:r w:rsidRPr="00245035">
        <w:rPr>
          <w:rFonts w:ascii="Times New Roman" w:hAnsi="Times New Roman"/>
          <w:sz w:val="26"/>
          <w:szCs w:val="26"/>
          <w:lang w:val="uz-Cyrl-UZ"/>
        </w:rPr>
        <w:t>.</w:t>
      </w:r>
    </w:p>
    <w:p w14:paraId="484FC43B" w14:textId="4B9AF8A6" w:rsidR="005927E0" w:rsidRPr="005927E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5927E0">
        <w:rPr>
          <w:rFonts w:ascii="Times New Roman" w:hAnsi="Times New Roman"/>
          <w:sz w:val="26"/>
          <w:szCs w:val="26"/>
          <w:lang w:val="uz-Cyrl-UZ"/>
        </w:rPr>
        <w:t>24.</w:t>
      </w:r>
      <w:r w:rsidR="0092644B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Yo‘riqnoma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amalga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kiritilgunga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qadar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shartnomaviy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munosabatlarda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bo‘lgan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tashkilotlarining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amaldagi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tekshirishda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ijrochi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bundan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avvalgi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shartnomaviy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munosabatlarning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davomiyligi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bilan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o‘zaro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harakat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tajribasi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bilan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avval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tuzilgan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shartnomalar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bo‘yicha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majburiyatlarni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bajarishdagi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halolligini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tekshiradi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.  </w:t>
      </w:r>
    </w:p>
    <w:p w14:paraId="3727DBAF" w14:textId="2BCA1D32" w:rsidR="005927E0" w:rsidRPr="005927E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Yangi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kontragentni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tekshirishda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ijrochi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tomonidan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shu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kabi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shartnomalarning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bajarilganligi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to‘g‘risidagi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axborot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buyurtmachilar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(</w:t>
      </w:r>
      <w:r>
        <w:rPr>
          <w:rFonts w:ascii="Times New Roman" w:hAnsi="Times New Roman"/>
          <w:sz w:val="26"/>
          <w:szCs w:val="26"/>
          <w:lang w:val="uz-Cyrl-UZ"/>
        </w:rPr>
        <w:t>mijozlar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) </w:t>
      </w:r>
      <w:r>
        <w:rPr>
          <w:rFonts w:ascii="Times New Roman" w:hAnsi="Times New Roman"/>
          <w:sz w:val="26"/>
          <w:szCs w:val="26"/>
          <w:lang w:val="uz-Cyrl-UZ"/>
        </w:rPr>
        <w:t>bergan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tavsiyanomalarni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tahlil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qiladi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hamda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imkon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darajasida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ushbu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kontragentning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boshqa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mijozlari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oldidagi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shartnomaviy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majburiyatlarini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bajarishdagi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halolligini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tekshiradi</w:t>
      </w:r>
      <w:r w:rsidR="005927E0" w:rsidRPr="005927E0">
        <w:rPr>
          <w:rFonts w:ascii="Times New Roman" w:hAnsi="Times New Roman"/>
          <w:sz w:val="26"/>
          <w:szCs w:val="26"/>
          <w:lang w:val="uz-Cyrl-UZ"/>
        </w:rPr>
        <w:t xml:space="preserve">.  </w:t>
      </w:r>
    </w:p>
    <w:p w14:paraId="0F2390A9" w14:textId="5D8C999B" w:rsidR="005927E0" w:rsidRPr="005927E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5927E0">
        <w:rPr>
          <w:rFonts w:ascii="Times New Roman" w:hAnsi="Times New Roman"/>
          <w:sz w:val="26"/>
          <w:szCs w:val="26"/>
          <w:lang w:val="uz-Cyrl-UZ"/>
        </w:rPr>
        <w:t>25.</w:t>
      </w:r>
      <w:r w:rsidR="0092644B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Kontragentning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huquq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layoqatini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moliyaviy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barqarorligi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ishonchliligi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Pr="005927E0">
        <w:rPr>
          <w:rFonts w:ascii="Times New Roman" w:hAnsi="Times New Roman"/>
          <w:sz w:val="26"/>
          <w:szCs w:val="26"/>
          <w:lang w:val="uz-Cyrl-UZ"/>
        </w:rPr>
        <w:br/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bilan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bo‘lgan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munosabatlar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tarixini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doirasida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ijrochi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quyidagi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ma’lumotlarni</w:t>
      </w:r>
      <w:r w:rsidRPr="005927E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aniqlaydi</w:t>
      </w:r>
      <w:r w:rsidRPr="005927E0">
        <w:rPr>
          <w:rFonts w:ascii="Times New Roman" w:hAnsi="Times New Roman"/>
          <w:sz w:val="26"/>
          <w:szCs w:val="26"/>
          <w:lang w:val="uz-Cyrl-UZ"/>
        </w:rPr>
        <w:t>:</w:t>
      </w:r>
    </w:p>
    <w:p w14:paraId="62714CD4" w14:textId="5780ADB4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Tadbirkorlik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sub’ektlarining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Yagona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kontragentning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borligi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2F9D4C04" w14:textId="693B68AE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yuridik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amaldagi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manzili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4079F79D" w14:textId="2B9CC2B5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ta’sischilarining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  <w:r w:rsidRPr="00506610">
        <w:rPr>
          <w:rFonts w:ascii="Times New Roman" w:hAnsi="Times New Roman"/>
          <w:sz w:val="26"/>
          <w:szCs w:val="26"/>
          <w:lang w:val="en-US"/>
        </w:rPr>
        <w:t>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  <w:r w:rsidRPr="00506610">
        <w:rPr>
          <w:rFonts w:ascii="Times New Roman" w:hAnsi="Times New Roman"/>
          <w:sz w:val="26"/>
          <w:szCs w:val="26"/>
          <w:lang w:val="en-US"/>
        </w:rPr>
        <w:t>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.;  </w:t>
      </w:r>
    </w:p>
    <w:p w14:paraId="221D2AC9" w14:textId="4E6B9489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faoliyat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predmetiga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muvofiqligi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53FF384F" w14:textId="49DFAE30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faoliyatini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tugatish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qayta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tashkil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joriy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bankrotlik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tartib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-</w:t>
      </w:r>
      <w:r w:rsidRPr="00506610">
        <w:rPr>
          <w:rFonts w:ascii="Times New Roman" w:hAnsi="Times New Roman"/>
          <w:sz w:val="26"/>
          <w:szCs w:val="26"/>
          <w:lang w:val="en-US"/>
        </w:rPr>
        <w:t>taomillarining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01201FFF" w14:textId="6588ADC8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lastRenderedPageBreak/>
        <w:t>kontragentda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O‘zbekiston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qonunchiligiga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muvofiq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ravishda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litsenziyalanishi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faoliyat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turlarini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oshirish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litsenziyalarning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ruxsatnomalar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14:paraId="48781F53" w14:textId="0B978E22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Kontragent</w:t>
      </w:r>
      <w:r w:rsidRPr="00506610">
        <w:rPr>
          <w:rFonts w:ascii="Times New Roman" w:hAnsi="Times New Roman"/>
          <w:sz w:val="26"/>
          <w:szCs w:val="26"/>
          <w:lang w:val="en-US"/>
        </w:rPr>
        <w:t>da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ochiq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buxgalteriya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hisobdorligiga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muvofiq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mablag‘lar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xususiy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kapital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xodimlar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texnik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moliyaviy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moddiy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oldidagi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majburiyatlarni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bajarish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resurslarning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43569B01" w14:textId="63A76367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Kontragent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nomidan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shartnomaviy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munosabatlarga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kirishayotgan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shaxsda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vakolatning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6C855139" w14:textId="3B925552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maxsus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portalida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insofsiz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yagona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kiritilmaganligi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5189EC12" w14:textId="760A66C2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so‘nggi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ikki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yil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ichida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797ACB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oldidagi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shartnomaviy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majburiyatlarning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vaqtida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bajarmaganligi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darajada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bajarmaganligi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33324BD3" w14:textId="24F95BEE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soliqlar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yig‘imlarni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to‘lash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muddati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o‘tgan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qarzdorlikning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2B93BCF6" w14:textId="59A3000E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26.</w:t>
      </w:r>
      <w:r w:rsidR="001F2917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sohasidagi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obro</w:t>
      </w:r>
      <w:proofErr w:type="spellEnd"/>
      <w:r w:rsidR="00506610" w:rsidRPr="00506610">
        <w:rPr>
          <w:rFonts w:ascii="Times New Roman" w:hAnsi="Times New Roman"/>
          <w:sz w:val="26"/>
          <w:szCs w:val="26"/>
          <w:lang w:val="en-US"/>
        </w:rPr>
        <w:t>‘</w:t>
      </w:r>
      <w:r w:rsidRPr="00506610"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e’tiborini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doirasida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quyidagi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aniqlaydi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:  </w:t>
      </w:r>
    </w:p>
    <w:p w14:paraId="5DC50501" w14:textId="3F057B2F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o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chiq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manbalarida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benefitsiar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firibgarlik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soxtalashtirish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korrupsiya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bog‘liq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jinoyatlar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noqonuniy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faoliyatda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ishtirok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etganligi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6A5DD6D2" w14:textId="3CDCB828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huquqni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muhofaza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qiluvchi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organlarida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qoralovchi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materiallarning</w:t>
      </w:r>
      <w:r w:rsidR="005927E0"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;  </w:t>
      </w:r>
    </w:p>
    <w:p w14:paraId="2D071FDD" w14:textId="2F7B5F68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bosh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direktor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boshqaruv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organlari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a’zolari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jinoiy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tuzilmalar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ekstremistik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terroristik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tashkilotlar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o‘zaro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aloqasi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055E3881" w14:textId="22BEF36A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ishbilarmonlik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</w:t>
      </w:r>
      <w:r w:rsidR="00BE31C4">
        <w:rPr>
          <w:rFonts w:ascii="Times New Roman" w:hAnsi="Times New Roman"/>
          <w:sz w:val="26"/>
          <w:szCs w:val="26"/>
          <w:lang w:val="en-US"/>
        </w:rPr>
        <w:t>x</w:t>
      </w:r>
      <w:r w:rsidRPr="00506610">
        <w:rPr>
          <w:rFonts w:ascii="Times New Roman" w:hAnsi="Times New Roman"/>
          <w:sz w:val="26"/>
          <w:szCs w:val="26"/>
          <w:lang w:val="en-US"/>
        </w:rPr>
        <w:t>loqiy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me’yorlari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kurash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masalalarini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soluvchi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tartib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-</w:t>
      </w:r>
      <w:r w:rsidRPr="00506610">
        <w:rPr>
          <w:rFonts w:ascii="Times New Roman" w:hAnsi="Times New Roman"/>
          <w:sz w:val="26"/>
          <w:szCs w:val="26"/>
          <w:lang w:val="en-US"/>
        </w:rPr>
        <w:t>taomil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siyosatlarning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0AAA70D4" w14:textId="0B4BD46F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rahbarlariga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boshqaruv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organlari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a’zolari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nisbatan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moliyaviy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>-</w:t>
      </w:r>
      <w:r w:rsidRPr="00506610">
        <w:rPr>
          <w:rFonts w:ascii="Times New Roman" w:hAnsi="Times New Roman"/>
          <w:sz w:val="26"/>
          <w:szCs w:val="26"/>
          <w:lang w:val="en-US"/>
        </w:rPr>
        <w:t>xo‘jalik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faoliyati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bog‘liq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jinoyat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47B71ED3" w14:textId="1D630F90" w:rsidR="005927E0" w:rsidRPr="001F2917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salbiy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57266C21" w14:textId="7C58D6CF" w:rsidR="005927E0" w:rsidRPr="001F2917" w:rsidRDefault="005927E0" w:rsidP="001F291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uz-Cyrl-UZ"/>
        </w:rPr>
      </w:pP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27.</w:t>
      </w:r>
      <w:r w:rsid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 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O‘zbekiston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Respulikasi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1256F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“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Davlat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xaridlari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to‘g‘risida</w:t>
      </w:r>
      <w:r w:rsidRPr="001256F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”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gi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Qonunining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br/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14-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moddasiga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muvofiq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,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Davlat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buyurtmachisining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,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davlat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xaridlari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elektron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tizimi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operatorining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,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ixtisoslashgan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tashkilotning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,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ekspert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tashkilotining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mansabdor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shaxslari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va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boshqa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xodimlari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,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shuningdek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xarid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komissiyasining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a’zolari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hamda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ekspertlar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xarid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qilish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tartib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-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taomillarini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amalga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oshirishda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o‘z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ishtirokidagi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davlat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xaridlariga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doir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bitimning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natijasi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bo‘lgan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har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qanday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shaxsiy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foydani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bevosita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yoki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bilvosita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olish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huquqiga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ega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="00506610"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emas</w:t>
      </w:r>
      <w:r w:rsidRPr="001F2917">
        <w:rPr>
          <w:rFonts w:ascii="Times New Roman" w:hAnsi="Times New Roman"/>
          <w:color w:val="000000" w:themeColor="text1"/>
          <w:sz w:val="26"/>
          <w:szCs w:val="26"/>
          <w:lang w:val="uz-Cyrl-UZ"/>
        </w:rPr>
        <w:t>.</w:t>
      </w:r>
    </w:p>
    <w:p w14:paraId="780F01E8" w14:textId="444FED08" w:rsidR="005927E0" w:rsidRPr="001256F7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Shunga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muvofiq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,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ijrochi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ushbu</w:t>
      </w:r>
      <w:r w:rsid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Yo‘riqnomaning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1-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ilovasiga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muvofiq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shaklda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to‘ldirilgan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kontragentning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yakuniy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benefitsiarlari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to‘g‘risidagi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ma’lumotnomada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aks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ettirilgan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ma’lumotlarning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tadibirkorlik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sub’ektlari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Yagona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davlat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reestri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ma’lumotlariga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muvofiqligini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 </w:t>
      </w:r>
      <w:r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>tekshiradi</w:t>
      </w:r>
      <w:r w:rsidR="005927E0" w:rsidRPr="006F7B04">
        <w:rPr>
          <w:rFonts w:ascii="Times New Roman" w:hAnsi="Times New Roman"/>
          <w:color w:val="000000" w:themeColor="text1"/>
          <w:sz w:val="26"/>
          <w:szCs w:val="26"/>
          <w:lang w:val="uz-Cyrl-UZ"/>
        </w:rPr>
        <w:t xml:space="preserve">.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Ushbu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tekshiruv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Kontragentning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rahbarlari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va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ta’sischilariga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nisbatan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ham</w:t>
      </w:r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amalga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oshiriladi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. </w:t>
      </w:r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Shuningdek</w:t>
      </w:r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ijrochi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manfaatlar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to‘qnashuvi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mavjudligi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yoki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yo‘qligini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quyidagi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mezonlar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bo‘yicha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>tekshiradi</w:t>
      </w:r>
      <w:proofErr w:type="spellEnd"/>
      <w:r w:rsidR="005927E0" w:rsidRPr="001256F7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:  </w:t>
      </w:r>
    </w:p>
    <w:p w14:paraId="72C90BE7" w14:textId="0EE8986B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lastRenderedPageBreak/>
        <w:t>kontragentning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yagona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egalaridan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benefitsiar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mulkiy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–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jarayonining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ishtirokchisi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yaqin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qarindoshi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4BC822AB" w14:textId="0C3A158E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ontragentni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tanlashda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ishtirok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etuvchi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tashabbuskor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xodimlari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yaqin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qarindoshlari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boshqaruv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kengashi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tarkibiga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kirmasligi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faoliyati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natijalaridan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shaxsiy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manfaatdorlikka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jumladan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investitsiyalarini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oshirishda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57E6D263" w14:textId="4749D577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k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ontragentni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tanlashda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ishtirok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etuvchi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tashabbuskor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xodimlari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yaqin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qarindoshlari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rahbarlik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lavozimi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qarorlar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bog‘liq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lavozimlarda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ishlamasligi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4D21F8C1" w14:textId="25C8315F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komissiyasi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a’zolari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o‘rtasida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affillanganlik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aloqalarining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;</w:t>
      </w:r>
    </w:p>
    <w:p w14:paraId="2B50E752" w14:textId="7AEEDF33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m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anfaatlar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to‘qnashuviga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olib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keladigan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sharoitlar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59C6FB25" w14:textId="6C4C3009" w:rsidR="005927E0" w:rsidRPr="00506610" w:rsidRDefault="0050661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mavjudligini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tekshirishni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kontragentlar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to‘qnashuvini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deklaratsiyalash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doirasida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Agentlik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va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uning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tashkilotlari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xodimlari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aks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ettirilgan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kiritilgan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taqqoslash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orqali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oshiradi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419DA9C9" w14:textId="069FD072" w:rsidR="005927E0" w:rsidRPr="00506610" w:rsidRDefault="005927E0" w:rsidP="005927E0">
      <w:pPr>
        <w:spacing w:before="120" w:after="12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V.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natijalarini</w:t>
      </w:r>
      <w:proofErr w:type="spellEnd"/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rasmiylashtirish</w:t>
      </w:r>
      <w:proofErr w:type="spellEnd"/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b/>
          <w:sz w:val="26"/>
          <w:szCs w:val="26"/>
          <w:lang w:val="en-US"/>
        </w:rPr>
        <w:t>hujjatlashtirish</w:t>
      </w:r>
      <w:proofErr w:type="spellEnd"/>
    </w:p>
    <w:p w14:paraId="58875AB6" w14:textId="5F7B7F65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28.</w:t>
      </w:r>
      <w:r w:rsidR="004759DA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Yo‘riqnomaga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4-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ilovada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keltirilgan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shaklda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tuzadi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tahlilni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tasdiqlovchi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ilova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5BAFD806" w14:textId="00F79B62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29.</w:t>
      </w:r>
      <w:r w:rsidR="004759DA">
        <w:rPr>
          <w:rFonts w:ascii="Times New Roman" w:hAnsi="Times New Roman"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sz w:val="26"/>
          <w:szCs w:val="26"/>
          <w:lang w:val="uz-Cyrl-UZ"/>
        </w:rPr>
        <w:t>Real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potensial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alomatlari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aniqlangan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zaruriyati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choralarni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ko‘rish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komissiyasi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raisi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tashabbuskorga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taklif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kiritadi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Agar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alomatlari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xodimlarida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aniqlangan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haqda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tuzilmasini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keyingi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o‘rinlarda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–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Ichki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nazorat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tuzilmasi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xabardor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to‘qnashuvi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mavjud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emasligi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o‘tkazilgan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yakunlari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choralar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ham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aks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ettiriladi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03FF4B34" w14:textId="0FB300D8" w:rsidR="005927E0" w:rsidRPr="00B905B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30.</w:t>
      </w:r>
      <w:r w:rsidR="000C558B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Xatar</w:t>
      </w:r>
      <w:proofErr w:type="spellEnd"/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indikatorlari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aniqlanganda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aniqlangan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xatarlarni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kamaytirishga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yo‘naltirilgan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ishlash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tavsiyalarni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taklif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aks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ettiradi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masalan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shartnomaga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avans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to‘lovlarga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taqiqni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kiritish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).</w:t>
      </w:r>
    </w:p>
    <w:p w14:paraId="73F4C861" w14:textId="7238CE21" w:rsidR="005927E0" w:rsidRPr="001E0441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B905B0">
        <w:rPr>
          <w:rFonts w:ascii="Times New Roman" w:hAnsi="Times New Roman"/>
          <w:sz w:val="26"/>
          <w:szCs w:val="26"/>
          <w:lang w:val="uz-Cyrl-UZ"/>
        </w:rPr>
        <w:t>31.</w:t>
      </w:r>
      <w:r w:rsidR="000C558B">
        <w:rPr>
          <w:rFonts w:ascii="Times New Roman" w:hAnsi="Times New Roman"/>
          <w:sz w:val="26"/>
          <w:szCs w:val="26"/>
          <w:lang w:val="uz-Cyrl-UZ"/>
        </w:rPr>
        <w:t> 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Ijrochi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kontragent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tekshiruvi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natijalari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to‘g‘risidagi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xulosani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Xarid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komissiyasi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raisi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yoki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tashabbuskorga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taqdim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B905B0">
        <w:rPr>
          <w:rFonts w:ascii="Times New Roman" w:hAnsi="Times New Roman"/>
          <w:sz w:val="26"/>
          <w:szCs w:val="26"/>
          <w:lang w:val="uz-Cyrl-UZ"/>
        </w:rPr>
        <w:t>etadi</w:t>
      </w:r>
      <w:r w:rsidRPr="00B905B0">
        <w:rPr>
          <w:rFonts w:ascii="Times New Roman" w:hAnsi="Times New Roman"/>
          <w:sz w:val="26"/>
          <w:szCs w:val="26"/>
          <w:lang w:val="uz-Cyrl-UZ"/>
        </w:rPr>
        <w:t xml:space="preserve">.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Xarid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komissiyasi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raisi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yoki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tashabbuskor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olingan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xulosani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xarid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ishtirokchisini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tanlash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to‘g‘risida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qarorni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qabul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qilish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doirasida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hisobga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oladi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bu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haqda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xarid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komissiyasi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yoki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kontragent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bilan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to‘g‘ridan</w:t>
      </w:r>
      <w:r w:rsidRPr="001E0441">
        <w:rPr>
          <w:rFonts w:ascii="Times New Roman" w:hAnsi="Times New Roman"/>
          <w:sz w:val="26"/>
          <w:szCs w:val="26"/>
          <w:lang w:val="uz-Cyrl-UZ"/>
        </w:rPr>
        <w:t>-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to‘g‘ri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shartnoma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tuzishdagi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bayonnomada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tegishli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yozuv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kiritiladi</w:t>
      </w:r>
      <w:r w:rsidRPr="001E0441">
        <w:rPr>
          <w:rFonts w:ascii="Times New Roman" w:hAnsi="Times New Roman"/>
          <w:sz w:val="26"/>
          <w:szCs w:val="26"/>
          <w:lang w:val="uz-Cyrl-UZ"/>
        </w:rPr>
        <w:t>.</w:t>
      </w:r>
    </w:p>
    <w:p w14:paraId="10B81DD0" w14:textId="25C0E12A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1E0441">
        <w:rPr>
          <w:rFonts w:ascii="Times New Roman" w:hAnsi="Times New Roman"/>
          <w:sz w:val="26"/>
          <w:szCs w:val="26"/>
          <w:lang w:val="uz-Cyrl-UZ"/>
        </w:rPr>
        <w:t>32.</w:t>
      </w:r>
      <w:r w:rsidR="00B905B0">
        <w:rPr>
          <w:rFonts w:ascii="Times New Roman" w:hAnsi="Times New Roman"/>
          <w:sz w:val="26"/>
          <w:szCs w:val="26"/>
          <w:lang w:val="uz-Cyrl-UZ"/>
        </w:rPr>
        <w:t> 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Kontragent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va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Agentlik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va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uning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xodimi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o‘rtasida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real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manfaatlar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to‘qnashuvi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mavjud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bo‘lgan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taqdirda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u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arid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jarayonini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davom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ettirishdan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oldin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A263E3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manfaatlar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to‘qnashuvini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boshqarish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bo‘yicha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ichki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hujjatga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asosan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tartibga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solinishi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1E0441">
        <w:rPr>
          <w:rFonts w:ascii="Times New Roman" w:hAnsi="Times New Roman"/>
          <w:sz w:val="26"/>
          <w:szCs w:val="26"/>
          <w:lang w:val="uz-Cyrl-UZ"/>
        </w:rPr>
        <w:t>kerak</w:t>
      </w:r>
      <w:r w:rsidRPr="001E0441">
        <w:rPr>
          <w:rFonts w:ascii="Times New Roman" w:hAnsi="Times New Roman"/>
          <w:sz w:val="26"/>
          <w:szCs w:val="26"/>
          <w:lang w:val="uz-Cyrl-UZ"/>
        </w:rPr>
        <w:t xml:space="preserve">.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Manfaatlar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to‘qnashuvini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imkoni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bo‘lmagan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taqdirda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jarayonida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ishtirok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etishdan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chetlatilishi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lozim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025C6FAF" w14:textId="30F4178F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33.</w:t>
      </w:r>
      <w:r w:rsidR="00B905B0">
        <w:rPr>
          <w:rFonts w:ascii="Times New Roman" w:hAnsi="Times New Roman"/>
          <w:sz w:val="26"/>
          <w:szCs w:val="26"/>
          <w:lang w:val="uz-Cyrl-UZ"/>
        </w:rPr>
        <w:t> 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Agar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to‘g‘ridan</w:t>
      </w:r>
      <w:r w:rsidRPr="00506610">
        <w:rPr>
          <w:rFonts w:ascii="Times New Roman" w:hAnsi="Times New Roman"/>
          <w:sz w:val="26"/>
          <w:szCs w:val="26"/>
          <w:lang w:val="en-US"/>
        </w:rPr>
        <w:t>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to‘g‘ri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haridlar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doirasida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ko‘ra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korrupsiyaviy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xavf</w:t>
      </w:r>
      <w:r w:rsidRPr="00506610">
        <w:rPr>
          <w:rFonts w:ascii="Times New Roman" w:hAnsi="Times New Roman"/>
          <w:sz w:val="26"/>
          <w:szCs w:val="26"/>
          <w:lang w:val="en-US"/>
        </w:rPr>
        <w:t>-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xatarning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mavjudligini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yoki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qarshi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lastRenderedPageBreak/>
        <w:t>tizimining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yo‘qligini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ko‘rsatuvchi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aniqlansa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u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holda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tuzish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ehtimoli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haqidagi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940B84">
        <w:rPr>
          <w:rFonts w:ascii="Times New Roman" w:hAnsi="Times New Roman"/>
          <w:sz w:val="26"/>
          <w:szCs w:val="26"/>
          <w:lang w:val="en-US"/>
        </w:rPr>
        <w:t>qaror</w:t>
      </w:r>
      <w:proofErr w:type="spellEnd"/>
      <w:r w:rsidRPr="00940B8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Agentlik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va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uning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tizim</w:t>
      </w:r>
      <w:r w:rsidR="00A25C5D" w:rsidRPr="00940B84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 w:rsidRPr="00940B84">
        <w:rPr>
          <w:rFonts w:ascii="Times New Roman" w:hAnsi="Times New Roman"/>
          <w:sz w:val="26"/>
          <w:szCs w:val="26"/>
          <w:lang w:val="uz-Cyrl-UZ"/>
        </w:rPr>
        <w:t>tashkilotlari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rahbari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qilinadi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2F354C1D" w14:textId="1CBD1BA0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34.</w:t>
      </w:r>
      <w:r w:rsidR="007367F6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majburiy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tartibda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xarid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jarayonlari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qaror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bo‘yicha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kelishish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to‘lovlarni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amalga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talab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etiluvchi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paketiga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qo‘shib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qo‘yiladi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2AB5CF94" w14:textId="3C9665B8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35.</w:t>
      </w:r>
      <w:r w:rsidR="007367F6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chiqqanidan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boshlab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kechiktirmay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1F17ED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arshi</w:t>
      </w:r>
      <w:proofErr w:type="spellEnd"/>
      <w:r w:rsidR="001F17ED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1F17ED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1F17ED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komplaens</w:t>
      </w:r>
      <w:proofErr w:type="spellEnd"/>
      <w:r w:rsidR="001F17ED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nazorati</w:t>
      </w:r>
      <w:proofErr w:type="spellEnd"/>
      <w:r w:rsidR="001F17ED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 w:rsidRPr="00506610">
        <w:rPr>
          <w:rFonts w:ascii="Times New Roman" w:hAnsi="Times New Roman"/>
          <w:sz w:val="26"/>
          <w:szCs w:val="26"/>
          <w:lang w:val="en-US"/>
        </w:rPr>
        <w:t>b</w:t>
      </w:r>
      <w:r w:rsidR="00506610">
        <w:rPr>
          <w:rFonts w:ascii="Times New Roman" w:hAnsi="Times New Roman"/>
          <w:sz w:val="26"/>
          <w:szCs w:val="26"/>
          <w:lang w:val="uz-Cyrl-UZ"/>
        </w:rPr>
        <w:t>o‘limi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bu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haqidagi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yo‘riqnomaga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5-</w:t>
      </w:r>
      <w:r w:rsidR="00506610">
        <w:rPr>
          <w:rFonts w:ascii="Times New Roman" w:hAnsi="Times New Roman"/>
          <w:sz w:val="26"/>
          <w:szCs w:val="26"/>
          <w:lang w:val="uz-Cyrl-UZ"/>
        </w:rPr>
        <w:t>ilovaga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muvofiq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shaklda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reestriga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kiritadi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1BE91F7C" w14:textId="6F1FCD43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36.</w:t>
      </w:r>
      <w:r w:rsidR="007367F6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ariza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hamda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manbalardan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shartnoma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munosabatlari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to‘xtatilgan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kundan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boshlab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kamida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3 (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)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yil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Korrupsiyaga</w:t>
      </w:r>
      <w:proofErr w:type="spellEnd"/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arshi</w:t>
      </w:r>
      <w:proofErr w:type="spellEnd"/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kurashish</w:t>
      </w:r>
      <w:proofErr w:type="spellEnd"/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komplaens</w:t>
      </w:r>
      <w:proofErr w:type="spellEnd"/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nazorati</w:t>
      </w:r>
      <w:proofErr w:type="spellEnd"/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bo‘limi</w:t>
      </w:r>
      <w:proofErr w:type="spellEnd"/>
      <w:r w:rsidR="00506610">
        <w:rPr>
          <w:rFonts w:ascii="Times New Roman" w:hAnsi="Times New Roman"/>
          <w:sz w:val="26"/>
          <w:szCs w:val="26"/>
          <w:lang w:val="uz-Cyrl-UZ"/>
        </w:rPr>
        <w:t>da</w:t>
      </w:r>
      <w:r w:rsidR="00A7179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saqlanadi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59698CCC" w14:textId="06A1730C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37.</w:t>
      </w:r>
      <w:r w:rsidR="007367F6">
        <w:rPr>
          <w:rFonts w:ascii="Times New Roman" w:hAnsi="Times New Roman"/>
          <w:sz w:val="26"/>
          <w:szCs w:val="26"/>
          <w:lang w:val="uz-Cyrl-UZ"/>
        </w:rPr>
        <w:t> 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shuningdek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tekshiruv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ariza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natijalari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xulosa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kontragentlar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taqdim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etilgan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hujjatlar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hamda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tegishli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manbalardan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olingan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konfedensial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bo‘lib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Agentlik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uning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tizim</w:t>
      </w:r>
      <w:r w:rsidR="00A25C5D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tashkilotlari</w:t>
      </w:r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xodimlariga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xizmat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vazifalari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vakolatlari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bunday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ma’lumotlardan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foydalanishni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o‘z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ichiga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olmagan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uchinchi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shaxslarga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oshkor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06610" w:rsidRPr="00506610">
        <w:rPr>
          <w:rFonts w:ascii="Times New Roman" w:hAnsi="Times New Roman"/>
          <w:sz w:val="26"/>
          <w:szCs w:val="26"/>
          <w:lang w:val="en-US"/>
        </w:rPr>
        <w:t>qilinmaydi</w:t>
      </w:r>
      <w:proofErr w:type="spellEnd"/>
      <w:r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414B4327" w14:textId="49237ADB" w:rsidR="005927E0" w:rsidRPr="003869A2" w:rsidRDefault="005927E0" w:rsidP="005927E0">
      <w:pPr>
        <w:spacing w:before="120" w:after="12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506610">
        <w:rPr>
          <w:rFonts w:ascii="Times New Roman" w:hAnsi="Times New Roman"/>
          <w:b/>
          <w:sz w:val="26"/>
          <w:szCs w:val="26"/>
          <w:lang w:val="en-US"/>
        </w:rPr>
        <w:t>VI.</w:t>
      </w:r>
      <w:r w:rsidR="007367F6">
        <w:rPr>
          <w:rFonts w:ascii="Times New Roman" w:hAnsi="Times New Roman"/>
          <w:b/>
          <w:sz w:val="26"/>
          <w:szCs w:val="26"/>
          <w:lang w:val="uz-Cyrl-UZ"/>
        </w:rPr>
        <w:t> 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Yakuniy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qoida</w:t>
      </w:r>
    </w:p>
    <w:p w14:paraId="7F5C0F39" w14:textId="45D62952" w:rsidR="005927E0" w:rsidRPr="00506610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z-Cyrl-UZ"/>
        </w:rPr>
        <w:t>38. </w:t>
      </w:r>
      <w:r w:rsidR="00506610">
        <w:rPr>
          <w:rFonts w:ascii="Times New Roman" w:hAnsi="Times New Roman"/>
          <w:sz w:val="26"/>
          <w:szCs w:val="26"/>
          <w:lang w:val="uz-Cyrl-UZ"/>
        </w:rPr>
        <w:t>Kontragentlarni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tekshirish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jarayoni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doimiy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ravishda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Korrupsiyaga</w:t>
      </w:r>
      <w:r w:rsidR="00A71790" w:rsidRPr="00A7179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qarshi</w:t>
      </w:r>
      <w:r w:rsidR="00A71790" w:rsidRPr="00A7179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kurashish</w:t>
      </w:r>
      <w:r w:rsidR="00A71790" w:rsidRPr="00A7179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="00A71790" w:rsidRPr="00A7179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komplaens</w:t>
      </w:r>
      <w:r w:rsidR="00A71790" w:rsidRPr="00A7179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nazorati</w:t>
      </w:r>
      <w:r w:rsidR="00A71790" w:rsidRPr="00A71790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bo‘limi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tomonidan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monitoring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qilib</w:t>
      </w:r>
      <w:r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boriladi</w:t>
      </w:r>
      <w:r>
        <w:rPr>
          <w:rFonts w:ascii="Times New Roman" w:hAnsi="Times New Roman"/>
          <w:sz w:val="26"/>
          <w:szCs w:val="26"/>
          <w:lang w:val="uz-Cyrl-UZ"/>
        </w:rPr>
        <w:t>.</w:t>
      </w:r>
    </w:p>
    <w:p w14:paraId="09C0F8AB" w14:textId="76245374" w:rsidR="005927E0" w:rsidRPr="003869A2" w:rsidRDefault="005927E0" w:rsidP="005927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uz-Cyrl-UZ"/>
        </w:rPr>
      </w:pPr>
      <w:r w:rsidRPr="003869A2">
        <w:rPr>
          <w:rFonts w:ascii="Times New Roman" w:hAnsi="Times New Roman"/>
          <w:sz w:val="26"/>
          <w:szCs w:val="26"/>
          <w:lang w:val="uz-Cyrl-UZ"/>
        </w:rPr>
        <w:t>39. </w:t>
      </w:r>
      <w:r w:rsidR="00506610">
        <w:rPr>
          <w:rFonts w:ascii="Times New Roman" w:hAnsi="Times New Roman"/>
          <w:sz w:val="26"/>
          <w:szCs w:val="26"/>
          <w:lang w:val="uz-Cyrl-UZ"/>
        </w:rPr>
        <w:t>Davlat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xaridlari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va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korrupsiyaga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qarshi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qonunchilikning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yo‘riqnomaga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ta’sir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qiladigan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normalari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o‘zgarganda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, </w:t>
      </w:r>
      <w:r w:rsidR="00506610">
        <w:rPr>
          <w:rFonts w:ascii="Times New Roman" w:hAnsi="Times New Roman"/>
          <w:sz w:val="26"/>
          <w:szCs w:val="26"/>
          <w:lang w:val="uz-Cyrl-UZ"/>
        </w:rPr>
        <w:t>ushbu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Yo‘riqnoma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qayta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ko‘rib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chiqilishi</w:t>
      </w:r>
      <w:r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sz w:val="26"/>
          <w:szCs w:val="26"/>
          <w:lang w:val="uz-Cyrl-UZ"/>
        </w:rPr>
        <w:t>kerak</w:t>
      </w:r>
      <w:r w:rsidRPr="003869A2">
        <w:rPr>
          <w:rFonts w:ascii="Times New Roman" w:hAnsi="Times New Roman"/>
          <w:sz w:val="26"/>
          <w:szCs w:val="26"/>
          <w:lang w:val="uz-Cyrl-UZ"/>
        </w:rPr>
        <w:t>.</w:t>
      </w:r>
    </w:p>
    <w:p w14:paraId="4B106E72" w14:textId="7DACFD46" w:rsidR="005927E0" w:rsidRPr="006F5396" w:rsidRDefault="005927E0" w:rsidP="00A71790">
      <w:pPr>
        <w:pStyle w:val="1"/>
        <w:spacing w:before="0" w:after="120"/>
        <w:ind w:left="5670"/>
        <w:jc w:val="center"/>
        <w:rPr>
          <w:rFonts w:ascii="Times New Roman" w:hAnsi="Times New Roman"/>
          <w:color w:val="auto"/>
          <w:sz w:val="20"/>
          <w:szCs w:val="20"/>
          <w:lang w:val="uz-Cyrl-UZ"/>
        </w:rPr>
      </w:pPr>
      <w:r w:rsidRPr="003869A2">
        <w:rPr>
          <w:rFonts w:ascii="Times New Roman" w:hAnsi="Times New Roman"/>
          <w:sz w:val="26"/>
          <w:szCs w:val="26"/>
          <w:lang w:val="uz-Cyrl-UZ"/>
        </w:rPr>
        <w:br w:type="page"/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lastRenderedPageBreak/>
        <w:t>O‘zbekiston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texnik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jihatdan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tartibga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solish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agentligi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va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uning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tizim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tashkilotlarida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kontragentlarni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tekshirishga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oid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yo‘riqnomaga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1-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ilova</w:t>
      </w:r>
    </w:p>
    <w:p w14:paraId="5069D957" w14:textId="77777777" w:rsidR="005927E0" w:rsidRPr="003869A2" w:rsidRDefault="005927E0" w:rsidP="005927E0">
      <w:pPr>
        <w:pStyle w:val="a7"/>
        <w:spacing w:after="0" w:line="240" w:lineRule="auto"/>
        <w:ind w:left="4678"/>
        <w:jc w:val="center"/>
        <w:rPr>
          <w:rFonts w:ascii="Times New Roman" w:eastAsia="Times New Roman" w:hAnsi="Times New Roman"/>
          <w:sz w:val="26"/>
          <w:szCs w:val="26"/>
          <w:lang w:val="uz-Cyrl-UZ"/>
        </w:rPr>
      </w:pPr>
    </w:p>
    <w:p w14:paraId="07C3B4DA" w14:textId="1F9E9F3A" w:rsidR="005927E0" w:rsidRDefault="00506610" w:rsidP="005927E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Yakuniy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benefitsiarlar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to‘g‘risida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_______________________________ </w:t>
      </w:r>
    </w:p>
    <w:p w14:paraId="79FDC54A" w14:textId="4325ADFA" w:rsidR="005927E0" w:rsidRPr="003869A2" w:rsidRDefault="005927E0" w:rsidP="005927E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3869A2">
        <w:rPr>
          <w:rFonts w:ascii="Times New Roman" w:hAnsi="Times New Roman"/>
          <w:b/>
          <w:sz w:val="26"/>
          <w:szCs w:val="26"/>
          <w:lang w:val="uz-Cyrl-UZ"/>
        </w:rPr>
        <w:t>(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haridlar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sz w:val="26"/>
          <w:szCs w:val="26"/>
          <w:lang w:val="uz-Cyrl-UZ"/>
        </w:rPr>
        <w:t>ishtirokchisi</w:t>
      </w:r>
      <w:r w:rsidRPr="003869A2">
        <w:rPr>
          <w:rFonts w:ascii="Times New Roman" w:hAnsi="Times New Roman"/>
          <w:b/>
          <w:sz w:val="26"/>
          <w:szCs w:val="26"/>
          <w:lang w:val="uz-Cyrl-UZ"/>
        </w:rPr>
        <w:t>) *</w:t>
      </w:r>
    </w:p>
    <w:p w14:paraId="1786ADA2" w14:textId="55D3B490" w:rsidR="005927E0" w:rsidRPr="00A71790" w:rsidRDefault="00506610" w:rsidP="00A7179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MA’LUMOTNOMA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048"/>
        <w:gridCol w:w="1594"/>
        <w:gridCol w:w="2110"/>
        <w:gridCol w:w="1982"/>
        <w:gridCol w:w="1469"/>
      </w:tblGrid>
      <w:tr w:rsidR="005927E0" w:rsidRPr="001E0441" w14:paraId="510A4BCB" w14:textId="77777777" w:rsidTr="0079069F">
        <w:trPr>
          <w:trHeight w:val="112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DC2C" w14:textId="77777777" w:rsidR="005927E0" w:rsidRPr="00155D5F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5D5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FED" w14:textId="1D1923E6" w:rsidR="005927E0" w:rsidRPr="00155D5F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F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I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Sh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4CEC" w14:textId="559E12C8" w:rsidR="005927E0" w:rsidRPr="00155D5F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Tug‘ilgan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sanasi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F43F" w14:textId="0D8C3946" w:rsidR="005927E0" w:rsidRPr="00506610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Shaxsning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roli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rahbar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ta’sischi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yakuniy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benefitsiar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C7C3" w14:textId="04645811" w:rsidR="005927E0" w:rsidRPr="00506610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Shaxs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rahbar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</w:p>
          <w:p w14:paraId="06A86A7F" w14:textId="31C373F8" w:rsidR="005927E0" w:rsidRPr="00506610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ta’sischi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yakuniy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benefitsiar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bo‘lgan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davr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7C6" w14:textId="11C82D0B" w:rsidR="005927E0" w:rsidRPr="00506610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Ishtirok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etish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ulushi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faqat</w:t>
            </w:r>
            <w:r w:rsidR="005927E0" w:rsidRPr="00155D5F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foizdan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ortiq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ulushga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ega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ta’sischilar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uchun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foizda</w:t>
            </w:r>
            <w:proofErr w:type="spellEnd"/>
          </w:p>
        </w:tc>
      </w:tr>
      <w:tr w:rsidR="005927E0" w:rsidRPr="003869A2" w14:paraId="60BEF7EE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2AD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A7DB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817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8A7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08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E49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1A4B546E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542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8C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B4C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BAA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66C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2A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689C9DC7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AEE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146D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CE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111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E0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656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269F1C41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C1A5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56D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24E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72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5C2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2BA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414C815A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A58E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E69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C94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C1D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FEA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383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282F51CC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2C5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ECDB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2F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1D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D2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FD1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79BC61F3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607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8FE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8EF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871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2B3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09E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927E0" w:rsidRPr="003869A2" w14:paraId="7D3D6D35" w14:textId="77777777" w:rsidTr="0079069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9E57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B35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4A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A2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461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A87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893873C" w14:textId="61B040E2" w:rsidR="005927E0" w:rsidRPr="003869A2" w:rsidRDefault="005927E0" w:rsidP="005927E0">
      <w:pPr>
        <w:spacing w:before="120" w:after="240" w:line="240" w:lineRule="auto"/>
        <w:rPr>
          <w:rFonts w:ascii="Times New Roman" w:hAnsi="Times New Roman"/>
          <w:b/>
          <w:i/>
          <w:sz w:val="26"/>
          <w:szCs w:val="26"/>
          <w:lang w:val="uz-Cyrl-UZ"/>
        </w:rPr>
      </w:pPr>
      <w:r w:rsidRPr="00506610">
        <w:rPr>
          <w:rFonts w:ascii="Times New Roman" w:hAnsi="Times New Roman"/>
          <w:b/>
          <w:i/>
          <w:sz w:val="26"/>
          <w:szCs w:val="26"/>
          <w:lang w:val="en-US"/>
        </w:rPr>
        <w:t>*</w:t>
      </w:r>
      <w:r w:rsidR="00506610">
        <w:rPr>
          <w:rFonts w:ascii="Times New Roman" w:hAnsi="Times New Roman"/>
          <w:b/>
          <w:i/>
          <w:sz w:val="26"/>
          <w:szCs w:val="26"/>
          <w:lang w:val="uz-Cyrl-UZ"/>
        </w:rPr>
        <w:t>so‘nggi</w:t>
      </w:r>
      <w:r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i/>
          <w:sz w:val="26"/>
          <w:szCs w:val="26"/>
          <w:lang w:val="uz-Cyrl-UZ"/>
        </w:rPr>
        <w:t>ikki</w:t>
      </w:r>
      <w:r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i/>
          <w:sz w:val="26"/>
          <w:szCs w:val="26"/>
          <w:lang w:val="uz-Cyrl-UZ"/>
        </w:rPr>
        <w:t>yil</w:t>
      </w:r>
      <w:r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i/>
          <w:sz w:val="26"/>
          <w:szCs w:val="26"/>
          <w:lang w:val="uz-Cyrl-UZ"/>
        </w:rPr>
        <w:t>uchun</w:t>
      </w:r>
      <w:r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 w:rsidR="00506610">
        <w:rPr>
          <w:rFonts w:ascii="Times New Roman" w:hAnsi="Times New Roman"/>
          <w:b/>
          <w:i/>
          <w:sz w:val="26"/>
          <w:szCs w:val="26"/>
          <w:lang w:val="uz-Cyrl-UZ"/>
        </w:rPr>
        <w:t>to‘ldiriladi</w:t>
      </w:r>
    </w:p>
    <w:p w14:paraId="0EB7E1BD" w14:textId="77777777" w:rsidR="005927E0" w:rsidRPr="00506610" w:rsidRDefault="005927E0" w:rsidP="005927E0">
      <w:pPr>
        <w:spacing w:before="120" w:after="24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</w:p>
    <w:p w14:paraId="3F5BDA70" w14:textId="60948CD1" w:rsidR="005927E0" w:rsidRPr="00506610" w:rsidRDefault="00506610" w:rsidP="005927E0">
      <w:pPr>
        <w:spacing w:before="120" w:after="24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b/>
          <w:i/>
          <w:sz w:val="26"/>
          <w:szCs w:val="26"/>
          <w:lang w:val="uz-Cyrl-UZ"/>
        </w:rPr>
        <w:t>Vakolatli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shaxsning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F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>.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I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>.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Sh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>.</w:t>
      </w:r>
      <w:r w:rsidR="005927E0" w:rsidRPr="00506610">
        <w:rPr>
          <w:rFonts w:ascii="Times New Roman" w:hAnsi="Times New Roman"/>
          <w:b/>
          <w:i/>
          <w:sz w:val="26"/>
          <w:szCs w:val="26"/>
          <w:lang w:val="en-US"/>
        </w:rPr>
        <w:t>_____________________________________________________________</w:t>
      </w:r>
    </w:p>
    <w:p w14:paraId="41D7DF2B" w14:textId="2C008AAF" w:rsidR="005927E0" w:rsidRPr="00506610" w:rsidRDefault="00506610" w:rsidP="005927E0">
      <w:pPr>
        <w:spacing w:before="120" w:after="24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b/>
          <w:i/>
          <w:sz w:val="26"/>
          <w:szCs w:val="26"/>
          <w:lang w:val="uz-Cyrl-UZ"/>
        </w:rPr>
        <w:t>Harid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ishtirokchisidagi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vakolatli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shaxsning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lavozimi</w:t>
      </w:r>
      <w:r w:rsidR="005927E0" w:rsidRPr="00506610">
        <w:rPr>
          <w:rFonts w:ascii="Times New Roman" w:hAnsi="Times New Roman"/>
          <w:b/>
          <w:i/>
          <w:sz w:val="26"/>
          <w:szCs w:val="26"/>
          <w:lang w:val="en-US"/>
        </w:rPr>
        <w:t>_____________________________________</w:t>
      </w:r>
    </w:p>
    <w:p w14:paraId="11993E5B" w14:textId="63B314D5" w:rsidR="005927E0" w:rsidRPr="00E922DE" w:rsidRDefault="00506610" w:rsidP="005927E0">
      <w:pPr>
        <w:spacing w:before="120" w:after="240" w:line="240" w:lineRule="auto"/>
        <w:rPr>
          <w:rFonts w:ascii="Times New Roman" w:hAnsi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/>
          <w:b/>
          <w:i/>
          <w:sz w:val="26"/>
          <w:szCs w:val="26"/>
          <w:lang w:val="uz-Cyrl-UZ"/>
        </w:rPr>
        <w:t>Ma’lumotnoma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tuzilgan</w:t>
      </w:r>
      <w:r w:rsidR="005927E0" w:rsidRPr="003869A2">
        <w:rPr>
          <w:rFonts w:ascii="Times New Roman" w:hAnsi="Times New Roman"/>
          <w:b/>
          <w:i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uz-Cyrl-UZ"/>
        </w:rPr>
        <w:t>sana</w:t>
      </w:r>
      <w:r w:rsidR="005927E0" w:rsidRPr="00E922DE">
        <w:rPr>
          <w:rFonts w:ascii="Times New Roman" w:hAnsi="Times New Roman"/>
          <w:b/>
          <w:i/>
          <w:sz w:val="26"/>
          <w:szCs w:val="26"/>
          <w:lang w:val="en-US"/>
        </w:rPr>
        <w:t>____________________________________________________________</w:t>
      </w:r>
    </w:p>
    <w:p w14:paraId="3EF9D258" w14:textId="78606AC5" w:rsidR="005927E0" w:rsidRPr="006F5396" w:rsidRDefault="005927E0" w:rsidP="00A71790">
      <w:pPr>
        <w:pStyle w:val="1"/>
        <w:spacing w:before="0" w:after="120"/>
        <w:ind w:left="5670"/>
        <w:jc w:val="center"/>
        <w:rPr>
          <w:rFonts w:ascii="Times New Roman" w:hAnsi="Times New Roman"/>
          <w:color w:val="auto"/>
          <w:sz w:val="20"/>
          <w:szCs w:val="20"/>
          <w:lang w:val="uz-Cyrl-UZ"/>
        </w:rPr>
      </w:pPr>
      <w:r w:rsidRPr="00506610">
        <w:rPr>
          <w:rFonts w:ascii="Times New Roman" w:hAnsi="Times New Roman"/>
          <w:b/>
          <w:sz w:val="26"/>
          <w:szCs w:val="26"/>
        </w:rPr>
        <w:br w:type="page"/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lastRenderedPageBreak/>
        <w:t>O‘zbekiston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texnik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jihatdan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tartibga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solish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agentligi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va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uning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tizim</w:t>
      </w:r>
      <w:r w:rsidR="00A71790"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tashkilotlarida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kontragentlarni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tekshirishga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oid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yo‘riqnomaga</w:t>
      </w:r>
      <w:r w:rsidRPr="006F5396">
        <w:rPr>
          <w:rFonts w:ascii="Times New Roman" w:hAnsi="Times New Roman"/>
          <w:color w:val="auto"/>
          <w:sz w:val="20"/>
          <w:szCs w:val="20"/>
          <w:lang w:val="uz-Cyrl-UZ"/>
        </w:rPr>
        <w:t xml:space="preserve"> 2-</w:t>
      </w:r>
      <w:r w:rsidR="00506610">
        <w:rPr>
          <w:rFonts w:ascii="Times New Roman" w:hAnsi="Times New Roman"/>
          <w:color w:val="auto"/>
          <w:sz w:val="20"/>
          <w:szCs w:val="20"/>
          <w:lang w:val="uz-Cyrl-UZ"/>
        </w:rPr>
        <w:t>ilova</w:t>
      </w:r>
    </w:p>
    <w:p w14:paraId="11075708" w14:textId="77777777" w:rsidR="005927E0" w:rsidRPr="003869A2" w:rsidRDefault="005927E0" w:rsidP="005927E0">
      <w:pPr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14:paraId="61A2984F" w14:textId="12751520" w:rsidR="005927E0" w:rsidRPr="003869A2" w:rsidRDefault="00506610" w:rsidP="005927E0">
      <w:pPr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  <w:r>
        <w:rPr>
          <w:rFonts w:ascii="Times New Roman" w:hAnsi="Times New Roman"/>
          <w:b/>
          <w:bCs/>
          <w:sz w:val="26"/>
          <w:szCs w:val="26"/>
          <w:lang w:val="uz-Cyrl-UZ"/>
        </w:rPr>
        <w:t>Kontragentdan</w:t>
      </w:r>
      <w:r w:rsidR="005927E0" w:rsidRPr="003869A2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tekshirish</w:t>
      </w:r>
      <w:r w:rsidR="005927E0" w:rsidRPr="003869A2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uchun</w:t>
      </w:r>
      <w:r w:rsidR="005927E0" w:rsidRPr="003869A2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so‘raladigan</w:t>
      </w:r>
      <w:r w:rsidR="005927E0" w:rsidRPr="003869A2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hujjatlar</w:t>
      </w:r>
      <w:r w:rsidR="005927E0" w:rsidRPr="003869A2">
        <w:rPr>
          <w:rFonts w:ascii="Times New Roman" w:hAnsi="Times New Roman"/>
          <w:b/>
          <w:bCs/>
          <w:sz w:val="26"/>
          <w:szCs w:val="26"/>
          <w:lang w:val="uz-Cyrl-UZ"/>
        </w:rPr>
        <w:t xml:space="preserve"> </w:t>
      </w:r>
    </w:p>
    <w:p w14:paraId="35B9F6B3" w14:textId="6E9E21BF" w:rsidR="005927E0" w:rsidRPr="003869A2" w:rsidRDefault="00506610" w:rsidP="005927E0">
      <w:pPr>
        <w:jc w:val="both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>O‘zbekiston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Respublikasida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yuridik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shaxs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sifatida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ro‘yxatdan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o‘tgan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kontragentlardan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talab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qilinadigan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sz w:val="26"/>
          <w:szCs w:val="26"/>
          <w:lang w:val="uz-Cyrl-UZ"/>
        </w:rPr>
        <w:t>hujjatlar</w:t>
      </w:r>
      <w:r w:rsidR="005927E0" w:rsidRPr="003869A2">
        <w:rPr>
          <w:rFonts w:ascii="Times New Roman" w:hAnsi="Times New Roman"/>
          <w:sz w:val="26"/>
          <w:szCs w:val="26"/>
          <w:lang w:val="uz-Cyrl-UZ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188"/>
        <w:gridCol w:w="1676"/>
        <w:gridCol w:w="2149"/>
        <w:gridCol w:w="2149"/>
      </w:tblGrid>
      <w:tr w:rsidR="005927E0" w:rsidRPr="00155D5F" w14:paraId="1DEEBAFE" w14:textId="77777777" w:rsidTr="0079069F">
        <w:trPr>
          <w:tblHeader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F5D" w14:textId="7ADA2B5C" w:rsidR="005927E0" w:rsidRPr="00155D5F" w:rsidRDefault="00506610" w:rsidP="0079069F">
            <w:pPr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t</w:t>
            </w:r>
            <w:r w:rsidR="005927E0" w:rsidRPr="00155D5F">
              <w:rPr>
                <w:rFonts w:ascii="Times New Roman" w:hAnsi="Times New Roman"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308F" w14:textId="5C825C27" w:rsidR="005927E0" w:rsidRPr="00155D5F" w:rsidRDefault="00506610" w:rsidP="007906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Hujjat</w:t>
            </w:r>
            <w:proofErr w:type="spellEnd"/>
            <w:r w:rsidR="005927E0" w:rsidRPr="00155D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CC9F" w14:textId="7D7311EA" w:rsidR="005927E0" w:rsidRPr="00506610" w:rsidRDefault="00506610" w:rsidP="0079069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Yuridik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shaxs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YuSh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Yakka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tartibdagi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tardbirkor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YaTT</w:t>
            </w:r>
            <w:r w:rsidR="005927E0" w:rsidRPr="0050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AE19" w14:textId="5925B3B1" w:rsidR="005927E0" w:rsidRPr="00155D5F" w:rsidRDefault="00506610" w:rsidP="007906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Yangi</w:t>
            </w:r>
            <w:proofErr w:type="spellEnd"/>
            <w:r w:rsidR="005927E0" w:rsidRPr="00155D5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kontragent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FA15" w14:textId="6B14DE95" w:rsidR="005927E0" w:rsidRPr="00155D5F" w:rsidRDefault="00506610" w:rsidP="007906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Joriy</w:t>
            </w:r>
            <w:proofErr w:type="spellEnd"/>
            <w:r w:rsidR="005927E0" w:rsidRPr="00155D5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kontragent</w:t>
            </w:r>
            <w:proofErr w:type="spellEnd"/>
          </w:p>
        </w:tc>
      </w:tr>
      <w:tr w:rsidR="005927E0" w:rsidRPr="00155D5F" w14:paraId="595DCEA0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6110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4E6" w14:textId="3C9328FC" w:rsidR="005927E0" w:rsidRPr="00506610" w:rsidRDefault="00506610" w:rsidP="007906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Davlat</w:t>
            </w:r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ro‘yxatidan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o‘tkazilganligi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to‘g‘risidagi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guvohnomaning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nusxasi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161D" w14:textId="3E55A20B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36F9" w14:textId="510E2573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992A" w14:textId="277C3DC1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5927E0" w:rsidRPr="00155D5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5927E0" w:rsidRPr="00155D5F" w14:paraId="2CC771EB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F64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556B" w14:textId="5B55A5FB" w:rsidR="005927E0" w:rsidRPr="00506610" w:rsidRDefault="00506610" w:rsidP="007906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Soliq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hisobiga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qo‘yish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shu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jumladan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STIR</w:t>
            </w:r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to‘g‘risida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ma’lumotlar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A789" w14:textId="1BA03542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1F6B" w14:textId="29DB172A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0DE2" w14:textId="0A55C0DE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</w:tr>
      <w:tr w:rsidR="005927E0" w:rsidRPr="00155D5F" w14:paraId="16EC4246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D8A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87AD" w14:textId="0611005F" w:rsidR="005927E0" w:rsidRPr="00506610" w:rsidRDefault="00506610" w:rsidP="007906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Yuridik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shaxslarning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yagona</w:t>
            </w:r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Davlat</w:t>
            </w:r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reestriga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kiritish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to‘g‘risida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ma’lumot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CB19" w14:textId="4F572F6F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9FD" w14:textId="64CDAF07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9AF" w14:textId="112588F5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</w:tr>
      <w:tr w:rsidR="005927E0" w:rsidRPr="001E0441" w14:paraId="2D657C08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26CA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BF12" w14:textId="4740172D" w:rsidR="005927E0" w:rsidRPr="00506610" w:rsidRDefault="00506610" w:rsidP="007906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Ustav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va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boshqa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ta’sis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hujjatlarining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nusxasi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C50B" w14:textId="0F525031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227A" w14:textId="149D5EB3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513" w14:textId="05A4DC36" w:rsidR="005927E0" w:rsidRPr="00506610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O‘zgarish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bo‘lganda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so‘rab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olish</w:t>
            </w:r>
            <w:proofErr w:type="spellEnd"/>
          </w:p>
        </w:tc>
      </w:tr>
      <w:tr w:rsidR="005927E0" w:rsidRPr="001E0441" w14:paraId="588A93F0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63D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2901" w14:textId="44F085CB" w:rsidR="005927E0" w:rsidRPr="00155D5F" w:rsidRDefault="00506610" w:rsidP="007906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Pasport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nusxasi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D2D9" w14:textId="0B5658F8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8D40" w14:textId="145439AE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8F7E" w14:textId="77D1F3CF" w:rsidR="005927E0" w:rsidRPr="00506610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O‘zgarish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bo‘lganda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so‘rab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olish</w:t>
            </w:r>
            <w:proofErr w:type="spellEnd"/>
          </w:p>
        </w:tc>
      </w:tr>
      <w:tr w:rsidR="005927E0" w:rsidRPr="00155D5F" w14:paraId="7C95AADD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53C0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C65D" w14:textId="69A41102" w:rsidR="005927E0" w:rsidRPr="00155D5F" w:rsidRDefault="00506610" w:rsidP="007906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Ishonchnoma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C0EA" w14:textId="68DD3703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6C3" w14:textId="679A00CB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23F0" w14:textId="733F37EA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</w:tr>
      <w:tr w:rsidR="005927E0" w:rsidRPr="001E0441" w14:paraId="0874B3E8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EA15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DC9A" w14:textId="2963945E" w:rsidR="005927E0" w:rsidRPr="00506610" w:rsidRDefault="00506610" w:rsidP="007906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Kontragent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egaligi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tuzilmasi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bunga</w:t>
            </w:r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benefitsar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mulkiy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egalarni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ham</w:t>
            </w:r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hisobga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olgan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holda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barcha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mulk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egalari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kiritiladi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E9E6" w14:textId="1D49D114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CA0A" w14:textId="55730533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9EED" w14:textId="4B74B18B" w:rsidR="005927E0" w:rsidRPr="00506610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O‘zgarish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bo‘lganda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so‘rab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olish</w:t>
            </w:r>
            <w:proofErr w:type="spellEnd"/>
          </w:p>
        </w:tc>
      </w:tr>
      <w:tr w:rsidR="005927E0" w:rsidRPr="00155D5F" w14:paraId="3B93F4A3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7B8A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0FB5" w14:textId="645949B7" w:rsidR="005927E0" w:rsidRPr="00506610" w:rsidRDefault="00506610" w:rsidP="0079069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So‘nggi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hisobot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yili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uchun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buxgalteriya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hisoboti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yoki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so‘nggi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hisobot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yili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uchun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auditorlik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xulosasi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83E6" w14:textId="32098802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DB0E" w14:textId="42A3DC3C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9363" w14:textId="20097647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</w:tr>
      <w:tr w:rsidR="005927E0" w:rsidRPr="001E0441" w14:paraId="13E05BEF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E97B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EC7A" w14:textId="7335D888" w:rsidR="005927E0" w:rsidRPr="00155D5F" w:rsidRDefault="00506610" w:rsidP="007906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Ko‘rsatilgan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ishlar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xizmatlarni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bajarish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uchun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malakali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kadrlarning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mavjudligi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to‘g‘risida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ma’lumot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xat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yoki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tasdiqlovchi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hujjatlar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shaklida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taqdim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etilishi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mumkin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C129" w14:textId="2932933C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2E9E" w14:textId="437A95A7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2C62" w14:textId="445F370B" w:rsidR="005927E0" w:rsidRPr="00506610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O‘zgarish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bo‘lganda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so‘rab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olish</w:t>
            </w:r>
            <w:proofErr w:type="spellEnd"/>
          </w:p>
        </w:tc>
      </w:tr>
      <w:tr w:rsidR="005927E0" w:rsidRPr="001E0441" w14:paraId="0DF90AB7" w14:textId="77777777" w:rsidTr="0079069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995F" w14:textId="77777777" w:rsidR="005927E0" w:rsidRPr="00155D5F" w:rsidRDefault="005927E0" w:rsidP="0079069F">
            <w:pPr>
              <w:rPr>
                <w:rFonts w:ascii="Times New Roman" w:hAnsi="Times New Roman"/>
                <w:sz w:val="20"/>
                <w:szCs w:val="20"/>
              </w:rPr>
            </w:pPr>
            <w:r w:rsidRPr="00155D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82B" w14:textId="1D76C4D2" w:rsidR="005927E0" w:rsidRPr="00155D5F" w:rsidRDefault="00506610" w:rsidP="007906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Muvofiqlik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litsenziyalari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sertifikatlari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E79" w14:textId="09E4DFCA" w:rsidR="005927E0" w:rsidRPr="00155D5F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YuSh</w:t>
            </w:r>
            <w:proofErr w:type="spellEnd"/>
            <w:r w:rsidR="005927E0" w:rsidRPr="00155D5F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YaTT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A487" w14:textId="468D39E8" w:rsidR="005927E0" w:rsidRPr="00506610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Sotib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olingan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tovarlar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ishlar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xizmatlar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turiga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qarab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majburiy</w:t>
            </w:r>
            <w:proofErr w:type="spellEnd"/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B073" w14:textId="3B7DE14C" w:rsidR="005927E0" w:rsidRPr="00506610" w:rsidRDefault="00506610" w:rsidP="0079069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Sotib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olingan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tovarlar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ishlar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xizmatlar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turiga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qarab</w:t>
            </w:r>
            <w:proofErr w:type="spellEnd"/>
            <w:r w:rsidR="005927E0" w:rsidRPr="005066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0"/>
                <w:szCs w:val="20"/>
                <w:lang w:val="en-US"/>
              </w:rPr>
              <w:t>majburiy</w:t>
            </w:r>
            <w:proofErr w:type="spellEnd"/>
          </w:p>
        </w:tc>
      </w:tr>
    </w:tbl>
    <w:p w14:paraId="7067D302" w14:textId="77777777" w:rsidR="00CD71F1" w:rsidRDefault="00CD71F1" w:rsidP="006F3A04">
      <w:pPr>
        <w:rPr>
          <w:rFonts w:ascii="Times New Roman" w:eastAsia="Times New Roman" w:hAnsi="Times New Roman"/>
          <w:sz w:val="20"/>
          <w:szCs w:val="20"/>
          <w:lang w:val="uz-Cyrl-UZ"/>
        </w:rPr>
      </w:pPr>
    </w:p>
    <w:p w14:paraId="5A16EFE2" w14:textId="3336C338" w:rsidR="005927E0" w:rsidRPr="006F5396" w:rsidRDefault="00506610" w:rsidP="005927E0">
      <w:pPr>
        <w:ind w:left="5670"/>
        <w:jc w:val="center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eastAsia="Times New Roman" w:hAnsi="Times New Roman"/>
          <w:sz w:val="20"/>
          <w:szCs w:val="20"/>
          <w:lang w:val="uz-Cyrl-UZ"/>
        </w:rPr>
        <w:lastRenderedPageBreak/>
        <w:t>O‘zbekiston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texnik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jihatdan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tartibga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solish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agentligi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va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uning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tizim</w:t>
      </w:r>
      <w:r w:rsidR="00A7179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tashkilotlarida</w:t>
      </w:r>
      <w:r w:rsidR="005927E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kontragentlarni</w:t>
      </w:r>
      <w:r w:rsidR="005927E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tekshirishga</w:t>
      </w:r>
      <w:r w:rsidR="005927E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oid</w:t>
      </w:r>
      <w:r w:rsidR="005927E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yo‘riqnomaga</w:t>
      </w:r>
      <w:r w:rsidR="005927E0" w:rsidRPr="006F5396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927E0" w:rsidRPr="006F5396">
        <w:rPr>
          <w:rFonts w:ascii="Times New Roman" w:eastAsia="Times New Roman" w:hAnsi="Times New Roman"/>
          <w:sz w:val="20"/>
          <w:szCs w:val="20"/>
          <w:lang w:val="uz-Cyrl-UZ"/>
        </w:rPr>
        <w:br/>
        <w:t>3-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ilova</w:t>
      </w:r>
    </w:p>
    <w:p w14:paraId="3CFD8A31" w14:textId="77777777" w:rsidR="005927E0" w:rsidRPr="003869A2" w:rsidRDefault="005927E0" w:rsidP="005927E0">
      <w:pPr>
        <w:pStyle w:val="1"/>
        <w:spacing w:before="0" w:after="120"/>
        <w:ind w:left="4253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14:paraId="65AB5284" w14:textId="6707CE68" w:rsidR="005927E0" w:rsidRPr="00506610" w:rsidRDefault="00506610" w:rsidP="005927E0">
      <w:pPr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b/>
          <w:bCs/>
          <w:sz w:val="26"/>
          <w:szCs w:val="26"/>
          <w:lang w:val="en-US"/>
        </w:rPr>
        <w:t>Kontragentlarni</w:t>
      </w:r>
      <w:proofErr w:type="spellEnd"/>
      <w:r w:rsidR="005927E0" w:rsidRPr="00506610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b/>
          <w:bCs/>
          <w:sz w:val="26"/>
          <w:szCs w:val="26"/>
          <w:lang w:val="en-US"/>
        </w:rPr>
        <w:t>tekshirish</w:t>
      </w:r>
      <w:proofErr w:type="spellEnd"/>
      <w:r w:rsidR="005927E0" w:rsidRPr="00506610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b/>
          <w:bCs/>
          <w:sz w:val="26"/>
          <w:szCs w:val="26"/>
          <w:lang w:val="en-US"/>
        </w:rPr>
        <w:t>uchun</w:t>
      </w:r>
      <w:proofErr w:type="spellEnd"/>
      <w:r w:rsidR="005927E0" w:rsidRPr="00506610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b/>
          <w:bCs/>
          <w:sz w:val="26"/>
          <w:szCs w:val="26"/>
          <w:lang w:val="en-US"/>
        </w:rPr>
        <w:t>ochiq</w:t>
      </w:r>
      <w:proofErr w:type="spellEnd"/>
      <w:r w:rsidR="005927E0" w:rsidRPr="00506610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b/>
          <w:bCs/>
          <w:sz w:val="26"/>
          <w:szCs w:val="26"/>
          <w:lang w:val="en-US"/>
        </w:rPr>
        <w:t>axborot</w:t>
      </w:r>
      <w:proofErr w:type="spellEnd"/>
      <w:r w:rsidR="005927E0" w:rsidRPr="00506610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b/>
          <w:bCs/>
          <w:sz w:val="26"/>
          <w:szCs w:val="26"/>
          <w:lang w:val="en-US"/>
        </w:rPr>
        <w:t>manbalari</w:t>
      </w:r>
      <w:proofErr w:type="spellEnd"/>
    </w:p>
    <w:p w14:paraId="78896E30" w14:textId="2722AB32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Yu</w:t>
      </w:r>
      <w:r w:rsidRPr="00506610">
        <w:rPr>
          <w:rFonts w:ascii="Times New Roman" w:hAnsi="Times New Roman"/>
          <w:sz w:val="26"/>
          <w:szCs w:val="26"/>
          <w:lang w:val="en-US"/>
        </w:rPr>
        <w:t>ridik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shaxslar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927E0" w:rsidRPr="003869A2">
        <w:rPr>
          <w:rFonts w:ascii="Times New Roman" w:hAnsi="Times New Roman"/>
          <w:sz w:val="26"/>
          <w:szCs w:val="26"/>
        </w:rPr>
        <w:t>я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kka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tartibdagi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tadbirkorlar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to‘g‘risidagi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ma’lumotlarni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Davlat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xizmatlari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agentligi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platformasi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8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https://fo.birdarcha.uz/s/ru_landing</w:t>
        </w:r>
      </w:hyperlink>
    </w:p>
    <w:p w14:paraId="4B551847" w14:textId="24E5100E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O‘zbekiston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Davlat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statistika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qo‘mitasi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9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http://registr.stat.uz/</w:t>
        </w:r>
      </w:hyperlink>
    </w:p>
    <w:p w14:paraId="1A914AEA" w14:textId="545C48A0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Soliq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organlarining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927E0" w:rsidRPr="003869A2">
        <w:rPr>
          <w:rFonts w:ascii="Times New Roman" w:hAnsi="Times New Roman"/>
          <w:sz w:val="26"/>
          <w:szCs w:val="26"/>
        </w:rPr>
        <w:t>э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lektron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xizmatlari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portali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10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https://my2.soliq.uz/main/info/debtors?lang=uz</w:t>
        </w:r>
      </w:hyperlink>
    </w:p>
    <w:p w14:paraId="52F3B4CB" w14:textId="2A22E791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O‘zbekiston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Respublikasi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ochiq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portali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11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https://data.gov.uz/ru</w:t>
        </w:r>
      </w:hyperlink>
    </w:p>
    <w:p w14:paraId="6A6BBC04" w14:textId="73F7D2A5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506610">
        <w:rPr>
          <w:rFonts w:ascii="Times New Roman" w:hAnsi="Times New Roman"/>
          <w:sz w:val="26"/>
          <w:szCs w:val="26"/>
          <w:lang w:val="en-US"/>
        </w:rPr>
        <w:t>Toshkent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shahar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er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resurslari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06610">
        <w:rPr>
          <w:rFonts w:ascii="Times New Roman" w:hAnsi="Times New Roman"/>
          <w:sz w:val="26"/>
          <w:szCs w:val="26"/>
          <w:lang w:val="en-US"/>
        </w:rPr>
        <w:t>Davlat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kadastri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boshqarmasi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12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http://kadastr.uz/ru/</w:t>
        </w:r>
      </w:hyperlink>
    </w:p>
    <w:p w14:paraId="4218D15A" w14:textId="23097030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Insofsiz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ijrochilarning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927E0" w:rsidRPr="003869A2">
        <w:rPr>
          <w:rFonts w:ascii="Times New Roman" w:hAnsi="Times New Roman"/>
          <w:sz w:val="26"/>
          <w:szCs w:val="26"/>
        </w:rPr>
        <w:t>я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gona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reestri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13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http://xarid.uz/unfairexecutor</w:t>
        </w:r>
      </w:hyperlink>
    </w:p>
    <w:p w14:paraId="4D2432C0" w14:textId="0F9E0AE3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Iqtisodiy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ma’muriy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jinoiy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fuqarolik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sudlarining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sud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hujjatlari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- </w:t>
      </w:r>
      <w:hyperlink r:id="rId14" w:anchor="!/sign/view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https://public.sud.uz/</w:t>
        </w:r>
        <w:r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#</w:t>
        </w:r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!/sign/view</w:t>
        </w:r>
      </w:hyperlink>
    </w:p>
    <w:p w14:paraId="00BBCD6A" w14:textId="4A30A3EC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Ofshor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zonalar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- </w:t>
      </w:r>
      <w:hyperlink r:id="rId15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http://www.fatf-gafi.org/publications/high-risk-and-other-monitored-jurisdictions/documents/call-for-action-february-2021.html</w:t>
        </w:r>
      </w:hyperlink>
    </w:p>
    <w:p w14:paraId="3FC410EF" w14:textId="6AFE5C10" w:rsidR="005927E0" w:rsidRPr="00506610" w:rsidRDefault="00506610" w:rsidP="005927E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AQSh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maxsus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toifadagi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taqiqlangan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shaxslar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5927E0" w:rsidRPr="003869A2">
        <w:rPr>
          <w:rFonts w:ascii="Times New Roman" w:hAnsi="Times New Roman"/>
          <w:sz w:val="26"/>
          <w:szCs w:val="26"/>
        </w:rPr>
        <w:t>ё</w:t>
      </w:r>
      <w:r w:rsidRPr="00506610">
        <w:rPr>
          <w:rFonts w:ascii="Times New Roman" w:hAnsi="Times New Roman"/>
          <w:sz w:val="26"/>
          <w:szCs w:val="26"/>
          <w:lang w:val="en-US"/>
        </w:rPr>
        <w:t>ki</w:t>
      </w:r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927E0" w:rsidRPr="00506610">
        <w:rPr>
          <w:rFonts w:ascii="Times New Roman" w:hAnsi="Times New Roman"/>
          <w:sz w:val="26"/>
          <w:szCs w:val="26"/>
          <w:lang w:val="en-US"/>
        </w:rPr>
        <w:t>WorldCheck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ma’lumotlar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bazasi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)- </w:t>
      </w:r>
      <w:hyperlink r:id="rId16" w:history="1">
        <w:r w:rsidR="005927E0" w:rsidRPr="00506610">
          <w:rPr>
            <w:rStyle w:val="a4"/>
            <w:rFonts w:ascii="Times New Roman" w:hAnsi="Times New Roman"/>
            <w:sz w:val="26"/>
            <w:szCs w:val="26"/>
            <w:lang w:val="en-US"/>
          </w:rPr>
          <w:t>https://sanctionssearch.ofac.treas.gov/</w:t>
        </w:r>
      </w:hyperlink>
    </w:p>
    <w:p w14:paraId="5FCA67DB" w14:textId="77777777" w:rsidR="005927E0" w:rsidRPr="00506610" w:rsidRDefault="005927E0" w:rsidP="005927E0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2FF295A" w14:textId="07655030" w:rsidR="005927E0" w:rsidRPr="00506610" w:rsidRDefault="00506610" w:rsidP="005927E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Ushbu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ijrochi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tomonidan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tekshirish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tavsi</w:t>
      </w:r>
      <w:r w:rsidR="00F61547">
        <w:rPr>
          <w:rFonts w:ascii="Times New Roman" w:hAnsi="Times New Roman"/>
          <w:sz w:val="26"/>
          <w:szCs w:val="26"/>
          <w:lang w:val="en-US"/>
        </w:rPr>
        <w:t>ya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F61547">
        <w:rPr>
          <w:rFonts w:ascii="Times New Roman" w:hAnsi="Times New Roman"/>
          <w:sz w:val="26"/>
          <w:szCs w:val="26"/>
          <w:lang w:val="en-US"/>
        </w:rPr>
        <w:t>e</w:t>
      </w:r>
      <w:r w:rsidRPr="00506610">
        <w:rPr>
          <w:rFonts w:ascii="Times New Roman" w:hAnsi="Times New Roman"/>
          <w:sz w:val="26"/>
          <w:szCs w:val="26"/>
          <w:lang w:val="en-US"/>
        </w:rPr>
        <w:t>tilgan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manbalar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ro‘yxati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bo‘lib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zarur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bo‘lganda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kengaytirilishi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06610">
        <w:rPr>
          <w:rFonts w:ascii="Times New Roman" w:hAnsi="Times New Roman"/>
          <w:sz w:val="26"/>
          <w:szCs w:val="26"/>
          <w:lang w:val="en-US"/>
        </w:rPr>
        <w:t>mumkin</w:t>
      </w:r>
      <w:proofErr w:type="spellEnd"/>
      <w:r w:rsidR="005927E0" w:rsidRPr="00506610">
        <w:rPr>
          <w:rFonts w:ascii="Times New Roman" w:hAnsi="Times New Roman"/>
          <w:sz w:val="26"/>
          <w:szCs w:val="26"/>
          <w:lang w:val="en-US"/>
        </w:rPr>
        <w:t>.</w:t>
      </w:r>
    </w:p>
    <w:p w14:paraId="41E25802" w14:textId="6E77CC66" w:rsidR="005927E0" w:rsidRPr="002A5E1C" w:rsidRDefault="005927E0" w:rsidP="002B2C3C">
      <w:pPr>
        <w:ind w:left="5670"/>
        <w:jc w:val="center"/>
        <w:rPr>
          <w:rFonts w:ascii="Times New Roman" w:hAnsi="Times New Roman"/>
          <w:sz w:val="20"/>
          <w:szCs w:val="20"/>
          <w:lang w:val="uz-Cyrl-UZ"/>
        </w:rPr>
      </w:pPr>
      <w:r w:rsidRPr="00506610">
        <w:rPr>
          <w:rFonts w:ascii="Times New Roman" w:hAnsi="Times New Roman"/>
          <w:b/>
          <w:sz w:val="26"/>
          <w:szCs w:val="26"/>
          <w:lang w:val="en-US"/>
        </w:rPr>
        <w:br w:type="page"/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lastRenderedPageBreak/>
        <w:t>O‘zbekiston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texnik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jihatdan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tartibga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solish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agentligi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va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uning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tizim</w:t>
      </w:r>
      <w:r w:rsidR="00A7179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tashkilotlarida</w:t>
      </w:r>
      <w:r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kontragentlarni</w:t>
      </w:r>
      <w:r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tekshirishga</w:t>
      </w:r>
      <w:r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oid</w:t>
      </w:r>
      <w:r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yo‘riqnomaga</w:t>
      </w:r>
      <w:r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4-</w:t>
      </w:r>
      <w:r w:rsidR="00506610">
        <w:rPr>
          <w:rFonts w:ascii="Times New Roman" w:eastAsia="Times New Roman" w:hAnsi="Times New Roman"/>
          <w:sz w:val="20"/>
          <w:szCs w:val="20"/>
          <w:lang w:val="uz-Cyrl-UZ"/>
        </w:rPr>
        <w:t>ilova</w:t>
      </w:r>
    </w:p>
    <w:p w14:paraId="23571760" w14:textId="794ADCDD" w:rsidR="005927E0" w:rsidRPr="003869A2" w:rsidRDefault="00506610" w:rsidP="005927E0">
      <w:pPr>
        <w:spacing w:before="120" w:after="240" w:line="240" w:lineRule="auto"/>
        <w:jc w:val="center"/>
        <w:rPr>
          <w:rFonts w:ascii="Times New Roman" w:hAnsi="Times New Roman"/>
          <w:b/>
          <w:color w:val="A6A6A6"/>
          <w:sz w:val="26"/>
          <w:szCs w:val="26"/>
          <w:lang w:val="uz-Cyrl-UZ"/>
        </w:rPr>
      </w:pPr>
      <w:bookmarkStart w:id="3" w:name="_Hlk69203703"/>
      <w:r>
        <w:rPr>
          <w:rFonts w:ascii="Times New Roman" w:hAnsi="Times New Roman"/>
          <w:b/>
          <w:sz w:val="26"/>
          <w:szCs w:val="26"/>
          <w:lang w:val="uz-Cyrl-UZ"/>
        </w:rPr>
        <w:t>Kontragentni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tekshirish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haqidagi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hisobot</w:t>
      </w:r>
    </w:p>
    <w:tbl>
      <w:tblPr>
        <w:tblW w:w="1024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28"/>
        <w:gridCol w:w="2410"/>
        <w:gridCol w:w="1135"/>
        <w:gridCol w:w="851"/>
        <w:gridCol w:w="43"/>
        <w:gridCol w:w="27"/>
        <w:gridCol w:w="868"/>
        <w:gridCol w:w="54"/>
        <w:gridCol w:w="841"/>
        <w:gridCol w:w="9"/>
        <w:gridCol w:w="851"/>
        <w:gridCol w:w="2160"/>
      </w:tblGrid>
      <w:tr w:rsidR="005927E0" w:rsidRPr="003869A2" w14:paraId="3E0FD6A7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5F287EC3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2F93E438" w14:textId="5F1D1A97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Ishtirokchining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ismi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5704" w:type="dxa"/>
            <w:gridSpan w:val="9"/>
            <w:vAlign w:val="center"/>
          </w:tcPr>
          <w:p w14:paraId="57A708F7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4675E4BE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00AAA63B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B7C594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7E2395AE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36323487" w14:textId="710CD4B1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STIR</w:t>
            </w:r>
          </w:p>
        </w:tc>
        <w:tc>
          <w:tcPr>
            <w:tcW w:w="5704" w:type="dxa"/>
            <w:gridSpan w:val="9"/>
            <w:vAlign w:val="center"/>
          </w:tcPr>
          <w:p w14:paraId="3F15E819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43D4072B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33D528D0" w14:textId="77777777" w:rsidR="002B2C3C" w:rsidRPr="00EA1089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138B7A99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68EAFA8C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199ACB31" w14:textId="78F54B51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Ro‘yxatga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olingan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sana</w:t>
            </w:r>
          </w:p>
        </w:tc>
        <w:tc>
          <w:tcPr>
            <w:tcW w:w="5704" w:type="dxa"/>
            <w:gridSpan w:val="9"/>
            <w:vAlign w:val="center"/>
          </w:tcPr>
          <w:p w14:paraId="6271D3B7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7EE8CA8A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3823E7D8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822089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1F270429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6D74AF3" w14:textId="10B19F14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Yu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ridik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amaldagi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manzili</w:t>
            </w:r>
            <w:proofErr w:type="spellEnd"/>
          </w:p>
        </w:tc>
        <w:tc>
          <w:tcPr>
            <w:tcW w:w="5704" w:type="dxa"/>
            <w:gridSpan w:val="9"/>
            <w:vAlign w:val="center"/>
          </w:tcPr>
          <w:p w14:paraId="7C630CA3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6A714331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43AEFDC1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49A510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434E2962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289674E3" w14:textId="5E2687A9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Rahbarning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FISh</w:t>
            </w:r>
          </w:p>
        </w:tc>
        <w:tc>
          <w:tcPr>
            <w:tcW w:w="5704" w:type="dxa"/>
            <w:gridSpan w:val="9"/>
            <w:vAlign w:val="center"/>
          </w:tcPr>
          <w:p w14:paraId="2F0EEB9A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2556A3FA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162B9D3F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3C49B0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7DE3A992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21ED2E91" w14:textId="5A0F980D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Ta’sischilarning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FISh</w:t>
            </w:r>
          </w:p>
        </w:tc>
        <w:tc>
          <w:tcPr>
            <w:tcW w:w="5704" w:type="dxa"/>
            <w:gridSpan w:val="9"/>
            <w:vAlign w:val="center"/>
          </w:tcPr>
          <w:p w14:paraId="23203324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1D7A463A" w14:textId="77777777" w:rsidTr="005C0AD3">
        <w:trPr>
          <w:trHeight w:val="454"/>
        </w:trPr>
        <w:tc>
          <w:tcPr>
            <w:tcW w:w="568" w:type="dxa"/>
            <w:vAlign w:val="center"/>
            <w:hideMark/>
          </w:tcPr>
          <w:p w14:paraId="07DD74A2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D010EA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2A25C557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06105667" w14:textId="157C97EB" w:rsidR="005927E0" w:rsidRPr="003869A2" w:rsidRDefault="00212FD1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r w:rsidR="00506610">
              <w:rPr>
                <w:rFonts w:ascii="Times New Roman" w:hAnsi="Times New Roman"/>
                <w:sz w:val="26"/>
                <w:szCs w:val="26"/>
                <w:lang w:val="uz-Cyrl-UZ"/>
              </w:rPr>
              <w:t>kuniy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506610">
              <w:rPr>
                <w:rFonts w:ascii="Times New Roman" w:hAnsi="Times New Roman"/>
                <w:sz w:val="26"/>
                <w:szCs w:val="26"/>
                <w:lang w:val="uz-Cyrl-UZ"/>
              </w:rPr>
              <w:t>benefi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="00506610">
              <w:rPr>
                <w:rFonts w:ascii="Times New Roman" w:hAnsi="Times New Roman"/>
                <w:sz w:val="26"/>
                <w:szCs w:val="26"/>
                <w:lang w:val="uz-Cyrl-UZ"/>
              </w:rPr>
              <w:t>iarlarning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506610">
              <w:rPr>
                <w:rFonts w:ascii="Times New Roman" w:hAnsi="Times New Roman"/>
                <w:sz w:val="26"/>
                <w:szCs w:val="26"/>
                <w:lang w:val="uz-Cyrl-UZ"/>
              </w:rPr>
              <w:t>FISh</w:t>
            </w:r>
          </w:p>
        </w:tc>
        <w:tc>
          <w:tcPr>
            <w:tcW w:w="5704" w:type="dxa"/>
            <w:gridSpan w:val="9"/>
            <w:vAlign w:val="center"/>
          </w:tcPr>
          <w:p w14:paraId="3BCF5EF2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100A13BA" w14:textId="77777777" w:rsidTr="005C0AD3">
        <w:trPr>
          <w:trHeight w:val="647"/>
        </w:trPr>
        <w:tc>
          <w:tcPr>
            <w:tcW w:w="568" w:type="dxa"/>
            <w:vAlign w:val="center"/>
            <w:hideMark/>
          </w:tcPr>
          <w:p w14:paraId="76E4F084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47EBE2CD" w14:textId="77777777" w:rsidR="002B2C3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3F68AD36" w14:textId="6183A1AF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Ishtirokchi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tadbirkorlik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sub’ektlarining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gona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Davlat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reestrida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bor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  <w:hideMark/>
          </w:tcPr>
          <w:p w14:paraId="2DC9C92F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3137DE60" w14:textId="035281DD" w:rsidR="005927E0" w:rsidRPr="003869A2" w:rsidRDefault="0050661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475ADB99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3A74471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20A2852D" wp14:editId="15DBCDB1">
                      <wp:extent cx="359410" cy="359410"/>
                      <wp:effectExtent l="12065" t="7620" r="9525" b="13970"/>
                      <wp:docPr id="66" name="Надпись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EF0154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3712D047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0A28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6" o:spid="_x0000_s1026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" filled="f">
                      <v:path arrowok="t"/>
                      <v:textbox>
                        <w:txbxContent>
                          <w:p w14:paraId="47EF0154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3712D047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42F95DF2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7395DDE9" w14:textId="327E4289" w:rsidR="005927E0" w:rsidRPr="003869A2" w:rsidRDefault="0050661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576F1B0B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5C6D684F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2C6EB793" wp14:editId="2E8545B0">
                      <wp:extent cx="360045" cy="360045"/>
                      <wp:effectExtent l="13970" t="7620" r="6985" b="13335"/>
                      <wp:docPr id="65" name="Надпись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D31A0F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209B8E4A" w14:textId="77777777" w:rsidR="00E00D32" w:rsidRDefault="00E00D32" w:rsidP="005927E0"/>
                                <w:p w14:paraId="0AAE6263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6EB793" id="Надпись 65" o:spid="_x0000_s102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" filled="f">
                      <v:path arrowok="t"/>
                      <v:textbox>
                        <w:txbxContent>
                          <w:p w14:paraId="3FD31A0F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209B8E4A" w14:textId="77777777" w:rsidR="00E00D32" w:rsidRDefault="00E00D32" w:rsidP="005927E0"/>
                          <w:p w14:paraId="0AAE6263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6C478D71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3014BE99" w14:textId="77777777" w:rsidTr="005C0AD3">
        <w:trPr>
          <w:trHeight w:val="699"/>
        </w:trPr>
        <w:tc>
          <w:tcPr>
            <w:tcW w:w="568" w:type="dxa"/>
            <w:vAlign w:val="center"/>
            <w:hideMark/>
          </w:tcPr>
          <w:p w14:paraId="6DA37ACB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AAAEBD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35FE5F34" w14:textId="77777777" w:rsidR="002B2C3C" w:rsidRPr="00506610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A971FDC" w14:textId="6E57D618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Ishtirokchidan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imzo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chekuvchi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shartnoma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tuzishga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haqli</w:t>
            </w:r>
            <w:proofErr w:type="spellEnd"/>
          </w:p>
        </w:tc>
        <w:tc>
          <w:tcPr>
            <w:tcW w:w="894" w:type="dxa"/>
            <w:gridSpan w:val="2"/>
            <w:vAlign w:val="center"/>
            <w:hideMark/>
          </w:tcPr>
          <w:p w14:paraId="12AE3030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3F7B5F41" w14:textId="0150CAB9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7B0214D4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9E60F84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49CF4F1F" wp14:editId="311B3E77">
                      <wp:extent cx="359410" cy="359410"/>
                      <wp:effectExtent l="12065" t="11430" r="9525" b="10160"/>
                      <wp:docPr id="64" name="Надпись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F34C28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5BBD72DF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CF4F1F" id="Надпись 64" o:spid="_x0000_s1028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" filled="f">
                      <v:path arrowok="t"/>
                      <v:textbox>
                        <w:txbxContent>
                          <w:p w14:paraId="47F34C28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5BBD72DF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29EDF03B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2825C088" w14:textId="02139D8A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4B57E49E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EA589E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7D382BC6" wp14:editId="6EF4553F">
                      <wp:extent cx="360045" cy="360045"/>
                      <wp:effectExtent l="13970" t="11430" r="6985" b="9525"/>
                      <wp:docPr id="63" name="Надпись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CDFC8A6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40217567" w14:textId="77777777" w:rsidR="00E00D32" w:rsidRDefault="00E00D32" w:rsidP="005927E0"/>
                                <w:p w14:paraId="5EA1B5E0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382BC6" id="Надпись 63" o:spid="_x0000_s1029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" filled="f">
                      <v:path arrowok="t"/>
                      <v:textbox>
                        <w:txbxContent>
                          <w:p w14:paraId="4CDFC8A6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40217567" w14:textId="77777777" w:rsidR="00E00D32" w:rsidRDefault="00E00D32" w:rsidP="005927E0"/>
                          <w:p w14:paraId="5EA1B5E0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0A56695D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33962B43" w14:textId="77777777" w:rsidTr="005C0AD3">
        <w:trPr>
          <w:trHeight w:val="699"/>
        </w:trPr>
        <w:tc>
          <w:tcPr>
            <w:tcW w:w="568" w:type="dxa"/>
            <w:vAlign w:val="center"/>
            <w:hideMark/>
          </w:tcPr>
          <w:p w14:paraId="26E0B4B2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80E496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0CCE12C1" w14:textId="77777777" w:rsidR="002B2C3C" w:rsidRPr="00506610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58B23BCC" w14:textId="0C3D95BA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Ishtirokchining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asosiy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faoli</w:t>
            </w:r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xarid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predmetiga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mos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keladi</w:t>
            </w:r>
            <w:proofErr w:type="spellEnd"/>
          </w:p>
        </w:tc>
        <w:tc>
          <w:tcPr>
            <w:tcW w:w="894" w:type="dxa"/>
            <w:gridSpan w:val="2"/>
            <w:vAlign w:val="center"/>
            <w:hideMark/>
          </w:tcPr>
          <w:p w14:paraId="48ACD81A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29EB32DE" w14:textId="756DE031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3F0B24D2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9072A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2E7737B7" wp14:editId="2EA13BA0">
                      <wp:extent cx="359410" cy="359410"/>
                      <wp:effectExtent l="12065" t="13970" r="9525" b="7620"/>
                      <wp:docPr id="62" name="Надпись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9C9270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60AA87CF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7737B7" id="Надпись 62" o:spid="_x0000_s1030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" filled="f">
                      <v:path arrowok="t"/>
                      <v:textbox>
                        <w:txbxContent>
                          <w:p w14:paraId="1B9C9270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60AA87CF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258ADC11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5B292D86" w14:textId="2C4F9973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55C4541B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DB7542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7A794249" wp14:editId="18F0F092">
                      <wp:extent cx="360045" cy="360045"/>
                      <wp:effectExtent l="13970" t="13970" r="6985" b="6985"/>
                      <wp:docPr id="61" name="Надпись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27FF73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477F8EE2" w14:textId="77777777" w:rsidR="00E00D32" w:rsidRDefault="00E00D32" w:rsidP="005927E0"/>
                                <w:p w14:paraId="03993F1C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794249" id="Надпись 61" o:spid="_x0000_s1031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" filled="f">
                      <v:path arrowok="t"/>
                      <v:textbox>
                        <w:txbxContent>
                          <w:p w14:paraId="0627FF73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477F8EE2" w14:textId="77777777" w:rsidR="00E00D32" w:rsidRDefault="00E00D32" w:rsidP="005927E0"/>
                          <w:p w14:paraId="03993F1C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692E62EE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06493BC7" w14:textId="77777777" w:rsidTr="005C0AD3">
        <w:trPr>
          <w:trHeight w:val="699"/>
        </w:trPr>
        <w:tc>
          <w:tcPr>
            <w:tcW w:w="568" w:type="dxa"/>
            <w:vAlign w:val="center"/>
            <w:hideMark/>
          </w:tcPr>
          <w:p w14:paraId="23068B46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4D19BF6A" w14:textId="77777777" w:rsidR="002B2C3C" w:rsidRPr="00506610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6FD12E2E" w14:textId="69F8D806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Soliqlar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va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boshqa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majburiy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to‘lovlarni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to‘lashda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qarzdorliklarning</w:t>
            </w:r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yo‘qligi</w:t>
            </w:r>
            <w:proofErr w:type="spellEnd"/>
          </w:p>
        </w:tc>
        <w:tc>
          <w:tcPr>
            <w:tcW w:w="894" w:type="dxa"/>
            <w:gridSpan w:val="2"/>
            <w:vAlign w:val="center"/>
            <w:hideMark/>
          </w:tcPr>
          <w:p w14:paraId="46E59166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7007C51A" w14:textId="135D6BC8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7521687C" w14:textId="77777777" w:rsidR="00EA1089" w:rsidRDefault="00EA1089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1DB24892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6E49C2DD" wp14:editId="1EC59079">
                      <wp:extent cx="359410" cy="359410"/>
                      <wp:effectExtent l="12065" t="10160" r="9525" b="11430"/>
                      <wp:docPr id="60" name="Надпись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16C5BE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29AD012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49C2DD" id="Надпись 60" o:spid="_x0000_s1032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" filled="f">
                      <v:path arrowok="t"/>
                      <v:textbox>
                        <w:txbxContent>
                          <w:p w14:paraId="6916C5BE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29AD012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5B96D5B0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4490BA2C" w14:textId="0EE4384B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7F42FFC6" w14:textId="77777777" w:rsidR="0056723D" w:rsidRDefault="0056723D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485B4E4F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C4432EC" wp14:editId="7F624DB7">
                      <wp:extent cx="360045" cy="360045"/>
                      <wp:effectExtent l="13970" t="10160" r="6985" b="10795"/>
                      <wp:docPr id="59" name="Надпись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3C59A4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6D47D632" w14:textId="77777777" w:rsidR="00E00D32" w:rsidRDefault="00E00D32" w:rsidP="005927E0"/>
                                <w:p w14:paraId="77F13279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4432EC" id="Надпись 59" o:spid="_x0000_s1033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" filled="f">
                      <v:path arrowok="t"/>
                      <v:textbox>
                        <w:txbxContent>
                          <w:p w14:paraId="733C59A4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6D47D632" w14:textId="77777777" w:rsidR="00E00D32" w:rsidRDefault="00E00D32" w:rsidP="005927E0"/>
                          <w:p w14:paraId="77F13279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71D7FE71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46CB701F" w14:textId="77777777" w:rsidTr="005C0AD3">
        <w:trPr>
          <w:trHeight w:val="689"/>
        </w:trPr>
        <w:tc>
          <w:tcPr>
            <w:tcW w:w="568" w:type="dxa"/>
            <w:vAlign w:val="center"/>
            <w:hideMark/>
          </w:tcPr>
          <w:p w14:paraId="4286E52F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4C131623" w14:textId="77777777" w:rsidR="002B2C3C" w:rsidRPr="00493ACC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1345234B" w14:textId="10936067" w:rsidR="005927E0" w:rsidRPr="00267D7C" w:rsidRDefault="00506610" w:rsidP="0079069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Ishtirokchiga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nisbatan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joriy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67D7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tilgan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qayta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tashkil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tish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tugatish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likvida</w:t>
            </w:r>
            <w:proofErr w:type="spellStart"/>
            <w:r w:rsidR="00267D7C">
              <w:rPr>
                <w:rFonts w:ascii="Times New Roman" w:hAnsi="Times New Roman"/>
                <w:sz w:val="26"/>
                <w:szCs w:val="26"/>
                <w:lang w:val="en-US"/>
              </w:rPr>
              <w:t>ts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</w:t>
            </w:r>
            <w:proofErr w:type="spellStart"/>
            <w:r w:rsidR="00267D7C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>)</w:t>
            </w:r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bankrotlik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tartib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taomil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larining</w:t>
            </w:r>
            <w:proofErr w:type="spellEnd"/>
            <w:r w:rsidR="005927E0" w:rsidRPr="00267D7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67D7C">
              <w:rPr>
                <w:rFonts w:ascii="Times New Roman" w:hAnsi="Times New Roman"/>
                <w:sz w:val="26"/>
                <w:szCs w:val="26"/>
                <w:lang w:val="en-US"/>
              </w:rPr>
              <w:t>yo‘qligi</w:t>
            </w:r>
            <w:proofErr w:type="spellEnd"/>
          </w:p>
        </w:tc>
        <w:tc>
          <w:tcPr>
            <w:tcW w:w="894" w:type="dxa"/>
            <w:gridSpan w:val="2"/>
            <w:vAlign w:val="center"/>
            <w:hideMark/>
          </w:tcPr>
          <w:p w14:paraId="5E67C145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4D6E69C7" w14:textId="683D0174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1FDCDED9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775DDF5B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794C5858" wp14:editId="00E61358">
                      <wp:extent cx="359410" cy="359410"/>
                      <wp:effectExtent l="12065" t="8255" r="9525" b="13335"/>
                      <wp:docPr id="58" name="Надпись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FA49F0F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0976C883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4C5858" id="Надпись 58" o:spid="_x0000_s1034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" filled="f">
                      <v:path arrowok="t"/>
                      <v:textbox>
                        <w:txbxContent>
                          <w:p w14:paraId="1FA49F0F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0976C883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674E8C8F" w14:textId="77777777" w:rsidR="002B2C3C" w:rsidRDefault="002B2C3C" w:rsidP="002B2C3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</w:pPr>
          </w:p>
          <w:p w14:paraId="4B73365F" w14:textId="286E4031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1DF9ADFC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14:paraId="0E945D5D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580D5B0" wp14:editId="0A9275B1">
                      <wp:extent cx="360045" cy="360045"/>
                      <wp:effectExtent l="13970" t="8255" r="6985" b="12700"/>
                      <wp:docPr id="57" name="Надпись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2F1D8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03E4A385" w14:textId="77777777" w:rsidR="00E00D32" w:rsidRDefault="00E00D32" w:rsidP="005927E0"/>
                                <w:p w14:paraId="7561D3B2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80D5B0" id="Надпись 57" o:spid="_x0000_s1035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">
                      <v:path arrowok="t"/>
                      <v:textbox>
                        <w:txbxContent>
                          <w:p w14:paraId="1962F1D8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03E4A385" w14:textId="77777777" w:rsidR="00E00D32" w:rsidRDefault="00E00D32" w:rsidP="005927E0"/>
                          <w:p w14:paraId="7561D3B2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  <w:vAlign w:val="center"/>
          </w:tcPr>
          <w:p w14:paraId="6CCE70D4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0C2B8BA3" w14:textId="77777777" w:rsidTr="005C0AD3">
        <w:trPr>
          <w:trHeight w:val="916"/>
        </w:trPr>
        <w:tc>
          <w:tcPr>
            <w:tcW w:w="568" w:type="dxa"/>
            <w:vAlign w:val="center"/>
            <w:hideMark/>
          </w:tcPr>
          <w:p w14:paraId="05993FE3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6334AD25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76E361CB" w14:textId="1DE7E6DF" w:rsidR="005927E0" w:rsidRPr="0056723D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Insofsiz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ijrochilarning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="008C76BC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gona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reestrida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ishtirokchi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haqida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="008C76BC">
              <w:rPr>
                <w:rFonts w:ascii="Times New Roman" w:hAnsi="Times New Roman"/>
                <w:sz w:val="26"/>
                <w:szCs w:val="26"/>
                <w:lang w:val="en-US"/>
              </w:rPr>
              <w:t>yo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zuvning</w:t>
            </w:r>
            <w:r w:rsidR="005927E0" w:rsidRPr="0056723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yo‘qligi</w:t>
            </w:r>
          </w:p>
        </w:tc>
        <w:tc>
          <w:tcPr>
            <w:tcW w:w="894" w:type="dxa"/>
            <w:gridSpan w:val="2"/>
            <w:vAlign w:val="center"/>
            <w:hideMark/>
          </w:tcPr>
          <w:p w14:paraId="0C2BA488" w14:textId="3A47B890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0153AB9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2FB9C17C" wp14:editId="04407A65">
                      <wp:extent cx="359410" cy="359410"/>
                      <wp:effectExtent l="12065" t="5715" r="9525" b="6350"/>
                      <wp:docPr id="56" name="Надпись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682D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65868184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B9C17C" id="Надпись 56" o:spid="_x0000_s1036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">
                      <v:path arrowok="t"/>
                      <v:textbox>
                        <w:txbxContent>
                          <w:p w14:paraId="287682D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65868184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01EA331F" w14:textId="7C18E258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10B7E463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38A42356" wp14:editId="0BEC63A3">
                      <wp:extent cx="360045" cy="360045"/>
                      <wp:effectExtent l="13970" t="5715" r="6985" b="5715"/>
                      <wp:docPr id="55" name="Надпись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F97B5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63BBC84E" w14:textId="77777777" w:rsidR="00E00D32" w:rsidRDefault="00E00D32" w:rsidP="005927E0"/>
                                <w:p w14:paraId="3600321A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A42356" id="Надпись 55" o:spid="_x0000_s103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">
                      <v:path arrowok="t"/>
                      <v:textbox>
                        <w:txbxContent>
                          <w:p w14:paraId="148F97B5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63BBC84E" w14:textId="77777777" w:rsidR="00E00D32" w:rsidRDefault="00E00D32" w:rsidP="005927E0"/>
                          <w:p w14:paraId="3600321A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79C16ACF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19360E10" w14:textId="77777777" w:rsidTr="005C0AD3">
        <w:trPr>
          <w:trHeight w:val="916"/>
        </w:trPr>
        <w:tc>
          <w:tcPr>
            <w:tcW w:w="568" w:type="dxa"/>
            <w:vAlign w:val="center"/>
            <w:hideMark/>
          </w:tcPr>
          <w:p w14:paraId="7D98B4D1" w14:textId="77777777" w:rsidR="002B2C3C" w:rsidRDefault="002B2C3C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5DB680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342F4104" w14:textId="77777777" w:rsidR="002B2C3C" w:rsidRPr="00506610" w:rsidRDefault="002B2C3C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13DDFB3E" w14:textId="41D57A45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lastRenderedPageBreak/>
              <w:t>Agentlik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tizim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tashkilotlari</w:t>
            </w:r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tizimida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bilan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ishlashning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avvalgi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salbiy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tajribasining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yo‘qligi</w:t>
            </w:r>
            <w:proofErr w:type="spellEnd"/>
          </w:p>
        </w:tc>
        <w:tc>
          <w:tcPr>
            <w:tcW w:w="894" w:type="dxa"/>
            <w:gridSpan w:val="2"/>
            <w:vAlign w:val="center"/>
            <w:hideMark/>
          </w:tcPr>
          <w:p w14:paraId="45FC2342" w14:textId="534EED53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lastRenderedPageBreak/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74E17B7B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06B727A7" wp14:editId="3B78F76D">
                      <wp:extent cx="359410" cy="359410"/>
                      <wp:effectExtent l="12065" t="6350" r="9525" b="5715"/>
                      <wp:docPr id="54" name="Надпись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3C151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7F2C0E46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B727A7" id="Надпись 54" o:spid="_x0000_s1038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">
                      <v:path arrowok="t"/>
                      <v:textbox>
                        <w:txbxContent>
                          <w:p w14:paraId="4353C151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7F2C0E46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094B1C17" w14:textId="3625A78C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21816251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2AB8EE8F" wp14:editId="13A4B540">
                      <wp:extent cx="360045" cy="360045"/>
                      <wp:effectExtent l="13970" t="6350" r="6985" b="5080"/>
                      <wp:docPr id="53" name="Надпись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331E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0CEE7E3B" w14:textId="77777777" w:rsidR="00E00D32" w:rsidRDefault="00E00D32" w:rsidP="005927E0"/>
                                <w:p w14:paraId="346D54F5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B8EE8F" id="Надпись 53" o:spid="_x0000_s1039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">
                      <v:path arrowok="t"/>
                      <v:textbox>
                        <w:txbxContent>
                          <w:p w14:paraId="3F9331E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0CEE7E3B" w14:textId="77777777" w:rsidR="00E00D32" w:rsidRDefault="00E00D32" w:rsidP="005927E0"/>
                          <w:p w14:paraId="346D54F5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7BA58D99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0600EDE3" w14:textId="77777777" w:rsidTr="005C0AD3">
        <w:trPr>
          <w:trHeight w:val="916"/>
        </w:trPr>
        <w:tc>
          <w:tcPr>
            <w:tcW w:w="568" w:type="dxa"/>
            <w:vAlign w:val="center"/>
            <w:hideMark/>
          </w:tcPr>
          <w:p w14:paraId="49C62972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5230C5A4" w14:textId="77777777" w:rsidR="0056723D" w:rsidRPr="00506610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341B0C81" w14:textId="4E6780AA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xaridning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boshqa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ishtirokchilari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bilan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affillanmagan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  <w:hideMark/>
          </w:tcPr>
          <w:p w14:paraId="0CBB883C" w14:textId="0353C63A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1166115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30CA0ECD" wp14:editId="52A68AF0">
                      <wp:extent cx="359410" cy="359410"/>
                      <wp:effectExtent l="12065" t="6985" r="9525" b="5080"/>
                      <wp:docPr id="52" name="Надпись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66EE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11A9C31A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CA0ECD" id="Надпись 52" o:spid="_x0000_s1040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">
                      <v:path arrowok="t"/>
                      <v:textbox>
                        <w:txbxContent>
                          <w:p w14:paraId="62166EE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11A9C31A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13B3B1D0" w14:textId="64CD674F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6FB93A6C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5A2D096E" wp14:editId="0CCF9E8D">
                      <wp:extent cx="360045" cy="360045"/>
                      <wp:effectExtent l="13970" t="6985" r="6985" b="13970"/>
                      <wp:docPr id="51" name="Надпись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B15A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47AAC757" w14:textId="77777777" w:rsidR="00E00D32" w:rsidRDefault="00E00D32" w:rsidP="005927E0"/>
                                <w:p w14:paraId="7DAE315D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A2D096E" id="Надпись 51" o:spid="_x0000_s1041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">
                      <v:path arrowok="t"/>
                      <v:textbox>
                        <w:txbxContent>
                          <w:p w14:paraId="1AEB15A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47AAC757" w14:textId="77777777" w:rsidR="00E00D32" w:rsidRDefault="00E00D32" w:rsidP="005927E0"/>
                          <w:p w14:paraId="7DAE315D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3003347A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3869A2" w14:paraId="54AFA4D1" w14:textId="77777777" w:rsidTr="005C0AD3">
        <w:trPr>
          <w:trHeight w:val="916"/>
        </w:trPr>
        <w:tc>
          <w:tcPr>
            <w:tcW w:w="568" w:type="dxa"/>
            <w:vAlign w:val="center"/>
            <w:hideMark/>
          </w:tcPr>
          <w:p w14:paraId="6CB2CE77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22A7A37E" w14:textId="77777777" w:rsidR="0056723D" w:rsidRPr="00506610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1437E0C8" w14:textId="561B6A70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Manfaatlar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to‘qnashuvi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ishtirokchining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Agentlik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va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uning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tizim</w:t>
            </w:r>
            <w:r w:rsidR="00A25C5D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tashkilotlari</w:t>
            </w:r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xodimlari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bilan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affillanganligi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haqida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ma’lumot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yo‘qligi</w:t>
            </w:r>
            <w:proofErr w:type="spellEnd"/>
          </w:p>
        </w:tc>
        <w:tc>
          <w:tcPr>
            <w:tcW w:w="894" w:type="dxa"/>
            <w:gridSpan w:val="2"/>
            <w:vAlign w:val="center"/>
            <w:hideMark/>
          </w:tcPr>
          <w:p w14:paraId="3EB7217D" w14:textId="79D150E2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128C812B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40235AE" wp14:editId="33D21F5D">
                      <wp:extent cx="359410" cy="359410"/>
                      <wp:effectExtent l="12065" t="13970" r="9525" b="7620"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95031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7F764B9A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0235AE" id="Надпись 50" o:spid="_x0000_s1042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">
                      <v:path arrowok="t"/>
                      <v:textbox>
                        <w:txbxContent>
                          <w:p w14:paraId="49A95031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7F764B9A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95" w:type="dxa"/>
            <w:gridSpan w:val="2"/>
            <w:vAlign w:val="center"/>
            <w:hideMark/>
          </w:tcPr>
          <w:p w14:paraId="33441069" w14:textId="4BA1CABB" w:rsidR="005927E0" w:rsidRPr="003869A2" w:rsidRDefault="00506610" w:rsidP="002B2C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60" w:type="dxa"/>
            <w:gridSpan w:val="2"/>
            <w:vAlign w:val="center"/>
            <w:hideMark/>
          </w:tcPr>
          <w:p w14:paraId="5536520D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F0A13BF" wp14:editId="60A43B82">
                      <wp:extent cx="360045" cy="360045"/>
                      <wp:effectExtent l="13970" t="13970" r="6985" b="6985"/>
                      <wp:docPr id="49" name="Надпись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52E2D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37992EB8" w14:textId="77777777" w:rsidR="00E00D32" w:rsidRDefault="00E00D32" w:rsidP="005927E0"/>
                                <w:p w14:paraId="0AA20F6E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0A13BF" id="Надпись 49" o:spid="_x0000_s1043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">
                      <v:path arrowok="t"/>
                      <v:textbox>
                        <w:txbxContent>
                          <w:p w14:paraId="30152E2D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37992EB8" w14:textId="77777777" w:rsidR="00E00D32" w:rsidRDefault="00E00D32" w:rsidP="005927E0"/>
                          <w:p w14:paraId="0AA20F6E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1FF6A89F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1E0441" w14:paraId="6ADC0B6C" w14:textId="77777777" w:rsidTr="005C0AD3">
        <w:trPr>
          <w:trHeight w:val="510"/>
        </w:trPr>
        <w:tc>
          <w:tcPr>
            <w:tcW w:w="568" w:type="dxa"/>
            <w:vAlign w:val="center"/>
            <w:hideMark/>
          </w:tcPr>
          <w:p w14:paraId="7152C39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0F262D48" w14:textId="77777777" w:rsidR="005927E0" w:rsidRPr="00506610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46A3EA43" w14:textId="12B4ACB6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Aniqlangan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manfaatlar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to‘qnashuvini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tartibga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solish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chora</w:t>
            </w:r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tadbirlari</w:t>
            </w:r>
            <w:proofErr w:type="spellEnd"/>
          </w:p>
        </w:tc>
        <w:tc>
          <w:tcPr>
            <w:tcW w:w="5704" w:type="dxa"/>
            <w:gridSpan w:val="9"/>
            <w:vAlign w:val="bottom"/>
            <w:hideMark/>
          </w:tcPr>
          <w:p w14:paraId="195EF4A5" w14:textId="4E9E5814" w:rsidR="005927E0" w:rsidRPr="00506610" w:rsidRDefault="00506610" w:rsidP="0079069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Manfaatlar</w:t>
            </w:r>
            <w:proofErr w:type="spellEnd"/>
            <w:r w:rsidR="005927E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to‘qnashuvlarini</w:t>
            </w:r>
            <w:proofErr w:type="spellEnd"/>
            <w:r w:rsidR="005927E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tartibga</w:t>
            </w:r>
            <w:proofErr w:type="spellEnd"/>
            <w:r w:rsidR="005927E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solish</w:t>
            </w:r>
            <w:proofErr w:type="spellEnd"/>
            <w:r w:rsidR="005927E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chora</w:t>
            </w:r>
            <w:r w:rsidR="005927E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-</w:t>
            </w:r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tadbirlari</w:t>
            </w:r>
            <w:proofErr w:type="spellEnd"/>
            <w:r w:rsidR="005927E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tavsifi</w:t>
            </w:r>
            <w:proofErr w:type="spellEnd"/>
          </w:p>
        </w:tc>
      </w:tr>
      <w:tr w:rsidR="005927E0" w:rsidRPr="001E0441" w14:paraId="50D44E13" w14:textId="77777777" w:rsidTr="005C0AD3">
        <w:trPr>
          <w:trHeight w:val="510"/>
        </w:trPr>
        <w:tc>
          <w:tcPr>
            <w:tcW w:w="568" w:type="dxa"/>
            <w:vAlign w:val="center"/>
            <w:hideMark/>
          </w:tcPr>
          <w:p w14:paraId="16AF11E4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554E21C8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3172DA36" w14:textId="581D240A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Korrup</w:t>
            </w:r>
            <w:r w:rsidR="008C76BC" w:rsidRPr="008C76BC">
              <w:rPr>
                <w:rFonts w:ascii="Times New Roman" w:hAnsi="Times New Roman"/>
                <w:sz w:val="26"/>
                <w:szCs w:val="26"/>
                <w:lang w:val="uz-Cyrl-UZ"/>
              </w:rPr>
              <w:t>s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</w:t>
            </w:r>
            <w:r w:rsidR="008C76BC" w:rsidRPr="008C76BC">
              <w:rPr>
                <w:rFonts w:ascii="Times New Roman" w:hAnsi="Times New Roman"/>
                <w:sz w:val="26"/>
                <w:szCs w:val="26"/>
                <w:lang w:val="uz-Cyrl-UZ"/>
              </w:rPr>
              <w:t>ya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ga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oid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qoidabuzarliklar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8C76BC" w:rsidRPr="008C76BC">
              <w:rPr>
                <w:rFonts w:ascii="Times New Roman" w:hAnsi="Times New Roman"/>
                <w:sz w:val="26"/>
                <w:szCs w:val="26"/>
                <w:lang w:val="uz-Cyrl-UZ"/>
              </w:rPr>
              <w:t>e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htimoli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haqida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ma’lumotlar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  <w:p w14:paraId="1E2A1A51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</w:tc>
        <w:tc>
          <w:tcPr>
            <w:tcW w:w="5704" w:type="dxa"/>
            <w:gridSpan w:val="9"/>
            <w:vAlign w:val="bottom"/>
            <w:hideMark/>
          </w:tcPr>
          <w:p w14:paraId="504060F4" w14:textId="161CAA69" w:rsidR="005927E0" w:rsidRPr="002A5E1C" w:rsidRDefault="00506610" w:rsidP="007906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Mavjud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э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mas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/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Manba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: [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havola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], [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Harid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jara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ё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nlari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ishtirokchisining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korrup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ц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я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ga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odi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qoidabuzarligi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/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poraxo‘rligi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tavsifi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] </w:t>
            </w:r>
          </w:p>
        </w:tc>
      </w:tr>
      <w:tr w:rsidR="005927E0" w:rsidRPr="001E0441" w14:paraId="74A43246" w14:textId="77777777" w:rsidTr="005C0AD3">
        <w:trPr>
          <w:trHeight w:val="510"/>
        </w:trPr>
        <w:tc>
          <w:tcPr>
            <w:tcW w:w="568" w:type="dxa"/>
            <w:vAlign w:val="center"/>
            <w:hideMark/>
          </w:tcPr>
          <w:p w14:paraId="7BC41C2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3973" w:type="dxa"/>
            <w:gridSpan w:val="3"/>
            <w:vAlign w:val="center"/>
          </w:tcPr>
          <w:p w14:paraId="2D78B134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0A32D1D0" w14:textId="22398784" w:rsidR="005927E0" w:rsidRPr="0056723D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sohasidagi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obro‘sining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salbiy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omillari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8C76B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htimoli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haqida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ma’lumotlar</w:t>
            </w:r>
          </w:p>
        </w:tc>
        <w:tc>
          <w:tcPr>
            <w:tcW w:w="5704" w:type="dxa"/>
            <w:gridSpan w:val="9"/>
            <w:vAlign w:val="bottom"/>
            <w:hideMark/>
          </w:tcPr>
          <w:p w14:paraId="5AA7DBB2" w14:textId="29D92FCD" w:rsidR="005927E0" w:rsidRPr="002A5E1C" w:rsidRDefault="00506610" w:rsidP="0079069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Mavjud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э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mas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/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Manba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: [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havola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], [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ishchanlik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obro‘sining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salbiy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omillari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tavsifi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]</w:t>
            </w:r>
          </w:p>
        </w:tc>
      </w:tr>
      <w:tr w:rsidR="005927E0" w:rsidRPr="003869A2" w14:paraId="351E7D12" w14:textId="77777777" w:rsidTr="00A25C5D">
        <w:trPr>
          <w:trHeight w:val="739"/>
        </w:trPr>
        <w:tc>
          <w:tcPr>
            <w:tcW w:w="568" w:type="dxa"/>
            <w:vAlign w:val="center"/>
            <w:hideMark/>
          </w:tcPr>
          <w:p w14:paraId="5A2995DF" w14:textId="77777777" w:rsidR="005927E0" w:rsidRPr="003869A2" w:rsidRDefault="005927E0" w:rsidP="00A25C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08678254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5FF7CBA" w14:textId="5C50A234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Korrup</w:t>
            </w:r>
            <w:proofErr w:type="spellEnd"/>
            <w:r w:rsidR="008C76BC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Start"/>
            <w:r w:rsidR="008C76BC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hAnsi="Times New Roman"/>
                <w:sz w:val="26"/>
                <w:szCs w:val="26"/>
              </w:rPr>
              <w:t>ga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qarshi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kurashish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o‘yicha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hujjatlarning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mavjudligi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veb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saytda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taqdim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76B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tilgan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yo</w:t>
            </w:r>
            <w:r>
              <w:rPr>
                <w:rFonts w:ascii="Times New Roman" w:hAnsi="Times New Roman"/>
                <w:sz w:val="26"/>
                <w:szCs w:val="26"/>
              </w:rPr>
              <w:t>ki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mavjud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21" w:type="dxa"/>
            <w:gridSpan w:val="3"/>
            <w:vAlign w:val="center"/>
            <w:hideMark/>
          </w:tcPr>
          <w:p w14:paraId="3560A57E" w14:textId="1E0ADF51" w:rsidR="005927E0" w:rsidRPr="003869A2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57B995E8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78BE21D" wp14:editId="6C6E3DFC">
                      <wp:extent cx="359410" cy="359410"/>
                      <wp:effectExtent l="9525" t="11430" r="12065" b="10160"/>
                      <wp:docPr id="48" name="Надпись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DAD5F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31111CE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8BE21D" id="Надпись 48" o:spid="_x0000_s1044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">
                      <v:path arrowok="t"/>
                      <v:textbox>
                        <w:txbxContent>
                          <w:p w14:paraId="799DAD5F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31111CE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05B8DBE6" w14:textId="02948CC4" w:rsidR="005927E0" w:rsidRPr="003869A2" w:rsidRDefault="0050661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51" w:type="dxa"/>
            <w:vAlign w:val="center"/>
            <w:hideMark/>
          </w:tcPr>
          <w:p w14:paraId="1FD8A846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5C4CE960" wp14:editId="0DA1F965">
                      <wp:extent cx="360045" cy="360045"/>
                      <wp:effectExtent l="6985" t="11430" r="13970" b="9525"/>
                      <wp:docPr id="47" name="Надпись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A49EF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49331DAE" w14:textId="77777777" w:rsidR="00E00D32" w:rsidRDefault="00E00D32" w:rsidP="005927E0"/>
                                <w:p w14:paraId="49067D78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4CE960" id="Надпись 47" o:spid="_x0000_s1045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">
                      <v:path arrowok="t"/>
                      <v:textbox>
                        <w:txbxContent>
                          <w:p w14:paraId="1A3A49EF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49331DAE" w14:textId="77777777" w:rsidR="00E00D32" w:rsidRDefault="00E00D32" w:rsidP="005927E0"/>
                          <w:p w14:paraId="49067D78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55BC553A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927E0" w:rsidRPr="001E0441" w14:paraId="3E991DCF" w14:textId="77777777" w:rsidTr="005C0AD3">
        <w:trPr>
          <w:trHeight w:val="280"/>
        </w:trPr>
        <w:tc>
          <w:tcPr>
            <w:tcW w:w="568" w:type="dxa"/>
            <w:vAlign w:val="center"/>
            <w:hideMark/>
          </w:tcPr>
          <w:p w14:paraId="6DB0DDB3" w14:textId="77777777" w:rsidR="00A25C5D" w:rsidRDefault="00A25C5D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3604C7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74621DBB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731B8E29" w14:textId="7387D298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Ishtirokchining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sayti</w:t>
            </w:r>
          </w:p>
        </w:tc>
        <w:tc>
          <w:tcPr>
            <w:tcW w:w="5704" w:type="dxa"/>
            <w:gridSpan w:val="9"/>
            <w:hideMark/>
          </w:tcPr>
          <w:p w14:paraId="0329A539" w14:textId="77777777" w:rsidR="002A5E1C" w:rsidRPr="002A5E1C" w:rsidRDefault="002A5E1C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</w:pPr>
          </w:p>
          <w:p w14:paraId="6FB42597" w14:textId="77777777" w:rsidR="002A5E1C" w:rsidRPr="002A5E1C" w:rsidRDefault="002A5E1C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</w:pPr>
          </w:p>
          <w:p w14:paraId="6D13004D" w14:textId="77777777" w:rsidR="002A5E1C" w:rsidRPr="002A5E1C" w:rsidRDefault="002A5E1C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</w:pPr>
          </w:p>
          <w:p w14:paraId="0CFF70DA" w14:textId="6D0BEFD5" w:rsidR="005927E0" w:rsidRPr="002A5E1C" w:rsidRDefault="00506610" w:rsidP="0079069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Mavjud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э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mas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/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Saytning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manzili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: [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havola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],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faol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/ 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faol</w:t>
            </w:r>
            <w:r w:rsidR="005927E0" w:rsidRPr="002A5E1C"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 xml:space="preserve"> э</w:t>
            </w:r>
            <w:r>
              <w:rPr>
                <w:rFonts w:ascii="Times New Roman" w:hAnsi="Times New Roman"/>
                <w:color w:val="808080"/>
                <w:sz w:val="16"/>
                <w:szCs w:val="16"/>
                <w:lang w:val="uz-Cyrl-UZ"/>
              </w:rPr>
              <w:t>mas</w:t>
            </w:r>
          </w:p>
        </w:tc>
      </w:tr>
      <w:tr w:rsidR="005927E0" w:rsidRPr="003869A2" w14:paraId="7D6DA556" w14:textId="77777777" w:rsidTr="005C0AD3">
        <w:trPr>
          <w:trHeight w:val="280"/>
        </w:trPr>
        <w:tc>
          <w:tcPr>
            <w:tcW w:w="568" w:type="dxa"/>
            <w:vAlign w:val="center"/>
            <w:hideMark/>
          </w:tcPr>
          <w:p w14:paraId="13195409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4DB99BD6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649C2DEB" w14:textId="705FAD76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Ishtirokchi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mavjudligi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muddati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yillarda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704" w:type="dxa"/>
            <w:gridSpan w:val="9"/>
          </w:tcPr>
          <w:p w14:paraId="569A6DA8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26"/>
                <w:szCs w:val="26"/>
              </w:rPr>
            </w:pPr>
          </w:p>
        </w:tc>
      </w:tr>
      <w:tr w:rsidR="005927E0" w:rsidRPr="003869A2" w14:paraId="70388858" w14:textId="77777777" w:rsidTr="005C0AD3">
        <w:trPr>
          <w:trHeight w:val="894"/>
        </w:trPr>
        <w:tc>
          <w:tcPr>
            <w:tcW w:w="568" w:type="dxa"/>
            <w:vAlign w:val="center"/>
            <w:hideMark/>
          </w:tcPr>
          <w:p w14:paraId="726CD63D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5463E80E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7CA51B5" w14:textId="7118F595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Ishtirokchining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moli</w:t>
            </w:r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hAnsi="Times New Roman"/>
                <w:sz w:val="26"/>
                <w:szCs w:val="26"/>
              </w:rPr>
              <w:t>viy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moddiy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texnik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kadrlar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boshqa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resurslari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miqdori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shartnoma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bo‘yicha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majburi</w:t>
            </w:r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ya</w:t>
            </w:r>
            <w:r>
              <w:rPr>
                <w:rFonts w:ascii="Times New Roman" w:hAnsi="Times New Roman"/>
                <w:sz w:val="26"/>
                <w:szCs w:val="26"/>
              </w:rPr>
              <w:t>tlarni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bajarish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uchun</w:t>
            </w:r>
            <w:proofErr w:type="spellEnd"/>
            <w:r w:rsidR="005927E0" w:rsidRPr="003869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etarli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7AD4074" w14:textId="449F579B" w:rsidR="005927E0" w:rsidRPr="003869A2" w:rsidRDefault="00506610" w:rsidP="005672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992" w:type="dxa"/>
            <w:gridSpan w:val="4"/>
            <w:vAlign w:val="center"/>
            <w:hideMark/>
          </w:tcPr>
          <w:p w14:paraId="5C8E88B7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808080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9E9524A" wp14:editId="27069602">
                      <wp:extent cx="359410" cy="359410"/>
                      <wp:effectExtent l="6350" t="8890" r="5715" b="12700"/>
                      <wp:docPr id="46" name="Надпись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C941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7EC1B5ED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E9524A" id="Надпись 46" o:spid="_x0000_s1046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">
                      <v:path arrowok="t"/>
                      <v:textbox>
                        <w:txbxContent>
                          <w:p w14:paraId="6AFCC941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7EC1B5ED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31FC7DE" w14:textId="46305F1A" w:rsidR="005927E0" w:rsidRPr="003869A2" w:rsidRDefault="00506610" w:rsidP="005672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51" w:type="dxa"/>
            <w:vAlign w:val="center"/>
            <w:hideMark/>
          </w:tcPr>
          <w:p w14:paraId="5543855C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808080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42B59C40" wp14:editId="4C380EB4">
                      <wp:extent cx="360045" cy="360045"/>
                      <wp:effectExtent l="6985" t="8890" r="13970" b="12065"/>
                      <wp:docPr id="45" name="Надпись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06D8AB9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456FB891" w14:textId="77777777" w:rsidR="00E00D32" w:rsidRDefault="00E00D32" w:rsidP="005927E0"/>
                                <w:p w14:paraId="6A0878F3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B59C40" id="Надпись 45" o:spid="_x0000_s104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" filled="f">
                      <v:path arrowok="t"/>
                      <v:textbox>
                        <w:txbxContent>
                          <w:p w14:paraId="406D8AB9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456FB891" w14:textId="77777777" w:rsidR="00E00D32" w:rsidRDefault="00E00D32" w:rsidP="005927E0"/>
                          <w:p w14:paraId="6A0878F3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1A6001FA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i/>
                <w:color w:val="808080"/>
                <w:sz w:val="26"/>
                <w:szCs w:val="26"/>
              </w:rPr>
            </w:pPr>
          </w:p>
        </w:tc>
      </w:tr>
      <w:tr w:rsidR="005927E0" w:rsidRPr="003869A2" w14:paraId="3BF78ACF" w14:textId="77777777" w:rsidTr="005C0AD3">
        <w:trPr>
          <w:trHeight w:val="894"/>
        </w:trPr>
        <w:tc>
          <w:tcPr>
            <w:tcW w:w="568" w:type="dxa"/>
            <w:vAlign w:val="center"/>
            <w:hideMark/>
          </w:tcPr>
          <w:p w14:paraId="43D37E79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3973" w:type="dxa"/>
            <w:gridSpan w:val="3"/>
            <w:vAlign w:val="center"/>
            <w:hideMark/>
          </w:tcPr>
          <w:p w14:paraId="23A7AE04" w14:textId="77777777" w:rsidR="0056723D" w:rsidRPr="00506610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2CBA2EC" w14:textId="5923E1AD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Ishtirokchi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tekshirish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uchun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barcha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zarur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hujjatlarni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taqdim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э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tgan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9361EEA" w14:textId="6F558BDA" w:rsidR="005927E0" w:rsidRPr="003869A2" w:rsidRDefault="00506610" w:rsidP="005672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Ha</w:t>
            </w:r>
          </w:p>
        </w:tc>
        <w:tc>
          <w:tcPr>
            <w:tcW w:w="992" w:type="dxa"/>
            <w:gridSpan w:val="4"/>
            <w:vAlign w:val="center"/>
            <w:hideMark/>
          </w:tcPr>
          <w:p w14:paraId="7C4CAF20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1D98E5DC" wp14:editId="0DB6F3EE">
                      <wp:extent cx="359410" cy="359410"/>
                      <wp:effectExtent l="6350" t="12065" r="5715" b="9525"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3DE5D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41667BD6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98E5DC" id="Надпись 44" o:spid="_x0000_s1048" type="#_x0000_t202" style="width:28.3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">
                      <v:path arrowok="t"/>
                      <v:textbox>
                        <w:txbxContent>
                          <w:p w14:paraId="5AB3DE5D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41667BD6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24E760B4" w14:textId="201A96E4" w:rsidR="005927E0" w:rsidRPr="003869A2" w:rsidRDefault="00506610" w:rsidP="005672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z-Cyrl-UZ"/>
              </w:rPr>
              <w:t>Yo‘q</w:t>
            </w:r>
          </w:p>
        </w:tc>
        <w:tc>
          <w:tcPr>
            <w:tcW w:w="851" w:type="dxa"/>
            <w:vAlign w:val="center"/>
            <w:hideMark/>
          </w:tcPr>
          <w:p w14:paraId="5B759974" w14:textId="77777777" w:rsidR="005927E0" w:rsidRPr="003869A2" w:rsidRDefault="005927E0" w:rsidP="0079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inline distT="0" distB="0" distL="0" distR="0" wp14:anchorId="3EB89E1E" wp14:editId="4B96C8A1">
                      <wp:extent cx="360045" cy="360045"/>
                      <wp:effectExtent l="6985" t="12065" r="13970" b="8890"/>
                      <wp:docPr id="43" name="Надпись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E0BDAD" w14:textId="77777777" w:rsidR="00E00D32" w:rsidRDefault="00E00D32" w:rsidP="005927E0">
                                  <w:pP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808080"/>
                                      <w:sz w:val="44"/>
                                      <w:szCs w:val="44"/>
                                    </w:rPr>
                                    <w:sym w:font="Wingdings 2" w:char="F050"/>
                                  </w:r>
                                </w:p>
                                <w:p w14:paraId="3ED97AC7" w14:textId="77777777" w:rsidR="00E00D32" w:rsidRDefault="00E00D32" w:rsidP="005927E0"/>
                                <w:p w14:paraId="3847F18B" w14:textId="77777777" w:rsidR="00E00D32" w:rsidRDefault="00E00D32" w:rsidP="00592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B89E1E" id="Надпись 43" o:spid="_x0000_s1049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" filled="f">
                      <v:path arrowok="t"/>
                      <v:textbox>
                        <w:txbxContent>
                          <w:p w14:paraId="6EE0BDAD" w14:textId="77777777" w:rsidR="00E00D32" w:rsidRDefault="00E00D32" w:rsidP="005927E0">
                            <w:pP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08080"/>
                                <w:sz w:val="44"/>
                                <w:szCs w:val="44"/>
                              </w:rPr>
                              <w:sym w:font="Wingdings 2" w:char="F050"/>
                            </w:r>
                          </w:p>
                          <w:p w14:paraId="3ED97AC7" w14:textId="77777777" w:rsidR="00E00D32" w:rsidRDefault="00E00D32" w:rsidP="005927E0"/>
                          <w:p w14:paraId="3847F18B" w14:textId="77777777" w:rsidR="00E00D32" w:rsidRDefault="00E00D32" w:rsidP="005927E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498CDC98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i/>
                <w:color w:val="808080"/>
                <w:sz w:val="26"/>
                <w:szCs w:val="26"/>
              </w:rPr>
            </w:pPr>
          </w:p>
        </w:tc>
      </w:tr>
      <w:tr w:rsidR="005927E0" w:rsidRPr="001E0441" w14:paraId="79B643DF" w14:textId="77777777" w:rsidTr="006F5396">
        <w:trPr>
          <w:trHeight w:val="283"/>
        </w:trPr>
        <w:tc>
          <w:tcPr>
            <w:tcW w:w="568" w:type="dxa"/>
            <w:vAlign w:val="center"/>
          </w:tcPr>
          <w:p w14:paraId="22950E01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7" w:type="dxa"/>
            <w:gridSpan w:val="12"/>
            <w:vAlign w:val="center"/>
            <w:hideMark/>
          </w:tcPr>
          <w:p w14:paraId="4B46F7EE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7CA24ECF" w14:textId="3714AFE7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Agar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taqdim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э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tmagan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bo‘lsa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taqdim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tilmaganlarini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ko‘rsating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>:</w:t>
            </w:r>
          </w:p>
        </w:tc>
      </w:tr>
      <w:tr w:rsidR="005927E0" w:rsidRPr="001E0441" w14:paraId="79CF4E4E" w14:textId="77777777" w:rsidTr="006F5396">
        <w:trPr>
          <w:trHeight w:val="283"/>
        </w:trPr>
        <w:tc>
          <w:tcPr>
            <w:tcW w:w="568" w:type="dxa"/>
            <w:vAlign w:val="center"/>
            <w:hideMark/>
          </w:tcPr>
          <w:p w14:paraId="6056B8C5" w14:textId="77777777" w:rsidR="0056723D" w:rsidRPr="002A5E1C" w:rsidRDefault="0056723D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79FB5A0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9677" w:type="dxa"/>
            <w:gridSpan w:val="12"/>
            <w:vAlign w:val="center"/>
            <w:hideMark/>
          </w:tcPr>
          <w:p w14:paraId="3AB966B5" w14:textId="77777777" w:rsidR="0056723D" w:rsidRPr="00506610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5A5EF03" w14:textId="4723D059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Hisobotga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ilova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qilingan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boshqa</w:t>
            </w:r>
            <w:proofErr w:type="spellEnd"/>
            <w:r w:rsidR="005927E0" w:rsidRPr="0050661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sz w:val="26"/>
                <w:szCs w:val="26"/>
                <w:lang w:val="en-US"/>
              </w:rPr>
              <w:t>materiallar</w:t>
            </w:r>
            <w:proofErr w:type="spellEnd"/>
          </w:p>
        </w:tc>
      </w:tr>
      <w:tr w:rsidR="005927E0" w:rsidRPr="003869A2" w14:paraId="7D5469D0" w14:textId="77777777" w:rsidTr="006F5396">
        <w:trPr>
          <w:trHeight w:val="397"/>
        </w:trPr>
        <w:tc>
          <w:tcPr>
            <w:tcW w:w="568" w:type="dxa"/>
            <w:vAlign w:val="center"/>
          </w:tcPr>
          <w:p w14:paraId="20FC0F3B" w14:textId="77777777" w:rsidR="005927E0" w:rsidRPr="00506610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28" w:type="dxa"/>
            <w:vAlign w:val="center"/>
            <w:hideMark/>
          </w:tcPr>
          <w:p w14:paraId="00E11EE2" w14:textId="22010D68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249" w:type="dxa"/>
            <w:gridSpan w:val="11"/>
            <w:vAlign w:val="center"/>
            <w:hideMark/>
          </w:tcPr>
          <w:p w14:paraId="576A6C69" w14:textId="77777777" w:rsidR="005C0AD3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28CDEDB6" w14:textId="77777777" w:rsidR="005C0AD3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7F251DD4" w14:textId="77777777" w:rsidR="006F5396" w:rsidRDefault="006F5396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4DF64F7E" w14:textId="172297FC" w:rsidR="005927E0" w:rsidRPr="005C0AD3" w:rsidRDefault="005927E0" w:rsidP="007906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lastRenderedPageBreak/>
              <w:t>[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Hujjat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/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materialning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qisqacha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tavsifi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>]</w:t>
            </w:r>
          </w:p>
        </w:tc>
      </w:tr>
      <w:tr w:rsidR="005927E0" w:rsidRPr="003869A2" w14:paraId="5EAA47C7" w14:textId="77777777" w:rsidTr="006F5396">
        <w:trPr>
          <w:trHeight w:val="397"/>
        </w:trPr>
        <w:tc>
          <w:tcPr>
            <w:tcW w:w="568" w:type="dxa"/>
            <w:vAlign w:val="center"/>
          </w:tcPr>
          <w:p w14:paraId="2A6C56FC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" w:type="dxa"/>
            <w:vAlign w:val="center"/>
            <w:hideMark/>
          </w:tcPr>
          <w:p w14:paraId="1951D64B" w14:textId="3F4EA4F0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249" w:type="dxa"/>
            <w:gridSpan w:val="11"/>
            <w:vAlign w:val="center"/>
            <w:hideMark/>
          </w:tcPr>
          <w:p w14:paraId="7396BF6E" w14:textId="77777777" w:rsidR="005C0AD3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793AC409" w14:textId="77777777" w:rsidR="005C0AD3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5E7F8ED2" w14:textId="77777777" w:rsidR="006F5396" w:rsidRDefault="006F5396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5E96EA60" w14:textId="5A201A47" w:rsidR="005927E0" w:rsidRPr="005C0AD3" w:rsidRDefault="005927E0" w:rsidP="007906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>[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Hujjat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/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materialning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qisqacha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tavsifi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>]</w:t>
            </w:r>
          </w:p>
        </w:tc>
      </w:tr>
      <w:tr w:rsidR="005927E0" w:rsidRPr="003869A2" w14:paraId="4C2A871D" w14:textId="77777777" w:rsidTr="006F5396">
        <w:trPr>
          <w:trHeight w:val="397"/>
        </w:trPr>
        <w:tc>
          <w:tcPr>
            <w:tcW w:w="568" w:type="dxa"/>
            <w:vAlign w:val="center"/>
          </w:tcPr>
          <w:p w14:paraId="45909481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" w:type="dxa"/>
            <w:vAlign w:val="center"/>
            <w:hideMark/>
          </w:tcPr>
          <w:p w14:paraId="569DF254" w14:textId="48B1B94B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249" w:type="dxa"/>
            <w:gridSpan w:val="11"/>
            <w:vAlign w:val="center"/>
            <w:hideMark/>
          </w:tcPr>
          <w:p w14:paraId="046655B7" w14:textId="77777777" w:rsidR="005C0AD3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64F2EEBF" w14:textId="77777777" w:rsidR="005C0AD3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56BE081A" w14:textId="77777777" w:rsidR="006F5396" w:rsidRDefault="006F5396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</w:rPr>
            </w:pPr>
          </w:p>
          <w:p w14:paraId="5349AACE" w14:textId="4C4E63C3" w:rsidR="005927E0" w:rsidRPr="005C0AD3" w:rsidRDefault="005927E0" w:rsidP="007906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>[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Hujjat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/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materialning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qisqacha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 xml:space="preserve"> </w:t>
            </w:r>
            <w:proofErr w:type="spellStart"/>
            <w:r w:rsidR="00506610">
              <w:rPr>
                <w:rFonts w:ascii="Times New Roman" w:hAnsi="Times New Roman"/>
                <w:color w:val="808080"/>
                <w:sz w:val="16"/>
                <w:szCs w:val="16"/>
              </w:rPr>
              <w:t>tavsifi</w:t>
            </w:r>
            <w:proofErr w:type="spellEnd"/>
            <w:r w:rsidRPr="005C0AD3">
              <w:rPr>
                <w:rFonts w:ascii="Times New Roman" w:hAnsi="Times New Roman"/>
                <w:color w:val="808080"/>
                <w:sz w:val="16"/>
                <w:szCs w:val="16"/>
              </w:rPr>
              <w:t>]</w:t>
            </w:r>
          </w:p>
        </w:tc>
      </w:tr>
      <w:tr w:rsidR="005927E0" w:rsidRPr="001E0441" w14:paraId="6CF1C1D4" w14:textId="77777777" w:rsidTr="006F5396">
        <w:trPr>
          <w:trHeight w:val="397"/>
        </w:trPr>
        <w:tc>
          <w:tcPr>
            <w:tcW w:w="568" w:type="dxa"/>
            <w:vAlign w:val="center"/>
          </w:tcPr>
          <w:p w14:paraId="168E3B0E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" w:type="dxa"/>
            <w:vAlign w:val="center"/>
            <w:hideMark/>
          </w:tcPr>
          <w:p w14:paraId="697C418E" w14:textId="7AE5DFBE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249" w:type="dxa"/>
            <w:gridSpan w:val="11"/>
            <w:vAlign w:val="center"/>
            <w:hideMark/>
          </w:tcPr>
          <w:p w14:paraId="5EEBCAA3" w14:textId="77777777" w:rsidR="005C0AD3" w:rsidRPr="00506610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</w:pPr>
          </w:p>
          <w:p w14:paraId="16C9B831" w14:textId="77777777" w:rsidR="005C0AD3" w:rsidRPr="00506610" w:rsidRDefault="005C0AD3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</w:pPr>
          </w:p>
          <w:p w14:paraId="53ABF5A2" w14:textId="77777777" w:rsidR="006F5396" w:rsidRPr="00506610" w:rsidRDefault="006F5396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</w:pPr>
          </w:p>
          <w:p w14:paraId="06FB2CC9" w14:textId="60DD45EE" w:rsidR="005927E0" w:rsidRPr="00506610" w:rsidRDefault="005927E0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</w:pPr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[</w:t>
            </w:r>
            <w:r w:rsidR="0050661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Hujjat</w:t>
            </w:r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50661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materialning</w:t>
            </w:r>
            <w:proofErr w:type="spellEnd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0661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qisqacha</w:t>
            </w:r>
            <w:proofErr w:type="spellEnd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0661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tavsifi</w:t>
            </w:r>
            <w:proofErr w:type="spellEnd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] </w:t>
            </w:r>
            <w:proofErr w:type="spellStart"/>
            <w:r w:rsidR="0050661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va</w:t>
            </w:r>
            <w:proofErr w:type="spellEnd"/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 xml:space="preserve"> </w:t>
            </w:r>
            <w:r w:rsidR="00506610"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b</w:t>
            </w:r>
            <w:r w:rsidRPr="00506610">
              <w:rPr>
                <w:rFonts w:ascii="Times New Roman" w:hAnsi="Times New Roman"/>
                <w:color w:val="808080"/>
                <w:sz w:val="16"/>
                <w:szCs w:val="16"/>
                <w:lang w:val="en-US"/>
              </w:rPr>
              <w:t>.</w:t>
            </w:r>
          </w:p>
        </w:tc>
      </w:tr>
      <w:tr w:rsidR="005927E0" w:rsidRPr="001E0441" w14:paraId="1DF98998" w14:textId="77777777" w:rsidTr="006F5396">
        <w:trPr>
          <w:trHeight w:val="1295"/>
        </w:trPr>
        <w:tc>
          <w:tcPr>
            <w:tcW w:w="568" w:type="dxa"/>
            <w:vAlign w:val="center"/>
          </w:tcPr>
          <w:p w14:paraId="11A5E5AB" w14:textId="77777777" w:rsidR="005927E0" w:rsidRPr="00506610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77" w:type="dxa"/>
            <w:gridSpan w:val="12"/>
            <w:vAlign w:val="center"/>
          </w:tcPr>
          <w:p w14:paraId="24688A25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z-Cyrl-UZ"/>
              </w:rPr>
            </w:pPr>
          </w:p>
          <w:p w14:paraId="598869AF" w14:textId="60D3905E" w:rsidR="005927E0" w:rsidRPr="00506610" w:rsidRDefault="00506610" w:rsidP="0079069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z-Cyrl-UZ"/>
              </w:rPr>
              <w:t>Tekshirish</w:t>
            </w:r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natijalari</w:t>
            </w:r>
            <w:proofErr w:type="spellEnd"/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asosida</w:t>
            </w:r>
            <w:proofErr w:type="spellEnd"/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614B39E9" w14:textId="1BA515CA" w:rsidR="005927E0" w:rsidRPr="00506610" w:rsidRDefault="002A5E1C" w:rsidP="0079069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3869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9B9942" wp14:editId="565371D6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186690</wp:posOffset>
                      </wp:positionV>
                      <wp:extent cx="3839845" cy="289560"/>
                      <wp:effectExtent l="0" t="0" r="27305" b="15240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39845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2B1F1" w14:textId="77777777" w:rsidR="00E00D32" w:rsidRPr="0056723D" w:rsidRDefault="00E00D32" w:rsidP="002A5E1C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color w:val="808080"/>
                                      <w:sz w:val="12"/>
                                      <w:szCs w:val="12"/>
                                      <w:lang w:val="uz-Cyrl-UZ"/>
                                    </w:rPr>
                                  </w:pPr>
                                  <w:r w:rsidRPr="0056723D">
                                    <w:rPr>
                                      <w:rFonts w:ascii="Times New Roman" w:hAnsi="Times New Roman"/>
                                      <w:color w:val="808080"/>
                                      <w:sz w:val="12"/>
                                      <w:szCs w:val="12"/>
                                      <w:lang w:val="uz-Cyrl-UZ"/>
                                    </w:rPr>
                                    <w:t>Хатарлар аниқланганлигини (ҳа, йўқ) ва, агар шундай бўлса, қандай хатарлар ва уларни қандай камайтириш мумкинлигини кўрсатинг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B9942" id="Надпись 42" o:spid="_x0000_s1050" type="#_x0000_t202" style="position:absolute;margin-left:182.8pt;margin-top:14.7pt;width:302.35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" strokecolor="white">
                      <v:path arrowok="t"/>
                      <v:textbox>
                        <w:txbxContent>
                          <w:p w14:paraId="1422B1F1" w14:textId="77777777" w:rsidR="00E00D32" w:rsidRPr="0056723D" w:rsidRDefault="00E00D32" w:rsidP="002A5E1C">
                            <w:pPr>
                              <w:ind w:left="142"/>
                              <w:rPr>
                                <w:rFonts w:ascii="Times New Roman" w:hAnsi="Times New Roman"/>
                                <w:color w:val="808080"/>
                                <w:sz w:val="12"/>
                                <w:szCs w:val="12"/>
                                <w:lang w:val="uz-Cyrl-UZ"/>
                              </w:rPr>
                            </w:pPr>
                            <w:r w:rsidRPr="0056723D">
                              <w:rPr>
                                <w:rFonts w:ascii="Times New Roman" w:hAnsi="Times New Roman"/>
                                <w:color w:val="808080"/>
                                <w:sz w:val="12"/>
                                <w:szCs w:val="12"/>
                                <w:lang w:val="uz-Cyrl-UZ"/>
                              </w:rPr>
                              <w:t>Хатарлар аниқланганлигини (ҳа, йўқ) ва, агар шундай бўлса, қандай хатарлар ва уларни қандай камайтириш мумкинлигини кўрсатинг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23D" w:rsidRPr="0056723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2F821" wp14:editId="5635FE93">
                      <wp:simplePos x="0" y="0"/>
                      <wp:positionH relativeFrom="column">
                        <wp:posOffset>2507172</wp:posOffset>
                      </wp:positionH>
                      <wp:positionV relativeFrom="paragraph">
                        <wp:posOffset>165569</wp:posOffset>
                      </wp:positionV>
                      <wp:extent cx="3578087" cy="0"/>
                      <wp:effectExtent l="0" t="0" r="0" b="0"/>
                      <wp:wrapNone/>
                      <wp:docPr id="9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80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7EC41" id="Прямая соединительная линия 9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13.05pt" to="479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50661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asosiy</w:t>
            </w:r>
            <w:proofErr w:type="spellEnd"/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661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xulosalar</w:t>
            </w:r>
            <w:proofErr w:type="spellEnd"/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661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va</w:t>
            </w:r>
            <w:proofErr w:type="spellEnd"/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661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kuzatishlar</w:t>
            </w:r>
            <w:proofErr w:type="spellEnd"/>
            <w:r w:rsidR="005927E0" w:rsidRPr="00506610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5927E0" w:rsidRPr="001E0441" w14:paraId="2EB2ADB0" w14:textId="77777777" w:rsidTr="005C0AD3">
        <w:trPr>
          <w:trHeight w:val="397"/>
        </w:trPr>
        <w:tc>
          <w:tcPr>
            <w:tcW w:w="568" w:type="dxa"/>
            <w:vAlign w:val="center"/>
          </w:tcPr>
          <w:p w14:paraId="09205FEB" w14:textId="77777777" w:rsidR="005927E0" w:rsidRPr="00506610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677" w:type="dxa"/>
            <w:gridSpan w:val="12"/>
            <w:vAlign w:val="center"/>
          </w:tcPr>
          <w:p w14:paraId="3A0C69BA" w14:textId="77777777" w:rsidR="005927E0" w:rsidRPr="00506610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940D69F" w14:textId="4E68519E" w:rsidR="005927E0" w:rsidRDefault="00506610" w:rsidP="002A5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Xarid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jara</w:t>
            </w:r>
            <w:proofErr w:type="spellStart"/>
            <w:r w:rsidR="00212FD1">
              <w:rPr>
                <w:rFonts w:ascii="Times New Roman" w:hAnsi="Times New Roman"/>
                <w:sz w:val="26"/>
                <w:szCs w:val="26"/>
                <w:lang w:val="en-US"/>
              </w:rPr>
              <w:t>yo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ni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ishtirokchisini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tekshirishni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amalga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oshirgan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xodim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haqida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ma’lumotlar</w:t>
            </w:r>
          </w:p>
          <w:p w14:paraId="17764145" w14:textId="77777777" w:rsidR="002A5E1C" w:rsidRPr="003869A2" w:rsidRDefault="002A5E1C" w:rsidP="0079069F">
            <w:pPr>
              <w:spacing w:after="0" w:line="240" w:lineRule="auto"/>
              <w:rPr>
                <w:rFonts w:ascii="Times New Roman" w:hAnsi="Times New Roman"/>
                <w:color w:val="808080"/>
                <w:sz w:val="26"/>
                <w:szCs w:val="26"/>
                <w:lang w:val="uz-Cyrl-UZ"/>
              </w:rPr>
            </w:pPr>
          </w:p>
        </w:tc>
      </w:tr>
      <w:tr w:rsidR="005927E0" w:rsidRPr="003869A2" w14:paraId="280C52D6" w14:textId="77777777" w:rsidTr="005C0AD3">
        <w:trPr>
          <w:trHeight w:val="397"/>
        </w:trPr>
        <w:tc>
          <w:tcPr>
            <w:tcW w:w="568" w:type="dxa"/>
            <w:vAlign w:val="center"/>
          </w:tcPr>
          <w:p w14:paraId="17BE0691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</w:tc>
        <w:tc>
          <w:tcPr>
            <w:tcW w:w="2838" w:type="dxa"/>
            <w:gridSpan w:val="2"/>
            <w:vAlign w:val="center"/>
            <w:hideMark/>
          </w:tcPr>
          <w:p w14:paraId="700EA30B" w14:textId="77777777" w:rsidR="0056723D" w:rsidRPr="00506610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C91C9F0" w14:textId="7B9D76C9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5927E0" w:rsidRPr="003869A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Sh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6839" w:type="dxa"/>
            <w:gridSpan w:val="10"/>
            <w:vAlign w:val="center"/>
          </w:tcPr>
          <w:p w14:paraId="7FFD0095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20AAE4B8" w14:textId="77777777" w:rsidTr="005C0AD3">
        <w:trPr>
          <w:trHeight w:val="397"/>
        </w:trPr>
        <w:tc>
          <w:tcPr>
            <w:tcW w:w="568" w:type="dxa"/>
            <w:vAlign w:val="center"/>
          </w:tcPr>
          <w:p w14:paraId="7BD29535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vAlign w:val="center"/>
            <w:hideMark/>
          </w:tcPr>
          <w:p w14:paraId="58B31EAB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6AAC6F3E" w14:textId="5B72A6AC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Lavozimi</w:t>
            </w:r>
          </w:p>
        </w:tc>
        <w:tc>
          <w:tcPr>
            <w:tcW w:w="6839" w:type="dxa"/>
            <w:gridSpan w:val="10"/>
            <w:vAlign w:val="center"/>
          </w:tcPr>
          <w:p w14:paraId="743497A7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03CF9A46" w14:textId="77777777" w:rsidTr="005C0AD3">
        <w:trPr>
          <w:trHeight w:val="397"/>
        </w:trPr>
        <w:tc>
          <w:tcPr>
            <w:tcW w:w="568" w:type="dxa"/>
            <w:vAlign w:val="center"/>
          </w:tcPr>
          <w:p w14:paraId="571534D8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vAlign w:val="center"/>
            <w:hideMark/>
          </w:tcPr>
          <w:p w14:paraId="63991FAD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04612E8E" w14:textId="478A0F9C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Hisobot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tuzilgan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sana</w:t>
            </w:r>
          </w:p>
        </w:tc>
        <w:tc>
          <w:tcPr>
            <w:tcW w:w="6839" w:type="dxa"/>
            <w:gridSpan w:val="10"/>
            <w:vAlign w:val="center"/>
          </w:tcPr>
          <w:p w14:paraId="1F43B6FC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72039F02" w14:textId="77777777" w:rsidTr="005C0AD3">
        <w:trPr>
          <w:trHeight w:val="397"/>
        </w:trPr>
        <w:tc>
          <w:tcPr>
            <w:tcW w:w="568" w:type="dxa"/>
            <w:vAlign w:val="center"/>
          </w:tcPr>
          <w:p w14:paraId="4E5E0FCC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vAlign w:val="center"/>
            <w:hideMark/>
          </w:tcPr>
          <w:p w14:paraId="0990F0EF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1877C2EA" w14:textId="63C40888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Lotning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raqami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6839" w:type="dxa"/>
            <w:gridSpan w:val="10"/>
            <w:vAlign w:val="center"/>
          </w:tcPr>
          <w:p w14:paraId="457D466D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7822C2ED" w14:textId="77777777" w:rsidTr="005C0AD3">
        <w:trPr>
          <w:trHeight w:val="397"/>
        </w:trPr>
        <w:tc>
          <w:tcPr>
            <w:tcW w:w="568" w:type="dxa"/>
            <w:vAlign w:val="center"/>
          </w:tcPr>
          <w:p w14:paraId="0FF800A6" w14:textId="77777777" w:rsidR="005927E0" w:rsidRPr="003869A2" w:rsidRDefault="005927E0" w:rsidP="002B2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vAlign w:val="center"/>
            <w:hideMark/>
          </w:tcPr>
          <w:p w14:paraId="383D8997" w14:textId="77777777" w:rsidR="0056723D" w:rsidRDefault="0056723D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</w:p>
          <w:p w14:paraId="2BD442EB" w14:textId="502CA616" w:rsidR="005927E0" w:rsidRPr="003869A2" w:rsidRDefault="0050661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/>
                <w:sz w:val="26"/>
                <w:szCs w:val="26"/>
                <w:lang w:val="uz-Cyrl-UZ"/>
              </w:rPr>
              <w:t>Imzo</w:t>
            </w:r>
            <w:r w:rsidR="005927E0" w:rsidRPr="003869A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6839" w:type="dxa"/>
            <w:gridSpan w:val="10"/>
            <w:vAlign w:val="center"/>
          </w:tcPr>
          <w:p w14:paraId="0917FBC7" w14:textId="77777777" w:rsidR="005927E0" w:rsidRPr="003869A2" w:rsidRDefault="005927E0" w:rsidP="007906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89D02CB" w14:textId="77777777" w:rsidR="005927E0" w:rsidRPr="003869A2" w:rsidRDefault="005927E0" w:rsidP="005927E0">
      <w:pPr>
        <w:spacing w:after="0" w:line="256" w:lineRule="auto"/>
        <w:rPr>
          <w:rFonts w:ascii="Times New Roman" w:eastAsia="Times New Roman" w:hAnsi="Times New Roman"/>
          <w:sz w:val="26"/>
          <w:szCs w:val="26"/>
        </w:rPr>
        <w:sectPr w:rsidR="005927E0" w:rsidRPr="003869A2" w:rsidSect="00DD34D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993" w:right="758" w:bottom="1134" w:left="1560" w:header="720" w:footer="720" w:gutter="0"/>
          <w:pgNumType w:start="0"/>
          <w:cols w:space="720"/>
          <w:titlePg/>
          <w:docGrid w:linePitch="299"/>
        </w:sectPr>
      </w:pPr>
    </w:p>
    <w:bookmarkEnd w:id="3"/>
    <w:p w14:paraId="6A8119F5" w14:textId="77777777" w:rsidR="005C0AD3" w:rsidRDefault="005C0AD3" w:rsidP="005927E0">
      <w:pPr>
        <w:ind w:left="5245"/>
        <w:jc w:val="center"/>
        <w:rPr>
          <w:rFonts w:ascii="Times New Roman" w:eastAsia="Times New Roman" w:hAnsi="Times New Roman"/>
          <w:sz w:val="20"/>
          <w:szCs w:val="20"/>
          <w:lang w:val="uz-Cyrl-UZ"/>
        </w:rPr>
      </w:pPr>
    </w:p>
    <w:p w14:paraId="75CDC1A3" w14:textId="24461A04" w:rsidR="005927E0" w:rsidRPr="002A5E1C" w:rsidRDefault="00506610" w:rsidP="005927E0">
      <w:pPr>
        <w:ind w:left="5245"/>
        <w:jc w:val="center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eastAsia="Times New Roman" w:hAnsi="Times New Roman"/>
          <w:sz w:val="20"/>
          <w:szCs w:val="20"/>
          <w:lang w:val="uz-Cyrl-UZ"/>
        </w:rPr>
        <w:t>O‘zbekiston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texnik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jihatdan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tartibga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solish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agentligi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va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uning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tizim</w:t>
      </w:r>
      <w:r w:rsidR="002A5E1C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tashkilotlarida</w:t>
      </w:r>
      <w:r w:rsidR="005927E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kontragentlarni</w:t>
      </w:r>
      <w:r w:rsidR="005927E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tekshirishga</w:t>
      </w:r>
      <w:r w:rsidR="005927E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oid</w:t>
      </w:r>
      <w:r w:rsidR="005927E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yo‘riqnomaga</w:t>
      </w:r>
      <w:r w:rsidR="005927E0" w:rsidRPr="002A5E1C">
        <w:rPr>
          <w:rFonts w:ascii="Times New Roman" w:eastAsia="Times New Roman" w:hAnsi="Times New Roman"/>
          <w:sz w:val="20"/>
          <w:szCs w:val="20"/>
          <w:lang w:val="uz-Cyrl-UZ"/>
        </w:rPr>
        <w:t xml:space="preserve"> 5-</w:t>
      </w:r>
      <w:r>
        <w:rPr>
          <w:rFonts w:ascii="Times New Roman" w:eastAsia="Times New Roman" w:hAnsi="Times New Roman"/>
          <w:sz w:val="20"/>
          <w:szCs w:val="20"/>
          <w:lang w:val="uz-Cyrl-UZ"/>
        </w:rPr>
        <w:t>ilova</w:t>
      </w:r>
    </w:p>
    <w:p w14:paraId="718A9128" w14:textId="77777777" w:rsidR="005927E0" w:rsidRPr="005C0AD3" w:rsidRDefault="005927E0" w:rsidP="005927E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14:paraId="6BEFB0FA" w14:textId="12B0B6D6" w:rsidR="005927E0" w:rsidRPr="003869A2" w:rsidRDefault="00506610" w:rsidP="005927E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Xarid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jara</w:t>
      </w:r>
      <w:proofErr w:type="spellStart"/>
      <w:r w:rsidR="00212FD1">
        <w:rPr>
          <w:rFonts w:ascii="Times New Roman" w:hAnsi="Times New Roman"/>
          <w:b/>
          <w:sz w:val="26"/>
          <w:szCs w:val="26"/>
          <w:lang w:val="en-US"/>
        </w:rPr>
        <w:t>yo</w:t>
      </w:r>
      <w:proofErr w:type="spellEnd"/>
      <w:r>
        <w:rPr>
          <w:rFonts w:ascii="Times New Roman" w:hAnsi="Times New Roman"/>
          <w:b/>
          <w:sz w:val="26"/>
          <w:szCs w:val="26"/>
          <w:lang w:val="uz-Cyrl-UZ"/>
        </w:rPr>
        <w:t>nlari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ishtirokchilarini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>/</w:t>
      </w:r>
      <w:r>
        <w:rPr>
          <w:rFonts w:ascii="Times New Roman" w:hAnsi="Times New Roman"/>
          <w:b/>
          <w:sz w:val="26"/>
          <w:szCs w:val="26"/>
          <w:lang w:val="uz-Cyrl-UZ"/>
        </w:rPr>
        <w:t>kontragentlarni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tekshirish</w:t>
      </w:r>
      <w:r w:rsidR="005927E0" w:rsidRPr="003869A2">
        <w:rPr>
          <w:rFonts w:ascii="Times New Roman" w:hAnsi="Times New Roman"/>
          <w:b/>
          <w:sz w:val="26"/>
          <w:szCs w:val="26"/>
          <w:lang w:val="uz-Cyrl-U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z-Cyrl-UZ"/>
        </w:rPr>
        <w:t>reestri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567"/>
        <w:gridCol w:w="1134"/>
        <w:gridCol w:w="993"/>
        <w:gridCol w:w="1275"/>
        <w:gridCol w:w="964"/>
        <w:gridCol w:w="957"/>
        <w:gridCol w:w="1282"/>
        <w:gridCol w:w="783"/>
        <w:gridCol w:w="634"/>
        <w:gridCol w:w="625"/>
      </w:tblGrid>
      <w:tr w:rsidR="005927E0" w:rsidRPr="00155D5F" w14:paraId="29260A67" w14:textId="77777777" w:rsidTr="00784C93">
        <w:trPr>
          <w:trHeight w:val="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53FD" w14:textId="30FB187C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T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\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03C6" w14:textId="0F40CBD2" w:rsidR="005927E0" w:rsidRPr="00506610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Tekshirish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so‘rovi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olingan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AE3A" w14:textId="54017360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Ijrochi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C51A" w14:textId="4C987B69" w:rsidR="005927E0" w:rsidRPr="00506610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Tashabbuskor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FISh</w:t>
            </w:r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lavozimi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va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bo‘limi</w:t>
            </w:r>
            <w:proofErr w:type="spellEnd"/>
            <w:r w:rsidR="005927E0" w:rsidRPr="0050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7514" w14:textId="22FD4A68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Kontragent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nomi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32B1" w14:textId="7D34B300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Kontragentning</w:t>
            </w:r>
            <w:proofErr w:type="spellEnd"/>
            <w:r w:rsidR="005927E0" w:rsidRPr="00155D5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STIR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9381" w14:textId="47FA7421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Taqdim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 w:rsidR="00784C9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tilgan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hujjatlar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A895" w14:textId="2EAD440C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Shartnoma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munosabatlarini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o‘rnatishning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maqsadi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4B8C" w14:textId="2CAE54AB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Oldingi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tekshiruvlar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haqida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ma’lumot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(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sanasi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ijobiy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/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salbiy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xulosa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/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dastlabki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tekshirish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1798" w14:textId="0ACA7702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Aniq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langan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xavflar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050C" w14:textId="1794B798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Xulosa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sanasi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8DAD" w14:textId="772D32BC" w:rsidR="005927E0" w:rsidRPr="00155D5F" w:rsidRDefault="00506610" w:rsidP="0079069F">
            <w:pPr>
              <w:spacing w:after="120" w:line="240" w:lineRule="auto"/>
              <w:ind w:left="-72" w:right="-7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>Izohlar</w:t>
            </w:r>
            <w:r w:rsidR="005927E0" w:rsidRPr="00155D5F">
              <w:rPr>
                <w:rFonts w:ascii="Times New Roman" w:hAnsi="Times New Roman"/>
                <w:b/>
                <w:sz w:val="16"/>
                <w:szCs w:val="16"/>
                <w:lang w:val="uz-Cyrl-UZ"/>
              </w:rPr>
              <w:t xml:space="preserve"> </w:t>
            </w:r>
          </w:p>
        </w:tc>
      </w:tr>
      <w:tr w:rsidR="005927E0" w:rsidRPr="00104048" w14:paraId="5DED9346" w14:textId="77777777" w:rsidTr="00784C93">
        <w:trPr>
          <w:trHeight w:val="1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E21E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46E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8709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2B28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5833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7EFB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56F2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741C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02C2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82E0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A045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4931" w14:textId="77777777" w:rsidR="005927E0" w:rsidRPr="00104048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04048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</w:tr>
      <w:tr w:rsidR="005927E0" w:rsidRPr="003869A2" w14:paraId="5816D468" w14:textId="77777777" w:rsidTr="00784C93">
        <w:trPr>
          <w:trHeight w:val="1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C04A" w14:textId="77777777" w:rsidR="005927E0" w:rsidRPr="003869A2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CB3F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D2D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04B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88E3" w14:textId="77777777" w:rsidR="005927E0" w:rsidRPr="003869A2" w:rsidRDefault="005927E0" w:rsidP="0079069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590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C886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3E5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A283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221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D1B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25E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0A348869" w14:textId="77777777" w:rsidTr="00784C93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85D3" w14:textId="77777777" w:rsidR="005927E0" w:rsidRPr="003869A2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ED01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B37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B6D9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8511" w14:textId="77777777" w:rsidR="005927E0" w:rsidRPr="003869A2" w:rsidRDefault="005927E0" w:rsidP="0079069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5AD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BFAD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D2D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C08F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040A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886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DF1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34C38C5C" w14:textId="77777777" w:rsidTr="00784C93">
        <w:trPr>
          <w:trHeight w:val="1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E02A" w14:textId="77777777" w:rsidR="005927E0" w:rsidRPr="003869A2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71B0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33F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60E5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1884" w14:textId="77777777" w:rsidR="005927E0" w:rsidRPr="003869A2" w:rsidRDefault="005927E0" w:rsidP="0079069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6C61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7258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126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46ED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DCF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4A1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3394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036018A5" w14:textId="77777777" w:rsidTr="00784C93">
        <w:trPr>
          <w:trHeight w:val="1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7153" w14:textId="77777777" w:rsidR="005927E0" w:rsidRPr="003869A2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5711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D0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CA32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AEEB" w14:textId="77777777" w:rsidR="005927E0" w:rsidRPr="003869A2" w:rsidRDefault="005927E0" w:rsidP="0079069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D2D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1CD7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79B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0DE8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5DB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B5A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FC3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488F440D" w14:textId="77777777" w:rsidTr="00784C93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2C63" w14:textId="77777777" w:rsidR="005927E0" w:rsidRPr="003869A2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9F85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4B7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B18B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2572" w14:textId="77777777" w:rsidR="005927E0" w:rsidRPr="003869A2" w:rsidRDefault="005927E0" w:rsidP="0079069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5B4F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B7D1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020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3790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447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73F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4AE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27E0" w:rsidRPr="003869A2" w14:paraId="57D09857" w14:textId="77777777" w:rsidTr="00784C93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9372" w14:textId="77777777" w:rsidR="005927E0" w:rsidRPr="003869A2" w:rsidRDefault="005927E0" w:rsidP="0079069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9A2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4566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A62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3182" w14:textId="77777777" w:rsidR="005927E0" w:rsidRPr="003869A2" w:rsidRDefault="005927E0" w:rsidP="0079069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3540" w14:textId="77777777" w:rsidR="005927E0" w:rsidRPr="003869A2" w:rsidRDefault="005927E0" w:rsidP="0079069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6BD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BD3C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1EB" w14:textId="77777777" w:rsidR="005927E0" w:rsidRPr="003869A2" w:rsidRDefault="005927E0" w:rsidP="0079069F">
            <w:pPr>
              <w:spacing w:after="12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33E9" w14:textId="77777777" w:rsidR="005927E0" w:rsidRPr="003869A2" w:rsidRDefault="005927E0" w:rsidP="0079069F">
            <w:pPr>
              <w:spacing w:after="12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CAF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A3A6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B7C" w14:textId="77777777" w:rsidR="005927E0" w:rsidRPr="003869A2" w:rsidRDefault="005927E0" w:rsidP="0079069F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87128B4" w14:textId="77777777" w:rsidR="005927E0" w:rsidRPr="003869A2" w:rsidRDefault="005927E0" w:rsidP="005927E0">
      <w:pPr>
        <w:rPr>
          <w:rFonts w:ascii="Times New Roman" w:hAnsi="Times New Roman"/>
          <w:sz w:val="26"/>
          <w:szCs w:val="26"/>
        </w:rPr>
      </w:pPr>
    </w:p>
    <w:p w14:paraId="28337F32" w14:textId="77777777" w:rsidR="005927E0" w:rsidRPr="003869A2" w:rsidRDefault="005927E0" w:rsidP="005927E0">
      <w:pPr>
        <w:rPr>
          <w:rFonts w:ascii="Times New Roman" w:hAnsi="Times New Roman"/>
          <w:sz w:val="26"/>
          <w:szCs w:val="26"/>
        </w:rPr>
      </w:pPr>
    </w:p>
    <w:p w14:paraId="5AA37A1A" w14:textId="77777777" w:rsidR="005927E0" w:rsidRPr="003869A2" w:rsidRDefault="005927E0" w:rsidP="005927E0">
      <w:pPr>
        <w:rPr>
          <w:rFonts w:ascii="Times New Roman" w:hAnsi="Times New Roman"/>
          <w:sz w:val="26"/>
          <w:szCs w:val="26"/>
        </w:rPr>
      </w:pPr>
    </w:p>
    <w:p w14:paraId="4C902896" w14:textId="77777777" w:rsidR="005927E0" w:rsidRPr="003869A2" w:rsidRDefault="005927E0" w:rsidP="005927E0">
      <w:pPr>
        <w:pStyle w:val="Default"/>
        <w:tabs>
          <w:tab w:val="left" w:pos="993"/>
        </w:tabs>
        <w:ind w:firstLine="994"/>
        <w:jc w:val="both"/>
        <w:rPr>
          <w:sz w:val="26"/>
          <w:szCs w:val="26"/>
          <w:lang w:val="uz-Cyrl-UZ"/>
        </w:rPr>
      </w:pPr>
    </w:p>
    <w:p w14:paraId="5171E6F8" w14:textId="77777777" w:rsidR="00146A51" w:rsidRPr="00507433" w:rsidRDefault="00146A51" w:rsidP="00A0095C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val="uz-Cyrl-UZ" w:eastAsia="ru-RU"/>
        </w:rPr>
      </w:pPr>
    </w:p>
    <w:p w14:paraId="19B6A830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0F5F0917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4BEC6E0D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4846D97D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61127869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1CA2327B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15776676" w14:textId="77777777" w:rsidR="005927E0" w:rsidRDefault="005927E0" w:rsidP="0050743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sectPr w:rsidR="005927E0" w:rsidSect="002A5E1C">
      <w:headerReference w:type="default" r:id="rId21"/>
      <w:footerReference w:type="default" r:id="rId22"/>
      <w:pgSz w:w="11906" w:h="16838"/>
      <w:pgMar w:top="851" w:right="851" w:bottom="1559" w:left="170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D486" w14:textId="77777777" w:rsidR="007B261E" w:rsidRDefault="007B261E" w:rsidP="00CB7CA7">
      <w:pPr>
        <w:spacing w:after="0" w:line="240" w:lineRule="auto"/>
      </w:pPr>
      <w:r>
        <w:separator/>
      </w:r>
    </w:p>
  </w:endnote>
  <w:endnote w:type="continuationSeparator" w:id="0">
    <w:p w14:paraId="3F42B762" w14:textId="77777777" w:rsidR="007B261E" w:rsidRDefault="007B261E" w:rsidP="00C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90F" w14:textId="77777777" w:rsidR="00E00D32" w:rsidRDefault="00E00D32">
    <w:pPr>
      <w:pStyle w:val="ab"/>
      <w:jc w:val="right"/>
    </w:pPr>
  </w:p>
  <w:p w14:paraId="2EBBD7FD" w14:textId="6E9902C3" w:rsidR="00E00D32" w:rsidRDefault="00E00D32" w:rsidP="005C0AD3">
    <w:pPr>
      <w:pStyle w:val="ab"/>
      <w:tabs>
        <w:tab w:val="clear" w:pos="9355"/>
        <w:tab w:val="right" w:pos="9214"/>
      </w:tabs>
      <w:ind w:left="-284"/>
      <w:jc w:val="right"/>
    </w:pPr>
    <w:r w:rsidRPr="00F92CD4">
      <w:rPr>
        <w:rFonts w:ascii="Times New Roman" w:hAnsi="Times New Roman"/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4B399" wp14:editId="397AE892">
              <wp:simplePos x="0" y="0"/>
              <wp:positionH relativeFrom="column">
                <wp:posOffset>-165735</wp:posOffset>
              </wp:positionH>
              <wp:positionV relativeFrom="paragraph">
                <wp:posOffset>78740</wp:posOffset>
              </wp:positionV>
              <wp:extent cx="5948363" cy="4763"/>
              <wp:effectExtent l="0" t="19050" r="52705" b="52705"/>
              <wp:wrapNone/>
              <wp:docPr id="119" name="Прямая соединительная линия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8363" cy="4763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C6A63" id="Прямая соединительная линия 1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6.2pt" to="455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" strokeweight="4.5pt">
              <v:stroke linestyle="thickThin"/>
            </v:line>
          </w:pict>
        </mc:Fallback>
      </mc:AlternateContent>
    </w:r>
    <w:r>
      <w:rPr>
        <w:b/>
      </w:rPr>
      <w:tab/>
    </w:r>
    <w:sdt>
      <w:sdtPr>
        <w:id w:val="-9083815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45445">
          <w:rPr>
            <w:noProof/>
          </w:rPr>
          <w:t>13</w:t>
        </w:r>
        <w:r>
          <w:fldChar w:fldCharType="end"/>
        </w:r>
      </w:sdtContent>
    </w:sdt>
  </w:p>
  <w:p w14:paraId="7759E231" w14:textId="77777777" w:rsidR="00E00D32" w:rsidRPr="002A5E1C" w:rsidRDefault="00E00D32" w:rsidP="002A5E1C">
    <w:pPr>
      <w:pStyle w:val="ab"/>
      <w:tabs>
        <w:tab w:val="clear" w:pos="4677"/>
        <w:tab w:val="clear" w:pos="9355"/>
        <w:tab w:val="right" w:pos="9498"/>
      </w:tabs>
      <w:ind w:right="19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058E" w14:textId="77777777" w:rsidR="00E00D32" w:rsidRDefault="00E23CAA" w:rsidP="00A349FA">
    <w:pPr>
      <w:pStyle w:val="ab"/>
      <w:ind w:left="-284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8E4FA7A" wp14:editId="2369E4A7">
              <wp:simplePos x="0" y="0"/>
              <wp:positionH relativeFrom="column">
                <wp:posOffset>-161925</wp:posOffset>
              </wp:positionH>
              <wp:positionV relativeFrom="page">
                <wp:posOffset>10083165</wp:posOffset>
              </wp:positionV>
              <wp:extent cx="6255035" cy="13648"/>
              <wp:effectExtent l="0" t="19050" r="50800" b="43815"/>
              <wp:wrapNone/>
              <wp:docPr id="15" name="Прямая соединительная линия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5035" cy="13648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46451" id="Прямая соединительная линия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2.75pt,793.95pt" to="479.75pt,7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" strokeweight="4.5pt">
              <v:stroke linestyle="thickThin"/>
              <w10:wrap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2617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447A207" w14:textId="77777777" w:rsidR="00E00D32" w:rsidRDefault="00E00D32" w:rsidP="00CB7CA7">
        <w:pPr>
          <w:pStyle w:val="ab"/>
        </w:pPr>
      </w:p>
      <w:p w14:paraId="7B1FE4DE" w14:textId="77777777" w:rsidR="00E00D32" w:rsidRPr="003231E3" w:rsidRDefault="00E00D32" w:rsidP="002A5E1C">
        <w:pPr>
          <w:pStyle w:val="ab"/>
          <w:jc w:val="right"/>
          <w:rPr>
            <w:rFonts w:ascii="Times New Roman" w:hAnsi="Times New Roman"/>
            <w:sz w:val="16"/>
            <w:szCs w:val="16"/>
            <w:lang w:val="en-US"/>
          </w:rPr>
        </w:pPr>
        <w:r w:rsidRPr="00F92CD4">
          <w:rPr>
            <w:rFonts w:ascii="Times New Roman" w:hAnsi="Times New Roman"/>
            <w:noProof/>
            <w:sz w:val="16"/>
            <w:szCs w:val="16"/>
            <w:lang w:eastAsia="ru-RU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D152E6E" wp14:editId="40A2FDCA">
                  <wp:simplePos x="0" y="0"/>
                  <wp:positionH relativeFrom="column">
                    <wp:posOffset>-356262</wp:posOffset>
                  </wp:positionH>
                  <wp:positionV relativeFrom="paragraph">
                    <wp:posOffset>81805</wp:posOffset>
                  </wp:positionV>
                  <wp:extent cx="6057900" cy="0"/>
                  <wp:effectExtent l="0" t="19050" r="38100" b="38100"/>
                  <wp:wrapNone/>
                  <wp:docPr id="3" name="Прямая соединительная линия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7278587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6.45pt" to="44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" strokeweight="4.5pt">
                  <v:stroke linestyle="thickThin"/>
                </v:line>
              </w:pict>
            </mc:Fallback>
          </mc:AlternateContent>
        </w:r>
        <w:r w:rsidRPr="002A5E1C">
          <w:rPr>
            <w:lang w:val="uz-Cyrl-UZ"/>
          </w:rPr>
          <w:t xml:space="preserve"> </w:t>
        </w:r>
        <w:r>
          <w:rPr>
            <w:lang w:val="uz-Cyrl-UZ"/>
          </w:rPr>
          <w:t>1</w:t>
        </w:r>
        <w:r w:rsidR="00E5001B">
          <w:rPr>
            <w:lang w:val="uz-Cyrl-UZ"/>
          </w:rPr>
          <w:t>6</w:t>
        </w:r>
      </w:p>
      <w:p w14:paraId="119C2272" w14:textId="77777777" w:rsidR="00E00D32" w:rsidRDefault="00000000" w:rsidP="00CB7CA7">
        <w:pPr>
          <w:pStyle w:val="ab"/>
          <w:tabs>
            <w:tab w:val="center" w:pos="4153"/>
            <w:tab w:val="right" w:pos="8306"/>
          </w:tabs>
          <w:jc w:val="right"/>
          <w:rPr>
            <w:rFonts w:ascii="Times New Roman" w:hAnsi="Times New Roman"/>
            <w:noProof/>
            <w:sz w:val="24"/>
            <w:szCs w:val="24"/>
          </w:rPr>
        </w:pPr>
      </w:p>
    </w:sdtContent>
  </w:sdt>
  <w:p w14:paraId="2DE22464" w14:textId="77777777" w:rsidR="00E00D32" w:rsidRDefault="00E00D32">
    <w:pPr>
      <w:pStyle w:val="ab"/>
    </w:pPr>
  </w:p>
  <w:p w14:paraId="579AD3EA" w14:textId="77777777" w:rsidR="00E00D32" w:rsidRDefault="00E00D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4D11" w14:textId="77777777" w:rsidR="007B261E" w:rsidRDefault="007B261E" w:rsidP="00CB7CA7">
      <w:pPr>
        <w:spacing w:after="0" w:line="240" w:lineRule="auto"/>
      </w:pPr>
      <w:r>
        <w:separator/>
      </w:r>
    </w:p>
  </w:footnote>
  <w:footnote w:type="continuationSeparator" w:id="0">
    <w:p w14:paraId="21DC96F0" w14:textId="77777777" w:rsidR="007B261E" w:rsidRDefault="007B261E" w:rsidP="00CB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1356" w14:textId="082C5C94" w:rsidR="00E00D32" w:rsidRPr="00506610" w:rsidRDefault="00506610" w:rsidP="002F5C5E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en-US"/>
      </w:rPr>
    </w:pPr>
    <w:bookmarkStart w:id="4" w:name="_Hlk93424285"/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E00D32" w:rsidRPr="00506610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  <w:r w:rsidR="00E00D32" w:rsidRPr="00506610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</w:p>
  <w:p w14:paraId="5214B04B" w14:textId="77777777" w:rsidR="00E00D32" w:rsidRPr="00506610" w:rsidRDefault="0006537E" w:rsidP="005927E0">
    <w:pPr>
      <w:pStyle w:val="a9"/>
      <w:rPr>
        <w:rFonts w:ascii="Times New Roman" w:hAnsi="Times New Roman"/>
        <w:sz w:val="18"/>
        <w:szCs w:val="18"/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0D5A38" wp14:editId="2C4AEC37">
              <wp:simplePos x="0" y="0"/>
              <wp:positionH relativeFrom="column">
                <wp:posOffset>-152400</wp:posOffset>
              </wp:positionH>
              <wp:positionV relativeFrom="paragraph">
                <wp:posOffset>61926</wp:posOffset>
              </wp:positionV>
              <wp:extent cx="6221095" cy="0"/>
              <wp:effectExtent l="0" t="19050" r="46355" b="38100"/>
              <wp:wrapNone/>
              <wp:docPr id="81" name="Прямая соединительная линия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4B0C5" id="Прямая соединительная линия 8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4.9pt" to="477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" strokeweight="4.5pt">
              <v:stroke linestyle="thickThin"/>
            </v:line>
          </w:pict>
        </mc:Fallback>
      </mc:AlternateContent>
    </w:r>
  </w:p>
  <w:bookmarkEnd w:id="4"/>
  <w:p w14:paraId="7EBC1638" w14:textId="77777777" w:rsidR="00E00D32" w:rsidRPr="00506610" w:rsidRDefault="00E00D32">
    <w:pPr>
      <w:pStyle w:val="a9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3899" w14:textId="43DC6A14" w:rsidR="00E00D32" w:rsidRDefault="00506610" w:rsidP="006F5396">
    <w:pPr>
      <w:pStyle w:val="a9"/>
      <w:jc w:val="center"/>
      <w:rPr>
        <w:rFonts w:ascii="Times New Roman" w:hAnsi="Times New Roman"/>
        <w:b/>
        <w:i/>
        <w:color w:val="000000"/>
        <w:sz w:val="20"/>
        <w:szCs w:val="20"/>
        <w:lang w:val="uz-Cyrl-UZ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E00D32" w:rsidRPr="00506610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</w:p>
  <w:p w14:paraId="10EAFEAE" w14:textId="77777777" w:rsidR="00E00D32" w:rsidRPr="00506610" w:rsidRDefault="00E00D32" w:rsidP="00A349FA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  <w:r w:rsidRPr="00506610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506610">
      <w:rPr>
        <w:rFonts w:ascii="Times New Roman" w:hAnsi="Times New Roman"/>
        <w:b/>
        <w:i/>
        <w:noProof/>
        <w:sz w:val="20"/>
        <w:szCs w:val="20"/>
        <w:lang w:val="en-US"/>
      </w:rPr>
      <w:tab/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B3909C6" wp14:editId="1638B784">
              <wp:simplePos x="0" y="0"/>
              <wp:positionH relativeFrom="column">
                <wp:posOffset>-184785</wp:posOffset>
              </wp:positionH>
              <wp:positionV relativeFrom="paragraph">
                <wp:posOffset>100025</wp:posOffset>
              </wp:positionV>
              <wp:extent cx="6255385" cy="3810"/>
              <wp:effectExtent l="0" t="19050" r="50165" b="53340"/>
              <wp:wrapNone/>
              <wp:docPr id="74" name="Прямая соединительная линия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55385" cy="38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405988" id="Прямая соединительная линия 74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7.9pt" to="47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" strokeweight="4.5pt">
              <v:stroke linestyle="thickThin"/>
            </v:line>
          </w:pict>
        </mc:Fallback>
      </mc:AlternateContent>
    </w:r>
    <w:r w:rsidRPr="00506610">
      <w:rPr>
        <w:rFonts w:ascii="Times New Roman" w:hAnsi="Times New Roman"/>
        <w:b/>
        <w:i/>
        <w:noProof/>
        <w:sz w:val="20"/>
        <w:szCs w:val="20"/>
        <w:lang w:val="en-US"/>
      </w:rPr>
      <w:tab/>
    </w:r>
    <w:r w:rsidRPr="00506610">
      <w:rPr>
        <w:rFonts w:ascii="Times New Roman" w:hAnsi="Times New Roman"/>
        <w:b/>
        <w:i/>
        <w:noProof/>
        <w:sz w:val="20"/>
        <w:szCs w:val="20"/>
        <w:lang w:val="en-US"/>
      </w:rPr>
      <w:tab/>
    </w:r>
  </w:p>
  <w:p w14:paraId="22391C6C" w14:textId="77777777" w:rsidR="00E00D32" w:rsidRPr="00506610" w:rsidRDefault="00E00D32" w:rsidP="00A349FA">
    <w:pPr>
      <w:pStyle w:val="a9"/>
      <w:tabs>
        <w:tab w:val="center" w:pos="4748"/>
        <w:tab w:val="right" w:pos="9781"/>
      </w:tabs>
      <w:ind w:left="-284"/>
      <w:rPr>
        <w:rFonts w:ascii="Times New Roman" w:hAnsi="Times New Roman"/>
        <w:b/>
        <w:i/>
        <w:noProof/>
        <w:sz w:val="20"/>
        <w:szCs w:val="20"/>
        <w:lang w:val="en-US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954"/>
      <w:gridCol w:w="1559"/>
      <w:gridCol w:w="851"/>
    </w:tblGrid>
    <w:tr w:rsidR="00E00D32" w:rsidRPr="001E0441" w14:paraId="3010501A" w14:textId="77777777" w:rsidTr="00AC6350">
      <w:trPr>
        <w:cantSplit/>
        <w:trHeight w:val="397"/>
      </w:trPr>
      <w:tc>
        <w:tcPr>
          <w:tcW w:w="978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043274" w14:textId="187328CB" w:rsidR="00E00D32" w:rsidRPr="00506610" w:rsidRDefault="00506610" w:rsidP="005927E0">
          <w:pPr>
            <w:pStyle w:val="a9"/>
            <w:jc w:val="center"/>
            <w:rPr>
              <w:rFonts w:ascii="Times New Roman" w:hAnsi="Times New Roman"/>
              <w:b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Ко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  <w:lang w:val="en-US"/>
            </w:rPr>
            <w:t>rrup</w:t>
          </w:r>
          <w:proofErr w:type="spellEnd"/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siyaga</w:t>
          </w:r>
          <w:r w:rsidR="00E00D32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qarshi</w:t>
          </w:r>
          <w:r w:rsidR="00E00D32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kurashish</w:t>
          </w:r>
          <w:r w:rsidR="00E00D32" w:rsidRPr="00506610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va</w:t>
          </w:r>
          <w:r w:rsidR="00E00D32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komplaens</w:t>
          </w:r>
          <w:r w:rsidR="00E00D32">
            <w:rPr>
              <w:rFonts w:ascii="Times New Roman" w:hAnsi="Times New Roman"/>
              <w:b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18"/>
              <w:szCs w:val="18"/>
              <w:lang w:val="uz-Cyrl-UZ"/>
            </w:rPr>
            <w:t>nazorati</w:t>
          </w:r>
          <w:r w:rsidR="00E00D32" w:rsidRPr="00506610">
            <w:rPr>
              <w:rFonts w:ascii="Times New Roman" w:hAnsi="Times New Roman"/>
              <w:b/>
              <w:sz w:val="18"/>
              <w:szCs w:val="18"/>
              <w:lang w:val="en-US"/>
            </w:rPr>
            <w:t xml:space="preserve"> </w:t>
          </w:r>
        </w:p>
      </w:tc>
    </w:tr>
    <w:tr w:rsidR="00E00D32" w:rsidRPr="00085FEC" w14:paraId="4F5110DC" w14:textId="77777777" w:rsidTr="00AC6350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DDC59D" w14:textId="0FFDEB81" w:rsidR="00E00D32" w:rsidRPr="00085FEC" w:rsidRDefault="00506610" w:rsidP="005927E0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</w:t>
          </w:r>
          <w:r w:rsidR="00E00D32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nomi</w:t>
          </w:r>
          <w:r w:rsidR="00E00D32" w:rsidRPr="00085FEC">
            <w:rPr>
              <w:rFonts w:ascii="Times New Roman" w:hAnsi="Times New Roman"/>
              <w:color w:val="000000"/>
              <w:sz w:val="18"/>
              <w:szCs w:val="18"/>
            </w:rPr>
            <w:t xml:space="preserve">: 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F325DF" w14:textId="4C36BAD5" w:rsidR="00E00D32" w:rsidRPr="00506610" w:rsidRDefault="00506610" w:rsidP="00CC7D6A">
          <w:pPr>
            <w:pStyle w:val="a9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</w:pP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O‘zbekiston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texnik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jihatdan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tartibga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solish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agentligi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va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uning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tizim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tashkilotlarida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kontragentlarni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tekshirishga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r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>oid</w:t>
          </w:r>
          <w:proofErr w:type="spellEnd"/>
          <w:r w:rsidR="00E00D32" w:rsidRPr="00506610">
            <w:rPr>
              <w:rFonts w:ascii="Times New Roman" w:hAnsi="Times New Roman"/>
              <w:b/>
              <w:bCs/>
              <w:color w:val="000000"/>
              <w:sz w:val="18"/>
              <w:szCs w:val="18"/>
              <w:lang w:val="en-US"/>
            </w:rPr>
            <w:t xml:space="preserve"> </w:t>
          </w:r>
        </w:p>
        <w:p w14:paraId="2500D65F" w14:textId="220F25F8" w:rsidR="00E00D32" w:rsidRPr="00C77B8A" w:rsidRDefault="00506610" w:rsidP="00CC7D6A">
          <w:pPr>
            <w:pStyle w:val="a9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YO‘RIQNOMA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CC5BE" w14:textId="338BEB6B" w:rsidR="00E00D32" w:rsidRPr="00085FEC" w:rsidRDefault="00506610" w:rsidP="005927E0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Hujjat</w:t>
          </w:r>
          <w:r w:rsidR="00E00D32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belgisi</w:t>
          </w:r>
          <w:r w:rsidR="00E00D32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AACB96" w14:textId="77777777" w:rsidR="00E00D32" w:rsidRPr="00D53123" w:rsidRDefault="00E00D32" w:rsidP="005927E0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0</w:t>
          </w:r>
          <w:r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8</w:t>
          </w:r>
        </w:p>
      </w:tc>
    </w:tr>
    <w:tr w:rsidR="00E00D32" w:rsidRPr="00085FEC" w14:paraId="3934A6C9" w14:textId="77777777" w:rsidTr="00AC6350">
      <w:trPr>
        <w:cantSplit/>
      </w:trPr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0099D1" w14:textId="69EEB691" w:rsidR="00E00D32" w:rsidRPr="00085FEC" w:rsidRDefault="00506610" w:rsidP="005927E0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Amal</w:t>
          </w:r>
          <w:r w:rsidR="00E00D32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qilish</w:t>
          </w:r>
          <w:r w:rsidR="00E00D32"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 xml:space="preserve"> </w:t>
          </w: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muddati</w:t>
          </w:r>
          <w:r w:rsidR="00E00D32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19D538" w14:textId="32706080" w:rsidR="00E00D32" w:rsidRPr="00D53123" w:rsidRDefault="00E00D32" w:rsidP="005927E0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</w:pPr>
          <w:r w:rsidRPr="00085FEC">
            <w:rPr>
              <w:rFonts w:ascii="Times New Roman" w:hAnsi="Times New Roman"/>
              <w:b/>
              <w:color w:val="000000"/>
              <w:sz w:val="18"/>
              <w:szCs w:val="18"/>
            </w:rPr>
            <w:t xml:space="preserve">3 </w:t>
          </w:r>
          <w:r w:rsidR="00506610">
            <w:rPr>
              <w:rFonts w:ascii="Times New Roman" w:hAnsi="Times New Roman"/>
              <w:b/>
              <w:color w:val="000000"/>
              <w:sz w:val="18"/>
              <w:szCs w:val="18"/>
              <w:lang w:val="uz-Cyrl-UZ"/>
            </w:rPr>
            <w:t>yil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15AD92" w14:textId="60803810" w:rsidR="00E00D32" w:rsidRPr="00085FEC" w:rsidRDefault="00506610" w:rsidP="005927E0">
          <w:pPr>
            <w:pStyle w:val="a9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uz-Cyrl-UZ"/>
            </w:rPr>
            <w:t>Tahrir</w:t>
          </w:r>
          <w:r w:rsidR="00E00D32" w:rsidRPr="00085FEC">
            <w:rPr>
              <w:rFonts w:ascii="Times New Roman" w:hAnsi="Times New Roman"/>
              <w:color w:val="000000"/>
              <w:sz w:val="18"/>
              <w:szCs w:val="18"/>
            </w:rPr>
            <w:t>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B086EB" w14:textId="77777777" w:rsidR="00E00D32" w:rsidRPr="00D53123" w:rsidRDefault="00E00D32" w:rsidP="005927E0">
          <w:pPr>
            <w:pStyle w:val="a9"/>
            <w:jc w:val="center"/>
            <w:rPr>
              <w:rFonts w:ascii="Times New Roman" w:hAnsi="Times New Roman"/>
              <w:b/>
              <w:color w:val="000000"/>
              <w:sz w:val="18"/>
              <w:szCs w:val="18"/>
            </w:rPr>
          </w:pPr>
          <w:r w:rsidRPr="00D53123">
            <w:rPr>
              <w:rFonts w:ascii="Times New Roman" w:hAnsi="Times New Roman"/>
              <w:b/>
              <w:color w:val="000000"/>
              <w:sz w:val="18"/>
              <w:szCs w:val="18"/>
            </w:rPr>
            <w:t>1</w:t>
          </w:r>
        </w:p>
      </w:tc>
    </w:tr>
  </w:tbl>
  <w:p w14:paraId="33EF3673" w14:textId="77777777" w:rsidR="00E00D32" w:rsidRPr="00A349FA" w:rsidRDefault="00E00D32">
    <w:pPr>
      <w:pStyle w:val="a9"/>
      <w:rPr>
        <w:lang w:val="uz-Cyrl-U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2E3E" w14:textId="2BCF0F0A" w:rsidR="00E00D32" w:rsidRPr="00506610" w:rsidRDefault="00506610" w:rsidP="00507433">
    <w:pPr>
      <w:pStyle w:val="a9"/>
      <w:jc w:val="center"/>
      <w:rPr>
        <w:rFonts w:ascii="Times New Roman" w:hAnsi="Times New Roman"/>
        <w:b/>
        <w:i/>
        <w:noProof/>
        <w:sz w:val="20"/>
        <w:szCs w:val="20"/>
        <w:lang w:val="en-US"/>
      </w:rPr>
    </w:pP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O‘zbekiston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texnik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jihatdan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tartibga</w:t>
    </w:r>
    <w:r w:rsidR="00E00D32">
      <w:rPr>
        <w:rFonts w:ascii="Times New Roman" w:hAnsi="Times New Roman"/>
        <w:b/>
        <w:i/>
        <w:color w:val="000000"/>
        <w:sz w:val="20"/>
        <w:szCs w:val="20"/>
        <w:lang w:val="uz-Cyrl-UZ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solish</w:t>
    </w:r>
    <w:r w:rsidR="00E00D32" w:rsidRPr="00506610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  <w:r>
      <w:rPr>
        <w:rFonts w:ascii="Times New Roman" w:hAnsi="Times New Roman"/>
        <w:b/>
        <w:i/>
        <w:color w:val="000000"/>
        <w:sz w:val="20"/>
        <w:szCs w:val="20"/>
        <w:lang w:val="uz-Cyrl-UZ"/>
      </w:rPr>
      <w:t>agentligi</w:t>
    </w:r>
    <w:r w:rsidR="00E00D32" w:rsidRPr="00506610">
      <w:rPr>
        <w:rFonts w:ascii="Times New Roman" w:hAnsi="Times New Roman"/>
        <w:b/>
        <w:i/>
        <w:color w:val="000000"/>
        <w:sz w:val="20"/>
        <w:szCs w:val="20"/>
        <w:lang w:val="en-US"/>
      </w:rPr>
      <w:t xml:space="preserve"> </w:t>
    </w:r>
  </w:p>
  <w:p w14:paraId="1C83B5F3" w14:textId="77777777" w:rsidR="00E00D32" w:rsidRPr="005C0AD3" w:rsidRDefault="00E00D32" w:rsidP="005C0AD3">
    <w:pPr>
      <w:pStyle w:val="a9"/>
      <w:rPr>
        <w:rFonts w:ascii="Times New Roman" w:hAnsi="Times New Roman"/>
        <w:sz w:val="18"/>
        <w:szCs w:val="18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759557" wp14:editId="29EEE6B3">
              <wp:simplePos x="0" y="0"/>
              <wp:positionH relativeFrom="column">
                <wp:posOffset>-152400</wp:posOffset>
              </wp:positionH>
              <wp:positionV relativeFrom="paragraph">
                <wp:posOffset>24129</wp:posOffset>
              </wp:positionV>
              <wp:extent cx="6221095" cy="0"/>
              <wp:effectExtent l="0" t="19050" r="46355" b="3810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1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8DC94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1.9pt" to="47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51"/>
    <w:multiLevelType w:val="hybridMultilevel"/>
    <w:tmpl w:val="2D3C9BAC"/>
    <w:lvl w:ilvl="0" w:tplc="FDAEA846">
      <w:start w:val="1"/>
      <w:numFmt w:val="decimal"/>
      <w:lvlText w:val="2.%1."/>
      <w:lvlJc w:val="left"/>
      <w:pPr>
        <w:ind w:left="1714" w:hanging="360"/>
      </w:pPr>
      <w:rPr>
        <w:rFonts w:hint="default"/>
      </w:rPr>
    </w:lvl>
    <w:lvl w:ilvl="1" w:tplc="A0404E6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B24"/>
    <w:multiLevelType w:val="hybridMultilevel"/>
    <w:tmpl w:val="E532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DE6"/>
    <w:multiLevelType w:val="hybridMultilevel"/>
    <w:tmpl w:val="3F4A8852"/>
    <w:lvl w:ilvl="0" w:tplc="18422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C13197"/>
    <w:multiLevelType w:val="multilevel"/>
    <w:tmpl w:val="85463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tyle2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02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5677B2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" w15:restartNumberingAfterBreak="0">
    <w:nsid w:val="512E264C"/>
    <w:multiLevelType w:val="multilevel"/>
    <w:tmpl w:val="3CB8BB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" w15:restartNumberingAfterBreak="0">
    <w:nsid w:val="7EBF3557"/>
    <w:multiLevelType w:val="multilevel"/>
    <w:tmpl w:val="560A2F74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num w:numId="1" w16cid:durableId="1071805551">
    <w:abstractNumId w:val="2"/>
  </w:num>
  <w:num w:numId="2" w16cid:durableId="349255848">
    <w:abstractNumId w:val="5"/>
  </w:num>
  <w:num w:numId="3" w16cid:durableId="1290283994">
    <w:abstractNumId w:val="0"/>
  </w:num>
  <w:num w:numId="4" w16cid:durableId="1235893909">
    <w:abstractNumId w:val="4"/>
  </w:num>
  <w:num w:numId="5" w16cid:durableId="472603901">
    <w:abstractNumId w:val="3"/>
  </w:num>
  <w:num w:numId="6" w16cid:durableId="320695550">
    <w:abstractNumId w:val="6"/>
  </w:num>
  <w:num w:numId="7" w16cid:durableId="1925912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43436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1898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C"/>
    <w:rsid w:val="00022401"/>
    <w:rsid w:val="00025E66"/>
    <w:rsid w:val="00034FA1"/>
    <w:rsid w:val="00043BE9"/>
    <w:rsid w:val="00051569"/>
    <w:rsid w:val="0006537E"/>
    <w:rsid w:val="000C558B"/>
    <w:rsid w:val="000F2F9E"/>
    <w:rsid w:val="00124EEA"/>
    <w:rsid w:val="001256F7"/>
    <w:rsid w:val="00140048"/>
    <w:rsid w:val="00146A51"/>
    <w:rsid w:val="00146D6F"/>
    <w:rsid w:val="00171AAF"/>
    <w:rsid w:val="0017490A"/>
    <w:rsid w:val="001924E6"/>
    <w:rsid w:val="001C2F0E"/>
    <w:rsid w:val="001E0441"/>
    <w:rsid w:val="001E2137"/>
    <w:rsid w:val="001F17ED"/>
    <w:rsid w:val="001F2917"/>
    <w:rsid w:val="00212FD1"/>
    <w:rsid w:val="00235C30"/>
    <w:rsid w:val="00241876"/>
    <w:rsid w:val="00267D7C"/>
    <w:rsid w:val="00272534"/>
    <w:rsid w:val="002A5E1C"/>
    <w:rsid w:val="002B2C3C"/>
    <w:rsid w:val="002D5055"/>
    <w:rsid w:val="002F5C5E"/>
    <w:rsid w:val="003231E3"/>
    <w:rsid w:val="00325576"/>
    <w:rsid w:val="00347228"/>
    <w:rsid w:val="00354C88"/>
    <w:rsid w:val="00365454"/>
    <w:rsid w:val="003675BF"/>
    <w:rsid w:val="00384F67"/>
    <w:rsid w:val="00386023"/>
    <w:rsid w:val="00396B7A"/>
    <w:rsid w:val="003B12C1"/>
    <w:rsid w:val="003C2048"/>
    <w:rsid w:val="003D17C1"/>
    <w:rsid w:val="003D2959"/>
    <w:rsid w:val="003E366F"/>
    <w:rsid w:val="00430B8C"/>
    <w:rsid w:val="00436263"/>
    <w:rsid w:val="004759DA"/>
    <w:rsid w:val="00493ACC"/>
    <w:rsid w:val="004A31B9"/>
    <w:rsid w:val="004A5111"/>
    <w:rsid w:val="00506610"/>
    <w:rsid w:val="00507433"/>
    <w:rsid w:val="0056723D"/>
    <w:rsid w:val="005927E0"/>
    <w:rsid w:val="005965AC"/>
    <w:rsid w:val="005C0AD3"/>
    <w:rsid w:val="005E6114"/>
    <w:rsid w:val="005F5CCD"/>
    <w:rsid w:val="00607C70"/>
    <w:rsid w:val="00614C34"/>
    <w:rsid w:val="00635A2C"/>
    <w:rsid w:val="00645445"/>
    <w:rsid w:val="00647969"/>
    <w:rsid w:val="00651EA8"/>
    <w:rsid w:val="006758AE"/>
    <w:rsid w:val="006827FD"/>
    <w:rsid w:val="00686C79"/>
    <w:rsid w:val="006B5EE9"/>
    <w:rsid w:val="006B6A74"/>
    <w:rsid w:val="006E20C9"/>
    <w:rsid w:val="006F18B6"/>
    <w:rsid w:val="006F3A04"/>
    <w:rsid w:val="006F5396"/>
    <w:rsid w:val="006F7B04"/>
    <w:rsid w:val="007367F6"/>
    <w:rsid w:val="00757B55"/>
    <w:rsid w:val="00765724"/>
    <w:rsid w:val="00774296"/>
    <w:rsid w:val="00784C93"/>
    <w:rsid w:val="0079069F"/>
    <w:rsid w:val="00797ACB"/>
    <w:rsid w:val="007B261E"/>
    <w:rsid w:val="007C2341"/>
    <w:rsid w:val="007E6CF8"/>
    <w:rsid w:val="008108C8"/>
    <w:rsid w:val="00811AFE"/>
    <w:rsid w:val="00812C45"/>
    <w:rsid w:val="00847005"/>
    <w:rsid w:val="00864F03"/>
    <w:rsid w:val="008814D5"/>
    <w:rsid w:val="0088649E"/>
    <w:rsid w:val="008C76BC"/>
    <w:rsid w:val="008F6CA1"/>
    <w:rsid w:val="0092644B"/>
    <w:rsid w:val="009378C7"/>
    <w:rsid w:val="00940B84"/>
    <w:rsid w:val="00990205"/>
    <w:rsid w:val="009A20E5"/>
    <w:rsid w:val="009A6362"/>
    <w:rsid w:val="00A0095C"/>
    <w:rsid w:val="00A25C5D"/>
    <w:rsid w:val="00A349FA"/>
    <w:rsid w:val="00A71790"/>
    <w:rsid w:val="00A876EC"/>
    <w:rsid w:val="00AC0DD5"/>
    <w:rsid w:val="00AC1515"/>
    <w:rsid w:val="00AC6350"/>
    <w:rsid w:val="00AE7E14"/>
    <w:rsid w:val="00AF4FFE"/>
    <w:rsid w:val="00B31F02"/>
    <w:rsid w:val="00B336B3"/>
    <w:rsid w:val="00B3652D"/>
    <w:rsid w:val="00B84D0D"/>
    <w:rsid w:val="00B905B0"/>
    <w:rsid w:val="00BE31C4"/>
    <w:rsid w:val="00C16A1F"/>
    <w:rsid w:val="00C33A84"/>
    <w:rsid w:val="00C5545B"/>
    <w:rsid w:val="00C57A91"/>
    <w:rsid w:val="00CB2845"/>
    <w:rsid w:val="00CB7CA7"/>
    <w:rsid w:val="00CC7D6A"/>
    <w:rsid w:val="00CD4209"/>
    <w:rsid w:val="00CD71F1"/>
    <w:rsid w:val="00D242AF"/>
    <w:rsid w:val="00D57C67"/>
    <w:rsid w:val="00D71E6B"/>
    <w:rsid w:val="00D840A4"/>
    <w:rsid w:val="00DB0315"/>
    <w:rsid w:val="00DD03C0"/>
    <w:rsid w:val="00DD34D6"/>
    <w:rsid w:val="00DD5A39"/>
    <w:rsid w:val="00DE3252"/>
    <w:rsid w:val="00DE3DFA"/>
    <w:rsid w:val="00DF719F"/>
    <w:rsid w:val="00E00D32"/>
    <w:rsid w:val="00E23CAA"/>
    <w:rsid w:val="00E5001B"/>
    <w:rsid w:val="00E6376A"/>
    <w:rsid w:val="00E727CC"/>
    <w:rsid w:val="00E922DE"/>
    <w:rsid w:val="00EA1089"/>
    <w:rsid w:val="00EC7127"/>
    <w:rsid w:val="00F457B3"/>
    <w:rsid w:val="00F5402F"/>
    <w:rsid w:val="00F61547"/>
    <w:rsid w:val="00F73798"/>
    <w:rsid w:val="00F73E1E"/>
    <w:rsid w:val="00F816BC"/>
    <w:rsid w:val="00F91FF1"/>
    <w:rsid w:val="00FA7E7D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25F9F"/>
  <w15:docId w15:val="{7CD7586A-F6DD-4CB8-A858-F7193638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27E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5927E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styleId="3">
    <w:name w:val="heading 3"/>
    <w:basedOn w:val="a0"/>
    <w:next w:val="a0"/>
    <w:link w:val="30"/>
    <w:autoRedefine/>
    <w:qFormat/>
    <w:rsid w:val="005927E0"/>
    <w:pPr>
      <w:keepLines/>
      <w:spacing w:line="240" w:lineRule="auto"/>
      <w:ind w:left="720" w:hanging="720"/>
      <w:jc w:val="both"/>
      <w:outlineLvl w:val="2"/>
    </w:pPr>
    <w:rPr>
      <w:rFonts w:ascii="Arial" w:eastAsia="Arial Unicode MS" w:hAnsi="Arial"/>
      <w:lang w:val="en-GB" w:eastAsia="en-AU"/>
    </w:rPr>
  </w:style>
  <w:style w:type="paragraph" w:styleId="4">
    <w:name w:val="heading 4"/>
    <w:basedOn w:val="5"/>
    <w:next w:val="a0"/>
    <w:link w:val="40"/>
    <w:qFormat/>
    <w:rsid w:val="005927E0"/>
    <w:pPr>
      <w:ind w:left="3024" w:hanging="864"/>
      <w:outlineLvl w:val="3"/>
    </w:pPr>
    <w:rPr>
      <w:sz w:val="22"/>
    </w:rPr>
  </w:style>
  <w:style w:type="paragraph" w:styleId="5">
    <w:name w:val="heading 5"/>
    <w:basedOn w:val="6"/>
    <w:next w:val="a0"/>
    <w:link w:val="50"/>
    <w:qFormat/>
    <w:rsid w:val="005927E0"/>
    <w:pPr>
      <w:ind w:left="1008" w:hanging="1008"/>
      <w:outlineLvl w:val="4"/>
    </w:pPr>
    <w:rPr>
      <w:i w:val="0"/>
    </w:rPr>
  </w:style>
  <w:style w:type="paragraph" w:styleId="6">
    <w:name w:val="heading 6"/>
    <w:basedOn w:val="a"/>
    <w:next w:val="a0"/>
    <w:link w:val="60"/>
    <w:qFormat/>
    <w:rsid w:val="005927E0"/>
    <w:pPr>
      <w:keepNext/>
      <w:spacing w:before="140" w:after="0" w:line="240" w:lineRule="auto"/>
      <w:ind w:left="1152" w:hanging="1152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"/>
    <w:next w:val="a"/>
    <w:link w:val="70"/>
    <w:semiHidden/>
    <w:qFormat/>
    <w:rsid w:val="005927E0"/>
    <w:pPr>
      <w:spacing w:after="0" w:line="240" w:lineRule="auto"/>
      <w:ind w:left="1296" w:hanging="1296"/>
      <w:outlineLvl w:val="6"/>
    </w:pPr>
    <w:rPr>
      <w:rFonts w:ascii="Arial" w:eastAsia="Arial Unicode MS" w:hAnsi="Arial" w:cs="Times New Roman"/>
      <w:lang w:val="en-GB" w:eastAsia="en-AU"/>
    </w:rPr>
  </w:style>
  <w:style w:type="paragraph" w:styleId="8">
    <w:name w:val="heading 8"/>
    <w:basedOn w:val="a"/>
    <w:next w:val="a"/>
    <w:link w:val="80"/>
    <w:semiHidden/>
    <w:qFormat/>
    <w:rsid w:val="005927E0"/>
    <w:pPr>
      <w:spacing w:after="0" w:line="240" w:lineRule="auto"/>
      <w:ind w:left="1440" w:hanging="1440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"/>
    <w:next w:val="a"/>
    <w:link w:val="90"/>
    <w:semiHidden/>
    <w:qFormat/>
    <w:rsid w:val="005927E0"/>
    <w:pPr>
      <w:spacing w:after="0" w:line="240" w:lineRule="auto"/>
      <w:ind w:left="1584" w:hanging="1584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uiPriority w:val="99"/>
    <w:semiHidden/>
    <w:unhideWhenUsed/>
    <w:rsid w:val="00C33A84"/>
  </w:style>
  <w:style w:type="character" w:styleId="a4">
    <w:name w:val="Hyperlink"/>
    <w:basedOn w:val="a1"/>
    <w:uiPriority w:val="99"/>
    <w:unhideWhenUsed/>
    <w:rsid w:val="00C33A84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33A84"/>
    <w:rPr>
      <w:color w:val="800080"/>
      <w:u w:val="single"/>
    </w:rPr>
  </w:style>
  <w:style w:type="character" w:styleId="a6">
    <w:name w:val="Strong"/>
    <w:basedOn w:val="a1"/>
    <w:uiPriority w:val="22"/>
    <w:qFormat/>
    <w:rsid w:val="00C33A84"/>
    <w:rPr>
      <w:b/>
      <w:bCs/>
    </w:rPr>
  </w:style>
  <w:style w:type="paragraph" w:styleId="a7">
    <w:name w:val="List Paragraph"/>
    <w:basedOn w:val="a"/>
    <w:link w:val="a8"/>
    <w:uiPriority w:val="99"/>
    <w:qFormat/>
    <w:rsid w:val="00B31F02"/>
    <w:pPr>
      <w:ind w:left="720"/>
      <w:contextualSpacing/>
    </w:pPr>
  </w:style>
  <w:style w:type="paragraph" w:styleId="a9">
    <w:name w:val="header"/>
    <w:aliases w:val="TI Upper Header"/>
    <w:basedOn w:val="a"/>
    <w:link w:val="aa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TI Upper Header Знак"/>
    <w:basedOn w:val="a1"/>
    <w:link w:val="a9"/>
    <w:rsid w:val="00CB7CA7"/>
  </w:style>
  <w:style w:type="paragraph" w:styleId="ab">
    <w:name w:val="footer"/>
    <w:basedOn w:val="a"/>
    <w:link w:val="ac"/>
    <w:uiPriority w:val="99"/>
    <w:unhideWhenUsed/>
    <w:rsid w:val="00CB7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B7CA7"/>
  </w:style>
  <w:style w:type="character" w:styleId="ad">
    <w:name w:val="page number"/>
    <w:basedOn w:val="a1"/>
    <w:rsid w:val="00CB7CA7"/>
  </w:style>
  <w:style w:type="paragraph" w:styleId="ae">
    <w:name w:val="Balloon Text"/>
    <w:basedOn w:val="a"/>
    <w:link w:val="af"/>
    <w:uiPriority w:val="99"/>
    <w:semiHidden/>
    <w:unhideWhenUsed/>
    <w:rsid w:val="0099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902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927E0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5927E0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40">
    <w:name w:val="Заголовок 4 Знак"/>
    <w:basedOn w:val="a1"/>
    <w:link w:val="4"/>
    <w:rsid w:val="005927E0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0">
    <w:name w:val="Заголовок 5 Знак"/>
    <w:basedOn w:val="a1"/>
    <w:link w:val="5"/>
    <w:rsid w:val="005927E0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1"/>
    <w:link w:val="6"/>
    <w:rsid w:val="005927E0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70">
    <w:name w:val="Заголовок 7 Знак"/>
    <w:basedOn w:val="a1"/>
    <w:link w:val="7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80">
    <w:name w:val="Заголовок 8 Знак"/>
    <w:basedOn w:val="a1"/>
    <w:link w:val="8"/>
    <w:semiHidden/>
    <w:rsid w:val="005927E0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1"/>
    <w:link w:val="9"/>
    <w:semiHidden/>
    <w:rsid w:val="005927E0"/>
    <w:rPr>
      <w:rFonts w:ascii="Arial" w:eastAsia="Arial Unicode MS" w:hAnsi="Arial" w:cs="Times New Roman"/>
      <w:lang w:val="en-GB" w:eastAsia="en-AU"/>
    </w:rPr>
  </w:style>
  <w:style w:type="character" w:styleId="af0">
    <w:name w:val="annotation reference"/>
    <w:uiPriority w:val="99"/>
    <w:unhideWhenUsed/>
    <w:rsid w:val="005927E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927E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1"/>
    <w:link w:val="af1"/>
    <w:uiPriority w:val="99"/>
    <w:rsid w:val="005927E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1">
    <w:name w:val="Style1"/>
    <w:basedOn w:val="a"/>
    <w:link w:val="Style1Char"/>
    <w:rsid w:val="005927E0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1Char">
    <w:name w:val="Style1 Char"/>
    <w:link w:val="Style1"/>
    <w:rsid w:val="005927E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27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27E0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af5">
    <w:name w:val="Table Grid"/>
    <w:basedOn w:val="a2"/>
    <w:uiPriority w:val="59"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59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lauseprfx">
    <w:name w:val="clauseprfx"/>
    <w:basedOn w:val="a1"/>
    <w:rsid w:val="005927E0"/>
  </w:style>
  <w:style w:type="character" w:customStyle="1" w:styleId="clausesuff">
    <w:name w:val="clausesuff"/>
    <w:basedOn w:val="a1"/>
    <w:rsid w:val="005927E0"/>
  </w:style>
  <w:style w:type="paragraph" w:styleId="af7">
    <w:name w:val="Revision"/>
    <w:hidden/>
    <w:uiPriority w:val="99"/>
    <w:semiHidden/>
    <w:rsid w:val="005927E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Абзац списка Знак"/>
    <w:link w:val="a7"/>
    <w:uiPriority w:val="99"/>
    <w:locked/>
    <w:rsid w:val="005927E0"/>
  </w:style>
  <w:style w:type="paragraph" w:styleId="af8">
    <w:name w:val="footnote text"/>
    <w:basedOn w:val="a"/>
    <w:link w:val="af9"/>
    <w:uiPriority w:val="99"/>
    <w:unhideWhenUsed/>
    <w:rsid w:val="00592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character" w:customStyle="1" w:styleId="af9">
    <w:name w:val="Текст сноски Знак"/>
    <w:basedOn w:val="a1"/>
    <w:link w:val="af8"/>
    <w:uiPriority w:val="99"/>
    <w:rsid w:val="005927E0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afa">
    <w:name w:val="footnote reference"/>
    <w:uiPriority w:val="99"/>
    <w:unhideWhenUsed/>
    <w:rsid w:val="005927E0"/>
    <w:rPr>
      <w:vertAlign w:val="superscript"/>
    </w:rPr>
  </w:style>
  <w:style w:type="paragraph" w:styleId="afb">
    <w:name w:val="No Spacing"/>
    <w:uiPriority w:val="1"/>
    <w:qFormat/>
    <w:rsid w:val="00592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3"/>
    <w:link w:val="Style2Char"/>
    <w:autoRedefine/>
    <w:qFormat/>
    <w:rsid w:val="005927E0"/>
    <w:pPr>
      <w:numPr>
        <w:ilvl w:val="2"/>
        <w:numId w:val="5"/>
      </w:numPr>
      <w:ind w:left="0"/>
      <w:outlineLvl w:val="9"/>
    </w:pPr>
    <w:rPr>
      <w:sz w:val="20"/>
      <w:lang w:val="ru-RU"/>
    </w:rPr>
  </w:style>
  <w:style w:type="character" w:customStyle="1" w:styleId="Style2Char">
    <w:name w:val="Style2 Char"/>
    <w:link w:val="Style2"/>
    <w:rsid w:val="005927E0"/>
    <w:rPr>
      <w:rFonts w:ascii="Arial" w:eastAsia="Arial Unicode MS" w:hAnsi="Arial" w:cs="Times New Roman"/>
      <w:sz w:val="20"/>
      <w:lang w:eastAsia="en-AU"/>
    </w:rPr>
  </w:style>
  <w:style w:type="paragraph" w:styleId="a0">
    <w:name w:val="Body Text"/>
    <w:basedOn w:val="a"/>
    <w:link w:val="afc"/>
    <w:uiPriority w:val="99"/>
    <w:semiHidden/>
    <w:unhideWhenUsed/>
    <w:rsid w:val="005927E0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c">
    <w:name w:val="Основной текст Знак"/>
    <w:basedOn w:val="a1"/>
    <w:link w:val="a0"/>
    <w:uiPriority w:val="99"/>
    <w:semiHidden/>
    <w:rsid w:val="005927E0"/>
    <w:rPr>
      <w:rFonts w:ascii="Calibri" w:eastAsia="Calibri" w:hAnsi="Calibri" w:cs="Times New Roman"/>
      <w:lang w:val="en-US"/>
    </w:rPr>
  </w:style>
  <w:style w:type="character" w:customStyle="1" w:styleId="12">
    <w:name w:val="Неразрешенное упоминание1"/>
    <w:uiPriority w:val="99"/>
    <w:semiHidden/>
    <w:unhideWhenUsed/>
    <w:rsid w:val="005927E0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5927E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5927E0"/>
    <w:rPr>
      <w:rFonts w:ascii="Calibri" w:eastAsia="Calibri" w:hAnsi="Calibri" w:cs="Times New Roman"/>
      <w:sz w:val="20"/>
      <w:szCs w:val="20"/>
      <w:lang w:val="en-US"/>
    </w:rPr>
  </w:style>
  <w:style w:type="character" w:styleId="aff">
    <w:name w:val="endnote reference"/>
    <w:uiPriority w:val="99"/>
    <w:semiHidden/>
    <w:unhideWhenUsed/>
    <w:rsid w:val="00592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3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05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01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921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56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38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6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2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1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782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5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7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01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1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6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1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96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6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14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5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33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3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3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8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2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2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17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31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90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4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5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92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4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4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15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5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8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7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29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0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2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2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.birdarcha.uz/s/ru_landing" TargetMode="External"/><Relationship Id="rId13" Type="http://schemas.openxmlformats.org/officeDocument/2006/relationships/hyperlink" Target="http://xarid.uz/unfairexecuto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kadastr.uz/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anctionssearch.ofac.treas.gov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gov.uz/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atf-gafi.org/publications/high-risk-and-other-monitored-jurisdictions/documents/call-for-action-february-202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2.soliq.uz/main/info/debtors?lang=u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egistr.stat.uz/" TargetMode="External"/><Relationship Id="rId14" Type="http://schemas.openxmlformats.org/officeDocument/2006/relationships/hyperlink" Target="https://public.sud.u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C43D-C83C-41EA-A63E-A5898C06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4495</Words>
  <Characters>25627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Shuhrat F. Karimov</dc:creator>
  <cp:keywords/>
  <dc:description/>
  <cp:lastModifiedBy>Пользователь</cp:lastModifiedBy>
  <cp:revision>126</cp:revision>
  <cp:lastPrinted>2022-01-26T09:35:00Z</cp:lastPrinted>
  <dcterms:created xsi:type="dcterms:W3CDTF">2023-12-04T05:06:00Z</dcterms:created>
  <dcterms:modified xsi:type="dcterms:W3CDTF">2026-01-30T05:15:00Z</dcterms:modified>
</cp:coreProperties>
</file>