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907F3" w14:textId="77777777" w:rsidR="00843BB3" w:rsidRDefault="00843BB3" w:rsidP="003027F2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7E0F12AE" w14:textId="77777777" w:rsidR="00843BB3" w:rsidRDefault="00843BB3" w:rsidP="003027F2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65779785" w14:textId="0F02EB71" w:rsidR="003027F2" w:rsidRPr="00AA5FFA" w:rsidRDefault="003027F2" w:rsidP="003027F2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AA5FFA">
        <w:rPr>
          <w:rFonts w:eastAsia="Times New Roman"/>
          <w:color w:val="000080"/>
          <w:sz w:val="22"/>
          <w:szCs w:val="22"/>
        </w:rPr>
        <w:t xml:space="preserve">Давлат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органлари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ва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ташкилотларининг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очиқликни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соҳасидаги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норматив-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ҳуқуқий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ҳужжатларда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белгиланган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мажбуриятларга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риоя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этилишини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масофадан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мониторинг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қилиш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тартиби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hyperlink r:id="rId5" w:history="1">
        <w:proofErr w:type="spellStart"/>
        <w:r w:rsidRPr="00AA5FFA"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</w:hyperlink>
      <w:r w:rsidRPr="00AA5FFA">
        <w:rPr>
          <w:rFonts w:eastAsia="Times New Roman"/>
          <w:color w:val="000080"/>
          <w:sz w:val="22"/>
          <w:szCs w:val="22"/>
        </w:rPr>
        <w:br/>
        <w:t>6-ИЛОВА</w:t>
      </w:r>
    </w:p>
    <w:p w14:paraId="37FCA5DB" w14:textId="41962D82" w:rsidR="003027F2" w:rsidRPr="00AA5FFA" w:rsidRDefault="00AA5FFA" w:rsidP="003027F2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AA5FFA">
        <w:rPr>
          <w:rStyle w:val="a3"/>
          <w:rFonts w:eastAsia="Times New Roman"/>
          <w:color w:val="000080"/>
        </w:rPr>
        <w:t xml:space="preserve">Гидрометеорология </w:t>
      </w:r>
      <w:proofErr w:type="spellStart"/>
      <w:r w:rsidRPr="00AA5FFA">
        <w:rPr>
          <w:rStyle w:val="a3"/>
          <w:rFonts w:eastAsia="Times New Roman"/>
          <w:color w:val="000080"/>
        </w:rPr>
        <w:t>хизмати</w:t>
      </w:r>
      <w:proofErr w:type="spellEnd"/>
      <w:r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Pr="00AA5FFA">
        <w:rPr>
          <w:rStyle w:val="a3"/>
          <w:rFonts w:eastAsia="Times New Roman"/>
          <w:color w:val="000080"/>
        </w:rPr>
        <w:t>агентлиги</w:t>
      </w:r>
      <w:proofErr w:type="spellEnd"/>
      <w:r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Pr="00AA5FFA">
        <w:rPr>
          <w:rStyle w:val="a3"/>
          <w:rFonts w:eastAsia="Times New Roman"/>
          <w:color w:val="000080"/>
        </w:rPr>
        <w:t>томонидан</w:t>
      </w:r>
      <w:proofErr w:type="spellEnd"/>
      <w:r w:rsidRPr="00AA5FFA">
        <w:rPr>
          <w:rStyle w:val="a3"/>
          <w:rFonts w:eastAsia="Times New Roman"/>
          <w:color w:val="000080"/>
        </w:rPr>
        <w:t xml:space="preserve"> 2025 </w:t>
      </w:r>
      <w:proofErr w:type="spellStart"/>
      <w:r w:rsidRPr="00AA5FFA">
        <w:rPr>
          <w:rStyle w:val="a3"/>
          <w:rFonts w:eastAsia="Times New Roman"/>
          <w:color w:val="000080"/>
        </w:rPr>
        <w:t>йил</w:t>
      </w:r>
      <w:proofErr w:type="spellEnd"/>
      <w:r w:rsidRPr="00AA5FFA">
        <w:rPr>
          <w:rStyle w:val="a3"/>
          <w:rFonts w:eastAsia="Times New Roman"/>
          <w:color w:val="000080"/>
        </w:rPr>
        <w:t xml:space="preserve"> </w:t>
      </w:r>
      <w:r w:rsidR="00E36FCC" w:rsidRPr="00E36FCC">
        <w:rPr>
          <w:rStyle w:val="a3"/>
          <w:rFonts w:eastAsia="Times New Roman"/>
          <w:color w:val="000080"/>
        </w:rPr>
        <w:t>4</w:t>
      </w:r>
      <w:r w:rsidRPr="00AA5FFA">
        <w:rPr>
          <w:rStyle w:val="a3"/>
          <w:rFonts w:eastAsia="Times New Roman"/>
          <w:color w:val="000080"/>
        </w:rPr>
        <w:t xml:space="preserve">-чорак </w:t>
      </w:r>
      <w:proofErr w:type="spellStart"/>
      <w:r w:rsidRPr="00AA5FFA">
        <w:rPr>
          <w:rStyle w:val="a3"/>
          <w:rFonts w:eastAsia="Times New Roman"/>
          <w:color w:val="000080"/>
        </w:rPr>
        <w:t>давомида</w:t>
      </w:r>
      <w:proofErr w:type="spellEnd"/>
      <w:r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="003027F2" w:rsidRPr="00AA5FFA">
        <w:rPr>
          <w:rStyle w:val="a3"/>
          <w:rFonts w:eastAsia="Times New Roman"/>
          <w:color w:val="000080"/>
        </w:rPr>
        <w:t>Мансабдор</w:t>
      </w:r>
      <w:proofErr w:type="spellEnd"/>
      <w:r w:rsidR="003027F2"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="003027F2" w:rsidRPr="00AA5FFA">
        <w:rPr>
          <w:rStyle w:val="a3"/>
          <w:rFonts w:eastAsia="Times New Roman"/>
          <w:color w:val="000080"/>
        </w:rPr>
        <w:t>шахсларнинг</w:t>
      </w:r>
      <w:proofErr w:type="spellEnd"/>
      <w:r w:rsidR="003027F2"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="003027F2" w:rsidRPr="00AA5FFA">
        <w:rPr>
          <w:rStyle w:val="a3"/>
          <w:rFonts w:eastAsia="Times New Roman"/>
          <w:color w:val="000080"/>
        </w:rPr>
        <w:t>хизмат</w:t>
      </w:r>
      <w:proofErr w:type="spellEnd"/>
      <w:r w:rsidR="003027F2"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="003027F2" w:rsidRPr="00AA5FFA">
        <w:rPr>
          <w:rStyle w:val="a3"/>
          <w:rFonts w:eastAsia="Times New Roman"/>
          <w:color w:val="000080"/>
        </w:rPr>
        <w:t>сафарлари</w:t>
      </w:r>
      <w:proofErr w:type="spellEnd"/>
      <w:r w:rsidR="003027F2"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="003027F2" w:rsidRPr="00AA5FFA">
        <w:rPr>
          <w:rStyle w:val="a3"/>
          <w:rFonts w:eastAsia="Times New Roman"/>
          <w:color w:val="000080"/>
        </w:rPr>
        <w:t>харажатлари</w:t>
      </w:r>
      <w:proofErr w:type="spellEnd"/>
      <w:r w:rsidR="003027F2"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="003027F2" w:rsidRPr="00AA5FFA">
        <w:rPr>
          <w:rStyle w:val="a3"/>
          <w:rFonts w:eastAsia="Times New Roman"/>
          <w:color w:val="000080"/>
        </w:rPr>
        <w:t>тўғрисидаги</w:t>
      </w:r>
      <w:proofErr w:type="spellEnd"/>
    </w:p>
    <w:p w14:paraId="7273828B" w14:textId="77777777" w:rsidR="003027F2" w:rsidRPr="00AA5FFA" w:rsidRDefault="003027F2" w:rsidP="003027F2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AA5FFA">
        <w:rPr>
          <w:rStyle w:val="a3"/>
          <w:rFonts w:eastAsia="Times New Roman"/>
          <w:caps/>
          <w:color w:val="000080"/>
        </w:rPr>
        <w:t>МАЪЛУМОТЛАР</w:t>
      </w:r>
    </w:p>
    <w:tbl>
      <w:tblPr>
        <w:tblW w:w="485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1257"/>
        <w:gridCol w:w="1135"/>
        <w:gridCol w:w="1037"/>
        <w:gridCol w:w="1343"/>
        <w:gridCol w:w="829"/>
        <w:gridCol w:w="1077"/>
        <w:gridCol w:w="1157"/>
        <w:gridCol w:w="829"/>
        <w:gridCol w:w="829"/>
        <w:gridCol w:w="726"/>
        <w:gridCol w:w="9"/>
      </w:tblGrid>
      <w:tr w:rsidR="00AA5FFA" w:rsidRPr="009D4EE9" w14:paraId="163D355B" w14:textId="77777777" w:rsidTr="008561A5">
        <w:trPr>
          <w:gridAfter w:val="1"/>
          <w:wAfter w:w="4" w:type="pct"/>
          <w:trHeight w:val="285"/>
        </w:trPr>
        <w:tc>
          <w:tcPr>
            <w:tcW w:w="2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641358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46F2C2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Хизмат сафарининг қисқача мақсади</w:t>
            </w:r>
          </w:p>
        </w:tc>
        <w:tc>
          <w:tcPr>
            <w:tcW w:w="53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DBC383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Хизмат сафари амалга оширилган ҳудуд</w:t>
            </w:r>
          </w:p>
        </w:tc>
        <w:tc>
          <w:tcPr>
            <w:tcW w:w="484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E8338E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Хизмат сафарининг давомийлик муддати</w:t>
            </w:r>
          </w:p>
          <w:p w14:paraId="5E0ECCEA" w14:textId="77777777" w:rsidR="003027F2" w:rsidRPr="009D4EE9" w:rsidRDefault="003027F2" w:rsidP="00561F3E">
            <w:pPr>
              <w:jc w:val="center"/>
            </w:pPr>
            <w:r w:rsidRPr="009D4EE9">
              <w:rPr>
                <w:i/>
                <w:iCs/>
                <w:lang w:val="uz-Cyrl-UZ"/>
              </w:rPr>
              <w:t>(суткада)</w:t>
            </w:r>
          </w:p>
        </w:tc>
        <w:tc>
          <w:tcPr>
            <w:tcW w:w="627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D81049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Хизмат сафарини амалга оширган ходимнинг фамилияси ва исми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F5B436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Молиялаштириш манбаси</w:t>
            </w:r>
          </w:p>
        </w:tc>
        <w:tc>
          <w:tcPr>
            <w:tcW w:w="50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0F407A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Жами харажат</w:t>
            </w:r>
          </w:p>
        </w:tc>
        <w:tc>
          <w:tcPr>
            <w:tcW w:w="1653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295F63" w14:textId="77777777" w:rsidR="003027F2" w:rsidRPr="009D4EE9" w:rsidRDefault="003027F2" w:rsidP="00561F3E">
            <w:pPr>
              <w:jc w:val="center"/>
            </w:pPr>
            <w:r w:rsidRPr="009D4EE9">
              <w:rPr>
                <w:lang w:val="uz-Cyrl-UZ"/>
              </w:rPr>
              <w:t>Шундан, харажат турлари</w:t>
            </w:r>
            <w:r w:rsidRPr="009D4EE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9D4EE9">
              <w:rPr>
                <w:i/>
                <w:iCs/>
                <w:lang w:val="uz-Cyrl-UZ"/>
              </w:rPr>
              <w:t>(минг сўмда)</w:t>
            </w:r>
          </w:p>
        </w:tc>
      </w:tr>
      <w:tr w:rsidR="00AA5FFA" w:rsidRPr="009D4EE9" w14:paraId="3D398B11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4961C" w14:textId="77777777" w:rsidR="003027F2" w:rsidRPr="009D4EE9" w:rsidRDefault="003027F2" w:rsidP="00561F3E"/>
        </w:tc>
        <w:tc>
          <w:tcPr>
            <w:tcW w:w="587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F96E7" w14:textId="77777777" w:rsidR="003027F2" w:rsidRPr="009D4EE9" w:rsidRDefault="003027F2" w:rsidP="00561F3E"/>
        </w:tc>
        <w:tc>
          <w:tcPr>
            <w:tcW w:w="530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CD085" w14:textId="77777777" w:rsidR="003027F2" w:rsidRPr="009D4EE9" w:rsidRDefault="003027F2" w:rsidP="00561F3E"/>
        </w:tc>
        <w:tc>
          <w:tcPr>
            <w:tcW w:w="484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8456C" w14:textId="77777777" w:rsidR="003027F2" w:rsidRPr="009D4EE9" w:rsidRDefault="003027F2" w:rsidP="00561F3E"/>
        </w:tc>
        <w:tc>
          <w:tcPr>
            <w:tcW w:w="627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C2889" w14:textId="77777777" w:rsidR="003027F2" w:rsidRPr="009D4EE9" w:rsidRDefault="003027F2" w:rsidP="00561F3E"/>
        </w:tc>
        <w:tc>
          <w:tcPr>
            <w:tcW w:w="387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BE39C" w14:textId="77777777" w:rsidR="003027F2" w:rsidRPr="009D4EE9" w:rsidRDefault="003027F2" w:rsidP="00561F3E"/>
        </w:tc>
        <w:tc>
          <w:tcPr>
            <w:tcW w:w="50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7E1B0" w14:textId="77777777" w:rsidR="003027F2" w:rsidRPr="009D4EE9" w:rsidRDefault="003027F2" w:rsidP="00561F3E"/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5A0D41" w14:textId="77777777" w:rsidR="003027F2" w:rsidRPr="009D4EE9" w:rsidRDefault="003027F2" w:rsidP="00561F3E">
            <w:pPr>
              <w:jc w:val="center"/>
            </w:pPr>
            <w:r w:rsidRPr="009D4EE9">
              <w:rPr>
                <w:lang w:val="uz-Cyrl-UZ"/>
              </w:rPr>
              <w:t xml:space="preserve">Турар жой билан боғлиқ </w:t>
            </w:r>
            <w:r w:rsidRPr="009D4EE9">
              <w:rPr>
                <w:i/>
                <w:iCs/>
                <w:lang w:val="uz-Cyrl-UZ"/>
              </w:rPr>
              <w:t>(меҳмонхона ёки турар жой ижараси) харажатлар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BB5B3E" w14:textId="77777777" w:rsidR="003027F2" w:rsidRPr="009D4EE9" w:rsidRDefault="003027F2" w:rsidP="00561F3E">
            <w:pPr>
              <w:jc w:val="center"/>
            </w:pPr>
            <w:r w:rsidRPr="009D4EE9">
              <w:rPr>
                <w:lang w:val="uz-Cyrl-UZ"/>
              </w:rPr>
              <w:t>Йўл харажатлари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A83131" w14:textId="77777777" w:rsidR="003027F2" w:rsidRPr="009D4EE9" w:rsidRDefault="003027F2" w:rsidP="00561F3E">
            <w:pPr>
              <w:jc w:val="center"/>
            </w:pPr>
            <w:r w:rsidRPr="009D4EE9">
              <w:rPr>
                <w:lang w:val="uz-Cyrl-UZ"/>
              </w:rPr>
              <w:t>Кундалик харажатлар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73EC36" w14:textId="77777777" w:rsidR="003027F2" w:rsidRPr="009D4EE9" w:rsidRDefault="003027F2" w:rsidP="00561F3E">
            <w:pPr>
              <w:jc w:val="center"/>
            </w:pPr>
            <w:r w:rsidRPr="009D4EE9">
              <w:rPr>
                <w:lang w:val="uz-Cyrl-UZ"/>
              </w:rPr>
              <w:t>Бошқа харажатлари</w:t>
            </w:r>
          </w:p>
        </w:tc>
      </w:tr>
      <w:tr w:rsidR="00AA5FFA" w:rsidRPr="009D4EE9" w14:paraId="48C1938C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98CE89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3842EB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6C39D1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F2D7EC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526023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3EEBAB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E3C781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69652B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5B237F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6DA92A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FF6490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11</w:t>
            </w:r>
          </w:p>
        </w:tc>
      </w:tr>
      <w:tr w:rsidR="003027F2" w:rsidRPr="009D4EE9" w14:paraId="31508081" w14:textId="77777777" w:rsidTr="00AA5FFA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5463448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i/>
                <w:iCs/>
                <w:lang w:val="uz-Cyrl-UZ"/>
              </w:rPr>
              <w:t>(Ҳисобот йилининг маълумотлар эълон қилинаётган чораги)</w:t>
            </w:r>
          </w:p>
        </w:tc>
      </w:tr>
      <w:tr w:rsidR="00576FB2" w:rsidRPr="009D4EE9" w14:paraId="7FCD8E18" w14:textId="77777777" w:rsidTr="008B50A2">
        <w:trPr>
          <w:gridAfter w:val="1"/>
          <w:wAfter w:w="4" w:type="pct"/>
          <w:trHeight w:val="1306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FC9C7D" w14:textId="0294DDDD" w:rsidR="00576FB2" w:rsidRPr="009B299C" w:rsidRDefault="009B299C" w:rsidP="00576FB2">
            <w:pPr>
              <w:jc w:val="center"/>
            </w:pPr>
            <w: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C1A36" w14:textId="0CDCC23E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Вилоят марказларини мониторинг қилиш мақсадида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6694E" w14:textId="24AE4687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Нукус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29E18" w14:textId="4CD47F96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47C082" w14:textId="05ABD779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Мавлянов Арафжон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10122" w14:textId="334B9A3A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5613F" w14:textId="7643830A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 xml:space="preserve">5 </w:t>
            </w:r>
            <w:r w:rsidR="002C623F" w:rsidRPr="009B299C">
              <w:rPr>
                <w:rFonts w:eastAsia="Times New Roman"/>
                <w:sz w:val="20"/>
                <w:szCs w:val="20"/>
                <w:lang w:val="uz-Cyrl-UZ"/>
              </w:rPr>
              <w:t>785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09D4F" w14:textId="3C38F55F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3 600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F9712" w14:textId="4B22EAA0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1 897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3704B" w14:textId="415F99F8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288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57D684" w14:textId="0BA2A0A7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843BB3" w:rsidRPr="008561A5" w14:paraId="068E2782" w14:textId="77777777" w:rsidTr="008B50A2">
        <w:trPr>
          <w:gridAfter w:val="1"/>
          <w:wAfter w:w="4" w:type="pct"/>
          <w:trHeight w:val="1468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56A3D1" w14:textId="1A8BC93F" w:rsidR="00843BB3" w:rsidRPr="009B299C" w:rsidRDefault="009B299C" w:rsidP="00843BB3">
            <w:pPr>
              <w:jc w:val="center"/>
            </w:pPr>
            <w: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7355B" w14:textId="387B06BF" w:rsidR="00843BB3" w:rsidRPr="009B299C" w:rsidRDefault="002C623F" w:rsidP="00843BB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Ходимнинг мурожаатларини жойига чиққан холда ўрганиш мақсадида</w:t>
            </w:r>
            <w:r w:rsidR="00843BB3" w:rsidRPr="009B299C">
              <w:rPr>
                <w:rFonts w:eastAsia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6D940" w14:textId="6C22A7BA" w:rsidR="00843BB3" w:rsidRPr="009B299C" w:rsidRDefault="00843BB3" w:rsidP="00843BB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Ургенч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92306" w14:textId="234CAC1A" w:rsidR="00843BB3" w:rsidRPr="009B299C" w:rsidRDefault="00843BB3" w:rsidP="00843BB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16E8E" w14:textId="5EFCE6F4" w:rsidR="00843BB3" w:rsidRPr="009B299C" w:rsidRDefault="00843BB3" w:rsidP="00843BB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Зайниддинова Албина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AFB1A" w14:textId="76685F4F" w:rsidR="00843BB3" w:rsidRPr="009B299C" w:rsidRDefault="00843BB3" w:rsidP="00843BB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FF328" w14:textId="78166C7A" w:rsidR="00843BB3" w:rsidRPr="009B299C" w:rsidRDefault="00843BB3" w:rsidP="00843BB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1 617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00FC9" w14:textId="053A1DCB" w:rsidR="00843BB3" w:rsidRPr="009B299C" w:rsidRDefault="00843BB3" w:rsidP="00843BB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FA6C15" w14:textId="052CC6D7" w:rsidR="00843BB3" w:rsidRPr="009B299C" w:rsidRDefault="00843BB3" w:rsidP="00843BB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1 576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14835" w14:textId="21D4DAB5" w:rsidR="00843BB3" w:rsidRPr="009B299C" w:rsidRDefault="00843BB3" w:rsidP="00843BB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41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BE647" w14:textId="7DD718DB" w:rsidR="00843BB3" w:rsidRPr="009B299C" w:rsidRDefault="00843BB3" w:rsidP="00843BB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576FB2" w:rsidRPr="009D4EE9" w14:paraId="65A43B35" w14:textId="77777777" w:rsidTr="00576FB2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6225C" w14:textId="40FC3FEB" w:rsidR="00576FB2" w:rsidRPr="009B299C" w:rsidRDefault="009B299C" w:rsidP="00576FB2">
            <w:pPr>
              <w:jc w:val="center"/>
            </w:pPr>
            <w: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10A13" w14:textId="2F03895F" w:rsidR="00576FB2" w:rsidRPr="009B299C" w:rsidRDefault="0095515E" w:rsidP="00576F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 xml:space="preserve">ЮНЕСКО Юош конференсияси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8C4F0C" w14:textId="174E541A" w:rsidR="00576FB2" w:rsidRPr="009B299C" w:rsidRDefault="00A07DF0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en-US"/>
              </w:rPr>
              <w:t>Ca</w:t>
            </w: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марқанд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15887" w14:textId="2AEAE4D3" w:rsidR="00576FB2" w:rsidRPr="009B299C" w:rsidRDefault="00264707" w:rsidP="00576FB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6DEC5D" w14:textId="694DBD5A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Каримов Ибрат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183E7" w14:textId="0A484215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FDFFC6" w14:textId="28F6AC67" w:rsidR="00576FB2" w:rsidRPr="009B299C" w:rsidRDefault="00264707" w:rsidP="00576FB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en-US"/>
              </w:rPr>
              <w:t>4 770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A1403" w14:textId="6F084F8A" w:rsidR="00576FB2" w:rsidRPr="009B299C" w:rsidRDefault="00264707" w:rsidP="00576FB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en-US"/>
              </w:rPr>
              <w:t>4 400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EEA310" w14:textId="2CE0666F" w:rsidR="00576FB2" w:rsidRPr="009B299C" w:rsidRDefault="00264707" w:rsidP="00576FB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26CE9" w14:textId="130809F6" w:rsidR="00576FB2" w:rsidRPr="009B299C" w:rsidRDefault="00264707" w:rsidP="00576FB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en-US"/>
              </w:rPr>
              <w:t>370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90727" w14:textId="3672E534" w:rsidR="00576FB2" w:rsidRPr="009B299C" w:rsidRDefault="00264707" w:rsidP="00576FB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576FB2" w:rsidRPr="008561A5" w14:paraId="3218A801" w14:textId="77777777" w:rsidTr="00576FB2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ECD14E" w14:textId="5F7F0ED7" w:rsidR="00576FB2" w:rsidRPr="009B299C" w:rsidRDefault="009B299C" w:rsidP="00576FB2">
            <w:pPr>
              <w:jc w:val="center"/>
            </w:pPr>
            <w: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654EF" w14:textId="0EBCDDE3" w:rsidR="00576FB2" w:rsidRPr="009B299C" w:rsidRDefault="002C623F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Ходимнинг мурожаатларини жойига чиққан холда ўрганиш мақсадида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52620" w14:textId="5F69B1E9" w:rsidR="00576FB2" w:rsidRPr="009B299C" w:rsidRDefault="008A577F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Ургенч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E45BAD" w14:textId="42DBCF6A" w:rsidR="00576FB2" w:rsidRPr="009B299C" w:rsidRDefault="00E574E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9DC6F6" w14:textId="69E898B0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Унорова Г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6BC05" w14:textId="111BD3EF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7FC82" w14:textId="09BC5A17" w:rsidR="00576FB2" w:rsidRPr="009B299C" w:rsidRDefault="00E574E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1 61</w:t>
            </w:r>
            <w:r w:rsidR="002C623F" w:rsidRPr="009B299C">
              <w:rPr>
                <w:rFonts w:eastAsia="Times New Roman"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EE842" w14:textId="42F344E6" w:rsidR="00576FB2" w:rsidRPr="009B299C" w:rsidRDefault="00E574E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910E6F" w14:textId="15DAA1B4" w:rsidR="00576FB2" w:rsidRPr="009B299C" w:rsidRDefault="00E574E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1 576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385BB" w14:textId="0B96C77B" w:rsidR="00576FB2" w:rsidRPr="009B299C" w:rsidRDefault="00E574E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41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DFC67" w14:textId="326F7075" w:rsidR="00576FB2" w:rsidRPr="009B299C" w:rsidRDefault="00E574E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576FB2" w:rsidRPr="009D4EE9" w14:paraId="0E1B59C7" w14:textId="77777777" w:rsidTr="00576FB2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A6433" w14:textId="66C66E38" w:rsidR="00576FB2" w:rsidRPr="009B299C" w:rsidRDefault="009B299C" w:rsidP="00576FB2">
            <w:pPr>
              <w:jc w:val="center"/>
            </w:pPr>
            <w:r>
              <w:t>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2D79E" w14:textId="59791A9F" w:rsidR="00576FB2" w:rsidRPr="009B299C" w:rsidRDefault="009B299C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  <w:r w:rsidR="00020B4A"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067FC6" w14:textId="17FAD9E3" w:rsidR="00576FB2" w:rsidRPr="009B299C" w:rsidRDefault="008C2004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Нукус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608B53" w14:textId="0A768FC2" w:rsidR="00576FB2" w:rsidRPr="009B299C" w:rsidRDefault="008C2004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CDB20F" w14:textId="4DD9266B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Мавлянов 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4F185" w14:textId="739E230E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224FC3" w14:textId="623E48AA" w:rsidR="00576FB2" w:rsidRPr="009B299C" w:rsidRDefault="008C2004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5 785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5ABA85" w14:textId="7FFC47A0" w:rsidR="00576FB2" w:rsidRPr="009B299C" w:rsidRDefault="008C2004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3 600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22926" w14:textId="619C61A2" w:rsidR="00576FB2" w:rsidRPr="009B299C" w:rsidRDefault="008C2004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1 896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E196C9" w14:textId="3122714D" w:rsidR="00576FB2" w:rsidRPr="009B299C" w:rsidRDefault="008C2004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288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259CA" w14:textId="1161722A" w:rsidR="00576FB2" w:rsidRPr="009B299C" w:rsidRDefault="008C2004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576FB2" w:rsidRPr="001B78AD" w14:paraId="6A3F10A7" w14:textId="77777777" w:rsidTr="00576FB2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2C1C4" w14:textId="7B960D56" w:rsidR="00576FB2" w:rsidRPr="00576FB2" w:rsidRDefault="009B299C" w:rsidP="00576FB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A0415C" w14:textId="163676FE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Ходимнинг мурожаатларини жойига чиққан холда ўрганиш мақсадида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F8595C" w14:textId="1A48B37F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Урге</w:t>
            </w:r>
            <w:r w:rsidR="0095515E" w:rsidRPr="009B299C">
              <w:rPr>
                <w:rFonts w:eastAsia="Times New Roman"/>
                <w:sz w:val="20"/>
                <w:szCs w:val="20"/>
                <w:lang w:val="uz-Cyrl-UZ"/>
              </w:rPr>
              <w:t xml:space="preserve"> </w:t>
            </w: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нч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910B0" w14:textId="348D9B18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5209DA" w14:textId="10FF4F99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Хабибуллаев Шерзод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0C8D6" w14:textId="502DE55B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358F03" w14:textId="69EC97EF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1 617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C34B1" w14:textId="0CF59EBE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E3289" w14:textId="07E02524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1 576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256925" w14:textId="4A60D678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41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F6CD6" w14:textId="0010A079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576FB2" w:rsidRPr="001B78AD" w14:paraId="4C9CD5D8" w14:textId="77777777" w:rsidTr="00576FB2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6EB861" w14:textId="325702DD" w:rsidR="00576FB2" w:rsidRPr="00576FB2" w:rsidRDefault="00350982" w:rsidP="00576FB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A40F53" w14:textId="0A131CE8" w:rsidR="00576FB2" w:rsidRPr="009B299C" w:rsidRDefault="0095515E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EC8B76" w14:textId="780C472A" w:rsidR="00576FB2" w:rsidRPr="009B299C" w:rsidRDefault="0095515E" w:rsidP="00576FB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Самарқанд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F236F" w14:textId="545EAF95" w:rsidR="00576FB2" w:rsidRPr="009B299C" w:rsidRDefault="0095515E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EF2394" w14:textId="2A07783E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Сафаров Ф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34BED5" w14:textId="0BC4C5CE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89B198" w14:textId="2C4CA605" w:rsidR="00576FB2" w:rsidRPr="009B299C" w:rsidRDefault="0095515E" w:rsidP="00576F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en-US"/>
              </w:rPr>
              <w:t>5 881</w:t>
            </w:r>
            <w:r w:rsidRPr="009B299C">
              <w:rPr>
                <w:rFonts w:eastAsia="Times New Roman"/>
                <w:sz w:val="20"/>
                <w:szCs w:val="20"/>
              </w:rPr>
              <w:t>,1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6EE13F" w14:textId="4971CDEB" w:rsidR="00576FB2" w:rsidRPr="009B299C" w:rsidRDefault="0095515E" w:rsidP="00576FB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en-US"/>
              </w:rPr>
              <w:t>4 900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3FD3D" w14:textId="44C58178" w:rsidR="00576FB2" w:rsidRPr="009B299C" w:rsidRDefault="0095515E" w:rsidP="00576FB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en-US"/>
              </w:rPr>
              <w:t>651</w:t>
            </w:r>
            <w:r w:rsidRPr="009B299C">
              <w:rPr>
                <w:rFonts w:eastAsia="Times New Roman"/>
                <w:sz w:val="20"/>
                <w:szCs w:val="20"/>
              </w:rPr>
              <w:t>,</w:t>
            </w:r>
            <w:r w:rsidRPr="009B299C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D6CE59" w14:textId="330DA3E9" w:rsidR="00576FB2" w:rsidRPr="009B299C" w:rsidRDefault="0095515E" w:rsidP="00576F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</w:rPr>
              <w:t>329,6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70739" w14:textId="2D55EC80" w:rsidR="00576FB2" w:rsidRPr="009B299C" w:rsidRDefault="0095515E" w:rsidP="00576F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14:paraId="1020378A" w14:textId="0E0FC7F2" w:rsidR="00F12C76" w:rsidRDefault="00F12C76" w:rsidP="00AA5FFA">
      <w:pPr>
        <w:shd w:val="clear" w:color="auto" w:fill="FFFFFF"/>
        <w:ind w:firstLine="851"/>
        <w:jc w:val="both"/>
      </w:pPr>
    </w:p>
    <w:p w14:paraId="404BF1A7" w14:textId="59902274" w:rsidR="00AA5FFA" w:rsidRPr="009709D3" w:rsidRDefault="00AA5FFA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  <w:lang w:val="uz-Cyrl-UZ"/>
        </w:rPr>
      </w:pPr>
      <w:proofErr w:type="spellStart"/>
      <w:proofErr w:type="gramStart"/>
      <w:r w:rsidRPr="00AA5FFA">
        <w:rPr>
          <w:i/>
          <w:iCs/>
          <w:sz w:val="16"/>
          <w:szCs w:val="16"/>
        </w:rPr>
        <w:t>Ижрочи</w:t>
      </w:r>
      <w:proofErr w:type="spellEnd"/>
      <w:r w:rsidRPr="00AA5FFA">
        <w:rPr>
          <w:i/>
          <w:iCs/>
          <w:sz w:val="16"/>
          <w:szCs w:val="16"/>
        </w:rPr>
        <w:t>:</w:t>
      </w:r>
      <w:r w:rsidR="009709D3">
        <w:rPr>
          <w:i/>
          <w:iCs/>
          <w:sz w:val="16"/>
          <w:szCs w:val="16"/>
          <w:lang w:val="uz-Cyrl-UZ"/>
        </w:rPr>
        <w:t>Э</w:t>
      </w:r>
      <w:r w:rsidRPr="00AA5FFA">
        <w:rPr>
          <w:i/>
          <w:iCs/>
          <w:sz w:val="16"/>
          <w:szCs w:val="16"/>
        </w:rPr>
        <w:t>.</w:t>
      </w:r>
      <w:r w:rsidR="009709D3">
        <w:rPr>
          <w:i/>
          <w:iCs/>
          <w:sz w:val="16"/>
          <w:szCs w:val="16"/>
          <w:lang w:val="uz-Cyrl-UZ"/>
        </w:rPr>
        <w:t>Тошқулов</w:t>
      </w:r>
      <w:proofErr w:type="gramEnd"/>
    </w:p>
    <w:p w14:paraId="0E7658CC" w14:textId="3C8266C4" w:rsidR="00AA5FFA" w:rsidRPr="00AA5FFA" w:rsidRDefault="00AA5FFA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  <w:r w:rsidRPr="00AA5FFA">
        <w:rPr>
          <w:i/>
          <w:iCs/>
          <w:sz w:val="16"/>
          <w:szCs w:val="16"/>
        </w:rPr>
        <w:t>Тел: (55)-503-21-20. Ички: 221.</w:t>
      </w:r>
    </w:p>
    <w:sectPr w:rsidR="00AA5FFA" w:rsidRPr="00AA5FFA" w:rsidSect="00AA5FFA">
      <w:pgSz w:w="11906" w:h="16838" w:code="9"/>
      <w:pgMar w:top="142" w:right="424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EE"/>
    <w:rsid w:val="00020B4A"/>
    <w:rsid w:val="000318D6"/>
    <w:rsid w:val="0006512F"/>
    <w:rsid w:val="000D0B0D"/>
    <w:rsid w:val="00184D15"/>
    <w:rsid w:val="001A7774"/>
    <w:rsid w:val="001B78AD"/>
    <w:rsid w:val="00264707"/>
    <w:rsid w:val="002C623F"/>
    <w:rsid w:val="003027F2"/>
    <w:rsid w:val="00350982"/>
    <w:rsid w:val="00363331"/>
    <w:rsid w:val="003A497D"/>
    <w:rsid w:val="00473412"/>
    <w:rsid w:val="004A7621"/>
    <w:rsid w:val="005025F3"/>
    <w:rsid w:val="00576FB2"/>
    <w:rsid w:val="005E47CF"/>
    <w:rsid w:val="0062516A"/>
    <w:rsid w:val="006C0B77"/>
    <w:rsid w:val="00764AF4"/>
    <w:rsid w:val="00766CEB"/>
    <w:rsid w:val="007745C6"/>
    <w:rsid w:val="007A43C8"/>
    <w:rsid w:val="008242FF"/>
    <w:rsid w:val="00843BB3"/>
    <w:rsid w:val="008561A5"/>
    <w:rsid w:val="00870751"/>
    <w:rsid w:val="008A577F"/>
    <w:rsid w:val="008B1BFE"/>
    <w:rsid w:val="008B50A2"/>
    <w:rsid w:val="008C2004"/>
    <w:rsid w:val="008E3CE7"/>
    <w:rsid w:val="00922C48"/>
    <w:rsid w:val="0095515E"/>
    <w:rsid w:val="009709D3"/>
    <w:rsid w:val="009B299C"/>
    <w:rsid w:val="009D4EE9"/>
    <w:rsid w:val="00A07DF0"/>
    <w:rsid w:val="00A467CC"/>
    <w:rsid w:val="00A95548"/>
    <w:rsid w:val="00AA5FFA"/>
    <w:rsid w:val="00AF7720"/>
    <w:rsid w:val="00B17A8C"/>
    <w:rsid w:val="00B2153F"/>
    <w:rsid w:val="00B42474"/>
    <w:rsid w:val="00B915B7"/>
    <w:rsid w:val="00C4571C"/>
    <w:rsid w:val="00C95A36"/>
    <w:rsid w:val="00D64CDF"/>
    <w:rsid w:val="00E20ED5"/>
    <w:rsid w:val="00E36FCC"/>
    <w:rsid w:val="00E574E2"/>
    <w:rsid w:val="00EA59DF"/>
    <w:rsid w:val="00EC0E67"/>
    <w:rsid w:val="00EE4070"/>
    <w:rsid w:val="00F12C76"/>
    <w:rsid w:val="00F64C24"/>
    <w:rsid w:val="00F7111D"/>
    <w:rsid w:val="00F751B3"/>
    <w:rsid w:val="00FC2FC6"/>
    <w:rsid w:val="00FC5D75"/>
    <w:rsid w:val="00FE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038F"/>
  <w15:docId w15:val="{F452FB05-D9F2-4BB3-B87E-02C48FB0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7F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27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scrollText(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8336E-ED9D-43BD-90EF-2BBD61AC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Ismoil Ziyovuddinov</cp:lastModifiedBy>
  <cp:revision>6</cp:revision>
  <dcterms:created xsi:type="dcterms:W3CDTF">2026-01-20T05:12:00Z</dcterms:created>
  <dcterms:modified xsi:type="dcterms:W3CDTF">2026-01-20T05:13:00Z</dcterms:modified>
</cp:coreProperties>
</file>