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74089" w14:textId="38E960E2" w:rsidR="000B6D92" w:rsidRPr="005151BD" w:rsidRDefault="00215156" w:rsidP="000B6D92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>Положение</w:t>
      </w:r>
      <w:r w:rsidRPr="00215156">
        <w:rPr>
          <w:rFonts w:eastAsia="Times New Roman"/>
          <w:color w:val="000080"/>
          <w:sz w:val="22"/>
          <w:szCs w:val="22"/>
        </w:rPr>
        <w:t xml:space="preserve"> о порядке осуществления дистанционного контроля за соблюдением обязательств, установленных нормативными правовыми актами в области обеспечения открытости деятельности государственных органов и организаций</w:t>
      </w:r>
      <w:r w:rsidR="000B6D92" w:rsidRPr="005151BD">
        <w:rPr>
          <w:rFonts w:eastAsia="Times New Roman"/>
          <w:color w:val="000080"/>
          <w:sz w:val="22"/>
          <w:szCs w:val="22"/>
        </w:rPr>
        <w:br/>
      </w:r>
      <w:r>
        <w:rPr>
          <w:rFonts w:eastAsia="Times New Roman"/>
          <w:color w:val="000080"/>
          <w:sz w:val="22"/>
          <w:szCs w:val="22"/>
        </w:rPr>
        <w:t>Приложение 8</w:t>
      </w:r>
    </w:p>
    <w:p w14:paraId="3D53C0C7" w14:textId="6CAAC245" w:rsidR="000B6D92" w:rsidRPr="005151BD" w:rsidRDefault="00215156" w:rsidP="000B6D92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r w:rsidRPr="00215156">
        <w:rPr>
          <w:rFonts w:eastAsia="Times New Roman"/>
          <w:b/>
          <w:bCs/>
          <w:color w:val="000080"/>
        </w:rPr>
        <w:t xml:space="preserve">О расходах на приём </w:t>
      </w:r>
      <w:r w:rsidR="00410546">
        <w:rPr>
          <w:rFonts w:eastAsia="Times New Roman"/>
          <w:b/>
          <w:bCs/>
          <w:color w:val="000080"/>
        </w:rPr>
        <w:t>иностранных гостей Агентством Г</w:t>
      </w:r>
      <w:r w:rsidRPr="00215156">
        <w:rPr>
          <w:rFonts w:eastAsia="Times New Roman"/>
          <w:b/>
          <w:bCs/>
          <w:color w:val="000080"/>
        </w:rPr>
        <w:t>идрометеорологической службы в течение 1-го и 2-го кварталов 2025 года</w:t>
      </w:r>
    </w:p>
    <w:p w14:paraId="5117798B" w14:textId="2D0835E6" w:rsidR="000B6D92" w:rsidRPr="005151BD" w:rsidRDefault="00215156" w:rsidP="000B6D92">
      <w:pPr>
        <w:shd w:val="clear" w:color="auto" w:fill="FFFFFF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Данные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2"/>
        <w:gridCol w:w="944"/>
        <w:gridCol w:w="817"/>
        <w:gridCol w:w="1379"/>
        <w:gridCol w:w="2022"/>
        <w:gridCol w:w="1744"/>
        <w:gridCol w:w="922"/>
        <w:gridCol w:w="1281"/>
        <w:gridCol w:w="1510"/>
        <w:gridCol w:w="921"/>
        <w:gridCol w:w="1421"/>
        <w:gridCol w:w="1121"/>
      </w:tblGrid>
      <w:tr w:rsidR="00215156" w:rsidRPr="005151BD" w14:paraId="6FC923B1" w14:textId="77777777" w:rsidTr="00E51C45">
        <w:trPr>
          <w:trHeight w:val="285"/>
        </w:trPr>
        <w:tc>
          <w:tcPr>
            <w:tcW w:w="1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C9EAEE1" w14:textId="1F2F3D25" w:rsidR="000B6D92" w:rsidRPr="00215156" w:rsidRDefault="00215156" w:rsidP="004564A3">
            <w:pPr>
              <w:jc w:val="center"/>
            </w:pPr>
            <w:r>
              <w:rPr>
                <w:b/>
                <w:bCs/>
                <w:lang w:val="uz-Cyrl-UZ"/>
              </w:rPr>
              <w:t>П</w:t>
            </w:r>
            <w:r>
              <w:rPr>
                <w:b/>
                <w:bCs/>
                <w:lang w:val="en-US"/>
              </w:rPr>
              <w:t>/</w:t>
            </w:r>
            <w:r>
              <w:rPr>
                <w:b/>
                <w:bCs/>
              </w:rPr>
              <w:t>н</w:t>
            </w:r>
          </w:p>
        </w:tc>
        <w:tc>
          <w:tcPr>
            <w:tcW w:w="465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EA79800" w14:textId="41E76069" w:rsidR="000B6D92" w:rsidRPr="005151BD" w:rsidRDefault="00215156" w:rsidP="004564A3">
            <w:pPr>
              <w:jc w:val="center"/>
            </w:pPr>
            <w:r w:rsidRPr="00215156">
              <w:rPr>
                <w:b/>
                <w:bCs/>
                <w:lang w:val="uz-Cyrl-UZ"/>
              </w:rPr>
              <w:t>Краткая цель визита</w:t>
            </w:r>
          </w:p>
        </w:tc>
        <w:tc>
          <w:tcPr>
            <w:tcW w:w="729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E7EFC8F" w14:textId="65938FC3" w:rsidR="000B6D92" w:rsidRPr="005151BD" w:rsidRDefault="00215156" w:rsidP="004564A3">
            <w:pPr>
              <w:jc w:val="center"/>
            </w:pPr>
            <w:r w:rsidRPr="00215156">
              <w:rPr>
                <w:b/>
                <w:bCs/>
                <w:lang w:val="uz-Cyrl-UZ"/>
              </w:rPr>
              <w:t>Принадлежность посетивших представителей</w:t>
            </w:r>
          </w:p>
        </w:tc>
        <w:tc>
          <w:tcPr>
            <w:tcW w:w="465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ABDB82" w14:textId="3E70AE22" w:rsidR="000B6D92" w:rsidRPr="005151BD" w:rsidRDefault="00215156" w:rsidP="004564A3">
            <w:pPr>
              <w:jc w:val="center"/>
            </w:pPr>
            <w:r w:rsidRPr="00215156">
              <w:rPr>
                <w:b/>
                <w:bCs/>
                <w:lang w:val="uz-Cyrl-UZ"/>
              </w:rPr>
              <w:t>Общая продолжительность визита</w:t>
            </w:r>
          </w:p>
        </w:tc>
        <w:tc>
          <w:tcPr>
            <w:tcW w:w="608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410D0BB" w14:textId="3C3889BD" w:rsidR="000B6D92" w:rsidRPr="005151BD" w:rsidRDefault="00215156" w:rsidP="004564A3">
            <w:pPr>
              <w:jc w:val="center"/>
            </w:pPr>
            <w:r>
              <w:rPr>
                <w:b/>
                <w:bCs/>
                <w:lang w:val="uz-Cyrl-UZ"/>
              </w:rPr>
              <w:t>Источник финансирования</w:t>
            </w:r>
          </w:p>
        </w:tc>
        <w:tc>
          <w:tcPr>
            <w:tcW w:w="309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249336" w14:textId="32904375" w:rsidR="000B6D92" w:rsidRPr="005151BD" w:rsidRDefault="00215156" w:rsidP="004564A3">
            <w:pPr>
              <w:jc w:val="center"/>
            </w:pPr>
            <w:r w:rsidRPr="00215156">
              <w:rPr>
                <w:b/>
                <w:bCs/>
                <w:lang w:val="uz-Cyrl-UZ"/>
              </w:rPr>
              <w:t>Общие расходы</w:t>
            </w:r>
          </w:p>
        </w:tc>
        <w:tc>
          <w:tcPr>
            <w:tcW w:w="2273" w:type="pct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A30736E" w14:textId="12065DBA" w:rsidR="000B6D92" w:rsidRPr="005151BD" w:rsidRDefault="00215156" w:rsidP="004564A3">
            <w:pPr>
              <w:jc w:val="center"/>
            </w:pPr>
            <w:r w:rsidRPr="00215156">
              <w:rPr>
                <w:lang w:val="uz-Cyrl-UZ"/>
              </w:rPr>
              <w:t xml:space="preserve">В том числе, </w:t>
            </w:r>
            <w:r>
              <w:rPr>
                <w:lang w:val="uz-Cyrl-UZ"/>
              </w:rPr>
              <w:t>виды расходов (в тысячах сумов)</w:t>
            </w:r>
          </w:p>
        </w:tc>
      </w:tr>
      <w:tr w:rsidR="00215156" w:rsidRPr="005151BD" w14:paraId="14412201" w14:textId="77777777" w:rsidTr="00E51C45">
        <w:trPr>
          <w:trHeight w:val="2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B2A40" w14:textId="77777777" w:rsidR="000B6D92" w:rsidRPr="005151BD" w:rsidRDefault="000B6D92" w:rsidP="004564A3"/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090EC" w14:textId="77777777" w:rsidR="000B6D92" w:rsidRPr="005151BD" w:rsidRDefault="000B6D92" w:rsidP="004564A3"/>
        </w:tc>
        <w:tc>
          <w:tcPr>
            <w:tcW w:w="4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048600" w14:textId="0A288217" w:rsidR="000B6D92" w:rsidRPr="005151BD" w:rsidRDefault="00215156" w:rsidP="004564A3">
            <w:pPr>
              <w:jc w:val="center"/>
            </w:pPr>
            <w:r>
              <w:rPr>
                <w:b/>
                <w:bCs/>
                <w:lang w:val="uz-Cyrl-UZ"/>
              </w:rPr>
              <w:t>Страна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49586CA" w14:textId="122CE1B2" w:rsidR="000B6D92" w:rsidRPr="005151BD" w:rsidRDefault="00215156" w:rsidP="004564A3">
            <w:pPr>
              <w:jc w:val="center"/>
            </w:pPr>
            <w:r w:rsidRPr="00215156">
              <w:rPr>
                <w:b/>
                <w:bCs/>
                <w:lang w:val="uz-Cyrl-UZ"/>
              </w:rPr>
              <w:t>Иностранная организация</w:t>
            </w:r>
          </w:p>
        </w:tc>
        <w:tc>
          <w:tcPr>
            <w:tcW w:w="465" w:type="pct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0D697" w14:textId="77777777" w:rsidR="000B6D92" w:rsidRPr="005151BD" w:rsidRDefault="000B6D92" w:rsidP="004564A3"/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52537" w14:textId="77777777" w:rsidR="000B6D92" w:rsidRPr="005151BD" w:rsidRDefault="000B6D92" w:rsidP="004564A3"/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177F6" w14:textId="77777777" w:rsidR="000B6D92" w:rsidRPr="005151BD" w:rsidRDefault="000B6D92" w:rsidP="004564A3"/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9A3EF0E" w14:textId="09F4A32A" w:rsidR="000B6D92" w:rsidRPr="005151BD" w:rsidRDefault="00215156" w:rsidP="004564A3">
            <w:pPr>
              <w:jc w:val="center"/>
            </w:pPr>
            <w:r w:rsidRPr="00215156">
              <w:rPr>
                <w:b/>
                <w:bCs/>
                <w:lang w:val="uz-Cyrl-UZ"/>
              </w:rPr>
              <w:t>Расходы на проживание (аренда жилья)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116F25C" w14:textId="45895A57" w:rsidR="000B6D92" w:rsidRPr="005151BD" w:rsidRDefault="00215156" w:rsidP="004564A3">
            <w:pPr>
              <w:jc w:val="center"/>
            </w:pPr>
            <w:r w:rsidRPr="00215156">
              <w:rPr>
                <w:b/>
                <w:bCs/>
                <w:lang w:val="uz-Cyrl-UZ"/>
              </w:rPr>
              <w:t>Транспортные расходы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5C7A15" w14:textId="6F6D44D0" w:rsidR="000B6D92" w:rsidRPr="005151BD" w:rsidRDefault="00215156" w:rsidP="004564A3">
            <w:pPr>
              <w:jc w:val="center"/>
            </w:pPr>
            <w:r w:rsidRPr="00215156">
              <w:rPr>
                <w:b/>
                <w:bCs/>
                <w:lang w:val="uz-Cyrl-UZ"/>
              </w:rPr>
              <w:t>Расходы на питание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EC4361E" w14:textId="70D4F430" w:rsidR="000B6D92" w:rsidRPr="005151BD" w:rsidRDefault="00215156" w:rsidP="004564A3">
            <w:pPr>
              <w:jc w:val="center"/>
            </w:pPr>
            <w:r w:rsidRPr="00215156">
              <w:rPr>
                <w:b/>
                <w:bCs/>
                <w:lang w:val="uz-Cyrl-UZ"/>
              </w:rPr>
              <w:t>Расходы на приобретение подарков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5D0979" w14:textId="7DD03999" w:rsidR="000B6D92" w:rsidRPr="00B42259" w:rsidRDefault="00215156" w:rsidP="004564A3">
            <w:pPr>
              <w:jc w:val="center"/>
            </w:pPr>
            <w:r w:rsidRPr="00215156">
              <w:rPr>
                <w:b/>
                <w:bCs/>
                <w:lang w:val="uz-Cyrl-UZ"/>
              </w:rPr>
              <w:t>Прочие расходы, связанные с визитом</w:t>
            </w:r>
          </w:p>
        </w:tc>
      </w:tr>
      <w:tr w:rsidR="00215156" w:rsidRPr="005151BD" w14:paraId="65586164" w14:textId="77777777" w:rsidTr="00E51C45">
        <w:trPr>
          <w:trHeight w:val="285"/>
        </w:trPr>
        <w:tc>
          <w:tcPr>
            <w:tcW w:w="1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1C238F0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0F07FC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2B21C3F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5F28496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3D55752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A839CAF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61ED2BF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787B5D0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C56D0E5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9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9989CFB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10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ECB476F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11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7807014" w14:textId="77777777" w:rsidR="000B6D92" w:rsidRPr="005151BD" w:rsidRDefault="000B6D92" w:rsidP="004564A3">
            <w:pPr>
              <w:jc w:val="center"/>
            </w:pPr>
            <w:r w:rsidRPr="005151BD">
              <w:rPr>
                <w:b/>
                <w:bCs/>
                <w:lang w:val="uz-Cyrl-UZ"/>
              </w:rPr>
              <w:t>12</w:t>
            </w:r>
          </w:p>
        </w:tc>
      </w:tr>
      <w:tr w:rsidR="000B6D92" w:rsidRPr="005151BD" w14:paraId="49EEE805" w14:textId="77777777" w:rsidTr="004564A3">
        <w:trPr>
          <w:trHeight w:val="285"/>
        </w:trPr>
        <w:tc>
          <w:tcPr>
            <w:tcW w:w="5000" w:type="pct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A9D2707" w14:textId="4797524A" w:rsidR="000B6D92" w:rsidRPr="005151BD" w:rsidRDefault="00215156" w:rsidP="004564A3">
            <w:pPr>
              <w:jc w:val="center"/>
            </w:pPr>
            <w:r w:rsidRPr="00215156">
              <w:rPr>
                <w:b/>
                <w:bCs/>
                <w:i/>
                <w:iCs/>
                <w:lang w:val="uz-Cyrl-UZ"/>
              </w:rPr>
              <w:t>(Квартал, за который публикуются данные отчётного года)</w:t>
            </w:r>
          </w:p>
        </w:tc>
      </w:tr>
      <w:tr w:rsidR="00215156" w:rsidRPr="005151BD" w14:paraId="4B783BD3" w14:textId="77777777" w:rsidTr="00E51C45">
        <w:trPr>
          <w:trHeight w:val="285"/>
        </w:trPr>
        <w:tc>
          <w:tcPr>
            <w:tcW w:w="15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D47F5A9" w14:textId="0F25ED25" w:rsidR="000B6D92" w:rsidRPr="005151BD" w:rsidRDefault="00E912BC" w:rsidP="004564A3">
            <w:pPr>
              <w:rPr>
                <w:lang w:val="uz-Cyrl-UZ"/>
              </w:rPr>
            </w:pPr>
            <w:r w:rsidRPr="005151BD">
              <w:rPr>
                <w:lang w:val="uz-Cyrl-UZ"/>
              </w:rPr>
              <w:t>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CA8392B" w14:textId="3D0767A7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CA632A9" w14:textId="60205462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7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EF269F7" w14:textId="53522C89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6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4D80A23" w14:textId="1283640E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F09BFA6" w14:textId="55A23038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40A2277" w14:textId="4A20CAF4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3D8FCEE" w14:textId="6716E115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66C1E29" w14:textId="73C5D8CA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CCDF3B8" w14:textId="081AA862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40BB81B" w14:textId="01BA79C4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0A2AA9E" w14:textId="69DE1696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  <w:tr w:rsidR="00215156" w:rsidRPr="005151BD" w14:paraId="210307DE" w14:textId="77777777" w:rsidTr="00E51C45">
        <w:trPr>
          <w:trHeight w:val="285"/>
        </w:trPr>
        <w:tc>
          <w:tcPr>
            <w:tcW w:w="2418" w:type="pct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E9BF1FB" w14:textId="1C66B42A" w:rsidR="000B6D92" w:rsidRPr="005151BD" w:rsidRDefault="00215156" w:rsidP="004564A3">
            <w:r w:rsidRPr="00215156">
              <w:rPr>
                <w:b/>
                <w:bCs/>
                <w:lang w:val="uz-Cyrl-UZ"/>
              </w:rPr>
              <w:t>Итого за период, по которому публикуются данные: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F9F0C58" w14:textId="08157627" w:rsidR="000B6D92" w:rsidRPr="005151BD" w:rsidRDefault="00E912BC" w:rsidP="004564A3">
            <w:pPr>
              <w:rPr>
                <w:lang w:val="uz-Cyrl-UZ"/>
              </w:rPr>
            </w:pPr>
            <w:r w:rsidRPr="005151BD">
              <w:rPr>
                <w:lang w:val="uz-Cyrl-UZ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A93D7F" w14:textId="3A6271BD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EA90D72" w14:textId="6DB222A5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675C63A" w14:textId="65E7FC9D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F4263A1" w14:textId="0FD309CD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0F4F90C" w14:textId="2E2BAD21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  <w:tr w:rsidR="00215156" w:rsidRPr="005151BD" w14:paraId="640D4FA8" w14:textId="77777777" w:rsidTr="00E51C45">
        <w:trPr>
          <w:trHeight w:val="285"/>
        </w:trPr>
        <w:tc>
          <w:tcPr>
            <w:tcW w:w="2418" w:type="pct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C51A692" w14:textId="122069FF" w:rsidR="000B6D92" w:rsidRPr="005151BD" w:rsidRDefault="00215156" w:rsidP="004564A3">
            <w:r w:rsidRPr="00215156">
              <w:rPr>
                <w:b/>
                <w:bCs/>
                <w:lang w:val="uz-Cyrl-UZ"/>
              </w:rPr>
              <w:t>Итого за прошедший период отчётного года:</w:t>
            </w:r>
          </w:p>
        </w:tc>
        <w:tc>
          <w:tcPr>
            <w:tcW w:w="30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36FD720" w14:textId="5C9D928B" w:rsidR="000B6D92" w:rsidRPr="005151BD" w:rsidRDefault="00E912BC" w:rsidP="004564A3">
            <w:pPr>
              <w:rPr>
                <w:lang w:val="uz-Cyrl-UZ"/>
              </w:rPr>
            </w:pPr>
            <w:r w:rsidRPr="005151BD">
              <w:rPr>
                <w:lang w:val="uz-Cyrl-UZ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49CC748" w14:textId="240BCA3F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5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D95FB22" w14:textId="735A8E01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56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DD0295C" w14:textId="7406A243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5CF7861" w14:textId="3D8BE5BE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1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349DF6E" w14:textId="3AF9782D" w:rsidR="000B6D92" w:rsidRPr="005151BD" w:rsidRDefault="00E912BC" w:rsidP="004564A3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5151BD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</w:tbl>
    <w:p w14:paraId="70079162" w14:textId="77777777" w:rsidR="00E51C45" w:rsidRDefault="00E51C45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  <w:r>
        <w:rPr>
          <w:rFonts w:eastAsia="Times New Roman"/>
          <w:color w:val="339966"/>
          <w:sz w:val="20"/>
          <w:szCs w:val="20"/>
          <w:lang w:val="uz-Cyrl-UZ"/>
        </w:rPr>
        <w:t xml:space="preserve">            </w:t>
      </w:r>
    </w:p>
    <w:p w14:paraId="30437D13" w14:textId="218C34CF" w:rsidR="00605C66" w:rsidRPr="00215156" w:rsidRDefault="00215156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</w:rPr>
      </w:pPr>
      <w:r w:rsidRPr="00215156">
        <w:rPr>
          <w:rFonts w:eastAsia="Times New Roman"/>
          <w:color w:val="339966"/>
          <w:sz w:val="20"/>
          <w:szCs w:val="20"/>
          <w:lang w:val="uz-Cyrl-UZ"/>
        </w:rPr>
        <w:t>Примечание: В течение 1-го и 2-го кварталов 2025 года Агентством гидрометеорологической службы расходы на приём иностранных гостей не осуществлялись.</w:t>
      </w:r>
    </w:p>
    <w:p w14:paraId="3E6FA6A1" w14:textId="5C583DFC" w:rsidR="00605C66" w:rsidRDefault="00605C66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404EE209" w14:textId="2D4245EB" w:rsidR="00605C66" w:rsidRDefault="00605C66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62810942" w14:textId="0B4D0E5C" w:rsidR="00605C66" w:rsidRDefault="00605C66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262C89AF" w14:textId="15AAC323" w:rsidR="00605C66" w:rsidRDefault="00605C66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530CD0E8" w14:textId="2DB74127" w:rsidR="00605C66" w:rsidRDefault="00605C66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6A4B4C15" w14:textId="65B2B671" w:rsidR="00605C66" w:rsidRDefault="00605C66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140DEDB6" w14:textId="75651EBA" w:rsidR="00605C66" w:rsidRDefault="00605C66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4358CDF1" w14:textId="40E16081" w:rsidR="00605C66" w:rsidRDefault="00605C66" w:rsidP="00E51C45">
      <w:pPr>
        <w:shd w:val="clear" w:color="auto" w:fill="FFFFFF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2B396C6F" w14:textId="130807E8" w:rsidR="00605C66" w:rsidRPr="00605C66" w:rsidRDefault="00B42259" w:rsidP="00605C66">
      <w:pPr>
        <w:shd w:val="clear" w:color="auto" w:fill="FFFFFF"/>
        <w:jc w:val="both"/>
        <w:rPr>
          <w:rFonts w:eastAsia="Times New Roman"/>
          <w:i/>
          <w:iCs/>
          <w:sz w:val="16"/>
          <w:szCs w:val="16"/>
          <w:lang w:val="uz-Cyrl-UZ"/>
        </w:rPr>
      </w:pPr>
      <w:r>
        <w:rPr>
          <w:rFonts w:eastAsia="Times New Roman"/>
          <w:i/>
          <w:iCs/>
          <w:sz w:val="16"/>
          <w:szCs w:val="16"/>
          <w:lang w:val="uz-Cyrl-UZ"/>
        </w:rPr>
        <w:t>Исполнитель</w:t>
      </w:r>
      <w:r w:rsidR="00605C66" w:rsidRPr="00605C66">
        <w:rPr>
          <w:rFonts w:eastAsia="Times New Roman"/>
          <w:i/>
          <w:iCs/>
          <w:sz w:val="16"/>
          <w:szCs w:val="16"/>
          <w:lang w:val="uz-Cyrl-UZ"/>
        </w:rPr>
        <w:t>:Б.Холмуминов</w:t>
      </w:r>
    </w:p>
    <w:p w14:paraId="2140196B" w14:textId="2192BB3C" w:rsidR="00605C66" w:rsidRPr="00605C66" w:rsidRDefault="00605C66" w:rsidP="00605C66">
      <w:pPr>
        <w:shd w:val="clear" w:color="auto" w:fill="FFFFFF"/>
        <w:jc w:val="both"/>
        <w:rPr>
          <w:rFonts w:eastAsia="Times New Roman"/>
          <w:i/>
          <w:iCs/>
          <w:sz w:val="16"/>
          <w:szCs w:val="16"/>
          <w:lang w:val="uz-Cyrl-UZ"/>
        </w:rPr>
      </w:pPr>
      <w:r w:rsidRPr="00605C66">
        <w:rPr>
          <w:rFonts w:eastAsia="Times New Roman"/>
          <w:i/>
          <w:iCs/>
          <w:sz w:val="16"/>
          <w:szCs w:val="16"/>
          <w:lang w:val="uz-Cyrl-UZ"/>
        </w:rPr>
        <w:t xml:space="preserve">Тел: (55)-503-21-20. </w:t>
      </w:r>
      <w:r w:rsidR="00B42259">
        <w:rPr>
          <w:rFonts w:eastAsia="Times New Roman"/>
          <w:i/>
          <w:iCs/>
          <w:sz w:val="16"/>
          <w:szCs w:val="16"/>
          <w:lang w:val="uz-Cyrl-UZ"/>
        </w:rPr>
        <w:t>Внут</w:t>
      </w:r>
      <w:r w:rsidRPr="00605C66">
        <w:rPr>
          <w:rFonts w:eastAsia="Times New Roman"/>
          <w:i/>
          <w:iCs/>
          <w:sz w:val="16"/>
          <w:szCs w:val="16"/>
          <w:lang w:val="uz-Cyrl-UZ"/>
        </w:rPr>
        <w:t>: 221.</w:t>
      </w:r>
    </w:p>
    <w:sectPr w:rsidR="00605C66" w:rsidRPr="00605C66" w:rsidSect="00E912BC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01A"/>
    <w:rsid w:val="00011514"/>
    <w:rsid w:val="0003416F"/>
    <w:rsid w:val="000B4E5F"/>
    <w:rsid w:val="000B6D92"/>
    <w:rsid w:val="000C77C8"/>
    <w:rsid w:val="00133230"/>
    <w:rsid w:val="00166472"/>
    <w:rsid w:val="00215156"/>
    <w:rsid w:val="002B7284"/>
    <w:rsid w:val="002F62F6"/>
    <w:rsid w:val="00410546"/>
    <w:rsid w:val="005151BD"/>
    <w:rsid w:val="00605C66"/>
    <w:rsid w:val="00627EF9"/>
    <w:rsid w:val="006C0B77"/>
    <w:rsid w:val="0077701A"/>
    <w:rsid w:val="008242FF"/>
    <w:rsid w:val="00870751"/>
    <w:rsid w:val="0089306B"/>
    <w:rsid w:val="00922C48"/>
    <w:rsid w:val="009B2C55"/>
    <w:rsid w:val="00B42259"/>
    <w:rsid w:val="00B6009A"/>
    <w:rsid w:val="00B64233"/>
    <w:rsid w:val="00B915B7"/>
    <w:rsid w:val="00C20F2B"/>
    <w:rsid w:val="00D72815"/>
    <w:rsid w:val="00DB1303"/>
    <w:rsid w:val="00DB628A"/>
    <w:rsid w:val="00E16181"/>
    <w:rsid w:val="00E51C45"/>
    <w:rsid w:val="00E912BC"/>
    <w:rsid w:val="00EA59DF"/>
    <w:rsid w:val="00EE4070"/>
    <w:rsid w:val="00EE63A0"/>
    <w:rsid w:val="00EF2A95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92B7C"/>
  <w15:docId w15:val="{26FFFBC7-017E-4C1E-8660-627E6B50F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D9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6D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Xolmuminov Burxon</dc:creator>
  <cp:lastModifiedBy>Timur Temurov</cp:lastModifiedBy>
  <cp:revision>2</cp:revision>
  <dcterms:created xsi:type="dcterms:W3CDTF">2025-08-15T04:59:00Z</dcterms:created>
  <dcterms:modified xsi:type="dcterms:W3CDTF">2025-08-15T04:59:00Z</dcterms:modified>
</cp:coreProperties>
</file>