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506C" w14:textId="77777777" w:rsidR="00B84C20" w:rsidRPr="00145E9A" w:rsidRDefault="00B84C20" w:rsidP="00B84C2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145E9A">
        <w:rPr>
          <w:rFonts w:ascii="Times New Roman" w:hAnsi="Times New Roman" w:cs="Times New Roman"/>
          <w:b/>
          <w:bCs/>
          <w:lang w:val="ru-RU"/>
        </w:rPr>
        <w:t>ПРИГЛАШЕНИЕ К УЧАСТИЮ В ТОРГАХ</w:t>
      </w:r>
    </w:p>
    <w:p w14:paraId="35CF1747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4BCC2AD" w14:textId="476D3B21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b/>
          <w:bCs/>
          <w:lang w:val="ru-RU"/>
        </w:rPr>
        <w:t>Дата выпуска</w:t>
      </w:r>
      <w:r w:rsidRPr="00145E9A">
        <w:rPr>
          <w:rFonts w:ascii="Times New Roman" w:hAnsi="Times New Roman" w:cs="Times New Roman"/>
          <w:lang w:val="ru-RU"/>
        </w:rPr>
        <w:t xml:space="preserve">: </w:t>
      </w:r>
      <w:r w:rsidR="00886BF8" w:rsidRPr="00145E9A">
        <w:rPr>
          <w:rFonts w:ascii="Times New Roman" w:hAnsi="Times New Roman" w:cs="Times New Roman"/>
          <w:lang w:val="ru-RU"/>
        </w:rPr>
        <w:t>1</w:t>
      </w:r>
      <w:r w:rsidR="00F07E0A" w:rsidRPr="00145E9A">
        <w:rPr>
          <w:rFonts w:ascii="Times New Roman" w:hAnsi="Times New Roman" w:cs="Times New Roman"/>
          <w:lang w:val="ru-RU"/>
        </w:rPr>
        <w:t>7</w:t>
      </w:r>
      <w:r w:rsidRPr="00145E9A">
        <w:rPr>
          <w:rFonts w:ascii="Times New Roman" w:hAnsi="Times New Roman" w:cs="Times New Roman"/>
          <w:lang w:val="ru-RU"/>
        </w:rPr>
        <w:t xml:space="preserve"> </w:t>
      </w:r>
      <w:r w:rsidR="00886BF8" w:rsidRPr="00145E9A">
        <w:rPr>
          <w:rFonts w:ascii="Times New Roman" w:hAnsi="Times New Roman" w:cs="Times New Roman"/>
          <w:lang w:val="ru-RU"/>
        </w:rPr>
        <w:t>апреля</w:t>
      </w:r>
      <w:r w:rsidRPr="00145E9A">
        <w:rPr>
          <w:rFonts w:ascii="Times New Roman" w:hAnsi="Times New Roman" w:cs="Times New Roman"/>
          <w:lang w:val="ru-RU"/>
        </w:rPr>
        <w:t xml:space="preserve"> 2026 года</w:t>
      </w:r>
    </w:p>
    <w:p w14:paraId="6E510C1A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b/>
          <w:bCs/>
          <w:lang w:val="ru-RU"/>
        </w:rPr>
        <w:t>Проект</w:t>
      </w:r>
      <w:r w:rsidRPr="00145E9A">
        <w:rPr>
          <w:rFonts w:ascii="Times New Roman" w:hAnsi="Times New Roman" w:cs="Times New Roman"/>
          <w:lang w:val="ru-RU"/>
        </w:rPr>
        <w:t>:</w:t>
      </w:r>
      <w:r w:rsidRPr="00145E9A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145E9A">
        <w:rPr>
          <w:rFonts w:ascii="Times New Roman" w:hAnsi="Times New Roman" w:cs="Times New Roman"/>
          <w:lang w:val="ru-RU"/>
        </w:rPr>
        <w:t>Трансформация систем питьевого водоснабжения и канализации города Ташкента.</w:t>
      </w:r>
    </w:p>
    <w:p w14:paraId="364A3B5B" w14:textId="11D4D4DC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145E9A">
        <w:rPr>
          <w:rFonts w:ascii="Times New Roman" w:hAnsi="Times New Roman" w:cs="Times New Roman"/>
          <w:b/>
          <w:bCs/>
          <w:lang w:val="ru-RU"/>
        </w:rPr>
        <w:t>Контракт</w:t>
      </w:r>
      <w:r w:rsidRPr="00145E9A">
        <w:rPr>
          <w:rFonts w:ascii="Times New Roman" w:hAnsi="Times New Roman" w:cs="Times New Roman"/>
          <w:lang w:val="ru-RU"/>
        </w:rPr>
        <w:t xml:space="preserve">: </w:t>
      </w:r>
      <w:r w:rsidR="00886BF8" w:rsidRPr="00145E9A">
        <w:rPr>
          <w:rFonts w:ascii="Times New Roman" w:hAnsi="Times New Roman" w:cs="Times New Roman"/>
          <w:lang w:val="ru-RU"/>
        </w:rPr>
        <w:t>Приобретение и установка 20 расходомеров на водопроводные сооружения</w:t>
      </w:r>
      <w:r w:rsidRPr="00145E9A">
        <w:rPr>
          <w:rFonts w:ascii="Times New Roman" w:hAnsi="Times New Roman" w:cs="Times New Roman"/>
          <w:lang w:val="ru-RU"/>
        </w:rPr>
        <w:t>.</w:t>
      </w:r>
    </w:p>
    <w:p w14:paraId="58D3D9EA" w14:textId="19FF12E4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145E9A">
        <w:rPr>
          <w:rFonts w:ascii="Times New Roman" w:hAnsi="Times New Roman" w:cs="Times New Roman"/>
          <w:b/>
          <w:bCs/>
          <w:lang w:val="ru-RU"/>
        </w:rPr>
        <w:t>Окончательный срок подачи предложений</w:t>
      </w:r>
      <w:r w:rsidRPr="00145E9A">
        <w:rPr>
          <w:rFonts w:ascii="Times New Roman" w:hAnsi="Times New Roman" w:cs="Times New Roman"/>
          <w:lang w:val="ru-RU"/>
        </w:rPr>
        <w:t xml:space="preserve">: </w:t>
      </w:r>
      <w:r w:rsidR="002619C8" w:rsidRPr="00145E9A">
        <w:rPr>
          <w:rFonts w:ascii="Times New Roman" w:hAnsi="Times New Roman" w:cs="Times New Roman"/>
          <w:b/>
          <w:bCs/>
          <w:i/>
          <w:iCs/>
          <w:lang w:val="ru-RU"/>
        </w:rPr>
        <w:t>1</w:t>
      </w:r>
      <w:r w:rsidR="00ED01C8" w:rsidRPr="00145E9A">
        <w:rPr>
          <w:rFonts w:ascii="Times New Roman" w:hAnsi="Times New Roman" w:cs="Times New Roman"/>
          <w:b/>
          <w:bCs/>
          <w:i/>
          <w:iCs/>
          <w:lang w:val="ru-RU"/>
        </w:rPr>
        <w:t>8</w:t>
      </w:r>
      <w:r w:rsidRPr="00145E9A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886BF8" w:rsidRPr="00145E9A">
        <w:rPr>
          <w:rFonts w:ascii="Times New Roman" w:hAnsi="Times New Roman" w:cs="Times New Roman"/>
          <w:b/>
          <w:bCs/>
          <w:i/>
          <w:iCs/>
          <w:lang w:val="ru-RU"/>
        </w:rPr>
        <w:t>мая</w:t>
      </w:r>
      <w:r w:rsidRPr="00145E9A">
        <w:rPr>
          <w:rFonts w:ascii="Times New Roman" w:hAnsi="Times New Roman" w:cs="Times New Roman"/>
          <w:b/>
          <w:bCs/>
          <w:i/>
          <w:iCs/>
          <w:lang w:val="ru-RU"/>
        </w:rPr>
        <w:t xml:space="preserve"> 2026 г. в 1</w:t>
      </w:r>
      <w:r w:rsidR="00886BF8" w:rsidRPr="00145E9A">
        <w:rPr>
          <w:rFonts w:ascii="Times New Roman" w:hAnsi="Times New Roman" w:cs="Times New Roman"/>
          <w:b/>
          <w:bCs/>
          <w:i/>
          <w:iCs/>
          <w:lang w:val="ru-RU"/>
        </w:rPr>
        <w:t>4</w:t>
      </w:r>
      <w:r w:rsidRPr="00145E9A">
        <w:rPr>
          <w:rFonts w:ascii="Times New Roman" w:hAnsi="Times New Roman" w:cs="Times New Roman"/>
          <w:b/>
          <w:bCs/>
          <w:i/>
          <w:iCs/>
          <w:lang w:val="ru-RU"/>
        </w:rPr>
        <w:t>:00 (Ташкентское время)</w:t>
      </w:r>
    </w:p>
    <w:p w14:paraId="525BC744" w14:textId="583E3BCE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145E9A">
        <w:rPr>
          <w:rFonts w:ascii="Times New Roman" w:hAnsi="Times New Roman" w:cs="Times New Roman"/>
          <w:b/>
          <w:bCs/>
          <w:i/>
          <w:iCs/>
          <w:lang w:val="ru-RU"/>
        </w:rPr>
        <w:t xml:space="preserve">Пакет №: </w:t>
      </w:r>
      <w:r w:rsidRPr="00145E9A">
        <w:rPr>
          <w:rFonts w:ascii="Times New Roman" w:hAnsi="Times New Roman" w:cs="Times New Roman"/>
          <w:b/>
          <w:bCs/>
          <w:i/>
          <w:iCs/>
        </w:rPr>
        <w:t>TDWSSTP</w:t>
      </w:r>
      <w:r w:rsidRPr="00145E9A">
        <w:rPr>
          <w:rFonts w:ascii="Times New Roman" w:hAnsi="Times New Roman" w:cs="Times New Roman"/>
          <w:b/>
          <w:bCs/>
          <w:i/>
          <w:iCs/>
          <w:lang w:val="ru-RU"/>
        </w:rPr>
        <w:t>_0</w:t>
      </w:r>
      <w:r w:rsidR="00886BF8" w:rsidRPr="00145E9A">
        <w:rPr>
          <w:rFonts w:ascii="Times New Roman" w:hAnsi="Times New Roman" w:cs="Times New Roman"/>
          <w:b/>
          <w:bCs/>
          <w:i/>
          <w:iCs/>
          <w:lang w:val="ru-RU"/>
        </w:rPr>
        <w:t>3</w:t>
      </w:r>
    </w:p>
    <w:p w14:paraId="66A9D753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25F84CB4" w14:textId="35693C61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lang w:val="ru-RU"/>
        </w:rPr>
        <w:t xml:space="preserve">1. Компания </w:t>
      </w:r>
      <w:r w:rsidRPr="00145E9A">
        <w:rPr>
          <w:rFonts w:ascii="Times New Roman" w:hAnsi="Times New Roman" w:cs="Times New Roman"/>
          <w:i/>
          <w:iCs/>
        </w:rPr>
        <w:t>Suez</w:t>
      </w:r>
      <w:r w:rsidRPr="00145E9A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145E9A">
        <w:rPr>
          <w:rFonts w:ascii="Times New Roman" w:hAnsi="Times New Roman" w:cs="Times New Roman"/>
          <w:i/>
          <w:iCs/>
        </w:rPr>
        <w:t>International</w:t>
      </w:r>
      <w:r w:rsidRPr="00145E9A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145E9A">
        <w:rPr>
          <w:rFonts w:ascii="Times New Roman" w:hAnsi="Times New Roman" w:cs="Times New Roman"/>
          <w:i/>
          <w:iCs/>
        </w:rPr>
        <w:t>S</w:t>
      </w:r>
      <w:r w:rsidRPr="00145E9A">
        <w:rPr>
          <w:rFonts w:ascii="Times New Roman" w:hAnsi="Times New Roman" w:cs="Times New Roman"/>
          <w:i/>
          <w:iCs/>
          <w:lang w:val="ru-RU"/>
        </w:rPr>
        <w:t>.</w:t>
      </w:r>
      <w:r w:rsidRPr="00145E9A">
        <w:rPr>
          <w:rFonts w:ascii="Times New Roman" w:hAnsi="Times New Roman" w:cs="Times New Roman"/>
          <w:i/>
          <w:iCs/>
        </w:rPr>
        <w:t>A</w:t>
      </w:r>
      <w:r w:rsidRPr="00145E9A">
        <w:rPr>
          <w:rFonts w:ascii="Times New Roman" w:hAnsi="Times New Roman" w:cs="Times New Roman"/>
          <w:i/>
          <w:iCs/>
          <w:lang w:val="ru-RU"/>
        </w:rPr>
        <w:t>.</w:t>
      </w:r>
      <w:r w:rsidRPr="00145E9A">
        <w:rPr>
          <w:rFonts w:ascii="Times New Roman" w:hAnsi="Times New Roman" w:cs="Times New Roman"/>
          <w:i/>
          <w:iCs/>
        </w:rPr>
        <w:t>S</w:t>
      </w:r>
      <w:r w:rsidRPr="00145E9A">
        <w:rPr>
          <w:rFonts w:ascii="Times New Roman" w:hAnsi="Times New Roman" w:cs="Times New Roman"/>
          <w:i/>
          <w:iCs/>
          <w:lang w:val="ru-RU"/>
        </w:rPr>
        <w:t>.</w:t>
      </w:r>
      <w:r w:rsidRPr="00145E9A">
        <w:rPr>
          <w:rFonts w:ascii="Times New Roman" w:hAnsi="Times New Roman" w:cs="Times New Roman"/>
          <w:lang w:val="ru-RU"/>
        </w:rPr>
        <w:t xml:space="preserve"> заключила Договор по совместному управлению с </w:t>
      </w:r>
      <w:proofErr w:type="spellStart"/>
      <w:r w:rsidRPr="00145E9A">
        <w:rPr>
          <w:rFonts w:ascii="Times New Roman" w:hAnsi="Times New Roman" w:cs="Times New Roman"/>
          <w:lang w:val="ru-RU"/>
        </w:rPr>
        <w:t>Хокимиятом</w:t>
      </w:r>
      <w:proofErr w:type="spellEnd"/>
      <w:r w:rsidRPr="00145E9A">
        <w:rPr>
          <w:rFonts w:ascii="Times New Roman" w:hAnsi="Times New Roman" w:cs="Times New Roman"/>
          <w:lang w:val="ru-RU"/>
        </w:rPr>
        <w:t xml:space="preserve"> города Ташкент, АО </w:t>
      </w:r>
      <w:r w:rsidR="00D74876" w:rsidRPr="00145E9A">
        <w:rPr>
          <w:rFonts w:ascii="Times New Roman" w:hAnsi="Times New Roman" w:cs="Times New Roman"/>
          <w:lang w:val="ru-RU"/>
        </w:rPr>
        <w:t>«</w:t>
      </w:r>
      <w:proofErr w:type="spellStart"/>
      <w:r w:rsidRPr="00145E9A">
        <w:rPr>
          <w:rFonts w:ascii="Times New Roman" w:hAnsi="Times New Roman" w:cs="Times New Roman"/>
          <w:lang w:val="ru-RU"/>
        </w:rPr>
        <w:t>Узсувтаъминот</w:t>
      </w:r>
      <w:proofErr w:type="spellEnd"/>
      <w:r w:rsidR="00D74876" w:rsidRPr="00145E9A">
        <w:rPr>
          <w:rFonts w:ascii="Times New Roman" w:hAnsi="Times New Roman" w:cs="Times New Roman"/>
          <w:lang w:val="ru-RU"/>
        </w:rPr>
        <w:t>»</w:t>
      </w:r>
      <w:r w:rsidRPr="00145E9A">
        <w:rPr>
          <w:rFonts w:ascii="Times New Roman" w:hAnsi="Times New Roman" w:cs="Times New Roman"/>
          <w:lang w:val="ru-RU"/>
        </w:rPr>
        <w:t xml:space="preserve"> и </w:t>
      </w:r>
      <w:r w:rsidRPr="00145E9A">
        <w:rPr>
          <w:rFonts w:ascii="Times New Roman" w:hAnsi="Times New Roman" w:cs="Times New Roman"/>
          <w:lang w:val="uz-Cyrl-UZ"/>
        </w:rPr>
        <w:t>Министерством строительства и</w:t>
      </w:r>
      <w:r w:rsidRPr="00145E9A">
        <w:rPr>
          <w:rFonts w:ascii="Times New Roman" w:hAnsi="Times New Roman" w:cs="Times New Roman"/>
          <w:lang w:val="ru-RU"/>
        </w:rPr>
        <w:t xml:space="preserve"> жилищно-коммунального</w:t>
      </w:r>
      <w:r w:rsidRPr="00145E9A">
        <w:rPr>
          <w:rFonts w:ascii="Times New Roman" w:hAnsi="Times New Roman" w:cs="Times New Roman"/>
          <w:lang w:val="uz-Cyrl-UZ"/>
        </w:rPr>
        <w:t xml:space="preserve"> хозяйства</w:t>
      </w:r>
      <w:r w:rsidRPr="00145E9A">
        <w:rPr>
          <w:rFonts w:ascii="Times New Roman" w:hAnsi="Times New Roman" w:cs="Times New Roman"/>
          <w:lang w:val="ru-RU"/>
        </w:rPr>
        <w:t xml:space="preserve"> по реализации проекта "Трансформация систем питьевого водоснабжения и канализации города Ташкента" от 7 марта 2020 года. Проект финансируется за счет кредитов Казначейства Франции и </w:t>
      </w:r>
      <w:r w:rsidRPr="00145E9A">
        <w:rPr>
          <w:rFonts w:ascii="Times New Roman" w:hAnsi="Times New Roman" w:cs="Times New Roman"/>
        </w:rPr>
        <w:t>Deutsche</w:t>
      </w:r>
      <w:r w:rsidRPr="00145E9A">
        <w:rPr>
          <w:rFonts w:ascii="Times New Roman" w:hAnsi="Times New Roman" w:cs="Times New Roman"/>
          <w:lang w:val="ru-RU"/>
        </w:rPr>
        <w:t xml:space="preserve"> </w:t>
      </w:r>
      <w:r w:rsidRPr="00145E9A">
        <w:rPr>
          <w:rFonts w:ascii="Times New Roman" w:hAnsi="Times New Roman" w:cs="Times New Roman"/>
        </w:rPr>
        <w:t>Bank</w:t>
      </w:r>
      <w:r w:rsidRPr="00145E9A">
        <w:rPr>
          <w:rFonts w:ascii="Times New Roman" w:hAnsi="Times New Roman" w:cs="Times New Roman"/>
          <w:lang w:val="ru-RU"/>
        </w:rPr>
        <w:t>.  К участию в торгах допускаются правомочные претенденты, имеющие соответствующую квалификацию, и соответствующие требованиям настоящих торгов.</w:t>
      </w:r>
    </w:p>
    <w:p w14:paraId="41A3566E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lang w:val="ru-RU"/>
        </w:rPr>
        <w:t>2. Проект реализуется на следующих правовых основаниях:</w:t>
      </w:r>
    </w:p>
    <w:p w14:paraId="323786EA" w14:textId="77777777" w:rsidR="00B84C20" w:rsidRPr="00145E9A" w:rsidRDefault="00B84C20" w:rsidP="00B84C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45E9A">
        <w:rPr>
          <w:rFonts w:ascii="Times New Roman" w:hAnsi="Times New Roman" w:cs="Times New Roman"/>
        </w:rPr>
        <w:t xml:space="preserve">2.1 Постановление Президента Республики Узбекистан № 428 от 18 ноября 2022 года "О мерах по реализации проекта "Трансформация систем питьевого водоснабжения и канализации города Ташкента".  </w:t>
      </w:r>
    </w:p>
    <w:p w14:paraId="7B39CCA2" w14:textId="4584E0F1" w:rsidR="00B84C20" w:rsidRPr="00145E9A" w:rsidRDefault="00B84C20" w:rsidP="00B24F9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lang w:val="ru-RU"/>
        </w:rPr>
        <w:t>3. Оценочная группа в составе представителей Министерства строительства и жилищно-коммунального хозяйства, Хокимията г. Ташкента, АО "</w:t>
      </w:r>
      <w:proofErr w:type="spellStart"/>
      <w:r w:rsidRPr="00145E9A">
        <w:rPr>
          <w:rFonts w:ascii="Times New Roman" w:hAnsi="Times New Roman" w:cs="Times New Roman"/>
          <w:lang w:val="ru-RU"/>
        </w:rPr>
        <w:t>Узсувтаъминот</w:t>
      </w:r>
      <w:proofErr w:type="spellEnd"/>
      <w:r w:rsidRPr="00145E9A">
        <w:rPr>
          <w:rFonts w:ascii="Times New Roman" w:hAnsi="Times New Roman" w:cs="Times New Roman"/>
          <w:lang w:val="ru-RU"/>
        </w:rPr>
        <w:t>", Министерства инвестиций, промышленности и торговли и Агентства по противодействию коррупции приглашает представить запечатанные предложения от правомочных участников торгов на поставку товаров/услуг</w:t>
      </w:r>
      <w:r w:rsidR="00C27CCA" w:rsidRPr="00145E9A">
        <w:rPr>
          <w:rFonts w:ascii="Times New Roman" w:hAnsi="Times New Roman" w:cs="Times New Roman"/>
          <w:lang w:val="ru-RU"/>
        </w:rPr>
        <w:br/>
      </w:r>
      <w:r w:rsidR="00886BF8" w:rsidRPr="00145E9A">
        <w:rPr>
          <w:rFonts w:ascii="Times New Roman" w:hAnsi="Times New Roman" w:cs="Times New Roman"/>
          <w:b/>
          <w:bCs/>
          <w:lang w:val="ru-RU"/>
        </w:rPr>
        <w:t>20 расходомеров на водопроводные сооружения</w:t>
      </w:r>
      <w:r w:rsidR="00886BF8" w:rsidRPr="00145E9A">
        <w:rPr>
          <w:rFonts w:ascii="Times New Roman" w:hAnsi="Times New Roman" w:cs="Times New Roman"/>
          <w:lang w:val="ru-RU"/>
        </w:rPr>
        <w:t xml:space="preserve"> в</w:t>
      </w:r>
      <w:r w:rsidRPr="00145E9A">
        <w:rPr>
          <w:rFonts w:ascii="Times New Roman" w:hAnsi="Times New Roman" w:cs="Times New Roman"/>
          <w:lang w:val="ru-RU"/>
        </w:rPr>
        <w:t xml:space="preserve"> соответствии с условиями закупочной документации.</w:t>
      </w:r>
    </w:p>
    <w:p w14:paraId="736C63BA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lang w:val="ru-RU"/>
        </w:rPr>
        <w:t xml:space="preserve">4. Объем поставок по предложениям, а также дополнительные условия указаны в закупочной документации. </w:t>
      </w:r>
    </w:p>
    <w:p w14:paraId="203AC099" w14:textId="6A58F070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lang w:val="ru-RU"/>
        </w:rPr>
        <w:t xml:space="preserve">5. Максимальная цена тендерного предложения не должна превышать </w:t>
      </w:r>
      <w:r w:rsidR="00886BF8" w:rsidRPr="00145E9A">
        <w:rPr>
          <w:rFonts w:ascii="Times New Roman" w:hAnsi="Times New Roman" w:cs="Times New Roman"/>
          <w:lang w:val="ru-RU"/>
        </w:rPr>
        <w:t>370</w:t>
      </w:r>
      <w:r w:rsidRPr="00145E9A">
        <w:rPr>
          <w:rFonts w:ascii="Times New Roman" w:hAnsi="Times New Roman" w:cs="Times New Roman"/>
          <w:lang w:val="ru-RU"/>
        </w:rPr>
        <w:t xml:space="preserve"> 000 евро.</w:t>
      </w:r>
    </w:p>
    <w:p w14:paraId="08FB61F6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lang w:val="ru-RU"/>
        </w:rPr>
        <w:t>6. Тендерные торги будут проводиться в соответствии с двух-конвертной процедурой. Оценка предложений будет открыта для всех правомочных участников торгов.</w:t>
      </w:r>
    </w:p>
    <w:p w14:paraId="5A59CB56" w14:textId="17A1043D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lang w:val="ru-RU"/>
        </w:rPr>
        <w:t>7. Для получения дополнительной информации и закупочной документации участникам торгов следует обращаться по следующему адресу:</w:t>
      </w:r>
    </w:p>
    <w:p w14:paraId="2947B52A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1DA9B54" w14:textId="041B603D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145E9A">
        <w:rPr>
          <w:rFonts w:ascii="Times New Roman" w:hAnsi="Times New Roman" w:cs="Times New Roman"/>
          <w:b/>
          <w:bCs/>
          <w:lang w:val="ru-RU"/>
        </w:rPr>
        <w:t xml:space="preserve">Вниманию: </w:t>
      </w:r>
      <w:r w:rsidRPr="00145E9A">
        <w:rPr>
          <w:rFonts w:ascii="Times New Roman" w:hAnsi="Times New Roman" w:cs="Times New Roman"/>
          <w:lang w:val="ru-RU"/>
        </w:rPr>
        <w:t>Оценочной группы</w:t>
      </w:r>
    </w:p>
    <w:p w14:paraId="7558F6C4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b/>
          <w:bCs/>
          <w:lang w:val="ru-RU"/>
        </w:rPr>
        <w:t>Город:</w:t>
      </w:r>
      <w:r w:rsidRPr="00145E9A">
        <w:rPr>
          <w:rFonts w:ascii="Times New Roman" w:hAnsi="Times New Roman" w:cs="Times New Roman"/>
          <w:lang w:val="ru-RU"/>
        </w:rPr>
        <w:t xml:space="preserve"> г. Ташкент</w:t>
      </w:r>
    </w:p>
    <w:p w14:paraId="1CC49F88" w14:textId="279044DC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b/>
          <w:bCs/>
          <w:lang w:val="ru-RU"/>
        </w:rPr>
        <w:t>Адрес:</w:t>
      </w:r>
      <w:r w:rsidRPr="00145E9A">
        <w:rPr>
          <w:rFonts w:ascii="Times New Roman" w:hAnsi="Times New Roman" w:cs="Times New Roman"/>
          <w:lang w:val="ru-RU"/>
        </w:rPr>
        <w:t xml:space="preserve"> 100000, город Ташкент, </w:t>
      </w:r>
      <w:proofErr w:type="spellStart"/>
      <w:r w:rsidRPr="00145E9A">
        <w:rPr>
          <w:rFonts w:ascii="Times New Roman" w:hAnsi="Times New Roman" w:cs="Times New Roman"/>
          <w:lang w:val="ru-RU"/>
        </w:rPr>
        <w:t>Юнусабадский</w:t>
      </w:r>
      <w:proofErr w:type="spellEnd"/>
      <w:r w:rsidR="00EB0B7B" w:rsidRPr="00145E9A">
        <w:rPr>
          <w:rFonts w:ascii="Times New Roman" w:hAnsi="Times New Roman" w:cs="Times New Roman"/>
          <w:lang w:val="ru-RU"/>
        </w:rPr>
        <w:t xml:space="preserve"> </w:t>
      </w:r>
      <w:r w:rsidRPr="00145E9A">
        <w:rPr>
          <w:rFonts w:ascii="Times New Roman" w:hAnsi="Times New Roman" w:cs="Times New Roman"/>
          <w:lang w:val="ru-RU"/>
        </w:rPr>
        <w:t xml:space="preserve">район, улица Абдуллы </w:t>
      </w:r>
      <w:proofErr w:type="spellStart"/>
      <w:r w:rsidRPr="00145E9A">
        <w:rPr>
          <w:rFonts w:ascii="Times New Roman" w:hAnsi="Times New Roman" w:cs="Times New Roman"/>
          <w:lang w:val="ru-RU"/>
        </w:rPr>
        <w:t>Кадыри</w:t>
      </w:r>
      <w:proofErr w:type="spellEnd"/>
      <w:r w:rsidRPr="00145E9A">
        <w:rPr>
          <w:rFonts w:ascii="Times New Roman" w:hAnsi="Times New Roman" w:cs="Times New Roman"/>
          <w:lang w:val="ru-RU"/>
        </w:rPr>
        <w:t>, 39, бизнес-центр «Diamond», 5-й этаж</w:t>
      </w:r>
      <w:r w:rsidR="000831DB" w:rsidRPr="00145E9A">
        <w:rPr>
          <w:rFonts w:ascii="Times New Roman" w:hAnsi="Times New Roman" w:cs="Times New Roman"/>
          <w:lang w:val="ru-RU"/>
        </w:rPr>
        <w:t>.</w:t>
      </w:r>
    </w:p>
    <w:p w14:paraId="3E28F029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b/>
          <w:bCs/>
          <w:lang w:val="ru-RU"/>
        </w:rPr>
        <w:t>Страна:</w:t>
      </w:r>
      <w:r w:rsidRPr="00145E9A">
        <w:rPr>
          <w:rFonts w:ascii="Times New Roman" w:hAnsi="Times New Roman" w:cs="Times New Roman"/>
          <w:lang w:val="ru-RU"/>
        </w:rPr>
        <w:t xml:space="preserve"> Республика Узбекистан</w:t>
      </w:r>
    </w:p>
    <w:p w14:paraId="5A468282" w14:textId="195795CC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145E9A">
        <w:rPr>
          <w:rFonts w:ascii="Times New Roman" w:hAnsi="Times New Roman" w:cs="Times New Roman"/>
          <w:b/>
          <w:bCs/>
        </w:rPr>
        <w:t>E-mail:</w:t>
      </w:r>
      <w:r w:rsidRPr="00145E9A">
        <w:rPr>
          <w:rFonts w:ascii="Times New Roman" w:hAnsi="Times New Roman" w:cs="Times New Roman"/>
        </w:rPr>
        <w:t xml:space="preserve"> </w:t>
      </w:r>
      <w:hyperlink r:id="rId7" w:history="1">
        <w:r w:rsidR="004E05D7" w:rsidRPr="00145E9A">
          <w:rPr>
            <w:rStyle w:val="a6"/>
            <w:rFonts w:ascii="Times New Roman" w:hAnsi="Times New Roman" w:cs="Times New Roman"/>
          </w:rPr>
          <w:t>gakhmedova86@inbox.ru</w:t>
        </w:r>
      </w:hyperlink>
      <w:r w:rsidR="004E05D7" w:rsidRPr="00145E9A">
        <w:rPr>
          <w:rFonts w:ascii="Times New Roman" w:hAnsi="Times New Roman" w:cs="Times New Roman"/>
          <w:lang w:val="uz-Cyrl-UZ"/>
        </w:rPr>
        <w:t xml:space="preserve">, </w:t>
      </w:r>
      <w:proofErr w:type="spellStart"/>
      <w:r w:rsidR="004E05D7" w:rsidRPr="00145E9A">
        <w:rPr>
          <w:rFonts w:ascii="Times New Roman" w:hAnsi="Times New Roman" w:cs="Times New Roman"/>
        </w:rPr>
        <w:t>copy:</w:t>
      </w:r>
      <w:bookmarkStart w:id="0" w:name="_Hlk227318570"/>
      <w:r w:rsidR="009A4001" w:rsidRPr="00145E9A">
        <w:fldChar w:fldCharType="begin"/>
      </w:r>
      <w:r w:rsidR="009A4001" w:rsidRPr="00145E9A">
        <w:instrText xml:space="preserve"> HYPERLINK "mailto:tendersuez@mc.uz" </w:instrText>
      </w:r>
      <w:r w:rsidR="009A4001" w:rsidRPr="00145E9A">
        <w:fldChar w:fldCharType="separate"/>
      </w:r>
      <w:r w:rsidR="004E05D7" w:rsidRPr="00145E9A">
        <w:rPr>
          <w:rStyle w:val="a6"/>
          <w:rFonts w:ascii="Times New Roman" w:hAnsi="Times New Roman" w:cs="Times New Roman"/>
        </w:rPr>
        <w:t>tendersuez@mc.uz</w:t>
      </w:r>
      <w:proofErr w:type="spellEnd"/>
      <w:r w:rsidR="009A4001" w:rsidRPr="00145E9A">
        <w:rPr>
          <w:rStyle w:val="a6"/>
          <w:rFonts w:ascii="Times New Roman" w:hAnsi="Times New Roman" w:cs="Times New Roman"/>
        </w:rPr>
        <w:fldChar w:fldCharType="end"/>
      </w:r>
      <w:r w:rsidR="004E05D7" w:rsidRPr="00145E9A">
        <w:rPr>
          <w:rStyle w:val="a6"/>
          <w:rFonts w:ascii="Times New Roman" w:hAnsi="Times New Roman" w:cs="Times New Roman"/>
          <w:lang w:val="uz-Cyrl-UZ"/>
        </w:rPr>
        <w:t>.</w:t>
      </w:r>
      <w:bookmarkEnd w:id="0"/>
    </w:p>
    <w:p w14:paraId="297D84B6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90FC2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lang w:val="ru-RU"/>
        </w:rPr>
        <w:t>Закупочная документация с дополнительной информацией будет направляться посредством электронной почты, с адреса, указанного выше.</w:t>
      </w:r>
    </w:p>
    <w:p w14:paraId="26BE76EB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3E4EF5B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b/>
          <w:bCs/>
          <w:lang w:val="ru-RU"/>
        </w:rPr>
        <w:t>Тендерное предложение необходимо направить по нижеуказанному адресу</w:t>
      </w:r>
      <w:r w:rsidRPr="00145E9A">
        <w:rPr>
          <w:rFonts w:ascii="Times New Roman" w:hAnsi="Times New Roman" w:cs="Times New Roman"/>
          <w:lang w:val="ru-RU"/>
        </w:rPr>
        <w:t>:</w:t>
      </w:r>
    </w:p>
    <w:p w14:paraId="30BF7C08" w14:textId="77777777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602B858" w14:textId="699233BE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b/>
          <w:bCs/>
          <w:lang w:val="ru-RU"/>
        </w:rPr>
        <w:t>Адрес:</w:t>
      </w:r>
      <w:r w:rsidRPr="00145E9A">
        <w:rPr>
          <w:rFonts w:ascii="Times New Roman" w:hAnsi="Times New Roman" w:cs="Times New Roman"/>
          <w:lang w:val="ru-RU"/>
        </w:rPr>
        <w:t xml:space="preserve"> 100000, город Ташкент, </w:t>
      </w:r>
      <w:proofErr w:type="spellStart"/>
      <w:r w:rsidRPr="00145E9A">
        <w:rPr>
          <w:rFonts w:ascii="Times New Roman" w:hAnsi="Times New Roman" w:cs="Times New Roman"/>
          <w:lang w:val="ru-RU"/>
        </w:rPr>
        <w:t>Юнусабадский</w:t>
      </w:r>
      <w:proofErr w:type="spellEnd"/>
      <w:r w:rsidRPr="00145E9A">
        <w:rPr>
          <w:rFonts w:ascii="Times New Roman" w:hAnsi="Times New Roman" w:cs="Times New Roman"/>
          <w:lang w:val="ru-RU"/>
        </w:rPr>
        <w:t xml:space="preserve"> район, улица Абдуллы </w:t>
      </w:r>
      <w:proofErr w:type="spellStart"/>
      <w:r w:rsidRPr="00145E9A">
        <w:rPr>
          <w:rFonts w:ascii="Times New Roman" w:hAnsi="Times New Roman" w:cs="Times New Roman"/>
          <w:lang w:val="ru-RU"/>
        </w:rPr>
        <w:t>Кадыри</w:t>
      </w:r>
      <w:proofErr w:type="spellEnd"/>
      <w:r w:rsidRPr="00145E9A">
        <w:rPr>
          <w:rFonts w:ascii="Times New Roman" w:hAnsi="Times New Roman" w:cs="Times New Roman"/>
          <w:lang w:val="ru-RU"/>
        </w:rPr>
        <w:t>, 39, бизнес-центр «Diamond», 5-й этаж</w:t>
      </w:r>
      <w:r w:rsidR="000831DB" w:rsidRPr="00145E9A">
        <w:rPr>
          <w:rFonts w:ascii="Times New Roman" w:hAnsi="Times New Roman" w:cs="Times New Roman"/>
          <w:lang w:val="ru-RU"/>
        </w:rPr>
        <w:t>.</w:t>
      </w:r>
    </w:p>
    <w:p w14:paraId="44C1C4D4" w14:textId="5D822CEF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b/>
          <w:bCs/>
          <w:lang w:val="ru-RU"/>
        </w:rPr>
        <w:t>Страна:</w:t>
      </w:r>
      <w:r w:rsidRPr="00145E9A">
        <w:rPr>
          <w:rFonts w:ascii="Times New Roman" w:hAnsi="Times New Roman" w:cs="Times New Roman"/>
          <w:lang w:val="ru-RU"/>
        </w:rPr>
        <w:t xml:space="preserve"> Республика Узбекистан</w:t>
      </w:r>
    </w:p>
    <w:p w14:paraId="58A8D0AE" w14:textId="0028C1D5" w:rsidR="00B84C20" w:rsidRPr="00145E9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5E9A">
        <w:rPr>
          <w:rFonts w:ascii="Times New Roman" w:hAnsi="Times New Roman" w:cs="Times New Roman"/>
          <w:b/>
          <w:bCs/>
          <w:lang w:val="ru-RU"/>
        </w:rPr>
        <w:t>В срок до:</w:t>
      </w:r>
      <w:r w:rsidRPr="00145E9A">
        <w:rPr>
          <w:rFonts w:ascii="Times New Roman" w:hAnsi="Times New Roman" w:cs="Times New Roman"/>
          <w:lang w:val="ru-RU"/>
        </w:rPr>
        <w:t xml:space="preserve"> </w:t>
      </w:r>
      <w:r w:rsidR="00ED01C8" w:rsidRPr="00145E9A">
        <w:rPr>
          <w:rFonts w:ascii="Times New Roman" w:hAnsi="Times New Roman" w:cs="Times New Roman"/>
          <w:lang w:val="ru-RU"/>
        </w:rPr>
        <w:t>18</w:t>
      </w:r>
      <w:r w:rsidRPr="00145E9A">
        <w:rPr>
          <w:rFonts w:ascii="Times New Roman" w:hAnsi="Times New Roman" w:cs="Times New Roman"/>
          <w:lang w:val="ru-RU"/>
        </w:rPr>
        <w:t xml:space="preserve"> </w:t>
      </w:r>
      <w:r w:rsidR="00886BF8" w:rsidRPr="00145E9A">
        <w:rPr>
          <w:rFonts w:ascii="Times New Roman" w:hAnsi="Times New Roman" w:cs="Times New Roman"/>
          <w:lang w:val="ru-RU"/>
        </w:rPr>
        <w:t>мая</w:t>
      </w:r>
      <w:r w:rsidRPr="00145E9A">
        <w:rPr>
          <w:rFonts w:ascii="Times New Roman" w:hAnsi="Times New Roman" w:cs="Times New Roman"/>
          <w:lang w:val="ru-RU"/>
        </w:rPr>
        <w:t xml:space="preserve"> 2026, 1</w:t>
      </w:r>
      <w:r w:rsidR="00C767E9" w:rsidRPr="00145E9A">
        <w:rPr>
          <w:rFonts w:ascii="Times New Roman" w:hAnsi="Times New Roman" w:cs="Times New Roman"/>
          <w:lang w:val="ru-RU"/>
        </w:rPr>
        <w:t>4</w:t>
      </w:r>
      <w:r w:rsidRPr="00145E9A">
        <w:rPr>
          <w:rFonts w:ascii="Times New Roman" w:hAnsi="Times New Roman" w:cs="Times New Roman"/>
          <w:lang w:val="ru-RU"/>
        </w:rPr>
        <w:t>:00 часов (Ташкентское время)</w:t>
      </w:r>
    </w:p>
    <w:p w14:paraId="5F5A90FB" w14:textId="77777777" w:rsidR="00B84C20" w:rsidRPr="00145E9A" w:rsidRDefault="00B84C20" w:rsidP="00A0627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5E9A">
        <w:rPr>
          <w:rFonts w:ascii="Times New Roman" w:hAnsi="Times New Roman" w:cs="Times New Roman"/>
        </w:rPr>
        <w:t>Предложения, поступившие позже указанного срока, будут отклонены.</w:t>
      </w:r>
    </w:p>
    <w:p w14:paraId="3078CAFF" w14:textId="77777777" w:rsidR="00B84C20" w:rsidRPr="00145E9A" w:rsidRDefault="00B84C20" w:rsidP="00A0627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5E9A">
        <w:rPr>
          <w:rFonts w:ascii="Times New Roman" w:hAnsi="Times New Roman" w:cs="Times New Roman"/>
        </w:rPr>
        <w:t>Электронная подача предложений не допускается.</w:t>
      </w:r>
    </w:p>
    <w:p w14:paraId="25105C00" w14:textId="72CC9C87" w:rsidR="00B84C20" w:rsidRPr="00145E9A" w:rsidRDefault="00B84C20" w:rsidP="00A0627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5E9A">
        <w:rPr>
          <w:rFonts w:ascii="Times New Roman" w:hAnsi="Times New Roman" w:cs="Times New Roman"/>
        </w:rPr>
        <w:t>Процедура вскрытия будет проходить по адресу и в срок, указанные выше.</w:t>
      </w:r>
    </w:p>
    <w:p w14:paraId="79D802FD" w14:textId="06103949" w:rsidR="00077481" w:rsidRPr="00145E9A" w:rsidRDefault="00B84C20" w:rsidP="00A0627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5E9A">
        <w:rPr>
          <w:rFonts w:ascii="Times New Roman" w:hAnsi="Times New Roman" w:cs="Times New Roman"/>
        </w:rPr>
        <w:t>Оценочная группа вправе разослать настоящее Приглашение также компаниям, имеющим опыт в поставке аналогичных товаров.</w:t>
      </w:r>
    </w:p>
    <w:sectPr w:rsidR="00077481" w:rsidRPr="00145E9A" w:rsidSect="00B84C20">
      <w:footerReference w:type="even" r:id="rId8"/>
      <w:footerReference w:type="first" r:id="rId9"/>
      <w:pgSz w:w="12240" w:h="15840"/>
      <w:pgMar w:top="4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C25F" w14:textId="77777777" w:rsidR="000E6AD8" w:rsidRDefault="000E6AD8" w:rsidP="003876DE">
      <w:pPr>
        <w:spacing w:after="0" w:line="240" w:lineRule="auto"/>
      </w:pPr>
      <w:r>
        <w:separator/>
      </w:r>
    </w:p>
  </w:endnote>
  <w:endnote w:type="continuationSeparator" w:id="0">
    <w:p w14:paraId="148B30AA" w14:textId="77777777" w:rsidR="000E6AD8" w:rsidRDefault="000E6AD8" w:rsidP="003876DE">
      <w:pPr>
        <w:spacing w:after="0" w:line="240" w:lineRule="auto"/>
      </w:pPr>
      <w:r>
        <w:continuationSeparator/>
      </w:r>
    </w:p>
  </w:endnote>
  <w:endnote w:type="continuationNotice" w:id="1">
    <w:p w14:paraId="572CAF07" w14:textId="77777777" w:rsidR="000E6AD8" w:rsidRDefault="000E6A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087B" w14:textId="29EF8EBC" w:rsidR="003876DE" w:rsidRDefault="003876DE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4399D0" wp14:editId="7CBC67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1131428884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5EA00" w14:textId="61BEC7D5" w:rsidR="003876DE" w:rsidRPr="003876DE" w:rsidRDefault="003876DE" w:rsidP="00387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6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399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1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" filled="f" stroked="f">
              <v:textbox style="mso-fit-shape-to-text:t" inset="20pt,0,0,15pt">
                <w:txbxContent>
                  <w:p w14:paraId="1615EA00" w14:textId="61BEC7D5" w:rsidR="003876DE" w:rsidRPr="003876DE" w:rsidRDefault="003876DE" w:rsidP="00387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6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A614" w14:textId="55F3C9E2" w:rsidR="003876DE" w:rsidRDefault="003876DE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94B7B3" wp14:editId="2B0B36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61915904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6461D" w14:textId="146CA2A0" w:rsidR="003876DE" w:rsidRPr="003876DE" w:rsidRDefault="003876DE" w:rsidP="00387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6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4B7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General" style="position:absolute;margin-left:0;margin-top:0;width:51.9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" filled="f" stroked="f">
              <v:textbox style="mso-fit-shape-to-text:t" inset="20pt,0,0,15pt">
                <w:txbxContent>
                  <w:p w14:paraId="4076461D" w14:textId="146CA2A0" w:rsidR="003876DE" w:rsidRPr="003876DE" w:rsidRDefault="003876DE" w:rsidP="00387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6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4578" w14:textId="77777777" w:rsidR="000E6AD8" w:rsidRDefault="000E6AD8" w:rsidP="003876DE">
      <w:pPr>
        <w:spacing w:after="0" w:line="240" w:lineRule="auto"/>
      </w:pPr>
      <w:r>
        <w:separator/>
      </w:r>
    </w:p>
  </w:footnote>
  <w:footnote w:type="continuationSeparator" w:id="0">
    <w:p w14:paraId="194A8DE6" w14:textId="77777777" w:rsidR="000E6AD8" w:rsidRDefault="000E6AD8" w:rsidP="003876DE">
      <w:pPr>
        <w:spacing w:after="0" w:line="240" w:lineRule="auto"/>
      </w:pPr>
      <w:r>
        <w:continuationSeparator/>
      </w:r>
    </w:p>
  </w:footnote>
  <w:footnote w:type="continuationNotice" w:id="1">
    <w:p w14:paraId="1376A11E" w14:textId="77777777" w:rsidR="000E6AD8" w:rsidRDefault="000E6A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35C3"/>
    <w:multiLevelType w:val="hybridMultilevel"/>
    <w:tmpl w:val="82D6BD0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6E"/>
    <w:rsid w:val="00077481"/>
    <w:rsid w:val="000831DB"/>
    <w:rsid w:val="000E6AD8"/>
    <w:rsid w:val="000F732F"/>
    <w:rsid w:val="00145E9A"/>
    <w:rsid w:val="002619C8"/>
    <w:rsid w:val="00272FE6"/>
    <w:rsid w:val="0033548A"/>
    <w:rsid w:val="003876DE"/>
    <w:rsid w:val="004060AB"/>
    <w:rsid w:val="004D3659"/>
    <w:rsid w:val="004E05D7"/>
    <w:rsid w:val="00521E6E"/>
    <w:rsid w:val="0055250E"/>
    <w:rsid w:val="005907DB"/>
    <w:rsid w:val="00604137"/>
    <w:rsid w:val="0076407E"/>
    <w:rsid w:val="00793394"/>
    <w:rsid w:val="00827293"/>
    <w:rsid w:val="00862DFF"/>
    <w:rsid w:val="00886BF8"/>
    <w:rsid w:val="008A7978"/>
    <w:rsid w:val="0090708C"/>
    <w:rsid w:val="0091003D"/>
    <w:rsid w:val="009A4001"/>
    <w:rsid w:val="009E4F1E"/>
    <w:rsid w:val="00A0627B"/>
    <w:rsid w:val="00A116B7"/>
    <w:rsid w:val="00AC11B3"/>
    <w:rsid w:val="00B24F9B"/>
    <w:rsid w:val="00B76FC9"/>
    <w:rsid w:val="00B84C20"/>
    <w:rsid w:val="00B950D0"/>
    <w:rsid w:val="00C27CCA"/>
    <w:rsid w:val="00C7513A"/>
    <w:rsid w:val="00C767E9"/>
    <w:rsid w:val="00D03055"/>
    <w:rsid w:val="00D4592D"/>
    <w:rsid w:val="00D6611F"/>
    <w:rsid w:val="00D74876"/>
    <w:rsid w:val="00D764E2"/>
    <w:rsid w:val="00EB0B7B"/>
    <w:rsid w:val="00ED01C8"/>
    <w:rsid w:val="00F04AB6"/>
    <w:rsid w:val="00F07E0A"/>
    <w:rsid w:val="00F21528"/>
    <w:rsid w:val="00F6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BBFFA"/>
  <w15:chartTrackingRefBased/>
  <w15:docId w15:val="{7DF5EE62-3A60-4187-B83A-81806727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aliases w:val="Citation List,본문(내용),List Paragraph (numbered (a)),ADB List Paragraph,List Paragraph1,Bullets,Paragraphe de liste1,List_Paragraph,Multilevel para_II,Recommendation,List Paragraph11,Bulleted List Paragraph,ADB Normal"/>
    <w:basedOn w:val="a"/>
    <w:link w:val="a5"/>
    <w:uiPriority w:val="1"/>
    <w:qFormat/>
    <w:rsid w:val="00B84C20"/>
    <w:pPr>
      <w:ind w:left="720"/>
      <w:contextualSpacing/>
    </w:pPr>
    <w:rPr>
      <w:kern w:val="0"/>
      <w:lang w:val="ru-RU"/>
      <w14:ligatures w14:val="none"/>
    </w:rPr>
  </w:style>
  <w:style w:type="character" w:customStyle="1" w:styleId="a5">
    <w:name w:val="Абзац списка Знак"/>
    <w:aliases w:val="Citation List Знак,본문(내용) Знак,List Paragraph (numbered (a)) Знак,ADB List Paragraph Знак,List Paragraph1 Знак,Bullets Знак,Paragraphe de liste1 Знак,List_Paragraph Знак,Multilevel para_II Знак,Recommendation Знак,List Paragraph11 Знак"/>
    <w:basedOn w:val="a0"/>
    <w:link w:val="a4"/>
    <w:uiPriority w:val="1"/>
    <w:qFormat/>
    <w:rsid w:val="00B84C20"/>
    <w:rPr>
      <w:kern w:val="0"/>
      <w:lang w:val="ru-RU"/>
      <w14:ligatures w14:val="none"/>
    </w:rPr>
  </w:style>
  <w:style w:type="character" w:styleId="a6">
    <w:name w:val="Hyperlink"/>
    <w:basedOn w:val="a0"/>
    <w:uiPriority w:val="99"/>
    <w:unhideWhenUsed/>
    <w:rsid w:val="00B84C20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38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6DE"/>
  </w:style>
  <w:style w:type="paragraph" w:styleId="a9">
    <w:name w:val="header"/>
    <w:basedOn w:val="a"/>
    <w:link w:val="aa"/>
    <w:uiPriority w:val="99"/>
    <w:unhideWhenUsed/>
    <w:rsid w:val="0086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2DFF"/>
  </w:style>
  <w:style w:type="character" w:styleId="ab">
    <w:name w:val="Unresolved Mention"/>
    <w:basedOn w:val="a0"/>
    <w:uiPriority w:val="99"/>
    <w:semiHidden/>
    <w:unhideWhenUsed/>
    <w:rsid w:val="004E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khmedova86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 Шамхалов</dc:creator>
  <cp:keywords/>
  <dc:description/>
  <cp:lastModifiedBy>Пользователь</cp:lastModifiedBy>
  <cp:revision>7</cp:revision>
  <dcterms:created xsi:type="dcterms:W3CDTF">2026-04-06T12:17:00Z</dcterms:created>
  <dcterms:modified xsi:type="dcterms:W3CDTF">2026-04-17T06:53:00Z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3b0c300,43703c14,225c2ad5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