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EC4A1" w14:textId="77777777" w:rsidR="00E0111F" w:rsidRDefault="00E0111F" w:rsidP="00E0111F">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006ED2CC" w14:textId="77777777" w:rsidR="00E0111F" w:rsidRDefault="00E0111F">
      <w:bookmarkStart w:id="0" w:name="_GoBack"/>
      <w:bookmarkEnd w:id="0"/>
    </w:p>
    <w:tbl>
      <w:tblPr>
        <w:tblW w:w="0" w:type="auto"/>
        <w:jc w:val="center"/>
        <w:tblLook w:val="01E0" w:firstRow="1" w:lastRow="1" w:firstColumn="1" w:lastColumn="1" w:noHBand="0" w:noVBand="0"/>
      </w:tblPr>
      <w:tblGrid>
        <w:gridCol w:w="3500"/>
        <w:gridCol w:w="2145"/>
        <w:gridCol w:w="3426"/>
      </w:tblGrid>
      <w:tr w:rsidR="0091046E" w:rsidRPr="006A3CD4" w14:paraId="07A2AF30" w14:textId="77777777" w:rsidTr="00311B8C">
        <w:trPr>
          <w:jc w:val="center"/>
        </w:trPr>
        <w:tc>
          <w:tcPr>
            <w:tcW w:w="3500" w:type="dxa"/>
          </w:tcPr>
          <w:p w14:paraId="3231DA04"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val="en-US" w:bidi="ru-RU"/>
              </w:rPr>
            </w:pPr>
            <w:bookmarkStart w:id="1" w:name="_Hlk219882836"/>
            <w:bookmarkStart w:id="2" w:name="_Hlk219884340"/>
          </w:p>
        </w:tc>
        <w:tc>
          <w:tcPr>
            <w:tcW w:w="2145" w:type="dxa"/>
            <w:vMerge w:val="restart"/>
          </w:tcPr>
          <w:p w14:paraId="3D858D04"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color w:val="000000"/>
                <w:sz w:val="32"/>
                <w:szCs w:val="32"/>
                <w:lang w:val="en-US" w:bidi="ru-RU"/>
              </w:rPr>
            </w:pPr>
            <w:r w:rsidRPr="00EF1C39">
              <w:rPr>
                <w:rFonts w:eastAsia="Arial Unicode MS"/>
                <w:noProof/>
                <w:color w:val="000000"/>
                <w:sz w:val="32"/>
                <w:szCs w:val="32"/>
              </w:rPr>
              <w:drawing>
                <wp:anchor distT="0" distB="0" distL="114300" distR="114300" simplePos="0" relativeHeight="251660288" behindDoc="0" locked="0" layoutInCell="1" allowOverlap="1" wp14:anchorId="438E3CC4" wp14:editId="42BE09FD">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26" w:type="dxa"/>
          </w:tcPr>
          <w:p w14:paraId="477FA9D2"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91046E" w:rsidRPr="006A3CD4" w14:paraId="21E0EA87" w14:textId="77777777" w:rsidTr="00311B8C">
        <w:trPr>
          <w:jc w:val="center"/>
        </w:trPr>
        <w:tc>
          <w:tcPr>
            <w:tcW w:w="3500" w:type="dxa"/>
          </w:tcPr>
          <w:p w14:paraId="07278C5F" w14:textId="77777777" w:rsidR="0091046E" w:rsidRPr="00EF1C39" w:rsidRDefault="0091046E" w:rsidP="00311B8C">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1340DA60" w14:textId="77777777" w:rsidR="0091046E" w:rsidRPr="00EF1C39" w:rsidRDefault="0091046E" w:rsidP="00311B8C">
            <w:pPr>
              <w:rPr>
                <w:rFonts w:eastAsia="Arial Unicode MS"/>
                <w:color w:val="000000"/>
                <w:sz w:val="32"/>
                <w:szCs w:val="32"/>
                <w:lang w:val="en-US" w:bidi="ru-RU"/>
              </w:rPr>
            </w:pPr>
          </w:p>
        </w:tc>
        <w:tc>
          <w:tcPr>
            <w:tcW w:w="3426" w:type="dxa"/>
          </w:tcPr>
          <w:p w14:paraId="3A0661C1" w14:textId="77777777" w:rsidR="0091046E" w:rsidRPr="00EF1C39" w:rsidRDefault="0091046E" w:rsidP="00311B8C">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91046E" w:rsidRPr="006A3CD4" w14:paraId="18E5A19C" w14:textId="77777777" w:rsidTr="00311B8C">
        <w:trPr>
          <w:jc w:val="center"/>
        </w:trPr>
        <w:tc>
          <w:tcPr>
            <w:tcW w:w="3500" w:type="dxa"/>
          </w:tcPr>
          <w:p w14:paraId="4C920679"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190F2A19" w14:textId="77777777" w:rsidR="0091046E" w:rsidRPr="00EF1C39" w:rsidRDefault="0091046E" w:rsidP="00311B8C">
            <w:pPr>
              <w:rPr>
                <w:rFonts w:eastAsia="Arial Unicode MS"/>
                <w:color w:val="000000"/>
                <w:sz w:val="32"/>
                <w:szCs w:val="32"/>
                <w:lang w:val="en-US" w:bidi="ru-RU"/>
              </w:rPr>
            </w:pPr>
          </w:p>
        </w:tc>
        <w:tc>
          <w:tcPr>
            <w:tcW w:w="3426" w:type="dxa"/>
          </w:tcPr>
          <w:p w14:paraId="75CEC843"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91046E" w:rsidRPr="006A3CD4" w14:paraId="26DF2DFD" w14:textId="77777777" w:rsidTr="00311B8C">
        <w:trPr>
          <w:jc w:val="center"/>
        </w:trPr>
        <w:tc>
          <w:tcPr>
            <w:tcW w:w="3500" w:type="dxa"/>
          </w:tcPr>
          <w:p w14:paraId="3C75AD79" w14:textId="77777777" w:rsidR="0091046E" w:rsidRPr="00EF1C39" w:rsidRDefault="0091046E" w:rsidP="00311B8C">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098CBF98" w14:textId="77777777" w:rsidR="0091046E" w:rsidRPr="00EF1C39" w:rsidRDefault="0091046E" w:rsidP="00311B8C">
            <w:pPr>
              <w:rPr>
                <w:rFonts w:eastAsia="Arial Unicode MS"/>
                <w:color w:val="000000"/>
                <w:sz w:val="32"/>
                <w:szCs w:val="32"/>
                <w:lang w:val="en-US" w:bidi="ru-RU"/>
              </w:rPr>
            </w:pPr>
          </w:p>
        </w:tc>
        <w:tc>
          <w:tcPr>
            <w:tcW w:w="3426" w:type="dxa"/>
          </w:tcPr>
          <w:p w14:paraId="779EEC61" w14:textId="77777777" w:rsidR="0091046E" w:rsidRPr="00EF1C39" w:rsidRDefault="0091046E" w:rsidP="00311B8C">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91046E" w:rsidRPr="006A3CD4" w14:paraId="1C1DC4DD" w14:textId="77777777" w:rsidTr="00311B8C">
        <w:trPr>
          <w:trHeight w:val="327"/>
          <w:jc w:val="center"/>
        </w:trPr>
        <w:tc>
          <w:tcPr>
            <w:tcW w:w="3500" w:type="dxa"/>
          </w:tcPr>
          <w:p w14:paraId="5AF41A5A"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61A3C78F" w14:textId="77777777" w:rsidR="0091046E" w:rsidRPr="00EF1C39" w:rsidRDefault="0091046E" w:rsidP="00311B8C">
            <w:pPr>
              <w:rPr>
                <w:rFonts w:eastAsia="Arial Unicode MS"/>
                <w:color w:val="000000"/>
                <w:sz w:val="32"/>
                <w:szCs w:val="32"/>
                <w:lang w:val="en-US" w:bidi="ru-RU"/>
              </w:rPr>
            </w:pPr>
          </w:p>
        </w:tc>
        <w:tc>
          <w:tcPr>
            <w:tcW w:w="3426" w:type="dxa"/>
          </w:tcPr>
          <w:p w14:paraId="632BA31F"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91046E" w:rsidRPr="0091046E" w14:paraId="142F35C0" w14:textId="77777777" w:rsidTr="00311B8C">
        <w:trPr>
          <w:trHeight w:val="696"/>
          <w:jc w:val="center"/>
        </w:trPr>
        <w:tc>
          <w:tcPr>
            <w:tcW w:w="9071" w:type="dxa"/>
            <w:gridSpan w:val="3"/>
            <w:tcBorders>
              <w:top w:val="nil"/>
              <w:left w:val="nil"/>
              <w:bottom w:val="single" w:sz="4" w:space="0" w:color="auto"/>
              <w:right w:val="nil"/>
            </w:tcBorders>
          </w:tcPr>
          <w:p w14:paraId="3D161BA4" w14:textId="77777777" w:rsidR="0091046E" w:rsidRPr="008C4967" w:rsidRDefault="0091046E" w:rsidP="00311B8C">
            <w:pPr>
              <w:widowControl w:val="0"/>
              <w:jc w:val="center"/>
              <w:rPr>
                <w:rFonts w:eastAsia="Times New Roman"/>
                <w:b/>
                <w:bCs/>
                <w:sz w:val="32"/>
                <w:szCs w:val="32"/>
                <w:lang w:val="en-US"/>
              </w:rPr>
            </w:pPr>
            <w:r w:rsidRPr="008C4967">
              <w:rPr>
                <w:rFonts w:eastAsia="Times New Roman"/>
                <w:b/>
                <w:bCs/>
                <w:sz w:val="32"/>
                <w:szCs w:val="32"/>
                <w:lang w:val="uz-Cyrl-UZ"/>
              </w:rPr>
              <w:t>O‘ZBEKISTON RESPUBLIKASINING SANITARIYA QOIDALARI VA ME’YORLARI, GIGIYENA NORMATIVLARI</w:t>
            </w:r>
          </w:p>
        </w:tc>
      </w:tr>
      <w:tr w:rsidR="0091046E" w:rsidRPr="0091046E" w14:paraId="62E02B9D" w14:textId="77777777" w:rsidTr="00311B8C">
        <w:trPr>
          <w:trHeight w:val="291"/>
          <w:jc w:val="center"/>
        </w:trPr>
        <w:tc>
          <w:tcPr>
            <w:tcW w:w="9071" w:type="dxa"/>
            <w:gridSpan w:val="3"/>
            <w:tcBorders>
              <w:top w:val="single" w:sz="4" w:space="0" w:color="auto"/>
              <w:left w:val="nil"/>
              <w:bottom w:val="nil"/>
              <w:right w:val="nil"/>
            </w:tcBorders>
          </w:tcPr>
          <w:p w14:paraId="722DD20D" w14:textId="77777777" w:rsidR="0091046E" w:rsidRPr="008C4967" w:rsidRDefault="0091046E" w:rsidP="00311B8C">
            <w:pPr>
              <w:widowControl w:val="0"/>
              <w:shd w:val="clear" w:color="auto" w:fill="FFFFFF"/>
              <w:rPr>
                <w:rFonts w:eastAsia="Times New Roman"/>
                <w:b/>
                <w:bCs/>
                <w:sz w:val="32"/>
                <w:szCs w:val="32"/>
                <w:lang w:val="en-US"/>
              </w:rPr>
            </w:pPr>
          </w:p>
        </w:tc>
      </w:tr>
    </w:tbl>
    <w:p w14:paraId="4CF61FA5" w14:textId="77777777" w:rsidR="0091046E" w:rsidRPr="008C4967" w:rsidRDefault="0091046E" w:rsidP="0091046E">
      <w:pPr>
        <w:widowControl w:val="0"/>
        <w:jc w:val="both"/>
        <w:rPr>
          <w:rFonts w:eastAsia="Times New Roman"/>
          <w:b/>
          <w:bCs/>
          <w:sz w:val="32"/>
          <w:szCs w:val="32"/>
          <w:lang w:val="en-US"/>
        </w:rPr>
      </w:pPr>
    </w:p>
    <w:p w14:paraId="1928CF37" w14:textId="77777777" w:rsidR="0091046E" w:rsidRPr="008C4967" w:rsidRDefault="0091046E" w:rsidP="0091046E">
      <w:pPr>
        <w:widowControl w:val="0"/>
        <w:jc w:val="both"/>
        <w:rPr>
          <w:rFonts w:eastAsia="Times New Roman"/>
          <w:b/>
          <w:bCs/>
          <w:sz w:val="32"/>
          <w:szCs w:val="32"/>
          <w:lang w:val="en-US"/>
        </w:rPr>
      </w:pPr>
    </w:p>
    <w:p w14:paraId="4DA23564" w14:textId="77777777" w:rsidR="0091046E" w:rsidRDefault="0091046E" w:rsidP="0091046E">
      <w:pPr>
        <w:widowControl w:val="0"/>
        <w:tabs>
          <w:tab w:val="left" w:pos="5462"/>
        </w:tabs>
        <w:rPr>
          <w:rFonts w:eastAsia="Times New Roman"/>
          <w:b/>
          <w:bCs/>
          <w:sz w:val="32"/>
          <w:szCs w:val="32"/>
          <w:lang w:val="en-US"/>
        </w:rPr>
      </w:pPr>
    </w:p>
    <w:p w14:paraId="62E710F2" w14:textId="77777777" w:rsidR="0091046E" w:rsidRDefault="0091046E" w:rsidP="0091046E">
      <w:pPr>
        <w:widowControl w:val="0"/>
        <w:tabs>
          <w:tab w:val="left" w:pos="5462"/>
        </w:tabs>
        <w:rPr>
          <w:rFonts w:eastAsia="Times New Roman"/>
          <w:b/>
          <w:bCs/>
          <w:sz w:val="32"/>
          <w:szCs w:val="32"/>
          <w:lang w:val="en-US"/>
        </w:rPr>
      </w:pPr>
    </w:p>
    <w:p w14:paraId="55820907" w14:textId="77777777" w:rsidR="0091046E" w:rsidRDefault="0091046E" w:rsidP="0091046E">
      <w:pPr>
        <w:widowControl w:val="0"/>
        <w:tabs>
          <w:tab w:val="left" w:pos="5462"/>
        </w:tabs>
        <w:rPr>
          <w:rFonts w:eastAsia="Times New Roman"/>
          <w:b/>
          <w:bCs/>
          <w:sz w:val="32"/>
          <w:szCs w:val="32"/>
          <w:lang w:val="en-US"/>
        </w:rPr>
      </w:pPr>
    </w:p>
    <w:p w14:paraId="78A127B5" w14:textId="77777777" w:rsidR="0091046E" w:rsidRPr="008C4967" w:rsidRDefault="0091046E" w:rsidP="0091046E">
      <w:pPr>
        <w:widowControl w:val="0"/>
        <w:tabs>
          <w:tab w:val="left" w:pos="5462"/>
        </w:tabs>
        <w:rPr>
          <w:rFonts w:eastAsia="Times New Roman"/>
          <w:b/>
          <w:bCs/>
          <w:sz w:val="32"/>
          <w:szCs w:val="32"/>
          <w:lang w:val="en-US"/>
        </w:rPr>
      </w:pPr>
    </w:p>
    <w:p w14:paraId="597D469C" w14:textId="77777777" w:rsidR="0091046E" w:rsidRPr="008C4967" w:rsidRDefault="0091046E" w:rsidP="0091046E">
      <w:pPr>
        <w:widowControl w:val="0"/>
        <w:tabs>
          <w:tab w:val="left" w:pos="5462"/>
        </w:tabs>
        <w:rPr>
          <w:rFonts w:eastAsia="Times New Roman"/>
          <w:b/>
          <w:bCs/>
          <w:sz w:val="32"/>
          <w:szCs w:val="32"/>
          <w:lang w:val="en-US"/>
        </w:rPr>
      </w:pPr>
    </w:p>
    <w:p w14:paraId="360AB241" w14:textId="77777777" w:rsidR="0091046E" w:rsidRDefault="0091046E" w:rsidP="0091046E">
      <w:pPr>
        <w:widowControl w:val="0"/>
        <w:tabs>
          <w:tab w:val="left" w:pos="5462"/>
        </w:tabs>
        <w:rPr>
          <w:rFonts w:eastAsia="Times New Roman"/>
          <w:b/>
          <w:bCs/>
          <w:sz w:val="32"/>
          <w:szCs w:val="32"/>
          <w:lang w:val="en-US"/>
        </w:rPr>
      </w:pPr>
    </w:p>
    <w:p w14:paraId="53652A73" w14:textId="77777777" w:rsidR="0091046E" w:rsidRPr="008C4967" w:rsidRDefault="0091046E" w:rsidP="0091046E">
      <w:pPr>
        <w:widowControl w:val="0"/>
        <w:tabs>
          <w:tab w:val="left" w:pos="5462"/>
        </w:tabs>
        <w:rPr>
          <w:rFonts w:eastAsia="Times New Roman"/>
          <w:b/>
          <w:bCs/>
          <w:sz w:val="32"/>
          <w:szCs w:val="32"/>
          <w:lang w:val="en-US"/>
        </w:rPr>
      </w:pPr>
    </w:p>
    <w:p w14:paraId="380FDEB2" w14:textId="77777777" w:rsidR="0091046E" w:rsidRPr="00EF1C39" w:rsidRDefault="0091046E" w:rsidP="0091046E">
      <w:pPr>
        <w:widowControl w:val="0"/>
        <w:jc w:val="center"/>
        <w:rPr>
          <w:rFonts w:eastAsia="Times New Roman"/>
          <w:b/>
          <w:bCs/>
          <w:sz w:val="32"/>
          <w:szCs w:val="32"/>
          <w:lang w:val="en-US"/>
        </w:rPr>
      </w:pPr>
      <w:r w:rsidRPr="0091046E">
        <w:rPr>
          <w:rFonts w:eastAsia="Times New Roman"/>
          <w:b/>
          <w:bCs/>
          <w:sz w:val="32"/>
          <w:szCs w:val="32"/>
          <w:lang w:val="en-US"/>
        </w:rPr>
        <w:t>QORA METALLURGIYA KORXONALARI UCHUN</w:t>
      </w:r>
    </w:p>
    <w:p w14:paraId="53DF2409" w14:textId="77777777" w:rsidR="0091046E" w:rsidRPr="00EF1C39" w:rsidRDefault="0091046E" w:rsidP="0091046E">
      <w:pPr>
        <w:widowControl w:val="0"/>
        <w:jc w:val="center"/>
        <w:rPr>
          <w:rFonts w:eastAsia="Times New Roman"/>
          <w:b/>
          <w:bCs/>
          <w:sz w:val="32"/>
          <w:szCs w:val="32"/>
          <w:lang w:val="en-US"/>
        </w:rPr>
      </w:pPr>
      <w:r w:rsidRPr="00EF1C39">
        <w:rPr>
          <w:rFonts w:eastAsia="Times New Roman"/>
          <w:b/>
          <w:bCs/>
          <w:sz w:val="32"/>
          <w:szCs w:val="32"/>
          <w:lang w:val="en-US"/>
        </w:rPr>
        <w:t>SANITARIYA ME’YORLARI</w:t>
      </w:r>
    </w:p>
    <w:p w14:paraId="32765126" w14:textId="77777777" w:rsidR="0091046E" w:rsidRPr="00953AC2" w:rsidRDefault="0091046E" w:rsidP="0091046E">
      <w:pPr>
        <w:widowControl w:val="0"/>
        <w:tabs>
          <w:tab w:val="left" w:leader="underscore" w:pos="4526"/>
        </w:tabs>
        <w:jc w:val="center"/>
        <w:rPr>
          <w:rFonts w:eastAsia="Times New Roman"/>
          <w:b/>
          <w:bCs/>
          <w:sz w:val="32"/>
          <w:szCs w:val="32"/>
          <w:lang w:val="en-US"/>
        </w:rPr>
      </w:pPr>
    </w:p>
    <w:p w14:paraId="0013FD85" w14:textId="77777777" w:rsidR="0091046E" w:rsidRPr="008C4967" w:rsidRDefault="0091046E" w:rsidP="0091046E">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19F17B36" w14:textId="77777777" w:rsidR="0091046E" w:rsidRPr="008C4967" w:rsidRDefault="0091046E" w:rsidP="0091046E">
      <w:pPr>
        <w:widowControl w:val="0"/>
        <w:jc w:val="center"/>
        <w:rPr>
          <w:rFonts w:eastAsia="Times New Roman"/>
          <w:b/>
          <w:bCs/>
          <w:sz w:val="32"/>
          <w:szCs w:val="32"/>
          <w:lang w:val="uz-Cyrl-UZ"/>
        </w:rPr>
      </w:pPr>
      <w:r w:rsidRPr="0091046E">
        <w:rPr>
          <w:rFonts w:eastAsia="Times New Roman"/>
          <w:b/>
          <w:bCs/>
          <w:sz w:val="32"/>
          <w:szCs w:val="32"/>
          <w:lang w:val="en-US"/>
        </w:rPr>
        <w:t>0271-09</w:t>
      </w:r>
      <w:r w:rsidRPr="008C4967">
        <w:rPr>
          <w:rFonts w:eastAsia="Times New Roman"/>
          <w:b/>
          <w:bCs/>
          <w:sz w:val="32"/>
          <w:szCs w:val="32"/>
          <w:lang w:val="uz-Cyrl-UZ"/>
        </w:rPr>
        <w:t>- sonli SanQvaM</w:t>
      </w:r>
    </w:p>
    <w:p w14:paraId="60107A51" w14:textId="77777777" w:rsidR="0091046E" w:rsidRPr="008C4967" w:rsidRDefault="0091046E" w:rsidP="0091046E">
      <w:pPr>
        <w:widowControl w:val="0"/>
        <w:jc w:val="center"/>
        <w:rPr>
          <w:rFonts w:eastAsia="Times New Roman"/>
          <w:b/>
          <w:bCs/>
          <w:sz w:val="32"/>
          <w:szCs w:val="32"/>
          <w:lang w:val="en-US"/>
        </w:rPr>
      </w:pPr>
    </w:p>
    <w:p w14:paraId="733169A8" w14:textId="77777777" w:rsidR="0091046E" w:rsidRPr="008C4967" w:rsidRDefault="0091046E" w:rsidP="0091046E">
      <w:pPr>
        <w:widowControl w:val="0"/>
        <w:jc w:val="center"/>
        <w:rPr>
          <w:rFonts w:eastAsia="Times New Roman"/>
          <w:b/>
          <w:bCs/>
          <w:sz w:val="32"/>
          <w:szCs w:val="32"/>
          <w:lang w:val="en-US"/>
        </w:rPr>
      </w:pPr>
    </w:p>
    <w:p w14:paraId="49AF3FCD" w14:textId="77777777" w:rsidR="0091046E" w:rsidRPr="008C4967" w:rsidRDefault="0091046E" w:rsidP="0091046E">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632F795B" w14:textId="77777777" w:rsidR="0091046E" w:rsidRDefault="0091046E" w:rsidP="0091046E">
      <w:pPr>
        <w:widowControl w:val="0"/>
        <w:rPr>
          <w:rFonts w:eastAsia="Times New Roman"/>
          <w:b/>
          <w:bCs/>
          <w:sz w:val="32"/>
          <w:szCs w:val="32"/>
          <w:lang w:val="en-US"/>
        </w:rPr>
      </w:pPr>
    </w:p>
    <w:p w14:paraId="2F4F88C1" w14:textId="77777777" w:rsidR="0091046E" w:rsidRDefault="0091046E" w:rsidP="0091046E">
      <w:pPr>
        <w:widowControl w:val="0"/>
        <w:rPr>
          <w:rFonts w:eastAsia="Times New Roman"/>
          <w:b/>
          <w:bCs/>
          <w:sz w:val="32"/>
          <w:szCs w:val="32"/>
          <w:lang w:val="en-US"/>
        </w:rPr>
      </w:pPr>
    </w:p>
    <w:p w14:paraId="193E0EC9" w14:textId="77777777" w:rsidR="0091046E" w:rsidRDefault="0091046E" w:rsidP="0091046E">
      <w:pPr>
        <w:widowControl w:val="0"/>
        <w:rPr>
          <w:rFonts w:eastAsia="Times New Roman"/>
          <w:b/>
          <w:bCs/>
          <w:sz w:val="32"/>
          <w:szCs w:val="32"/>
          <w:lang w:val="en-US"/>
        </w:rPr>
      </w:pPr>
    </w:p>
    <w:p w14:paraId="7CC9F11C" w14:textId="77777777" w:rsidR="0091046E" w:rsidRDefault="0091046E" w:rsidP="0091046E">
      <w:pPr>
        <w:widowControl w:val="0"/>
        <w:rPr>
          <w:rFonts w:eastAsia="Times New Roman"/>
          <w:b/>
          <w:bCs/>
          <w:sz w:val="32"/>
          <w:szCs w:val="32"/>
          <w:lang w:val="en-US"/>
        </w:rPr>
      </w:pPr>
    </w:p>
    <w:p w14:paraId="6A33B2EF" w14:textId="77777777" w:rsidR="0091046E" w:rsidRDefault="0091046E" w:rsidP="0091046E">
      <w:pPr>
        <w:widowControl w:val="0"/>
        <w:rPr>
          <w:rFonts w:eastAsia="Times New Roman"/>
          <w:b/>
          <w:bCs/>
          <w:sz w:val="32"/>
          <w:szCs w:val="32"/>
          <w:lang w:val="en-US"/>
        </w:rPr>
      </w:pPr>
    </w:p>
    <w:p w14:paraId="5C646D17" w14:textId="77777777" w:rsidR="0091046E" w:rsidRDefault="0091046E" w:rsidP="0091046E">
      <w:pPr>
        <w:widowControl w:val="0"/>
        <w:rPr>
          <w:rFonts w:eastAsia="Times New Roman"/>
          <w:b/>
          <w:bCs/>
          <w:sz w:val="32"/>
          <w:szCs w:val="32"/>
          <w:lang w:val="en-US"/>
        </w:rPr>
      </w:pPr>
    </w:p>
    <w:p w14:paraId="13B9E546" w14:textId="77777777" w:rsidR="0091046E" w:rsidRDefault="0091046E" w:rsidP="0091046E">
      <w:pPr>
        <w:widowControl w:val="0"/>
        <w:rPr>
          <w:rFonts w:eastAsia="Times New Roman"/>
          <w:b/>
          <w:bCs/>
          <w:sz w:val="32"/>
          <w:szCs w:val="32"/>
          <w:lang w:val="en-US"/>
        </w:rPr>
      </w:pPr>
    </w:p>
    <w:p w14:paraId="5D9D60B5" w14:textId="77777777" w:rsidR="0091046E" w:rsidRDefault="0091046E" w:rsidP="0091046E">
      <w:pPr>
        <w:widowControl w:val="0"/>
        <w:rPr>
          <w:rFonts w:eastAsia="Times New Roman"/>
          <w:b/>
          <w:bCs/>
          <w:sz w:val="32"/>
          <w:szCs w:val="32"/>
          <w:lang w:val="en-US"/>
        </w:rPr>
      </w:pPr>
    </w:p>
    <w:p w14:paraId="7993D505" w14:textId="77777777" w:rsidR="0091046E" w:rsidRPr="008C4967" w:rsidRDefault="0091046E" w:rsidP="0091046E">
      <w:pPr>
        <w:widowControl w:val="0"/>
        <w:rPr>
          <w:rFonts w:eastAsia="Times New Roman"/>
          <w:b/>
          <w:bCs/>
          <w:sz w:val="32"/>
          <w:szCs w:val="32"/>
          <w:lang w:val="en-US"/>
        </w:rPr>
      </w:pPr>
    </w:p>
    <w:p w14:paraId="376015C8" w14:textId="77777777" w:rsidR="0091046E" w:rsidRPr="005E76EE" w:rsidRDefault="0091046E" w:rsidP="0091046E">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lang w:val="en-US"/>
        </w:rPr>
        <w:t>09</w:t>
      </w:r>
      <w:r w:rsidRPr="00EF1C39">
        <w:rPr>
          <w:rFonts w:eastAsia="Times New Roman"/>
          <w:b/>
          <w:bCs/>
          <w:sz w:val="20"/>
          <w:szCs w:val="20"/>
          <w:lang w:val="en-US"/>
        </w:rPr>
        <w:br w:type="page"/>
      </w:r>
    </w:p>
    <w:p w14:paraId="018EB613" w14:textId="77777777" w:rsidR="0091046E" w:rsidRPr="006A3CD4" w:rsidRDefault="0091046E" w:rsidP="0091046E">
      <w:pPr>
        <w:jc w:val="both"/>
        <w:rPr>
          <w:rFonts w:eastAsia="Times New Roman"/>
          <w:sz w:val="2"/>
          <w:szCs w:val="2"/>
        </w:rPr>
      </w:pPr>
    </w:p>
    <w:tbl>
      <w:tblPr>
        <w:tblW w:w="0" w:type="auto"/>
        <w:jc w:val="center"/>
        <w:tblLook w:val="01E0" w:firstRow="1" w:lastRow="1" w:firstColumn="1" w:lastColumn="1" w:noHBand="0" w:noVBand="0"/>
      </w:tblPr>
      <w:tblGrid>
        <w:gridCol w:w="3500"/>
        <w:gridCol w:w="2145"/>
        <w:gridCol w:w="3427"/>
      </w:tblGrid>
      <w:tr w:rsidR="0091046E" w:rsidRPr="006A3CD4" w14:paraId="1146B17B" w14:textId="77777777" w:rsidTr="00311B8C">
        <w:trPr>
          <w:jc w:val="center"/>
        </w:trPr>
        <w:tc>
          <w:tcPr>
            <w:tcW w:w="3743" w:type="dxa"/>
          </w:tcPr>
          <w:p w14:paraId="5AEBA98D"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2145" w:type="dxa"/>
            <w:vMerge w:val="restart"/>
          </w:tcPr>
          <w:p w14:paraId="1DD47E56"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color w:val="000000"/>
                <w:sz w:val="32"/>
                <w:szCs w:val="32"/>
                <w:lang w:bidi="ru-RU"/>
              </w:rPr>
            </w:pPr>
            <w:r w:rsidRPr="00EF1C39">
              <w:rPr>
                <w:rFonts w:eastAsia="Arial Unicode MS"/>
                <w:noProof/>
                <w:color w:val="000000"/>
                <w:sz w:val="32"/>
                <w:szCs w:val="32"/>
              </w:rPr>
              <w:drawing>
                <wp:anchor distT="0" distB="0" distL="114300" distR="114300" simplePos="0" relativeHeight="251659264" behindDoc="0" locked="0" layoutInCell="1" allowOverlap="1" wp14:anchorId="0F920023" wp14:editId="6F1BEE4B">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7BFF6EB3"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91046E" w:rsidRPr="006A3CD4" w14:paraId="5463454C" w14:textId="77777777" w:rsidTr="00311B8C">
        <w:trPr>
          <w:jc w:val="center"/>
        </w:trPr>
        <w:tc>
          <w:tcPr>
            <w:tcW w:w="3743" w:type="dxa"/>
          </w:tcPr>
          <w:p w14:paraId="60137740" w14:textId="77777777" w:rsidR="0091046E" w:rsidRPr="00EF1C39" w:rsidRDefault="0091046E" w:rsidP="00311B8C">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65D2BB99" w14:textId="77777777" w:rsidR="0091046E" w:rsidRPr="00EF1C39" w:rsidRDefault="0091046E" w:rsidP="00311B8C">
            <w:pPr>
              <w:rPr>
                <w:rFonts w:eastAsia="Arial Unicode MS"/>
                <w:color w:val="000000"/>
                <w:sz w:val="32"/>
                <w:szCs w:val="32"/>
                <w:lang w:bidi="ru-RU"/>
              </w:rPr>
            </w:pPr>
          </w:p>
        </w:tc>
        <w:tc>
          <w:tcPr>
            <w:tcW w:w="3682" w:type="dxa"/>
          </w:tcPr>
          <w:p w14:paraId="6073C541" w14:textId="77777777" w:rsidR="0091046E" w:rsidRPr="00EF1C39" w:rsidRDefault="0091046E" w:rsidP="00311B8C">
            <w:pPr>
              <w:widowControl w:val="0"/>
              <w:overflowPunct w:val="0"/>
              <w:autoSpaceDE w:val="0"/>
              <w:autoSpaceDN w:val="0"/>
              <w:adjustRightInd w:val="0"/>
              <w:spacing w:line="216" w:lineRule="auto"/>
              <w:rPr>
                <w:rFonts w:eastAsia="Arial Unicode MS"/>
                <w:b/>
                <w:bCs/>
                <w:color w:val="000000"/>
                <w:sz w:val="32"/>
                <w:szCs w:val="32"/>
                <w:lang w:bidi="ru-RU"/>
              </w:rPr>
            </w:pPr>
          </w:p>
        </w:tc>
      </w:tr>
      <w:tr w:rsidR="0091046E" w:rsidRPr="006A3CD4" w14:paraId="0AF8A636" w14:textId="77777777" w:rsidTr="00311B8C">
        <w:trPr>
          <w:jc w:val="center"/>
        </w:trPr>
        <w:tc>
          <w:tcPr>
            <w:tcW w:w="3743" w:type="dxa"/>
          </w:tcPr>
          <w:p w14:paraId="7F666A05"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16FE33DC" w14:textId="77777777" w:rsidR="0091046E" w:rsidRPr="00EF1C39" w:rsidRDefault="0091046E" w:rsidP="00311B8C">
            <w:pPr>
              <w:rPr>
                <w:rFonts w:eastAsia="Arial Unicode MS"/>
                <w:color w:val="000000"/>
                <w:sz w:val="32"/>
                <w:szCs w:val="32"/>
                <w:lang w:bidi="ru-RU"/>
              </w:rPr>
            </w:pPr>
          </w:p>
        </w:tc>
        <w:tc>
          <w:tcPr>
            <w:tcW w:w="3682" w:type="dxa"/>
          </w:tcPr>
          <w:p w14:paraId="31184415"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91046E" w:rsidRPr="006A3CD4" w14:paraId="7B5F4102" w14:textId="77777777" w:rsidTr="00311B8C">
        <w:trPr>
          <w:jc w:val="center"/>
        </w:trPr>
        <w:tc>
          <w:tcPr>
            <w:tcW w:w="3743" w:type="dxa"/>
          </w:tcPr>
          <w:p w14:paraId="000D0B29" w14:textId="77777777" w:rsidR="0091046E" w:rsidRPr="00EF1C39" w:rsidRDefault="0091046E" w:rsidP="00311B8C">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0F71D773" w14:textId="77777777" w:rsidR="0091046E" w:rsidRPr="00EF1C39" w:rsidRDefault="0091046E" w:rsidP="00311B8C">
            <w:pPr>
              <w:rPr>
                <w:rFonts w:eastAsia="Arial Unicode MS"/>
                <w:color w:val="000000"/>
                <w:sz w:val="32"/>
                <w:szCs w:val="32"/>
                <w:lang w:bidi="ru-RU"/>
              </w:rPr>
            </w:pPr>
          </w:p>
        </w:tc>
        <w:tc>
          <w:tcPr>
            <w:tcW w:w="3682" w:type="dxa"/>
          </w:tcPr>
          <w:p w14:paraId="1D63090F" w14:textId="77777777" w:rsidR="0091046E" w:rsidRPr="00EF1C39" w:rsidRDefault="0091046E" w:rsidP="00311B8C">
            <w:pPr>
              <w:widowControl w:val="0"/>
              <w:overflowPunct w:val="0"/>
              <w:autoSpaceDE w:val="0"/>
              <w:autoSpaceDN w:val="0"/>
              <w:adjustRightInd w:val="0"/>
              <w:spacing w:line="216" w:lineRule="auto"/>
              <w:rPr>
                <w:rFonts w:eastAsia="Arial Unicode MS"/>
                <w:b/>
                <w:bCs/>
                <w:color w:val="000000"/>
                <w:sz w:val="32"/>
                <w:szCs w:val="32"/>
                <w:lang w:bidi="ru-RU"/>
              </w:rPr>
            </w:pPr>
          </w:p>
        </w:tc>
      </w:tr>
      <w:tr w:rsidR="0091046E" w:rsidRPr="006A3CD4" w14:paraId="74191368" w14:textId="77777777" w:rsidTr="00311B8C">
        <w:trPr>
          <w:jc w:val="center"/>
        </w:trPr>
        <w:tc>
          <w:tcPr>
            <w:tcW w:w="3743" w:type="dxa"/>
          </w:tcPr>
          <w:p w14:paraId="104DD913"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158D5E62" w14:textId="77777777" w:rsidR="0091046E" w:rsidRPr="00EF1C39" w:rsidRDefault="0091046E" w:rsidP="00311B8C">
            <w:pPr>
              <w:rPr>
                <w:rFonts w:eastAsia="Arial Unicode MS"/>
                <w:color w:val="000000"/>
                <w:sz w:val="32"/>
                <w:szCs w:val="32"/>
                <w:lang w:bidi="ru-RU"/>
              </w:rPr>
            </w:pPr>
          </w:p>
        </w:tc>
        <w:tc>
          <w:tcPr>
            <w:tcW w:w="3682" w:type="dxa"/>
          </w:tcPr>
          <w:p w14:paraId="6B6A9D15" w14:textId="77777777" w:rsidR="0091046E" w:rsidRPr="00EF1C39" w:rsidRDefault="0091046E" w:rsidP="00311B8C">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91046E" w:rsidRPr="0091046E" w14:paraId="06700F14" w14:textId="77777777" w:rsidTr="00311B8C">
        <w:trPr>
          <w:trHeight w:val="696"/>
          <w:jc w:val="center"/>
        </w:trPr>
        <w:tc>
          <w:tcPr>
            <w:tcW w:w="9570" w:type="dxa"/>
            <w:gridSpan w:val="3"/>
            <w:tcBorders>
              <w:top w:val="nil"/>
              <w:left w:val="nil"/>
              <w:bottom w:val="single" w:sz="4" w:space="0" w:color="auto"/>
              <w:right w:val="nil"/>
            </w:tcBorders>
          </w:tcPr>
          <w:p w14:paraId="010A6277" w14:textId="77777777" w:rsidR="0091046E" w:rsidRPr="00EF1C39" w:rsidRDefault="0091046E" w:rsidP="00311B8C">
            <w:pPr>
              <w:widowControl w:val="0"/>
              <w:jc w:val="center"/>
              <w:rPr>
                <w:rFonts w:eastAsia="Times New Roman"/>
                <w:b/>
                <w:bCs/>
                <w:sz w:val="32"/>
                <w:szCs w:val="32"/>
                <w:lang w:val="en-US"/>
              </w:rPr>
            </w:pPr>
            <w:r w:rsidRPr="00EF1C39">
              <w:rPr>
                <w:rFonts w:eastAsia="Times New Roman"/>
                <w:b/>
                <w:bCs/>
                <w:sz w:val="32"/>
                <w:szCs w:val="32"/>
                <w:lang w:val="uz-Cyrl-UZ"/>
              </w:rPr>
              <w:t>O‘ZBEKISTON RESPUBLIKASINING SANITARIYA QOIDALARI VA ME’YORLARI, GIGIYENA NORMATIVLARI</w:t>
            </w:r>
          </w:p>
        </w:tc>
      </w:tr>
      <w:tr w:rsidR="0091046E" w:rsidRPr="0091046E" w14:paraId="3F7A1A21" w14:textId="77777777" w:rsidTr="00311B8C">
        <w:trPr>
          <w:trHeight w:val="291"/>
          <w:jc w:val="center"/>
        </w:trPr>
        <w:tc>
          <w:tcPr>
            <w:tcW w:w="9570" w:type="dxa"/>
            <w:gridSpan w:val="3"/>
            <w:tcBorders>
              <w:top w:val="single" w:sz="4" w:space="0" w:color="auto"/>
              <w:left w:val="nil"/>
              <w:bottom w:val="nil"/>
              <w:right w:val="nil"/>
            </w:tcBorders>
          </w:tcPr>
          <w:p w14:paraId="13FF2D50" w14:textId="77777777" w:rsidR="0091046E" w:rsidRPr="008C4967" w:rsidRDefault="0091046E" w:rsidP="00311B8C">
            <w:pPr>
              <w:widowControl w:val="0"/>
              <w:shd w:val="clear" w:color="auto" w:fill="FFFFFF"/>
              <w:rPr>
                <w:rFonts w:eastAsia="Times New Roman"/>
                <w:b/>
                <w:bCs/>
                <w:sz w:val="32"/>
                <w:szCs w:val="32"/>
                <w:lang w:val="en-US"/>
              </w:rPr>
            </w:pPr>
          </w:p>
        </w:tc>
      </w:tr>
    </w:tbl>
    <w:p w14:paraId="4A494A2C" w14:textId="77777777" w:rsidR="0091046E" w:rsidRPr="008C4967" w:rsidRDefault="0091046E" w:rsidP="0091046E">
      <w:pPr>
        <w:widowControl w:val="0"/>
        <w:jc w:val="both"/>
        <w:rPr>
          <w:rFonts w:eastAsia="Times New Roman"/>
          <w:b/>
          <w:bCs/>
          <w:sz w:val="32"/>
          <w:szCs w:val="32"/>
          <w:lang w:val="en-US"/>
        </w:rPr>
      </w:pPr>
    </w:p>
    <w:p w14:paraId="78AF5266" w14:textId="77777777" w:rsidR="0091046E" w:rsidRPr="008C4967" w:rsidRDefault="0091046E" w:rsidP="0091046E">
      <w:pPr>
        <w:widowControl w:val="0"/>
        <w:jc w:val="both"/>
        <w:rPr>
          <w:rFonts w:eastAsia="Times New Roman"/>
          <w:b/>
          <w:bCs/>
          <w:sz w:val="32"/>
          <w:szCs w:val="32"/>
          <w:lang w:val="en-US"/>
        </w:rPr>
      </w:pPr>
    </w:p>
    <w:tbl>
      <w:tblPr>
        <w:tblW w:w="0" w:type="auto"/>
        <w:tblLook w:val="01E0" w:firstRow="1" w:lastRow="1" w:firstColumn="1" w:lastColumn="1" w:noHBand="0" w:noVBand="0"/>
      </w:tblPr>
      <w:tblGrid>
        <w:gridCol w:w="4087"/>
        <w:gridCol w:w="4984"/>
      </w:tblGrid>
      <w:tr w:rsidR="0091046E" w:rsidRPr="0091046E" w14:paraId="048204CA" w14:textId="77777777" w:rsidTr="00311B8C">
        <w:tc>
          <w:tcPr>
            <w:tcW w:w="4087" w:type="dxa"/>
          </w:tcPr>
          <w:p w14:paraId="78F8F9C7" w14:textId="77777777" w:rsidR="0091046E" w:rsidRPr="008C4967" w:rsidRDefault="0091046E" w:rsidP="00311B8C">
            <w:pPr>
              <w:widowControl w:val="0"/>
              <w:spacing w:line="360" w:lineRule="auto"/>
              <w:rPr>
                <w:rFonts w:eastAsia="Arial Unicode MS"/>
                <w:b/>
                <w:bCs/>
                <w:color w:val="000000"/>
                <w:sz w:val="28"/>
                <w:szCs w:val="28"/>
                <w:lang w:val="en-US" w:bidi="ru-RU"/>
              </w:rPr>
            </w:pPr>
          </w:p>
        </w:tc>
        <w:tc>
          <w:tcPr>
            <w:tcW w:w="4984" w:type="dxa"/>
          </w:tcPr>
          <w:p w14:paraId="029348B3" w14:textId="77777777" w:rsidR="0091046E" w:rsidRPr="00EF1C39" w:rsidRDefault="0091046E" w:rsidP="00311B8C">
            <w:pPr>
              <w:widowControl w:val="0"/>
              <w:jc w:val="center"/>
              <w:rPr>
                <w:rFonts w:eastAsia="Times New Roman"/>
                <w:b/>
                <w:bCs/>
                <w:sz w:val="32"/>
                <w:szCs w:val="32"/>
                <w:lang w:val="en-US"/>
              </w:rPr>
            </w:pPr>
            <w:r w:rsidRPr="00EF1C39">
              <w:rPr>
                <w:rFonts w:eastAsia="Times New Roman"/>
                <w:b/>
                <w:bCs/>
                <w:sz w:val="32"/>
                <w:szCs w:val="32"/>
                <w:lang w:val="en-US"/>
              </w:rPr>
              <w:t>«TASDIQLAYMAN»</w:t>
            </w:r>
          </w:p>
          <w:p w14:paraId="6758A2D0" w14:textId="77777777" w:rsidR="0091046E" w:rsidRPr="00EF1C39" w:rsidRDefault="0091046E" w:rsidP="0091046E">
            <w:pPr>
              <w:widowControl w:val="0"/>
              <w:ind w:right="57"/>
              <w:jc w:val="center"/>
              <w:rPr>
                <w:rFonts w:eastAsia="Times New Roman"/>
                <w:b/>
                <w:bCs/>
                <w:sz w:val="32"/>
                <w:szCs w:val="32"/>
                <w:lang w:val="en-US"/>
              </w:rPr>
            </w:pPr>
            <w:r w:rsidRPr="00EF1C39">
              <w:rPr>
                <w:rFonts w:eastAsia="Times New Roman"/>
                <w:b/>
                <w:bCs/>
                <w:sz w:val="32"/>
                <w:szCs w:val="32"/>
                <w:lang w:val="en-US"/>
              </w:rPr>
              <w:t>O‘zbekiston Respublikasining Davlat bosh sanitariya vrachi</w:t>
            </w:r>
          </w:p>
          <w:p w14:paraId="7042A39B" w14:textId="77777777" w:rsidR="0091046E" w:rsidRPr="0091046E" w:rsidRDefault="0091046E" w:rsidP="0091046E">
            <w:pPr>
              <w:pStyle w:val="rvps1"/>
              <w:spacing w:before="0" w:beforeAutospacing="0" w:after="0" w:afterAutospacing="0"/>
              <w:ind w:right="57"/>
              <w:rPr>
                <w:rStyle w:val="rvts9"/>
                <w:b/>
                <w:bCs/>
                <w:color w:val="000000"/>
                <w:sz w:val="32"/>
                <w:szCs w:val="32"/>
                <w:lang w:val="en-US"/>
              </w:rPr>
            </w:pPr>
            <w:r w:rsidRPr="0091046E">
              <w:rPr>
                <w:rStyle w:val="rvts9"/>
                <w:b/>
                <w:bCs/>
                <w:color w:val="000000"/>
                <w:sz w:val="32"/>
                <w:szCs w:val="32"/>
                <w:u w:val="single"/>
                <w:lang w:val="en-US"/>
              </w:rPr>
              <w:t>_</w:t>
            </w:r>
            <w:r w:rsidRPr="0091046E">
              <w:rPr>
                <w:rStyle w:val="rvts9"/>
                <w:color w:val="000000"/>
                <w:sz w:val="32"/>
                <w:szCs w:val="32"/>
                <w:u w:val="single"/>
                <w:lang w:val="en-US"/>
              </w:rPr>
              <w:t>_____________</w:t>
            </w:r>
            <w:r w:rsidRPr="00EF1C39">
              <w:rPr>
                <w:rStyle w:val="rvts9"/>
                <w:color w:val="000000"/>
                <w:sz w:val="32"/>
                <w:szCs w:val="32"/>
                <w:lang w:val="en-US"/>
              </w:rPr>
              <w:t>_</w:t>
            </w:r>
            <w:r w:rsidRPr="00EF1C39">
              <w:rPr>
                <w:rStyle w:val="rvts9"/>
                <w:b/>
                <w:bCs/>
                <w:color w:val="000000"/>
                <w:sz w:val="32"/>
                <w:szCs w:val="32"/>
                <w:lang w:val="en-US"/>
              </w:rPr>
              <w:t xml:space="preserve"> </w:t>
            </w:r>
            <w:r w:rsidRPr="0091046E">
              <w:rPr>
                <w:rStyle w:val="rvts9"/>
                <w:b/>
                <w:bCs/>
                <w:color w:val="000000"/>
                <w:sz w:val="32"/>
                <w:szCs w:val="32"/>
                <w:lang w:val="en-US"/>
              </w:rPr>
              <w:t xml:space="preserve">B.I. Niyozmatov </w:t>
            </w:r>
          </w:p>
          <w:p w14:paraId="77A15D37" w14:textId="478B52B7" w:rsidR="0091046E" w:rsidRPr="00BF3C5E" w:rsidRDefault="0091046E" w:rsidP="0091046E">
            <w:pPr>
              <w:widowControl w:val="0"/>
              <w:ind w:right="57"/>
              <w:jc w:val="center"/>
              <w:rPr>
                <w:rFonts w:eastAsia="Times New Roman"/>
                <w:b/>
                <w:bCs/>
                <w:sz w:val="32"/>
                <w:szCs w:val="32"/>
                <w:lang w:val="en-US"/>
              </w:rPr>
            </w:pPr>
            <w:r w:rsidRPr="0091046E">
              <w:rPr>
                <w:rStyle w:val="rvts9"/>
                <w:b/>
                <w:bCs/>
                <w:color w:val="000000"/>
                <w:sz w:val="32"/>
                <w:szCs w:val="32"/>
                <w:lang w:val="en-US"/>
              </w:rPr>
              <w:t>12-noyabr 2009-yil</w:t>
            </w:r>
          </w:p>
        </w:tc>
      </w:tr>
    </w:tbl>
    <w:p w14:paraId="0AFE6BF7" w14:textId="77777777" w:rsidR="0091046E" w:rsidRPr="008C4967" w:rsidRDefault="0091046E" w:rsidP="0091046E">
      <w:pPr>
        <w:widowControl w:val="0"/>
        <w:jc w:val="both"/>
        <w:rPr>
          <w:rFonts w:eastAsia="Times New Roman"/>
          <w:b/>
          <w:bCs/>
          <w:sz w:val="32"/>
          <w:szCs w:val="32"/>
          <w:lang w:val="en-US"/>
        </w:rPr>
      </w:pPr>
    </w:p>
    <w:p w14:paraId="5D808725" w14:textId="77777777" w:rsidR="0091046E" w:rsidRPr="008C4967" w:rsidRDefault="0091046E" w:rsidP="0091046E">
      <w:pPr>
        <w:widowControl w:val="0"/>
        <w:tabs>
          <w:tab w:val="left" w:pos="5462"/>
        </w:tabs>
        <w:rPr>
          <w:rFonts w:eastAsia="Times New Roman"/>
          <w:b/>
          <w:bCs/>
          <w:sz w:val="32"/>
          <w:szCs w:val="32"/>
          <w:lang w:val="en-US"/>
        </w:rPr>
      </w:pPr>
    </w:p>
    <w:p w14:paraId="33F17977" w14:textId="6EEF60D7" w:rsidR="0091046E" w:rsidRPr="00EF1C39" w:rsidRDefault="0091046E" w:rsidP="0091046E">
      <w:pPr>
        <w:widowControl w:val="0"/>
        <w:jc w:val="center"/>
        <w:rPr>
          <w:rFonts w:eastAsia="Times New Roman"/>
          <w:b/>
          <w:bCs/>
          <w:sz w:val="32"/>
          <w:szCs w:val="32"/>
          <w:lang w:val="en-US"/>
        </w:rPr>
      </w:pPr>
      <w:r w:rsidRPr="0091046E">
        <w:rPr>
          <w:rFonts w:eastAsia="Times New Roman"/>
          <w:b/>
          <w:bCs/>
          <w:sz w:val="32"/>
          <w:szCs w:val="32"/>
          <w:lang w:val="en-US"/>
        </w:rPr>
        <w:t>QORA METALLURGIYA KORXONALARI UCHUN</w:t>
      </w:r>
    </w:p>
    <w:p w14:paraId="51CD99E1" w14:textId="77777777" w:rsidR="0091046E" w:rsidRPr="00EF1C39" w:rsidRDefault="0091046E" w:rsidP="0091046E">
      <w:pPr>
        <w:widowControl w:val="0"/>
        <w:jc w:val="center"/>
        <w:rPr>
          <w:rFonts w:eastAsia="Times New Roman"/>
          <w:b/>
          <w:bCs/>
          <w:sz w:val="32"/>
          <w:szCs w:val="32"/>
          <w:lang w:val="en-US"/>
        </w:rPr>
      </w:pPr>
      <w:r w:rsidRPr="00EF1C39">
        <w:rPr>
          <w:rFonts w:eastAsia="Times New Roman"/>
          <w:b/>
          <w:bCs/>
          <w:sz w:val="32"/>
          <w:szCs w:val="32"/>
          <w:lang w:val="en-US"/>
        </w:rPr>
        <w:t>SANITARIYA ME’YORLARI</w:t>
      </w:r>
    </w:p>
    <w:p w14:paraId="579529CC" w14:textId="77777777" w:rsidR="0091046E" w:rsidRPr="00953AC2" w:rsidRDefault="0091046E" w:rsidP="0091046E">
      <w:pPr>
        <w:widowControl w:val="0"/>
        <w:tabs>
          <w:tab w:val="left" w:leader="underscore" w:pos="4526"/>
        </w:tabs>
        <w:jc w:val="center"/>
        <w:rPr>
          <w:rFonts w:eastAsia="Times New Roman"/>
          <w:b/>
          <w:bCs/>
          <w:sz w:val="32"/>
          <w:szCs w:val="32"/>
          <w:lang w:val="en-US"/>
        </w:rPr>
      </w:pPr>
    </w:p>
    <w:p w14:paraId="107167E1" w14:textId="77777777" w:rsidR="0091046E" w:rsidRPr="008C4967" w:rsidRDefault="0091046E" w:rsidP="0091046E">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69AAE460" w14:textId="2F5C555E" w:rsidR="0091046E" w:rsidRPr="008C4967" w:rsidRDefault="0091046E" w:rsidP="0091046E">
      <w:pPr>
        <w:widowControl w:val="0"/>
        <w:jc w:val="center"/>
        <w:rPr>
          <w:rFonts w:eastAsia="Times New Roman"/>
          <w:b/>
          <w:bCs/>
          <w:sz w:val="32"/>
          <w:szCs w:val="32"/>
          <w:lang w:val="uz-Cyrl-UZ"/>
        </w:rPr>
      </w:pPr>
      <w:r w:rsidRPr="0091046E">
        <w:rPr>
          <w:rFonts w:eastAsia="Times New Roman"/>
          <w:b/>
          <w:bCs/>
          <w:sz w:val="32"/>
          <w:szCs w:val="32"/>
          <w:lang w:val="en-US"/>
        </w:rPr>
        <w:t>0271-09</w:t>
      </w:r>
      <w:r w:rsidRPr="008C4967">
        <w:rPr>
          <w:rFonts w:eastAsia="Times New Roman"/>
          <w:b/>
          <w:bCs/>
          <w:sz w:val="32"/>
          <w:szCs w:val="32"/>
          <w:lang w:val="uz-Cyrl-UZ"/>
        </w:rPr>
        <w:t>- sonli SanQvaM</w:t>
      </w:r>
    </w:p>
    <w:p w14:paraId="5C081535" w14:textId="77777777" w:rsidR="0091046E" w:rsidRPr="008C4967" w:rsidRDefault="0091046E" w:rsidP="0091046E">
      <w:pPr>
        <w:widowControl w:val="0"/>
        <w:jc w:val="center"/>
        <w:rPr>
          <w:rFonts w:eastAsia="Times New Roman"/>
          <w:b/>
          <w:bCs/>
          <w:sz w:val="32"/>
          <w:szCs w:val="32"/>
          <w:lang w:val="en-US"/>
        </w:rPr>
      </w:pPr>
    </w:p>
    <w:p w14:paraId="3D228665" w14:textId="77777777" w:rsidR="0091046E" w:rsidRPr="008C4967" w:rsidRDefault="0091046E" w:rsidP="0091046E">
      <w:pPr>
        <w:widowControl w:val="0"/>
        <w:jc w:val="center"/>
        <w:rPr>
          <w:rFonts w:eastAsia="Times New Roman"/>
          <w:b/>
          <w:bCs/>
          <w:sz w:val="32"/>
          <w:szCs w:val="32"/>
          <w:lang w:val="en-US"/>
        </w:rPr>
      </w:pPr>
    </w:p>
    <w:p w14:paraId="708A98FF" w14:textId="77777777" w:rsidR="0091046E" w:rsidRPr="008C4967" w:rsidRDefault="0091046E" w:rsidP="0091046E">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101C5358" w14:textId="77777777" w:rsidR="0091046E" w:rsidRDefault="0091046E" w:rsidP="0091046E">
      <w:pPr>
        <w:widowControl w:val="0"/>
        <w:rPr>
          <w:rFonts w:eastAsia="Times New Roman"/>
          <w:b/>
          <w:bCs/>
          <w:sz w:val="32"/>
          <w:szCs w:val="32"/>
          <w:lang w:val="en-US"/>
        </w:rPr>
      </w:pPr>
    </w:p>
    <w:p w14:paraId="29B60F3E" w14:textId="77777777" w:rsidR="0091046E" w:rsidRDefault="0091046E" w:rsidP="0091046E">
      <w:pPr>
        <w:widowControl w:val="0"/>
        <w:rPr>
          <w:rFonts w:eastAsia="Times New Roman"/>
          <w:b/>
          <w:bCs/>
          <w:sz w:val="32"/>
          <w:szCs w:val="32"/>
          <w:lang w:val="en-US"/>
        </w:rPr>
      </w:pPr>
    </w:p>
    <w:p w14:paraId="487380CF" w14:textId="77777777" w:rsidR="0091046E" w:rsidRDefault="0091046E" w:rsidP="0091046E">
      <w:pPr>
        <w:widowControl w:val="0"/>
        <w:rPr>
          <w:rFonts w:eastAsia="Times New Roman"/>
          <w:b/>
          <w:bCs/>
          <w:sz w:val="32"/>
          <w:szCs w:val="32"/>
          <w:lang w:val="en-US"/>
        </w:rPr>
      </w:pPr>
    </w:p>
    <w:p w14:paraId="12216363" w14:textId="77777777" w:rsidR="0091046E" w:rsidRDefault="0091046E" w:rsidP="0091046E">
      <w:pPr>
        <w:widowControl w:val="0"/>
        <w:rPr>
          <w:rFonts w:eastAsia="Times New Roman"/>
          <w:b/>
          <w:bCs/>
          <w:sz w:val="32"/>
          <w:szCs w:val="32"/>
          <w:lang w:val="en-US"/>
        </w:rPr>
      </w:pPr>
    </w:p>
    <w:p w14:paraId="25EE8CCE" w14:textId="77777777" w:rsidR="0091046E" w:rsidRDefault="0091046E" w:rsidP="0091046E">
      <w:pPr>
        <w:widowControl w:val="0"/>
        <w:rPr>
          <w:rFonts w:eastAsia="Times New Roman"/>
          <w:b/>
          <w:bCs/>
          <w:sz w:val="32"/>
          <w:szCs w:val="32"/>
          <w:lang w:val="en-US"/>
        </w:rPr>
      </w:pPr>
    </w:p>
    <w:p w14:paraId="4B9C8B62" w14:textId="77777777" w:rsidR="0091046E" w:rsidRDefault="0091046E" w:rsidP="0091046E">
      <w:pPr>
        <w:widowControl w:val="0"/>
        <w:rPr>
          <w:rFonts w:eastAsia="Times New Roman"/>
          <w:b/>
          <w:bCs/>
          <w:sz w:val="32"/>
          <w:szCs w:val="32"/>
          <w:lang w:val="en-US"/>
        </w:rPr>
      </w:pPr>
    </w:p>
    <w:p w14:paraId="4F9C128E" w14:textId="77777777" w:rsidR="0091046E" w:rsidRDefault="0091046E" w:rsidP="0091046E">
      <w:pPr>
        <w:widowControl w:val="0"/>
        <w:rPr>
          <w:rFonts w:eastAsia="Times New Roman"/>
          <w:b/>
          <w:bCs/>
          <w:sz w:val="32"/>
          <w:szCs w:val="32"/>
          <w:lang w:val="en-US"/>
        </w:rPr>
      </w:pPr>
    </w:p>
    <w:p w14:paraId="3180B744" w14:textId="77777777" w:rsidR="0091046E" w:rsidRDefault="0091046E" w:rsidP="0091046E">
      <w:pPr>
        <w:widowControl w:val="0"/>
        <w:rPr>
          <w:rFonts w:eastAsia="Times New Roman"/>
          <w:b/>
          <w:bCs/>
          <w:sz w:val="32"/>
          <w:szCs w:val="32"/>
          <w:lang w:val="en-US"/>
        </w:rPr>
      </w:pPr>
    </w:p>
    <w:p w14:paraId="320371D6" w14:textId="77777777" w:rsidR="0091046E" w:rsidRPr="008C4967" w:rsidRDefault="0091046E" w:rsidP="0091046E">
      <w:pPr>
        <w:widowControl w:val="0"/>
        <w:rPr>
          <w:rFonts w:eastAsia="Times New Roman"/>
          <w:b/>
          <w:bCs/>
          <w:sz w:val="32"/>
          <w:szCs w:val="32"/>
          <w:lang w:val="en-US"/>
        </w:rPr>
      </w:pPr>
    </w:p>
    <w:p w14:paraId="4932F92E" w14:textId="75D5602E" w:rsidR="0091046E" w:rsidRPr="005E76EE" w:rsidRDefault="0091046E" w:rsidP="0091046E">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lang w:val="en-US"/>
        </w:rPr>
        <w:t>09</w:t>
      </w:r>
      <w:r w:rsidRPr="00EF1C39">
        <w:rPr>
          <w:rFonts w:eastAsia="Times New Roman"/>
          <w:b/>
          <w:bCs/>
          <w:sz w:val="20"/>
          <w:szCs w:val="20"/>
          <w:lang w:val="en-US"/>
        </w:rPr>
        <w:br w:type="page"/>
      </w:r>
    </w:p>
    <w:bookmarkEnd w:id="1"/>
    <w:bookmarkEnd w:id="2"/>
    <w:p w14:paraId="4D55018D" w14:textId="17E2D4FA" w:rsidR="00EB562F" w:rsidRDefault="008E5DE0" w:rsidP="0091046E">
      <w:pPr>
        <w:shd w:val="clear" w:color="auto" w:fill="FFFFFF"/>
        <w:spacing w:line="276" w:lineRule="auto"/>
        <w:ind w:firstLine="720"/>
        <w:jc w:val="center"/>
        <w:divId w:val="753627146"/>
        <w:rPr>
          <w:rFonts w:eastAsia="Times New Roman"/>
          <w:b/>
          <w:bCs/>
          <w:sz w:val="28"/>
          <w:szCs w:val="28"/>
          <w:lang w:val="en-US"/>
        </w:rPr>
      </w:pPr>
      <w:r w:rsidRPr="00A9182B">
        <w:rPr>
          <w:rFonts w:eastAsia="Times New Roman"/>
          <w:b/>
          <w:bCs/>
          <w:sz w:val="28"/>
          <w:szCs w:val="28"/>
          <w:lang w:val="en-US"/>
        </w:rPr>
        <w:lastRenderedPageBreak/>
        <w:t>Kirish</w:t>
      </w:r>
    </w:p>
    <w:p w14:paraId="74113BA1" w14:textId="77777777" w:rsidR="0091046E" w:rsidRPr="0091046E" w:rsidRDefault="0091046E" w:rsidP="0091046E">
      <w:pPr>
        <w:shd w:val="clear" w:color="auto" w:fill="FFFFFF"/>
        <w:spacing w:line="276" w:lineRule="auto"/>
        <w:ind w:firstLine="720"/>
        <w:jc w:val="center"/>
        <w:divId w:val="753627146"/>
        <w:rPr>
          <w:rFonts w:eastAsia="Times New Roman"/>
          <w:b/>
          <w:bCs/>
          <w:sz w:val="16"/>
          <w:szCs w:val="16"/>
          <w:lang w:val="en-US"/>
        </w:rPr>
      </w:pPr>
    </w:p>
    <w:p w14:paraId="5129622D"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Qora metallurgiya respublikada boshqa sanoat tarmoqlari orasida alohida ahamiyatga ega bo‘lib, butun mamlakatni metall bilan ta’minlaydi.</w:t>
      </w:r>
    </w:p>
    <w:p w14:paraId="3BA83E07"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Qora metallurgiya korxonalaridagi mehnat sharoitlari ustidan Davlat sanitariya-epidemiologiya nazoratini olib borish uchun me’yoriy hujjatlarga qo‘yiladigan zamonaviy talablarni inobatga olgan holda yangi hujjat ishlab chiqildi.</w:t>
      </w:r>
    </w:p>
    <w:p w14:paraId="406058AD" w14:textId="3A781136" w:rsidR="00EB562F"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Qora metallurgiya uchun sanitariya me’yorlari va qoidalaridan foydalanish qora metallurgiyada band bo‘lgan ishchilarning mehnat sharoitlarini nazorat qilishda tizimli yondashuvni ta’minlash va profilaktik chora-tadbirlarni ishlab chiqish imkonini beradi.</w:t>
      </w:r>
    </w:p>
    <w:p w14:paraId="2B392A26" w14:textId="77777777" w:rsidR="0091046E" w:rsidRPr="0091046E" w:rsidRDefault="0091046E" w:rsidP="0091046E">
      <w:pPr>
        <w:shd w:val="clear" w:color="auto" w:fill="FFFFFF"/>
        <w:spacing w:line="276" w:lineRule="auto"/>
        <w:ind w:firstLine="720"/>
        <w:jc w:val="both"/>
        <w:divId w:val="1144809113"/>
        <w:rPr>
          <w:rFonts w:eastAsia="Times New Roman"/>
          <w:sz w:val="16"/>
          <w:szCs w:val="16"/>
          <w:lang w:val="en-US"/>
        </w:rPr>
      </w:pPr>
    </w:p>
    <w:p w14:paraId="4B36BF49" w14:textId="67061B84" w:rsidR="00EB562F" w:rsidRDefault="008E5DE0" w:rsidP="0091046E">
      <w:pPr>
        <w:shd w:val="clear" w:color="auto" w:fill="FFFFFF"/>
        <w:spacing w:line="276" w:lineRule="auto"/>
        <w:ind w:firstLine="720"/>
        <w:jc w:val="center"/>
        <w:divId w:val="1529101675"/>
        <w:rPr>
          <w:rFonts w:eastAsia="Times New Roman"/>
          <w:b/>
          <w:bCs/>
          <w:sz w:val="28"/>
          <w:szCs w:val="28"/>
          <w:lang w:val="en-US"/>
        </w:rPr>
      </w:pPr>
      <w:r w:rsidRPr="00A9182B">
        <w:rPr>
          <w:rFonts w:eastAsia="Times New Roman"/>
          <w:b/>
          <w:bCs/>
          <w:sz w:val="28"/>
          <w:szCs w:val="28"/>
          <w:lang w:val="en-US"/>
        </w:rPr>
        <w:t>1. Umumiy qoidalar</w:t>
      </w:r>
    </w:p>
    <w:p w14:paraId="705A7CC7" w14:textId="77777777" w:rsidR="0091046E" w:rsidRPr="0091046E" w:rsidRDefault="0091046E" w:rsidP="0091046E">
      <w:pPr>
        <w:shd w:val="clear" w:color="auto" w:fill="FFFFFF"/>
        <w:spacing w:line="276" w:lineRule="auto"/>
        <w:ind w:firstLine="720"/>
        <w:jc w:val="both"/>
        <w:divId w:val="1529101675"/>
        <w:rPr>
          <w:rFonts w:eastAsia="Times New Roman"/>
          <w:b/>
          <w:bCs/>
          <w:sz w:val="16"/>
          <w:szCs w:val="16"/>
          <w:lang w:val="en-US"/>
        </w:rPr>
      </w:pPr>
    </w:p>
    <w:p w14:paraId="0E553694"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 Ushbu Qoidalar qora metallurgiya korxonalarining tuzilishi va saqlash tartibiga qo‘yiladigan talablarni belgilaydi hamda po‘lat eritish, prokat, quvur ishlab chiqarish, ikkilamchi qora metallarni qayta ishlash, metallurgiya pechlari va agregatlarini ta’mirlash kabi ishlab chiqarish turlariga tatbiq etiladi.</w:t>
      </w:r>
    </w:p>
    <w:p w14:paraId="761B842F"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1.2. Qora metallurgiya korxonalari uchun sanitariya talablarini tartibga soluvchi idoraviy me’yoriy hujjatlar ushbu talablarga muvofiqlashtirishi lozim.</w:t>
      </w:r>
    </w:p>
    <w:p w14:paraId="18AAF6AA"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1.3. Yangi qurilgan va qayta tiklangan korxonalar, sanoat binolari va inshootlari, yangi sexlar va uchastkalarni foydalanishga topshirish sanitariya-epidemiologiya xizmati vakillarining majburiy ishtiroki bilan amalga oshirilishi shart.</w:t>
      </w:r>
    </w:p>
    <w:p w14:paraId="71C58756"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1.4. Qora metallurgiya korxonalarida yangi texnologiyalar, yangi turdagi mexanizmlar va uskunalar, shuningdek yangi materiallar va moddalarni qo‘llash sanitariya-epidemiologiya xizmati organlari bilan kelishilgan bo‘lishi shart.</w:t>
      </w:r>
    </w:p>
    <w:p w14:paraId="41E5D532"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1.5. Sanitariya qoidalarini buzish O‘zbekiston Respublikasi qonunchiligiga muvofiq intizomiy, ma’muriy va jinoiy javobgarlikka tortilishga sabab bo‘ladi.</w:t>
      </w:r>
    </w:p>
    <w:p w14:paraId="2930A8D2" w14:textId="5583C3A3" w:rsidR="00EB562F"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1.6. Ushbu Qoidalarga rioya etilishini davlat nazorati O‘zbekiston Respublikasi Davlat sanitariya-epidemiologiya nazorati organlari tomonidan ogohlantiruvchi va joriy nazoratni o‘tkazish vaqtida amalga oshiriladi.</w:t>
      </w:r>
    </w:p>
    <w:p w14:paraId="3AF5160A" w14:textId="77777777" w:rsidR="0091046E" w:rsidRPr="0091046E" w:rsidRDefault="0091046E" w:rsidP="0091046E">
      <w:pPr>
        <w:shd w:val="clear" w:color="auto" w:fill="FFFFFF"/>
        <w:spacing w:line="276" w:lineRule="auto"/>
        <w:ind w:firstLine="720"/>
        <w:jc w:val="both"/>
        <w:divId w:val="1144809113"/>
        <w:rPr>
          <w:rFonts w:eastAsia="Times New Roman"/>
          <w:sz w:val="16"/>
          <w:szCs w:val="16"/>
          <w:lang w:val="en-US"/>
        </w:rPr>
      </w:pPr>
    </w:p>
    <w:p w14:paraId="4AC948F8" w14:textId="4787389C" w:rsidR="00EB562F" w:rsidRDefault="008E5DE0" w:rsidP="0091046E">
      <w:pPr>
        <w:shd w:val="clear" w:color="auto" w:fill="FFFFFF"/>
        <w:spacing w:line="276" w:lineRule="auto"/>
        <w:ind w:firstLine="720"/>
        <w:jc w:val="center"/>
        <w:divId w:val="1153448116"/>
        <w:rPr>
          <w:rFonts w:eastAsia="Times New Roman"/>
          <w:b/>
          <w:bCs/>
          <w:sz w:val="28"/>
          <w:szCs w:val="28"/>
          <w:lang w:val="en-US"/>
        </w:rPr>
      </w:pPr>
      <w:r w:rsidRPr="00A9182B">
        <w:rPr>
          <w:rFonts w:eastAsia="Times New Roman"/>
          <w:b/>
          <w:bCs/>
          <w:sz w:val="28"/>
          <w:szCs w:val="28"/>
          <w:lang w:val="en-US"/>
        </w:rPr>
        <w:t>2. Qora metallurgiya korxonalarini joylashtirish talablari</w:t>
      </w:r>
    </w:p>
    <w:p w14:paraId="2993A3E5" w14:textId="77777777" w:rsidR="0091046E" w:rsidRPr="0091046E" w:rsidRDefault="0091046E" w:rsidP="0091046E">
      <w:pPr>
        <w:shd w:val="clear" w:color="auto" w:fill="FFFFFF"/>
        <w:spacing w:line="276" w:lineRule="auto"/>
        <w:ind w:firstLine="720"/>
        <w:jc w:val="center"/>
        <w:divId w:val="1153448116"/>
        <w:rPr>
          <w:rFonts w:eastAsia="Times New Roman"/>
          <w:b/>
          <w:bCs/>
          <w:lang w:val="en-US"/>
        </w:rPr>
      </w:pPr>
    </w:p>
    <w:p w14:paraId="27013347"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2.1. Korxonalarni qurish uchun sanoat maydonini tanlash, unda ishlab chiqarish va sanitariya-maishiy maqsadlarga mo‘ljallangan binolar va inshootlarni joylashtirish, sanitariya-himoya zonasini belgilash, ombor xo‘jaligi va transport operatsiyalarini tashkil etish "Shaharsozlik. Shahar va qishloq aholi </w:t>
      </w:r>
      <w:r w:rsidRPr="00A9182B">
        <w:rPr>
          <w:rFonts w:eastAsia="Times New Roman"/>
          <w:sz w:val="28"/>
          <w:szCs w:val="28"/>
          <w:lang w:val="en-US"/>
        </w:rPr>
        <w:lastRenderedPageBreak/>
        <w:t>punktlari hududlarini rivojlantirish va qurishni rejalashtirish", "Sanoat korxonalarining bosh rejalari", "Ishlab chiqarish binolari" qurilish me’yorlari va qoidalariga, aholi punktlarining atmosfera havosini muhofaza qilish bo‘yicha sanitariya me’yorlari va qoidalariga, shuningdek, ushbu hududning fon ifloslanishini hisobga olgan holda korxonalar chiqindilaridagi zararli moddalarning tarqalishi bo‘yicha taqdim etilgan hisob-kitoblarga muvofiq bo‘lishi kerak.</w:t>
      </w:r>
    </w:p>
    <w:p w14:paraId="7418F4D2"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2.2. Sanitariya-himoya zonasi hududining kamida 40 foizi ko‘kalamzorlashtirilgan bo‘lishi lozim.</w:t>
      </w:r>
    </w:p>
    <w:p w14:paraId="7C7507CF" w14:textId="53A71F33" w:rsidR="00EB562F"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2.3. Sanitariya-himoya zonasida asosiy ishlab chiqarishga nisbatan kamroq zararli sinfga mansub korxonalar, ularning alohida binolari va inshootlarini joylashtirish mumkin. SHZda joylashtirilayotgan obyektda asosiy ishlab chiqarish bilan tarkiban o‘xshash chiqindilar mavjud bo‘lsa, SHZ chegarasida va undan tashqarida gigiyena me’yorlari umumiy hisobda oshmasligi shart.</w:t>
      </w:r>
    </w:p>
    <w:p w14:paraId="4D64CE41" w14:textId="2F496E94" w:rsidR="0091046E" w:rsidRPr="0091046E" w:rsidRDefault="0091046E" w:rsidP="0091046E">
      <w:pPr>
        <w:shd w:val="clear" w:color="auto" w:fill="FFFFFF"/>
        <w:spacing w:line="276" w:lineRule="auto"/>
        <w:ind w:firstLine="720"/>
        <w:jc w:val="both"/>
        <w:divId w:val="1144809113"/>
        <w:rPr>
          <w:rFonts w:eastAsia="Times New Roman"/>
          <w:lang w:val="en-US"/>
        </w:rPr>
      </w:pPr>
    </w:p>
    <w:p w14:paraId="30B98337" w14:textId="723CF4EF" w:rsidR="00EB562F" w:rsidRDefault="008E5DE0" w:rsidP="0091046E">
      <w:pPr>
        <w:shd w:val="clear" w:color="auto" w:fill="FFFFFF"/>
        <w:spacing w:line="276" w:lineRule="auto"/>
        <w:ind w:firstLine="720"/>
        <w:jc w:val="center"/>
        <w:divId w:val="2079815099"/>
        <w:rPr>
          <w:rFonts w:eastAsia="Times New Roman"/>
          <w:b/>
          <w:bCs/>
          <w:sz w:val="28"/>
          <w:szCs w:val="28"/>
          <w:lang w:val="en-US"/>
        </w:rPr>
      </w:pPr>
      <w:r w:rsidRPr="00A9182B">
        <w:rPr>
          <w:rFonts w:eastAsia="Times New Roman"/>
          <w:b/>
          <w:bCs/>
          <w:sz w:val="28"/>
          <w:szCs w:val="28"/>
          <w:lang w:val="en-US"/>
        </w:rPr>
        <w:t>3. Ishlab chiqarish binolari va inshootlari</w:t>
      </w:r>
    </w:p>
    <w:p w14:paraId="278D6525" w14:textId="77777777" w:rsidR="0091046E" w:rsidRPr="0091046E" w:rsidRDefault="0091046E" w:rsidP="0091046E">
      <w:pPr>
        <w:shd w:val="clear" w:color="auto" w:fill="FFFFFF"/>
        <w:spacing w:line="276" w:lineRule="auto"/>
        <w:ind w:firstLine="720"/>
        <w:jc w:val="center"/>
        <w:divId w:val="2079815099"/>
        <w:rPr>
          <w:rFonts w:eastAsia="Times New Roman"/>
          <w:b/>
          <w:bCs/>
          <w:lang w:val="en-US"/>
        </w:rPr>
      </w:pPr>
    </w:p>
    <w:p w14:paraId="57EBA7ED"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3.1. Ishlab chiqarish binolari va inshootlarining hajmiy-rejalashtirish va konstruktiv yechimlari "Sanoat korxonalarining ishlab chiqarish binolari" QMQsi talablariga mos bo‘lishi lozim.</w:t>
      </w:r>
    </w:p>
    <w:p w14:paraId="06960BDD"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3.2. Ishlab chiqarish binolari boshqa kamroq zararli ishlab chiqarish va yordamchi obyektlarga nisbatan shamolga teskari tomonda joylashtirilishi kerak.</w:t>
      </w:r>
    </w:p>
    <w:p w14:paraId="4551CBD1"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3.3. Texnologik uchastkalarni (sexlarni) binolar ichida joylashtirish ishlab chiqarish zararlarining bir uchastkadan boshqasiga o‘tishini oldini olishni hisobga olgan holda amalga oshirilishi lozim.</w:t>
      </w:r>
    </w:p>
    <w:p w14:paraId="6E04E30B" w14:textId="44CF7B61" w:rsidR="00EB562F"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3.4. Chang chiqaruvchi uskunalarni joylashtirish uchun mo‘ljallangan ishlab chiqarish binolari va inshootlari cho‘kkan changni tozalashning barcha usullarini (quruq, nam, aralash) qo‘llash imkoniyatini hisobga olgan holda qurilishi va jihozlanishi kerak.</w:t>
      </w:r>
    </w:p>
    <w:p w14:paraId="66BD02CA" w14:textId="77777777" w:rsidR="0091046E" w:rsidRPr="0091046E" w:rsidRDefault="0091046E" w:rsidP="0091046E">
      <w:pPr>
        <w:shd w:val="clear" w:color="auto" w:fill="FFFFFF"/>
        <w:spacing w:line="276" w:lineRule="auto"/>
        <w:ind w:firstLine="720"/>
        <w:jc w:val="both"/>
        <w:divId w:val="1144809113"/>
        <w:rPr>
          <w:rFonts w:eastAsia="Times New Roman"/>
          <w:sz w:val="16"/>
          <w:szCs w:val="16"/>
          <w:lang w:val="en-US"/>
        </w:rPr>
      </w:pPr>
    </w:p>
    <w:p w14:paraId="4C872032" w14:textId="43AA4CB4" w:rsidR="00EB562F" w:rsidRDefault="008E5DE0" w:rsidP="0091046E">
      <w:pPr>
        <w:shd w:val="clear" w:color="auto" w:fill="FFFFFF"/>
        <w:spacing w:line="276" w:lineRule="auto"/>
        <w:ind w:firstLine="720"/>
        <w:jc w:val="center"/>
        <w:divId w:val="624896880"/>
        <w:rPr>
          <w:rFonts w:eastAsia="Times New Roman"/>
          <w:b/>
          <w:bCs/>
          <w:sz w:val="28"/>
          <w:szCs w:val="28"/>
          <w:lang w:val="en-US"/>
        </w:rPr>
      </w:pPr>
      <w:r w:rsidRPr="00A9182B">
        <w:rPr>
          <w:rFonts w:eastAsia="Times New Roman"/>
          <w:b/>
          <w:bCs/>
          <w:sz w:val="28"/>
          <w:szCs w:val="28"/>
          <w:lang w:val="en-US"/>
        </w:rPr>
        <w:t>4. Havo almashinuvini tashkil etishga qo‘yiladigan talablar</w:t>
      </w:r>
    </w:p>
    <w:p w14:paraId="774D5D9E" w14:textId="77777777" w:rsidR="0091046E" w:rsidRPr="0091046E" w:rsidRDefault="0091046E" w:rsidP="0091046E">
      <w:pPr>
        <w:shd w:val="clear" w:color="auto" w:fill="FFFFFF"/>
        <w:spacing w:line="276" w:lineRule="auto"/>
        <w:ind w:firstLine="720"/>
        <w:jc w:val="center"/>
        <w:divId w:val="624896880"/>
        <w:rPr>
          <w:rFonts w:eastAsia="Times New Roman"/>
          <w:b/>
          <w:bCs/>
          <w:lang w:val="en-US"/>
        </w:rPr>
      </w:pPr>
    </w:p>
    <w:p w14:paraId="76EAFA19"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4.1. Isitish, shamollatish va havoni moslashtirish tizimlari QMQ 2.04.05-97 talablariga javob berishi hamda GOST 12.1.005-88 va 0203-06-sonli SanQvaMga muvofiq ish maydonining mikroiqlim ko‘rsatkichlari va havo tozaligini ta’minlashi shart.</w:t>
      </w:r>
    </w:p>
    <w:p w14:paraId="00C0DF99" w14:textId="77777777" w:rsidR="0091046E"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4.2. Mikroiqlimning me’yorlanadigan parametrlari va ish zonasi havosining tozaligiga, avvalo, texnologik va qurilish choralari orqali erishish lozim: zamonaviy texnologiyalarni qo‘llash, uskunalarni germetizatsiyalash va </w:t>
      </w:r>
      <w:r w:rsidRPr="00A9182B">
        <w:rPr>
          <w:rFonts w:eastAsia="Times New Roman"/>
          <w:sz w:val="28"/>
          <w:szCs w:val="28"/>
          <w:lang w:val="en-US"/>
        </w:rPr>
        <w:lastRenderedPageBreak/>
        <w:t>ularni o‘rnatilgan so‘rg‘ichlar bilan jihozlash, issiqlik izolyatsiyasi va konvektiv hamda nurli issiqlik manbalarini ekranlash, chang hosil bo‘ladigan joylarda uni suv va ko‘pik bilan bostirish, ishlab chiqarish xonalarini oqilona rejalashtirish orqali.</w:t>
      </w:r>
    </w:p>
    <w:p w14:paraId="6B4CD4CF" w14:textId="77777777" w:rsidR="0091046E"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4.3. Xonalardan zararli moddalarni chiqarib tashlash, odatda, chiqindilarni tozalash bilan mahalliy mexanik shamollatish orqali amalga oshirilishi kerak. </w:t>
      </w:r>
    </w:p>
    <w:p w14:paraId="00994644" w14:textId="77777777" w:rsidR="0091046E"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4.4. Issiq texnologik uskunalar va boshqa issiqlik ajratuvchi manbalar yaqinidan o‘tuvchi havo yetkazish tizimlarining quvurlari, xizmat ko‘rsatilayotgan xonaning ish zonasida me’yorlangan havo haroratining saqlanishini ta’minlaydigan issiqlik izolyatsiyasiga ega bo‘lishi lozim. </w:t>
      </w:r>
    </w:p>
    <w:p w14:paraId="034041D5" w14:textId="37554DE7" w:rsidR="0091046E"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4.5. Ventilyatsiya qurilmalarini qayta qurish, ta’mirlash to‘g‘risidagi ma’lumotlar va ularning ishlashini tekshirish natijalari muntazam ravishda maxsus foydalanish jurnallarida qayd etib borilishi kerak.</w:t>
      </w:r>
    </w:p>
    <w:p w14:paraId="5E9A728E" w14:textId="77777777" w:rsidR="0091046E" w:rsidRPr="0091046E" w:rsidRDefault="0091046E" w:rsidP="0091046E">
      <w:pPr>
        <w:shd w:val="clear" w:color="auto" w:fill="FFFFFF"/>
        <w:spacing w:line="276" w:lineRule="auto"/>
        <w:ind w:firstLine="720"/>
        <w:jc w:val="both"/>
        <w:divId w:val="1144809113"/>
        <w:rPr>
          <w:rFonts w:eastAsia="Times New Roman"/>
          <w:lang w:val="en-US"/>
        </w:rPr>
      </w:pPr>
    </w:p>
    <w:p w14:paraId="15D9D726" w14:textId="481C9BF0" w:rsidR="0091046E" w:rsidRDefault="008E5DE0" w:rsidP="0091046E">
      <w:pPr>
        <w:shd w:val="clear" w:color="auto" w:fill="FFFFFF"/>
        <w:spacing w:line="276" w:lineRule="auto"/>
        <w:ind w:firstLine="720"/>
        <w:jc w:val="center"/>
        <w:divId w:val="1144809113"/>
        <w:rPr>
          <w:rFonts w:eastAsia="Times New Roman"/>
          <w:b/>
          <w:bCs/>
          <w:sz w:val="28"/>
          <w:szCs w:val="28"/>
          <w:lang w:val="en-US"/>
        </w:rPr>
      </w:pPr>
      <w:r w:rsidRPr="0091046E">
        <w:rPr>
          <w:rFonts w:eastAsia="Times New Roman"/>
          <w:b/>
          <w:bCs/>
          <w:sz w:val="28"/>
          <w:szCs w:val="28"/>
          <w:lang w:val="en-US"/>
        </w:rPr>
        <w:t>5. Ishlab chiqarish mikroiqlimiga qo‘yiladigan talablar</w:t>
      </w:r>
    </w:p>
    <w:p w14:paraId="0C97165D" w14:textId="77777777" w:rsidR="0091046E" w:rsidRPr="0091046E" w:rsidRDefault="0091046E" w:rsidP="0091046E">
      <w:pPr>
        <w:shd w:val="clear" w:color="auto" w:fill="FFFFFF"/>
        <w:spacing w:line="276" w:lineRule="auto"/>
        <w:ind w:firstLine="720"/>
        <w:jc w:val="center"/>
        <w:divId w:val="1144809113"/>
        <w:rPr>
          <w:rFonts w:eastAsia="Times New Roman"/>
          <w:b/>
          <w:bCs/>
          <w:lang w:val="en-US"/>
        </w:rPr>
      </w:pPr>
    </w:p>
    <w:p w14:paraId="2F898C6A" w14:textId="611F99FB"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5.1. Kran kabinalari, boshqaruv postlari, operatorlar xonalari, shuningdek ishchilarning vaqtinchalik dam olish joylarida GOST 12.1.005-88 va 0203-04-sonli SanPin talablariga muvofiq harorat, nisbiy namlik va havo harakati tezligining maqbul me’yorlariga rioya qilinishi shart. </w:t>
      </w:r>
    </w:p>
    <w:p w14:paraId="0DC24427"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5.2. Ishlab chiqarish xonalarining ishchi zonasida GOST 12.1.005-88 va SanQvaM № 0203-04 ga muvofiq harorat, nisbiy namlik va havo harakati tezligining ruxsat etilgan me’yorlariga rioya qilinishi shart.</w:t>
      </w:r>
    </w:p>
    <w:p w14:paraId="70BD37B3"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5.3. Ishlab chiqarish xonalarida har bir ishchiga to‘g‘ri keladigan pol maydoni 100 m² dan ortiq bo‘lganda, doimiy ish joylaridan tashqaridagi havoning harorati va nisbiy namligi me’yorlanmaydi, yilning sovuq va o‘tish davrlarida esa havo harakati tezligi 1 m/sek dan oshmasligi lozim.</w:t>
      </w:r>
    </w:p>
    <w:p w14:paraId="260EBC53"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5.4. Isitilmaydigan ishlab chiqarish va ombor xonalarida ishlovchilar uchun QMQ 2.09.04-98 "Korxonalarning ma’muriy binolari va xonalari" talablariga muvofiq isitish uchun maxsus xonalar nazarda tutilishi kerak.</w:t>
      </w:r>
    </w:p>
    <w:p w14:paraId="1E5B7E04"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5.5. Doimiy ish joylarida ularni oqilona joylashtirish va sanoat issiqlikdan himoyalash vositalaridan foydalanish hisobiga issiqlik nurlanishi 140 Vt/m² dan oshmasligi lozim.</w:t>
      </w:r>
    </w:p>
    <w:p w14:paraId="36FE2C55" w14:textId="77777777" w:rsidR="00EB562F" w:rsidRPr="00A9182B" w:rsidRDefault="008E5DE0" w:rsidP="0091046E">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5.6. Pechlar, cho‘michlar, regeneratorlar va shu kabilarda ta’mirlash ishlarini ishchilarning qizigan agregatlar ichiga kirishi bilan bajarish faqat istisno tariqasida, havo harorati 40º dan yuqori bo‘lmaganda va 1-jadval talablari bajarilgandagina ruxsat etiladi. Bunda ishchilar himoya maxsus kiyimlari bilan bir qatorda yuz, qo‘l va oyoqlarni yakka tartibda himoya qilish vositalari bilan ham ta’minlanishi shart.</w:t>
      </w:r>
    </w:p>
    <w:p w14:paraId="4FF77A4A" w14:textId="77777777" w:rsidR="00EB562F" w:rsidRPr="0091046E" w:rsidRDefault="008E5DE0" w:rsidP="00A9182B">
      <w:pPr>
        <w:shd w:val="clear" w:color="auto" w:fill="FFFFFF"/>
        <w:spacing w:line="276" w:lineRule="auto"/>
        <w:jc w:val="right"/>
        <w:divId w:val="2094007926"/>
        <w:rPr>
          <w:rFonts w:eastAsia="Times New Roman"/>
          <w:b/>
          <w:bCs/>
          <w:sz w:val="28"/>
          <w:szCs w:val="28"/>
        </w:rPr>
      </w:pPr>
      <w:r w:rsidRPr="0091046E">
        <w:rPr>
          <w:rFonts w:eastAsia="Times New Roman"/>
          <w:b/>
          <w:bCs/>
          <w:sz w:val="28"/>
          <w:szCs w:val="28"/>
        </w:rPr>
        <w:lastRenderedPageBreak/>
        <w:t>1-jadval</w:t>
      </w:r>
    </w:p>
    <w:p w14:paraId="641B58AD" w14:textId="11988764" w:rsidR="00EB562F" w:rsidRDefault="008E5DE0" w:rsidP="00A9182B">
      <w:pPr>
        <w:shd w:val="clear" w:color="auto" w:fill="FFFFFF"/>
        <w:spacing w:line="276" w:lineRule="auto"/>
        <w:jc w:val="center"/>
        <w:divId w:val="1694262676"/>
        <w:rPr>
          <w:rFonts w:eastAsia="Times New Roman"/>
          <w:b/>
          <w:bCs/>
          <w:sz w:val="28"/>
          <w:szCs w:val="28"/>
        </w:rPr>
      </w:pPr>
      <w:r w:rsidRPr="00A9182B">
        <w:rPr>
          <w:rFonts w:eastAsia="Times New Roman"/>
          <w:b/>
          <w:bCs/>
          <w:sz w:val="28"/>
          <w:szCs w:val="28"/>
        </w:rPr>
        <w:t>Ta’mirlash ishlarini bajarishda bir martalik uzluksiz ishning ruxsat etilgan davomiyligi va zarur dam olish vaqti</w:t>
      </w:r>
    </w:p>
    <w:p w14:paraId="238ED0FC" w14:textId="77777777" w:rsidR="0091046E" w:rsidRPr="0091046E" w:rsidRDefault="0091046E" w:rsidP="00A9182B">
      <w:pPr>
        <w:shd w:val="clear" w:color="auto" w:fill="FFFFFF"/>
        <w:spacing w:line="276" w:lineRule="auto"/>
        <w:jc w:val="center"/>
        <w:divId w:val="1694262676"/>
        <w:rPr>
          <w:rFonts w:eastAsia="Times New Roman"/>
          <w:b/>
          <w:bCs/>
          <w:sz w:val="16"/>
          <w:szCs w:val="16"/>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69"/>
        <w:gridCol w:w="569"/>
        <w:gridCol w:w="1742"/>
        <w:gridCol w:w="4376"/>
      </w:tblGrid>
      <w:tr w:rsidR="00A9182B" w:rsidRPr="0091046E" w14:paraId="7424B5D9" w14:textId="77777777" w:rsidTr="0091046E">
        <w:trPr>
          <w:divId w:val="2074966407"/>
        </w:trPr>
        <w:tc>
          <w:tcPr>
            <w:tcW w:w="1308"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25BEFD" w14:textId="4AC01457" w:rsidR="00EB562F" w:rsidRPr="0091046E" w:rsidRDefault="008E5DE0" w:rsidP="0091046E">
            <w:pPr>
              <w:jc w:val="center"/>
              <w:rPr>
                <w:lang w:val="en-US"/>
              </w:rPr>
            </w:pPr>
            <w:r w:rsidRPr="0091046E">
              <w:rPr>
                <w:rStyle w:val="a6"/>
              </w:rPr>
              <w:t xml:space="preserve">Havo harorati, º </w:t>
            </w:r>
            <w:r w:rsidR="0091046E">
              <w:rPr>
                <w:rStyle w:val="a6"/>
                <w:lang w:val="en-US"/>
              </w:rPr>
              <w:t>C</w:t>
            </w:r>
          </w:p>
        </w:tc>
        <w:tc>
          <w:tcPr>
            <w:tcW w:w="1276" w:type="pct"/>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1CB718" w14:textId="77777777" w:rsidR="00EB562F" w:rsidRPr="0091046E" w:rsidRDefault="008E5DE0" w:rsidP="0091046E">
            <w:pPr>
              <w:jc w:val="center"/>
            </w:pPr>
            <w:r w:rsidRPr="0091046E">
              <w:rPr>
                <w:rStyle w:val="a6"/>
              </w:rPr>
              <w:t>Davomiyligi, daq.</w:t>
            </w:r>
          </w:p>
        </w:tc>
        <w:tc>
          <w:tcPr>
            <w:tcW w:w="2416"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A8DCA1" w14:textId="77777777" w:rsidR="00EB562F" w:rsidRPr="0091046E" w:rsidRDefault="008E5DE0" w:rsidP="0091046E">
            <w:pPr>
              <w:jc w:val="center"/>
              <w:rPr>
                <w:lang w:val="en-US"/>
              </w:rPr>
            </w:pPr>
            <w:r w:rsidRPr="0091046E">
              <w:rPr>
                <w:rStyle w:val="a6"/>
                <w:lang w:val="en-US"/>
              </w:rPr>
              <w:t>Ish va dam olish vaqtining nisbati</w:t>
            </w:r>
          </w:p>
        </w:tc>
      </w:tr>
      <w:tr w:rsidR="00A9182B" w:rsidRPr="0091046E" w14:paraId="669C1881" w14:textId="77777777" w:rsidTr="0091046E">
        <w:trPr>
          <w:divId w:val="2074966407"/>
        </w:trPr>
        <w:tc>
          <w:tcPr>
            <w:tcW w:w="130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129DD" w14:textId="77777777" w:rsidR="00EB562F" w:rsidRPr="0091046E" w:rsidRDefault="00EB562F" w:rsidP="0091046E">
            <w:pPr>
              <w:rPr>
                <w:lang w:val="en-US"/>
              </w:rPr>
            </w:pPr>
          </w:p>
        </w:tc>
        <w:tc>
          <w:tcPr>
            <w:tcW w:w="31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8FC9A5" w14:textId="77777777" w:rsidR="00EB562F" w:rsidRPr="0091046E" w:rsidRDefault="008E5DE0" w:rsidP="0091046E">
            <w:pPr>
              <w:jc w:val="center"/>
            </w:pPr>
            <w:r w:rsidRPr="0091046E">
              <w:rPr>
                <w:rStyle w:val="a6"/>
              </w:rPr>
              <w:t>ish</w:t>
            </w:r>
          </w:p>
        </w:tc>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3787EC" w14:textId="77777777" w:rsidR="00EB562F" w:rsidRPr="0091046E" w:rsidRDefault="008E5DE0" w:rsidP="0091046E">
            <w:pPr>
              <w:jc w:val="center"/>
            </w:pPr>
            <w:r w:rsidRPr="0091046E">
              <w:rPr>
                <w:rStyle w:val="a6"/>
              </w:rPr>
              <w:t>dam olish</w:t>
            </w:r>
          </w:p>
        </w:tc>
        <w:tc>
          <w:tcPr>
            <w:tcW w:w="241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63F6D" w14:textId="77777777" w:rsidR="00EB562F" w:rsidRPr="0091046E" w:rsidRDefault="00EB562F" w:rsidP="0091046E"/>
        </w:tc>
      </w:tr>
      <w:tr w:rsidR="00A9182B" w:rsidRPr="0091046E" w14:paraId="59E151FC" w14:textId="77777777" w:rsidTr="0091046E">
        <w:trPr>
          <w:divId w:val="2074966407"/>
        </w:trPr>
        <w:tc>
          <w:tcPr>
            <w:tcW w:w="13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64F9E3" w14:textId="77777777" w:rsidR="00EB562F" w:rsidRPr="0091046E" w:rsidRDefault="008E5DE0" w:rsidP="0091046E">
            <w:pPr>
              <w:jc w:val="center"/>
            </w:pPr>
            <w:r w:rsidRPr="0091046E">
              <w:t>28</w:t>
            </w:r>
          </w:p>
        </w:tc>
        <w:tc>
          <w:tcPr>
            <w:tcW w:w="31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D337F4" w14:textId="77777777" w:rsidR="00EB562F" w:rsidRPr="0091046E" w:rsidRDefault="008E5DE0" w:rsidP="0091046E">
            <w:pPr>
              <w:jc w:val="center"/>
            </w:pPr>
            <w:r w:rsidRPr="0091046E">
              <w:t>36</w:t>
            </w:r>
          </w:p>
        </w:tc>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167836" w14:textId="77777777" w:rsidR="00EB562F" w:rsidRPr="0091046E" w:rsidRDefault="008E5DE0" w:rsidP="0091046E">
            <w:pPr>
              <w:jc w:val="center"/>
            </w:pPr>
            <w:r w:rsidRPr="0091046E">
              <w:t>24</w:t>
            </w:r>
          </w:p>
        </w:tc>
        <w:tc>
          <w:tcPr>
            <w:tcW w:w="24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0E9119" w14:textId="77777777" w:rsidR="00EB562F" w:rsidRPr="0091046E" w:rsidRDefault="008E5DE0" w:rsidP="0091046E">
            <w:pPr>
              <w:jc w:val="center"/>
            </w:pPr>
            <w:r w:rsidRPr="0091046E">
              <w:t>1,50</w:t>
            </w:r>
          </w:p>
        </w:tc>
      </w:tr>
      <w:tr w:rsidR="00A9182B" w:rsidRPr="0091046E" w14:paraId="7CFB146C" w14:textId="77777777" w:rsidTr="0091046E">
        <w:trPr>
          <w:divId w:val="2074966407"/>
        </w:trPr>
        <w:tc>
          <w:tcPr>
            <w:tcW w:w="13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130B96" w14:textId="77777777" w:rsidR="00EB562F" w:rsidRPr="0091046E" w:rsidRDefault="008E5DE0" w:rsidP="0091046E">
            <w:pPr>
              <w:jc w:val="center"/>
            </w:pPr>
            <w:r w:rsidRPr="0091046E">
              <w:t>30</w:t>
            </w:r>
          </w:p>
        </w:tc>
        <w:tc>
          <w:tcPr>
            <w:tcW w:w="31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B04791" w14:textId="77777777" w:rsidR="00EB562F" w:rsidRPr="0091046E" w:rsidRDefault="008E5DE0" w:rsidP="0091046E">
            <w:pPr>
              <w:jc w:val="center"/>
            </w:pPr>
            <w:r w:rsidRPr="0091046E">
              <w:t>34</w:t>
            </w:r>
          </w:p>
        </w:tc>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B669DB" w14:textId="77777777" w:rsidR="00EB562F" w:rsidRPr="0091046E" w:rsidRDefault="008E5DE0" w:rsidP="0091046E">
            <w:pPr>
              <w:jc w:val="center"/>
            </w:pPr>
            <w:r w:rsidRPr="0091046E">
              <w:t>25</w:t>
            </w:r>
          </w:p>
        </w:tc>
        <w:tc>
          <w:tcPr>
            <w:tcW w:w="24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07CAC8" w14:textId="77777777" w:rsidR="00EB562F" w:rsidRPr="0091046E" w:rsidRDefault="008E5DE0" w:rsidP="0091046E">
            <w:pPr>
              <w:jc w:val="center"/>
              <w:rPr>
                <w:rFonts w:eastAsia="Times New Roman"/>
              </w:rPr>
            </w:pPr>
            <w:r w:rsidRPr="0091046E">
              <w:rPr>
                <w:rFonts w:eastAsia="Times New Roman"/>
              </w:rPr>
              <w:t>1,35</w:t>
            </w:r>
          </w:p>
        </w:tc>
      </w:tr>
      <w:tr w:rsidR="00A9182B" w:rsidRPr="0091046E" w14:paraId="756B9706" w14:textId="77777777" w:rsidTr="0091046E">
        <w:trPr>
          <w:divId w:val="2074966407"/>
        </w:trPr>
        <w:tc>
          <w:tcPr>
            <w:tcW w:w="13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4B7529" w14:textId="77777777" w:rsidR="00EB562F" w:rsidRPr="0091046E" w:rsidRDefault="008E5DE0" w:rsidP="0091046E">
            <w:pPr>
              <w:jc w:val="center"/>
              <w:rPr>
                <w:rFonts w:eastAsia="Times New Roman"/>
              </w:rPr>
            </w:pPr>
            <w:r w:rsidRPr="0091046E">
              <w:rPr>
                <w:rFonts w:eastAsia="Times New Roman"/>
              </w:rPr>
              <w:t>32</w:t>
            </w:r>
          </w:p>
        </w:tc>
        <w:tc>
          <w:tcPr>
            <w:tcW w:w="31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DA7E89" w14:textId="77777777" w:rsidR="00EB562F" w:rsidRPr="0091046E" w:rsidRDefault="008E5DE0" w:rsidP="0091046E">
            <w:pPr>
              <w:jc w:val="center"/>
              <w:rPr>
                <w:rFonts w:eastAsia="Times New Roman"/>
              </w:rPr>
            </w:pPr>
            <w:r w:rsidRPr="0091046E">
              <w:rPr>
                <w:rFonts w:eastAsia="Times New Roman"/>
              </w:rPr>
              <w:t>32</w:t>
            </w:r>
          </w:p>
        </w:tc>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35230A" w14:textId="77777777" w:rsidR="00EB562F" w:rsidRPr="0091046E" w:rsidRDefault="008E5DE0" w:rsidP="0091046E">
            <w:pPr>
              <w:jc w:val="center"/>
              <w:rPr>
                <w:rFonts w:eastAsia="Times New Roman"/>
              </w:rPr>
            </w:pPr>
            <w:r w:rsidRPr="0091046E">
              <w:rPr>
                <w:rFonts w:eastAsia="Times New Roman"/>
              </w:rPr>
              <w:t>26</w:t>
            </w:r>
          </w:p>
        </w:tc>
        <w:tc>
          <w:tcPr>
            <w:tcW w:w="24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8E053C" w14:textId="77777777" w:rsidR="00EB562F" w:rsidRPr="0091046E" w:rsidRDefault="008E5DE0" w:rsidP="0091046E">
            <w:pPr>
              <w:jc w:val="center"/>
              <w:rPr>
                <w:rFonts w:eastAsia="Times New Roman"/>
              </w:rPr>
            </w:pPr>
            <w:r w:rsidRPr="0091046E">
              <w:rPr>
                <w:rFonts w:eastAsia="Times New Roman"/>
              </w:rPr>
              <w:t>1,20</w:t>
            </w:r>
          </w:p>
        </w:tc>
      </w:tr>
      <w:tr w:rsidR="00A9182B" w:rsidRPr="0091046E" w14:paraId="3115AD19" w14:textId="77777777" w:rsidTr="0091046E">
        <w:trPr>
          <w:divId w:val="2074966407"/>
        </w:trPr>
        <w:tc>
          <w:tcPr>
            <w:tcW w:w="13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8DC547" w14:textId="77777777" w:rsidR="00EB562F" w:rsidRPr="0091046E" w:rsidRDefault="008E5DE0" w:rsidP="0091046E">
            <w:pPr>
              <w:jc w:val="center"/>
              <w:rPr>
                <w:rFonts w:eastAsia="Times New Roman"/>
              </w:rPr>
            </w:pPr>
            <w:r w:rsidRPr="0091046E">
              <w:rPr>
                <w:rFonts w:eastAsia="Times New Roman"/>
              </w:rPr>
              <w:t>34</w:t>
            </w:r>
          </w:p>
        </w:tc>
        <w:tc>
          <w:tcPr>
            <w:tcW w:w="31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D617A0" w14:textId="77777777" w:rsidR="00EB562F" w:rsidRPr="0091046E" w:rsidRDefault="008E5DE0" w:rsidP="0091046E">
            <w:pPr>
              <w:jc w:val="center"/>
              <w:rPr>
                <w:rFonts w:eastAsia="Times New Roman"/>
              </w:rPr>
            </w:pPr>
            <w:r w:rsidRPr="0091046E">
              <w:rPr>
                <w:rFonts w:eastAsia="Times New Roman"/>
              </w:rPr>
              <w:t>30</w:t>
            </w:r>
          </w:p>
        </w:tc>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551F01" w14:textId="77777777" w:rsidR="00EB562F" w:rsidRPr="0091046E" w:rsidRDefault="008E5DE0" w:rsidP="0091046E">
            <w:pPr>
              <w:jc w:val="center"/>
              <w:rPr>
                <w:rFonts w:eastAsia="Times New Roman"/>
              </w:rPr>
            </w:pPr>
            <w:r w:rsidRPr="0091046E">
              <w:rPr>
                <w:rFonts w:eastAsia="Times New Roman"/>
              </w:rPr>
              <w:t>27</w:t>
            </w:r>
          </w:p>
        </w:tc>
        <w:tc>
          <w:tcPr>
            <w:tcW w:w="24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9346F3" w14:textId="77777777" w:rsidR="00EB562F" w:rsidRPr="0091046E" w:rsidRDefault="008E5DE0" w:rsidP="0091046E">
            <w:pPr>
              <w:jc w:val="center"/>
              <w:rPr>
                <w:rFonts w:eastAsia="Times New Roman"/>
              </w:rPr>
            </w:pPr>
            <w:r w:rsidRPr="0091046E">
              <w:rPr>
                <w:rFonts w:eastAsia="Times New Roman"/>
              </w:rPr>
              <w:t>1,10</w:t>
            </w:r>
          </w:p>
        </w:tc>
      </w:tr>
      <w:tr w:rsidR="00A9182B" w:rsidRPr="0091046E" w14:paraId="78E0770C" w14:textId="77777777" w:rsidTr="0091046E">
        <w:trPr>
          <w:divId w:val="2074966407"/>
        </w:trPr>
        <w:tc>
          <w:tcPr>
            <w:tcW w:w="13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9E633D" w14:textId="77777777" w:rsidR="00EB562F" w:rsidRPr="0091046E" w:rsidRDefault="008E5DE0" w:rsidP="0091046E">
            <w:pPr>
              <w:jc w:val="center"/>
              <w:rPr>
                <w:rFonts w:eastAsia="Times New Roman"/>
              </w:rPr>
            </w:pPr>
            <w:r w:rsidRPr="0091046E">
              <w:rPr>
                <w:rFonts w:eastAsia="Times New Roman"/>
              </w:rPr>
              <w:t>36</w:t>
            </w:r>
          </w:p>
        </w:tc>
        <w:tc>
          <w:tcPr>
            <w:tcW w:w="31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51D5C2" w14:textId="77777777" w:rsidR="00EB562F" w:rsidRPr="0091046E" w:rsidRDefault="008E5DE0" w:rsidP="0091046E">
            <w:pPr>
              <w:jc w:val="center"/>
              <w:rPr>
                <w:rFonts w:eastAsia="Times New Roman"/>
              </w:rPr>
            </w:pPr>
            <w:r w:rsidRPr="0091046E">
              <w:rPr>
                <w:rFonts w:eastAsia="Times New Roman"/>
              </w:rPr>
              <w:t>28</w:t>
            </w:r>
          </w:p>
        </w:tc>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82289A" w14:textId="77777777" w:rsidR="00EB562F" w:rsidRPr="0091046E" w:rsidRDefault="008E5DE0" w:rsidP="0091046E">
            <w:pPr>
              <w:jc w:val="center"/>
              <w:rPr>
                <w:rFonts w:eastAsia="Times New Roman"/>
              </w:rPr>
            </w:pPr>
            <w:r w:rsidRPr="0091046E">
              <w:rPr>
                <w:rFonts w:eastAsia="Times New Roman"/>
              </w:rPr>
              <w:t>28</w:t>
            </w:r>
          </w:p>
        </w:tc>
        <w:tc>
          <w:tcPr>
            <w:tcW w:w="24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5C6D78" w14:textId="77777777" w:rsidR="00EB562F" w:rsidRPr="0091046E" w:rsidRDefault="008E5DE0" w:rsidP="0091046E">
            <w:pPr>
              <w:jc w:val="center"/>
              <w:rPr>
                <w:rFonts w:eastAsia="Times New Roman"/>
              </w:rPr>
            </w:pPr>
            <w:r w:rsidRPr="0091046E">
              <w:rPr>
                <w:rFonts w:eastAsia="Times New Roman"/>
              </w:rPr>
              <w:t>1,00</w:t>
            </w:r>
          </w:p>
        </w:tc>
      </w:tr>
      <w:tr w:rsidR="00A9182B" w:rsidRPr="0091046E" w14:paraId="5DEA1435" w14:textId="77777777" w:rsidTr="0091046E">
        <w:trPr>
          <w:divId w:val="2074966407"/>
        </w:trPr>
        <w:tc>
          <w:tcPr>
            <w:tcW w:w="13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43FB1F" w14:textId="77777777" w:rsidR="00EB562F" w:rsidRPr="0091046E" w:rsidRDefault="008E5DE0" w:rsidP="0091046E">
            <w:pPr>
              <w:jc w:val="center"/>
              <w:rPr>
                <w:rFonts w:eastAsia="Times New Roman"/>
              </w:rPr>
            </w:pPr>
            <w:r w:rsidRPr="0091046E">
              <w:rPr>
                <w:rFonts w:eastAsia="Times New Roman"/>
              </w:rPr>
              <w:t>38</w:t>
            </w:r>
          </w:p>
        </w:tc>
        <w:tc>
          <w:tcPr>
            <w:tcW w:w="31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05C688" w14:textId="77777777" w:rsidR="00EB562F" w:rsidRPr="0091046E" w:rsidRDefault="008E5DE0" w:rsidP="0091046E">
            <w:pPr>
              <w:jc w:val="center"/>
              <w:rPr>
                <w:rFonts w:eastAsia="Times New Roman"/>
              </w:rPr>
            </w:pPr>
            <w:r w:rsidRPr="0091046E">
              <w:rPr>
                <w:rFonts w:eastAsia="Times New Roman"/>
              </w:rPr>
              <w:t>26</w:t>
            </w:r>
          </w:p>
        </w:tc>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9E02F5" w14:textId="77777777" w:rsidR="00EB562F" w:rsidRPr="0091046E" w:rsidRDefault="008E5DE0" w:rsidP="0091046E">
            <w:pPr>
              <w:jc w:val="center"/>
              <w:rPr>
                <w:rFonts w:eastAsia="Times New Roman"/>
              </w:rPr>
            </w:pPr>
            <w:r w:rsidRPr="0091046E">
              <w:rPr>
                <w:rFonts w:eastAsia="Times New Roman"/>
              </w:rPr>
              <w:t>29</w:t>
            </w:r>
          </w:p>
        </w:tc>
        <w:tc>
          <w:tcPr>
            <w:tcW w:w="24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E449A4" w14:textId="77777777" w:rsidR="00EB562F" w:rsidRPr="0091046E" w:rsidRDefault="008E5DE0" w:rsidP="0091046E">
            <w:pPr>
              <w:jc w:val="center"/>
              <w:rPr>
                <w:rFonts w:eastAsia="Times New Roman"/>
              </w:rPr>
            </w:pPr>
            <w:r w:rsidRPr="0091046E">
              <w:rPr>
                <w:rFonts w:eastAsia="Times New Roman"/>
              </w:rPr>
              <w:t>0,90</w:t>
            </w:r>
          </w:p>
        </w:tc>
      </w:tr>
      <w:tr w:rsidR="00A9182B" w:rsidRPr="0091046E" w14:paraId="02A8578B" w14:textId="77777777" w:rsidTr="0091046E">
        <w:trPr>
          <w:divId w:val="2074966407"/>
        </w:trPr>
        <w:tc>
          <w:tcPr>
            <w:tcW w:w="13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162A5D" w14:textId="77777777" w:rsidR="00EB562F" w:rsidRPr="0091046E" w:rsidRDefault="008E5DE0" w:rsidP="0091046E">
            <w:pPr>
              <w:jc w:val="center"/>
              <w:rPr>
                <w:rFonts w:eastAsia="Times New Roman"/>
              </w:rPr>
            </w:pPr>
            <w:r w:rsidRPr="0091046E">
              <w:rPr>
                <w:rFonts w:eastAsia="Times New Roman"/>
              </w:rPr>
              <w:t>40</w:t>
            </w:r>
          </w:p>
        </w:tc>
        <w:tc>
          <w:tcPr>
            <w:tcW w:w="314"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642E52" w14:textId="77777777" w:rsidR="00EB562F" w:rsidRPr="0091046E" w:rsidRDefault="008E5DE0" w:rsidP="0091046E">
            <w:pPr>
              <w:jc w:val="center"/>
              <w:rPr>
                <w:rFonts w:eastAsia="Times New Roman"/>
              </w:rPr>
            </w:pPr>
            <w:r w:rsidRPr="0091046E">
              <w:rPr>
                <w:rFonts w:eastAsia="Times New Roman"/>
              </w:rPr>
              <w:t>24</w:t>
            </w:r>
          </w:p>
        </w:tc>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51AF11" w14:textId="77777777" w:rsidR="00EB562F" w:rsidRPr="0091046E" w:rsidRDefault="008E5DE0" w:rsidP="0091046E">
            <w:pPr>
              <w:jc w:val="center"/>
              <w:rPr>
                <w:rFonts w:eastAsia="Times New Roman"/>
              </w:rPr>
            </w:pPr>
            <w:r w:rsidRPr="0091046E">
              <w:rPr>
                <w:rFonts w:eastAsia="Times New Roman"/>
              </w:rPr>
              <w:t>30</w:t>
            </w:r>
          </w:p>
        </w:tc>
        <w:tc>
          <w:tcPr>
            <w:tcW w:w="24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B6109E" w14:textId="77777777" w:rsidR="00EB562F" w:rsidRPr="0091046E" w:rsidRDefault="008E5DE0" w:rsidP="0091046E">
            <w:pPr>
              <w:jc w:val="center"/>
              <w:rPr>
                <w:rFonts w:eastAsia="Times New Roman"/>
              </w:rPr>
            </w:pPr>
            <w:r w:rsidRPr="0091046E">
              <w:rPr>
                <w:rFonts w:eastAsia="Times New Roman"/>
              </w:rPr>
              <w:t>0,80</w:t>
            </w:r>
          </w:p>
        </w:tc>
      </w:tr>
    </w:tbl>
    <w:p w14:paraId="0F331051" w14:textId="08CBA732" w:rsidR="00EB562F" w:rsidRPr="005F3076" w:rsidRDefault="008E5DE0" w:rsidP="005F3076">
      <w:pPr>
        <w:shd w:val="clear" w:color="auto" w:fill="FFFFFF"/>
        <w:spacing w:line="276" w:lineRule="auto"/>
        <w:ind w:firstLine="720"/>
        <w:jc w:val="both"/>
        <w:divId w:val="1144809113"/>
        <w:rPr>
          <w:rFonts w:eastAsia="Times New Roman"/>
          <w:i/>
          <w:iCs/>
          <w:lang w:val="en-US"/>
        </w:rPr>
      </w:pPr>
      <w:r w:rsidRPr="005F3076">
        <w:rPr>
          <w:rFonts w:eastAsia="Times New Roman"/>
          <w:i/>
          <w:iCs/>
          <w:lang w:val="en-US"/>
        </w:rPr>
        <w:t>Eslatma: tanaffuslar eng qulay ob-havo sharoitlariga ega bo‘lgan dam olish joylarida o‘tkazilishi lozim.</w:t>
      </w:r>
    </w:p>
    <w:p w14:paraId="07D9D8AC" w14:textId="77777777" w:rsidR="005F3076" w:rsidRPr="005F3076" w:rsidRDefault="005F3076" w:rsidP="005F3076">
      <w:pPr>
        <w:shd w:val="clear" w:color="auto" w:fill="FFFFFF"/>
        <w:spacing w:line="276" w:lineRule="auto"/>
        <w:ind w:firstLine="720"/>
        <w:jc w:val="both"/>
        <w:divId w:val="1144809113"/>
        <w:rPr>
          <w:rFonts w:eastAsia="Times New Roman"/>
          <w:sz w:val="16"/>
          <w:szCs w:val="16"/>
          <w:lang w:val="en-US"/>
        </w:rPr>
      </w:pPr>
    </w:p>
    <w:p w14:paraId="3505BC5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5.7. Doimiy ish joylarida issiqlik nurlanishi jadalligi 140 Vt/m² gacha bo‘lishini texnik usullar bilan ta’minlash imkonsiz bo‘lgan hollarda, shaxsiy himoya vositalari qo‘llanilishi shart. Bundan tashqari: - issiqlik nurlanishi 140 Vt/m² dan 350 Vt/m² gacha bo‘lganda, ish joylaridagi havo harakati tezligi 0,2 m/sek ga oshirilishi lozim; - issiqlik nurlanishi 350 Vt/m² dan 2800 Vt/m² gacha bo‘lganda, havo dushi qo‘llanilishi zarur.</w:t>
      </w:r>
    </w:p>
    <w:p w14:paraId="3816EF9B" w14:textId="3E61CECB" w:rsidR="00EB562F"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5.8. Issiqlik nurlanishi 2800 Vt/m² dan yuqori bo‘lganda, ishchilarning samarali issiqlik himoyasini ta’minlaydigan maxsus kostyumlar va shaxsiy himoya vositalarisiz ishlash taqiqlanadi.</w:t>
      </w:r>
    </w:p>
    <w:p w14:paraId="49470C13" w14:textId="77777777" w:rsidR="005F3076" w:rsidRPr="005F3076" w:rsidRDefault="005F3076" w:rsidP="005F3076">
      <w:pPr>
        <w:shd w:val="clear" w:color="auto" w:fill="FFFFFF"/>
        <w:spacing w:line="276" w:lineRule="auto"/>
        <w:ind w:firstLine="720"/>
        <w:jc w:val="both"/>
        <w:divId w:val="1144809113"/>
        <w:rPr>
          <w:rFonts w:eastAsia="Times New Roman"/>
          <w:sz w:val="16"/>
          <w:szCs w:val="16"/>
          <w:lang w:val="en-US"/>
        </w:rPr>
      </w:pPr>
    </w:p>
    <w:p w14:paraId="62F2E845" w14:textId="6C0B1B8E" w:rsidR="00EB562F" w:rsidRDefault="008E5DE0" w:rsidP="005F3076">
      <w:pPr>
        <w:shd w:val="clear" w:color="auto" w:fill="FFFFFF"/>
        <w:spacing w:line="276" w:lineRule="auto"/>
        <w:ind w:firstLine="720"/>
        <w:jc w:val="center"/>
        <w:divId w:val="1265923954"/>
        <w:rPr>
          <w:rFonts w:eastAsia="Times New Roman"/>
          <w:b/>
          <w:bCs/>
          <w:sz w:val="28"/>
          <w:szCs w:val="28"/>
          <w:lang w:val="en-US"/>
        </w:rPr>
      </w:pPr>
      <w:r w:rsidRPr="00A9182B">
        <w:rPr>
          <w:rFonts w:eastAsia="Times New Roman"/>
          <w:b/>
          <w:bCs/>
          <w:sz w:val="28"/>
          <w:szCs w:val="28"/>
          <w:lang w:val="en-US"/>
        </w:rPr>
        <w:t>6. Sun’iy yoritishga qo‘yiladigan talablar</w:t>
      </w:r>
    </w:p>
    <w:p w14:paraId="012D08C8" w14:textId="77777777" w:rsidR="005F3076" w:rsidRPr="005F3076" w:rsidRDefault="005F3076" w:rsidP="005F3076">
      <w:pPr>
        <w:shd w:val="clear" w:color="auto" w:fill="FFFFFF"/>
        <w:spacing w:line="276" w:lineRule="auto"/>
        <w:ind w:firstLine="720"/>
        <w:jc w:val="center"/>
        <w:divId w:val="1265923954"/>
        <w:rPr>
          <w:rFonts w:eastAsia="Times New Roman"/>
          <w:b/>
          <w:bCs/>
          <w:sz w:val="16"/>
          <w:szCs w:val="16"/>
          <w:lang w:val="en-US"/>
        </w:rPr>
      </w:pPr>
    </w:p>
    <w:p w14:paraId="1BC58C8A"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6.1. Sun’iy yoritish asosan yoritgichlarni bir tekis yoki mahalliy joylashtirish orqali umumiy tizim bo‘yicha amalga oshirilishi kerak. Yoritgichlarning mahalliy joylashuvi sexlarda baland uskunalar mavjud bo‘lganda, ish o‘rinlari vertikal tekislikda joylashganda, ish joylari uskuna qismlari yoki ishchining tanasi bilan soyalanganda (masalan, po‘lat eritish sexlarining shixta hovlilarida, metallurgiya pechlari va prokat sexlari stanlarining oraliqlarida va hokazo) qo‘llanilishi lozim.</w:t>
      </w:r>
    </w:p>
    <w:p w14:paraId="04AD4C1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6.2. Ishlab chiqarish xonalari va ish joylari uchun yoritilganlik darajalari, ko‘zni qamashtirish ko‘rsatkichi va pulsatsiya koeffitsientining ruxsat etilgan qiymatlari, sex va uchastkalarning avariya yoritgichlari, shuningdek, zaxira koeffitsienti qiymatlari hamda yoritish uskunalarini tozalash muddatlari QMQ 2.01.05-98 "Tabiiy va sun’iy yoritish" talablariga mos bo‘lishi shart.</w:t>
      </w:r>
    </w:p>
    <w:p w14:paraId="074C226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lastRenderedPageBreak/>
        <w:t>6.3. Ko‘tarish kranlari kran tuzilishi hosil qiladigan soyani yo‘qotishni ta’minlovchi cho‘g‘lanma lampalar yoki DRL bilan jihozlangan kran osti yoritgichlari bilan ta’minlanishi lozim.</w:t>
      </w:r>
    </w:p>
    <w:p w14:paraId="0ECFED42"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6.4. Ishlab chiqarish xonalarini umumiy yoritish uchun asosan DRL va DRI turidagi gaz-razryadli yorug‘lik manbalari qo‘llanilishi kerak. Mashina zallari, ishlab chiqarish jarayonlarini boshqarish va nazorat qilish postlari, dispetcherlik punktlari va shunga o‘xshash joylarni yoritish uchun LB turidagi lyuminessent lampalardan foydalanish maqsadga muvofiq. Cho‘g‘lanma lampalar asosan quyidagi hollarda ishlatilishi kerak: mahalliy yoritish uchun; odamlar vaqtinchalik turadigan xonalarni yoritishda; portlash xavfi mavjud va og‘ir mehnat sharoitli boshqa xonalarda.</w:t>
      </w:r>
    </w:p>
    <w:p w14:paraId="59CDC6C8" w14:textId="6D9BF317" w:rsidR="00EB562F"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6.5. Yoritilganlikni o‘lchash va me’yorlarning boshqa talablarini tekshirish yoritish qurilmasini foydalanishga topshirishda hamda foydalanish davrida yiliga kamida 2 marta o‘tkazilishi lozim.</w:t>
      </w:r>
    </w:p>
    <w:p w14:paraId="12C9A9FA" w14:textId="77777777" w:rsidR="005F3076" w:rsidRPr="005F3076" w:rsidRDefault="005F3076" w:rsidP="005F3076">
      <w:pPr>
        <w:shd w:val="clear" w:color="auto" w:fill="FFFFFF"/>
        <w:spacing w:line="276" w:lineRule="auto"/>
        <w:ind w:firstLine="720"/>
        <w:jc w:val="both"/>
        <w:divId w:val="1144809113"/>
        <w:rPr>
          <w:rFonts w:eastAsia="Times New Roman"/>
          <w:sz w:val="16"/>
          <w:szCs w:val="16"/>
          <w:lang w:val="en-US"/>
        </w:rPr>
      </w:pPr>
    </w:p>
    <w:p w14:paraId="464FBD46" w14:textId="77777777" w:rsidR="00EB562F" w:rsidRPr="00A9182B" w:rsidRDefault="008E5DE0" w:rsidP="005F3076">
      <w:pPr>
        <w:shd w:val="clear" w:color="auto" w:fill="FFFFFF"/>
        <w:spacing w:line="276" w:lineRule="auto"/>
        <w:ind w:firstLine="720"/>
        <w:jc w:val="both"/>
        <w:divId w:val="238294505"/>
        <w:rPr>
          <w:rFonts w:eastAsia="Times New Roman"/>
          <w:b/>
          <w:bCs/>
          <w:sz w:val="28"/>
          <w:szCs w:val="28"/>
          <w:lang w:val="en-US"/>
        </w:rPr>
      </w:pPr>
      <w:r w:rsidRPr="00A9182B">
        <w:rPr>
          <w:rFonts w:eastAsia="Times New Roman"/>
          <w:b/>
          <w:bCs/>
          <w:sz w:val="28"/>
          <w:szCs w:val="28"/>
          <w:lang w:val="en-US"/>
        </w:rPr>
        <w:t>7. Shovqin va tebranishdan himoyalanishga qo‘yiladigan talablar</w:t>
      </w:r>
    </w:p>
    <w:p w14:paraId="081E3D39" w14:textId="77777777" w:rsidR="005F3076" w:rsidRPr="005F3076" w:rsidRDefault="005F3076" w:rsidP="005F3076">
      <w:pPr>
        <w:shd w:val="clear" w:color="auto" w:fill="FFFFFF"/>
        <w:spacing w:line="276" w:lineRule="auto"/>
        <w:ind w:firstLine="720"/>
        <w:jc w:val="both"/>
        <w:divId w:val="1144809113"/>
        <w:rPr>
          <w:rFonts w:eastAsia="Times New Roman"/>
          <w:sz w:val="16"/>
          <w:szCs w:val="16"/>
          <w:lang w:val="en-US"/>
        </w:rPr>
      </w:pPr>
    </w:p>
    <w:p w14:paraId="027DB29C" w14:textId="77777777" w:rsidR="005F3076"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7.1. Yilda kamida 1 marta, shuningdek, alohida qismlar, mexanizmlar yoki agregatlarni ta’mirlash, almashtirish va modernizatsiya qilishdan so‘ng ish joylarida va qo‘l mashinalarida shovqin va tebranish darajalarini o‘lchash lozim. Davriy nazorat o‘lchovlari natijalari pasportlarga kiritilishi shart. </w:t>
      </w:r>
    </w:p>
    <w:p w14:paraId="337E30F5" w14:textId="77777777" w:rsidR="005F3076"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7.2. Shovqin va tebranish hosil qiluvchi mashinalarning pasportlarida ishlab chiqaruvchi zavod tomonidan o‘lchangan shovqin va tebranish xususiyatlari ko‘rsatilgan bo‘lishi kerak. </w:t>
      </w:r>
    </w:p>
    <w:p w14:paraId="5B7F14E6" w14:textId="77777777" w:rsidR="005F3076"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7.3. Ish joylarida shovqinni o‘lchash GOST 12.1.050-86 ga muvofiq bajarilishi lozim. Ish joylaridagi shovqin darajasi SanQvaM № 0120-01 "Ish joylarida ruxsat etilgan shovqin darajasining sanitariya me’yorlari"ga muvofiq ruxsat etilgan chegaraviy darajadan oshmasligi kerak.</w:t>
      </w:r>
    </w:p>
    <w:p w14:paraId="49E85E39" w14:textId="03A91716" w:rsidR="00C77E31"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7.4. Mexanizmlar va statsionar mashinalar ishlab chiqaradigan, shuningdek, qo‘l mashinalari bilan ishlashda yuzaga keladigan va ishlovchilarning qo‘llariga uzatiladigan ish joylaridagi tebranish darajalari GOST 12.1.012-90 "SSBT. Tebranish xavfsizligi. Umumiy talablar" va SanQvaM № 0122-01 "Umumiy va mahalliy tebranishning sanitariya me’yorlari"da belgilangan ruxsat etilgan chegaraviy qiymatlardan oshmasligi kerak. </w:t>
      </w:r>
    </w:p>
    <w:p w14:paraId="08E74D49" w14:textId="77777777" w:rsidR="00C77E31" w:rsidRPr="00C77E31" w:rsidRDefault="00C77E31" w:rsidP="005F3076">
      <w:pPr>
        <w:shd w:val="clear" w:color="auto" w:fill="FFFFFF"/>
        <w:spacing w:line="276" w:lineRule="auto"/>
        <w:ind w:firstLine="720"/>
        <w:jc w:val="both"/>
        <w:divId w:val="1144809113"/>
        <w:rPr>
          <w:rFonts w:eastAsia="Times New Roman"/>
          <w:sz w:val="16"/>
          <w:szCs w:val="16"/>
          <w:lang w:val="en-US"/>
        </w:rPr>
      </w:pPr>
    </w:p>
    <w:p w14:paraId="37E913CB" w14:textId="530EBEC8" w:rsidR="00C77E31" w:rsidRPr="00C77E31" w:rsidRDefault="008E5DE0" w:rsidP="00C77E31">
      <w:pPr>
        <w:shd w:val="clear" w:color="auto" w:fill="FFFFFF"/>
        <w:spacing w:line="276" w:lineRule="auto"/>
        <w:ind w:firstLine="720"/>
        <w:jc w:val="center"/>
        <w:divId w:val="1144809113"/>
        <w:rPr>
          <w:rFonts w:eastAsia="Times New Roman"/>
          <w:b/>
          <w:bCs/>
          <w:sz w:val="28"/>
          <w:szCs w:val="28"/>
          <w:lang w:val="en-US"/>
        </w:rPr>
      </w:pPr>
      <w:r w:rsidRPr="00C77E31">
        <w:rPr>
          <w:rFonts w:eastAsia="Times New Roman"/>
          <w:b/>
          <w:bCs/>
          <w:sz w:val="28"/>
          <w:szCs w:val="28"/>
          <w:lang w:val="en-US"/>
        </w:rPr>
        <w:t>8. Domen ishlab chiqarishga qo‘yiladigan talablar</w:t>
      </w:r>
    </w:p>
    <w:p w14:paraId="370761B9" w14:textId="77777777" w:rsidR="00C77E31" w:rsidRPr="00C77E31" w:rsidRDefault="00C77E31" w:rsidP="005F3076">
      <w:pPr>
        <w:shd w:val="clear" w:color="auto" w:fill="FFFFFF"/>
        <w:spacing w:line="276" w:lineRule="auto"/>
        <w:ind w:firstLine="720"/>
        <w:jc w:val="both"/>
        <w:divId w:val="1144809113"/>
        <w:rPr>
          <w:rFonts w:eastAsia="Times New Roman"/>
          <w:sz w:val="16"/>
          <w:szCs w:val="16"/>
          <w:lang w:val="en-US"/>
        </w:rPr>
      </w:pPr>
    </w:p>
    <w:p w14:paraId="2A5A1D20" w14:textId="77777777" w:rsidR="00C77E31"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8.1. Shixta tayyorlash bo‘limi. </w:t>
      </w:r>
    </w:p>
    <w:p w14:paraId="7C1CFF5E" w14:textId="32D82D99"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8.1.1. Shixta tayyorlash bo‘limiga kelayotgan materiallar tarkibidagi mayda fraksiyalar miqdori texnologik reglamentda ko‘zda tutilgan yuqori </w:t>
      </w:r>
      <w:r w:rsidRPr="00A9182B">
        <w:rPr>
          <w:rFonts w:eastAsia="Times New Roman"/>
          <w:sz w:val="28"/>
          <w:szCs w:val="28"/>
          <w:lang w:val="en-US"/>
        </w:rPr>
        <w:lastRenderedPageBreak/>
        <w:t xml:space="preserve">chegaralardan oshmasligi lozim. Tashish va qayta yuklash jarayonida shixta materiallarini texnologiya ruxsat etgan maksimal darajagacha namlash kerak. </w:t>
      </w:r>
    </w:p>
    <w:p w14:paraId="3B5EB6C6" w14:textId="77777777" w:rsidR="000C0FE2" w:rsidRPr="00A9182B" w:rsidRDefault="000C0FE2"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8.1.2. Yangidan qurilayotgan va qayta tiklash ishlari olib borilayotgan domna pechlarida ushbu korxonaning sanoat hududida joylashgan omborlar va boshqa ishlab chiqarish joylaridan olingan shixta materiallari shixta ta’minoti bo‘limiga transportyorlar yoki boshqa turdagi uzluksiz transport vositalari yordamida yetkazib berilishi shart. Boshqa hollarda materiallarni yetkazib berish uchun faqat o‘zi bo‘shaladigan transport vositalaridan foydalanish va qo‘l mehnati talab qilinmaydigan masofadan boshqariladigan tushirish tizimini ta’minlash lozim.</w:t>
      </w:r>
    </w:p>
    <w:p w14:paraId="3B96A81D" w14:textId="77777777" w:rsidR="000C0FE2" w:rsidRPr="00A9182B" w:rsidRDefault="000C0FE2"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8.1.3. Shixta materiallarini uzluksiz transport turlari bilan yetkazib berishda bunker ustidagi xona yopiq va isitilgan bo‘lishi kerak. Bunkerlarni yuklashni boshqarish masofadan nazorat qilinadigan avtomatik tizim orqali amalga oshirilishi lozim. Bunkerlarning yuklash tuynuklari yuklash jarayonida chang tarqalishining oldini oladigan shixta materiallarini yopiq kiritish usuli bilan jihozlangan aspiratsion qoplamalar bilan ta’minlanishi kerak.</w:t>
      </w:r>
    </w:p>
    <w:p w14:paraId="1DBC46BD" w14:textId="77777777" w:rsidR="000C0FE2" w:rsidRPr="00A9182B" w:rsidRDefault="000C0FE2"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8.1.4. Bunker osti xonasida konveyerli shixta ta’minotida bunkerlarning bo‘shatish qismlari, vibroelaklar, ta’minlagichlar, tortish voronkalari, shixta materiallari konveyerlari va elangan mayda chiqindilarni chiqarish transportyorlari, shuningdek ular orasidagi qayta yuklash tugunlari markazlashtirilgan so‘rish ventilyatsiya tizimiga ulangan aspiratsion qoplamalar bilan jihozlanishi shart.</w:t>
      </w:r>
    </w:p>
    <w:p w14:paraId="5AF29135" w14:textId="77777777" w:rsidR="000C0FE2" w:rsidRPr="00A9182B" w:rsidRDefault="000C0FE2"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8.1.5. Tarozi-vagonlar bilan shixta usulida ta’minlashda chang tarqalishini cheklash choralari ko‘zda tutilishi kerak. Bunga bunkerlardan yuklash va skip chuqurligi ustida tushirish paytida chang ajralishini kamaytirish hamda atmosfera havosiga chiqarishdan oldin havoni changdan tozalash kiradi.</w:t>
      </w:r>
    </w:p>
    <w:p w14:paraId="26B98236" w14:textId="77777777" w:rsidR="000C0FE2" w:rsidRPr="00A9182B" w:rsidRDefault="000C0FE2"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8.2. Domna osti va quyuv maydoni.</w:t>
      </w:r>
    </w:p>
    <w:p w14:paraId="2E276952"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8.2.1. Cho‘yan letkalar g‘iloflarini qismlarga ajratish va tiqish, skraplarni sindirish, ularni yig‘ishtirish, quyish hovlisi va temir yo‘llarni tozalash, materiallar va uskunalarni yetkazib berish, ariq va novlarni parvarish qilish hamda ta’mirlash bo‘yicha barcha jarayonlar mexanizatsiyalashtirilgan bo‘lishi shart.</w:t>
      </w:r>
    </w:p>
    <w:p w14:paraId="3900300D"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8.2.2. Cho‘yan, shlakli letkalar, bosh ariq ustida va cho‘michlar hamda shlakli kosalarni joylashtirish joylarida mahalliy so‘ruvchi shamollatish tizimiga ega bo‘lgan himoya qurilmalari o‘rnatilishi lozim.</w:t>
      </w:r>
    </w:p>
    <w:p w14:paraId="57404494"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8.2.3. Cho‘yan va shlak novlarining og‘izlariga xizmat ko‘rsatish uchun quyish hovlisining chetlarida issiqlikdan himoyalovchi to‘siqli maydonchalar bo‘lishi kerak.</w:t>
      </w:r>
    </w:p>
    <w:p w14:paraId="5793C425"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8.2.4. Quymakorlik hovlilarida ko‘prikli kranlarni masofadan boshqarish tizimi o‘rnatilishi zarur.</w:t>
      </w:r>
    </w:p>
    <w:p w14:paraId="5AD8AC3C"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lastRenderedPageBreak/>
        <w:t>8.2.5. Chang tutgichlardan changni chiqarish va tashish atrof-muhitni ifloslantirishni istisno etuvchi vositalar yordamida amalga oshirilishi lozim.</w:t>
      </w:r>
    </w:p>
    <w:p w14:paraId="4554701C"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8.3. Donadorlash qurilmasi.</w:t>
      </w:r>
    </w:p>
    <w:p w14:paraId="535DB4BE"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8.3.1. Po‘lat eritish shlaklarini shlak to‘kish joylarida yoki shlak mahsulotlari ishlab chiqarish qurilmalarida quyishda shlak cho‘michlarini ag‘darish, donadorlash qurilmalarida shlak yig‘ish kranlarini boshqarish va donadorlash apparatlariga suv berish maxsus boshqaruv punktlaridan masofaviy tarzda amalga oshirilishi kerak.</w:t>
      </w:r>
    </w:p>
    <w:p w14:paraId="4CEBBD4E" w14:textId="5E1C2698" w:rsidR="00EB562F"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8.3.2. Shlakni donadorlash qurilmalari ishlab chiqarish va atrof-muhitni zararli moddalardan himoya qilish uchun kompleks chora-tadbirlar bilan ta’minlanishi lozim.</w:t>
      </w:r>
    </w:p>
    <w:p w14:paraId="79018A7A" w14:textId="77777777" w:rsidR="00C77E31" w:rsidRPr="00C77E31" w:rsidRDefault="00C77E31" w:rsidP="005F3076">
      <w:pPr>
        <w:shd w:val="clear" w:color="auto" w:fill="FFFFFF"/>
        <w:spacing w:line="276" w:lineRule="auto"/>
        <w:ind w:firstLine="720"/>
        <w:jc w:val="both"/>
        <w:divId w:val="1144809113"/>
        <w:rPr>
          <w:rFonts w:eastAsia="Times New Roman"/>
          <w:sz w:val="16"/>
          <w:szCs w:val="16"/>
        </w:rPr>
      </w:pPr>
    </w:p>
    <w:p w14:paraId="0ACA42D7" w14:textId="466FC91B" w:rsidR="00EB562F" w:rsidRDefault="008E5DE0" w:rsidP="00C77E31">
      <w:pPr>
        <w:shd w:val="clear" w:color="auto" w:fill="FFFFFF"/>
        <w:spacing w:line="276" w:lineRule="auto"/>
        <w:ind w:firstLine="720"/>
        <w:jc w:val="center"/>
        <w:divId w:val="1287465992"/>
        <w:rPr>
          <w:rFonts w:eastAsia="Times New Roman"/>
          <w:b/>
          <w:bCs/>
          <w:sz w:val="28"/>
          <w:szCs w:val="28"/>
          <w:lang w:val="en-US"/>
        </w:rPr>
      </w:pPr>
      <w:r w:rsidRPr="00A9182B">
        <w:rPr>
          <w:rFonts w:eastAsia="Times New Roman"/>
          <w:b/>
          <w:bCs/>
          <w:sz w:val="28"/>
          <w:szCs w:val="28"/>
          <w:lang w:val="en-US"/>
        </w:rPr>
        <w:t>9. Po‘lat eritish ishlab chiqarishiga qo‘yiladigan talablar</w:t>
      </w:r>
    </w:p>
    <w:p w14:paraId="4982EBFF" w14:textId="77777777" w:rsidR="00C77E31" w:rsidRPr="00C77E31" w:rsidRDefault="00C77E31" w:rsidP="005F3076">
      <w:pPr>
        <w:shd w:val="clear" w:color="auto" w:fill="FFFFFF"/>
        <w:spacing w:line="276" w:lineRule="auto"/>
        <w:ind w:firstLine="720"/>
        <w:jc w:val="both"/>
        <w:divId w:val="1287465992"/>
        <w:rPr>
          <w:rFonts w:eastAsia="Times New Roman"/>
          <w:b/>
          <w:bCs/>
          <w:sz w:val="16"/>
          <w:szCs w:val="16"/>
          <w:lang w:val="en-US"/>
        </w:rPr>
      </w:pPr>
    </w:p>
    <w:p w14:paraId="0C72DBFE"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9.1. Sochiluvchan materiallar va ferroqotishmalarni tushirish va yuklash jarayonlari mexanizatsiyalashtirilgan bo‘lishi va chang ajralishini oldini oluvchi vositalar (yopqichlar, mahalliy so‘rg‘ichlar, sug‘orish va boshqalar) qo‘llanilgan holda bajarilishi shart.</w:t>
      </w:r>
    </w:p>
    <w:p w14:paraId="2D6E675B"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9.2. Sochiluvchan materiallarni bunkerlardan konvertorlarga uzatish yopiq usulda, dozalashni masofadan boshqarish orqali amalga oshirilishi shart.</w:t>
      </w:r>
    </w:p>
    <w:p w14:paraId="7F7FDDDB"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9.3. Po‘lat eritish agregatlari chang va gazlarning ishchi oynalar va texnologik teshiklar (jumladan elektr yoy pechlari gumbazidagi elektrod va furma teshiklari) orqali ishlab chiqarish xonalariga chiqib ketishini oldini oluvchi qurilmalar bilan jihozlanishi lozim. Bu konvertorni kislorod bilan puflash va uni ag‘darish paytida ham ta’minlanishi kerak.</w:t>
      </w:r>
    </w:p>
    <w:p w14:paraId="676F058E"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9.4. Po‘lat eritish agregatlarini to‘ldirishda changni tutib qolish va yo‘qotish choralari ko‘zda tutilishi shart.</w:t>
      </w:r>
    </w:p>
    <w:p w14:paraId="2935011D"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9.5. Yuklash mashinasi mashinistining ish joyi issiqlik nurlanishidan himoyalangan bo‘lishi zarur.</w:t>
      </w:r>
    </w:p>
    <w:p w14:paraId="717877EB"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9.6. Po‘lat quyish tarnovi va cho‘michni o‘rnatish joyi to‘siqlar va mahalliy so‘rg‘ichlar bilan jihozlanishi kerak.</w:t>
      </w:r>
    </w:p>
    <w:p w14:paraId="359D7007"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9.7. Po‘latni quyish asosan zagotovkalarni uzluksiz quyish mashinalari (ZUQM) yordamida amalga oshirilishi lozim.</w:t>
      </w:r>
    </w:p>
    <w:p w14:paraId="73DF878B"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9.8. Po‘lat eritish agregatlarining barcha ishchi maydonchalaridagi ZUQM issiq kamerasi va boshqaruv postlari devorlaridagi kuzatish oynalari issiqlikdan himoyalovchi qurilmalar bilan jihozlanishi shart.</w:t>
      </w:r>
    </w:p>
    <w:p w14:paraId="615FD8E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9.9. ZUQM gaz kesuvchisining ish joyi gaz kesish zonasini texnologiya ruxsat etgan maksimal darajada shaffof bo‘lmagan to‘siqlar bilan ekranlashtirilgan bo‘lishi kerak.</w:t>
      </w:r>
    </w:p>
    <w:p w14:paraId="35101378"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lastRenderedPageBreak/>
        <w:t>9.10. Qoliplarni tozalash va moylash jarayonlari mexanizatsiyalashtirilgan va mahalliy so‘rg‘ichlar bilan jihozlangan bo‘lishi lozim.</w:t>
      </w:r>
    </w:p>
    <w:p w14:paraId="44C7B35E"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9.11. Cho‘michlarni tayyorlash jarayonlari mexanizatsiyalashtirilgan bo‘lishi shart.</w:t>
      </w:r>
    </w:p>
    <w:p w14:paraId="3C38EFA5" w14:textId="773D247D" w:rsidR="00EB562F"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9.12. Asosiy ishlab chiqarish xonalarida changni tozalash mexanizatsiyalashtirilgan bo‘lishi va markazlashtirilgan vakuum tizimlari yoki gidravlik yuvish yordamida amalga oshirilishi shart. Changni siqilgan havo bilan puflash qat’iyan man etiladi.</w:t>
      </w:r>
    </w:p>
    <w:p w14:paraId="7FADCEDC" w14:textId="77777777" w:rsidR="00C77E31" w:rsidRPr="00C77E31" w:rsidRDefault="00C77E31" w:rsidP="005F3076">
      <w:pPr>
        <w:shd w:val="clear" w:color="auto" w:fill="FFFFFF"/>
        <w:spacing w:line="276" w:lineRule="auto"/>
        <w:ind w:firstLine="720"/>
        <w:jc w:val="both"/>
        <w:divId w:val="1144809113"/>
        <w:rPr>
          <w:rFonts w:eastAsia="Times New Roman"/>
          <w:sz w:val="16"/>
          <w:szCs w:val="16"/>
          <w:lang w:val="en-US"/>
        </w:rPr>
      </w:pPr>
    </w:p>
    <w:p w14:paraId="6F4E6641" w14:textId="667A1966" w:rsidR="00EB562F" w:rsidRDefault="008E5DE0" w:rsidP="005F3076">
      <w:pPr>
        <w:shd w:val="clear" w:color="auto" w:fill="FFFFFF"/>
        <w:spacing w:line="276" w:lineRule="auto"/>
        <w:ind w:firstLine="720"/>
        <w:jc w:val="both"/>
        <w:divId w:val="1259563840"/>
        <w:rPr>
          <w:rFonts w:eastAsia="Times New Roman"/>
          <w:b/>
          <w:bCs/>
          <w:sz w:val="28"/>
          <w:szCs w:val="28"/>
          <w:lang w:val="en-US"/>
        </w:rPr>
      </w:pPr>
      <w:r w:rsidRPr="00A9182B">
        <w:rPr>
          <w:rFonts w:eastAsia="Times New Roman"/>
          <w:b/>
          <w:bCs/>
          <w:sz w:val="28"/>
          <w:szCs w:val="28"/>
          <w:lang w:val="en-US"/>
        </w:rPr>
        <w:t>10. Prokat va quvur ishlab chiqarishlariga qo‘yiladigan talablar</w:t>
      </w:r>
    </w:p>
    <w:p w14:paraId="752D4946" w14:textId="77777777" w:rsidR="00C77E31" w:rsidRPr="00C77E31" w:rsidRDefault="00C77E31" w:rsidP="005F3076">
      <w:pPr>
        <w:shd w:val="clear" w:color="auto" w:fill="FFFFFF"/>
        <w:spacing w:line="276" w:lineRule="auto"/>
        <w:ind w:firstLine="720"/>
        <w:jc w:val="both"/>
        <w:divId w:val="1259563840"/>
        <w:rPr>
          <w:rFonts w:eastAsia="Times New Roman"/>
          <w:b/>
          <w:bCs/>
          <w:sz w:val="16"/>
          <w:szCs w:val="16"/>
          <w:lang w:val="en-US"/>
        </w:rPr>
      </w:pPr>
    </w:p>
    <w:p w14:paraId="2DB5B93C"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10.1. Prokat va quvur sexlarining mashina zallarini alohida tovush o‘tkazmaydigan xonalarda joylashtirish lozim.</w:t>
      </w:r>
    </w:p>
    <w:p w14:paraId="2F9002BF"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10.2. Issiq metall to‘planadigan joy yaqinida va isitish qurilmalariga xizmat ko‘rsatish hududida joylashgan ish o‘rinlari (zagotovkalarni kataklarga olib keluvchi rolganglar, ko‘p tarmoqli yo‘naltiruvchi stollar, issiq metallni qisqichlash va tozalash uchastkalari, isitish pechlarining ko‘rish va ish darchalari va boshqalar) issiqlik nurlanishidan himoya qilish qurilmalari bilan jihozlanishi va salqin havo purkash ventilyatsiyasi o‘rnatilishi kerak.</w:t>
      </w:r>
    </w:p>
    <w:p w14:paraId="42C62BF5"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10.3. Qizdirish qurilmalari zich yopiladigan qopqoqlarga va ishchi teshiklarning to‘siqlariga, shuningdek pechlarning yuklash va tushirish darchalari hamda shlakli teşiklar ustida mahalliy so‘rish ventilyatsiyasi qurilmalariga ega bo‘lishi shart.</w:t>
      </w:r>
    </w:p>
    <w:p w14:paraId="47913649"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10.4. Qizdirish pechlari va quduqlardagi metall haroratini o‘lchash masofadan va avtomatik tarzda amalga oshirilishi lozim.</w:t>
      </w:r>
    </w:p>
    <w:p w14:paraId="28DC7805"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10.5. Yuqori chastotali qizdirish va payvandlash qurilmalari "Radiochastotali elektromagnit maydonlarning ruxsat etilgan darajalarining sanitariya me’yorlari" talablariga to‘liq javob berishi kerak.</w:t>
      </w:r>
    </w:p>
    <w:p w14:paraId="2CF5281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10.6. Metallni yuklash, ag‘darish, ko‘chirish va tushirish, shlak va kuyindilarni olib tashlash, ishchi teshiklarni va boshqa qizdirish qurilmalarini ochish hamda yopish jarayonlari to‘liq mexanizatsiyalashtirilgan bo‘lishi shart.</w:t>
      </w:r>
    </w:p>
    <w:p w14:paraId="540EDC42"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10.7. Issiq metallni prokatlashda uning parametrlarini masofadan o‘lchash hamda namuna olish, tamg‘alash, nuqsonlarni bartaraf etish va tayyor mahsulotni qadoqlash kabi texnologik jarayonlarni mexanizatsiyalashtirish ta’minlanishi lozim.</w:t>
      </w:r>
    </w:p>
    <w:p w14:paraId="59249FC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10.8. Prokatlash stanlarining kletlari chang tutuvchi qurilmalar bilan jihozlanishi shart.</w:t>
      </w:r>
    </w:p>
    <w:p w14:paraId="6D1259ED"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10.9. Stanlar ostidan, chuqurlardan, cho‘kma havzalardan va boshqa joylardan kuyindini yig‘ishtirish mexanizatsiyalashtirilgan bo‘lishi kerak.</w:t>
      </w:r>
    </w:p>
    <w:p w14:paraId="7410C19F"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lastRenderedPageBreak/>
        <w:t>10.10. Metallni qo‘l silliqlash mashinalari bilan tozalashga faqat ular chang tutuvchi qurilmalar bilan jihozlangan bo‘lsagina ruxsat etiladi. Bunday ishlar bajariladigan uchastkalar esa mahalliy so‘ruvchi ventilyatsiya tizimi bilan ta’minlangan bo‘lishi lozim.</w:t>
      </w:r>
    </w:p>
    <w:p w14:paraId="41E0D99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10.11. Metallni olov bilan tozalash ajralib chiquvchi zararli moddalarni chegaralash va atrof-muhitni ifloslanishdan himoya qilish uchun mo‘ljallangan qurilmalar bilan jihozlangan mexanizatsiyalashtirilgan uskunalarda amalga oshirilishi shart.</w:t>
      </w:r>
    </w:p>
    <w:p w14:paraId="6A082DD3" w14:textId="3EA7A9DB" w:rsidR="00EB562F"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Mexanizatsiyalashtirilgan uskunani qo‘llashning texnik imkoniyati bo‘lmagan hollarda, qo‘lda olov bilan tozalashga ruxsat beriladi. Bunda bu jarayon kameradan tashqarida gorelkalarni masofadan boshqarish imkoniyatiga ega bo‘lgan aspiratsiya qilinadigan kameralarda bajarilishi kerak.</w:t>
      </w:r>
    </w:p>
    <w:p w14:paraId="412C150B" w14:textId="77777777" w:rsidR="00C77E31" w:rsidRPr="00C77E31" w:rsidRDefault="00C77E31" w:rsidP="005F3076">
      <w:pPr>
        <w:shd w:val="clear" w:color="auto" w:fill="FFFFFF"/>
        <w:spacing w:line="276" w:lineRule="auto"/>
        <w:ind w:firstLine="720"/>
        <w:jc w:val="both"/>
        <w:divId w:val="1144809113"/>
        <w:rPr>
          <w:rFonts w:eastAsia="Times New Roman"/>
          <w:sz w:val="16"/>
          <w:szCs w:val="16"/>
        </w:rPr>
      </w:pPr>
    </w:p>
    <w:p w14:paraId="56D2EBCA" w14:textId="2166AA2B" w:rsidR="00EB562F" w:rsidRDefault="008E5DE0" w:rsidP="00C77E31">
      <w:pPr>
        <w:shd w:val="clear" w:color="auto" w:fill="FFFFFF"/>
        <w:spacing w:line="276" w:lineRule="auto"/>
        <w:ind w:firstLine="720"/>
        <w:jc w:val="center"/>
        <w:divId w:val="657269862"/>
        <w:rPr>
          <w:rFonts w:eastAsia="Times New Roman"/>
          <w:b/>
          <w:bCs/>
          <w:sz w:val="28"/>
          <w:szCs w:val="28"/>
          <w:lang w:val="en-US"/>
        </w:rPr>
      </w:pPr>
      <w:r w:rsidRPr="00A9182B">
        <w:rPr>
          <w:rFonts w:eastAsia="Times New Roman"/>
          <w:b/>
          <w:bCs/>
          <w:sz w:val="28"/>
          <w:szCs w:val="28"/>
          <w:lang w:val="en-US"/>
        </w:rPr>
        <w:t>11. Metiz ishlab chiqarishlariga qo‘yiladigan talablar</w:t>
      </w:r>
    </w:p>
    <w:p w14:paraId="7A9AE4FF" w14:textId="77777777" w:rsidR="00C77E31" w:rsidRPr="00C77E31" w:rsidRDefault="00C77E31" w:rsidP="00C77E31">
      <w:pPr>
        <w:shd w:val="clear" w:color="auto" w:fill="FFFFFF"/>
        <w:spacing w:line="276" w:lineRule="auto"/>
        <w:ind w:firstLine="720"/>
        <w:jc w:val="center"/>
        <w:divId w:val="657269862"/>
        <w:rPr>
          <w:rFonts w:eastAsia="Times New Roman"/>
          <w:b/>
          <w:bCs/>
          <w:sz w:val="16"/>
          <w:szCs w:val="16"/>
          <w:lang w:val="en-US"/>
        </w:rPr>
      </w:pPr>
    </w:p>
    <w:p w14:paraId="74AC930D"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11.1 Sim tortish bo‘limlarining uskunalari quyidagilarni mexanizatsiyalash va avtomatlashtirish imkonini berishi lozim:</w:t>
      </w:r>
    </w:p>
    <w:p w14:paraId="1B923E6E"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g‘altak va simlar uyumlarini, shuningdek simli g‘altaklarni tashish;</w:t>
      </w:r>
    </w:p>
    <w:p w14:paraId="5471BA3B"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g‘altak va kalavalarni yoyish qurilmalariga o‘rnatish, ularni o‘rash qurilmalaridan yechish, simlarni kesish;</w:t>
      </w:r>
    </w:p>
    <w:p w14:paraId="2A02531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sim o‘ramlarini o‘rash;</w:t>
      </w:r>
    </w:p>
    <w:p w14:paraId="363A2AD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cho‘zish jarayonida sim kesimini nazorat qilish.</w:t>
      </w:r>
    </w:p>
    <w:p w14:paraId="708953C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11.2. Chiviqli metallni cho‘zish (kalibrlash) stanlarida moylash va chiviq uzatish jarayonlari mexanizatsiyalashtirilgan bo‘lishi shart.</w:t>
      </w:r>
    </w:p>
    <w:p w14:paraId="5F5F56C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11.3. Arqon va metall arqon ishlab chiqarishga qo‘yiladigan talablar.</w:t>
      </w:r>
    </w:p>
    <w:p w14:paraId="678FE7C7"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11.3.1. Simlarni o‘rash, g‘altaklarni almashtirish, cho‘zish, uchlarini kesish, sim o‘ramlarini g‘altaklarga yuklash, saralash, arqonlarga himoya qoplamasini qoplash va ularni o‘rash ishlari mexanizatsiyalashtirilgan bo‘lishi lozim.</w:t>
      </w:r>
    </w:p>
    <w:p w14:paraId="16BBA9F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11.3.2. Arqonlarni moylash jarayonlari, shu jumladan moyni yetkazib berish va o‘tish vannalarini moy bilan to‘ldirish ishlari mexanizatsiyalashtirilgan bo‘lishi kerak.</w:t>
      </w:r>
    </w:p>
    <w:p w14:paraId="3873449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11.3.3. Arqon moyini surtish uchun o‘tish vannalari moyning yonib ketishini oldini oluvchi haroratni nazorat qilish va avtomatik rostlash vositalari bilan jihozlangan bo‘lishi shart.</w:t>
      </w:r>
    </w:p>
    <w:p w14:paraId="391A232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11.4. Mahkamlash buyumlarini ishlab chiqarishga qo‘yiladigan talablar.</w:t>
      </w:r>
    </w:p>
    <w:p w14:paraId="3AC26229"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11.4.1. Alohida ajratilgan xonalarda quyidagilar joylashtirilishi kerak:</w:t>
      </w:r>
    </w:p>
    <w:p w14:paraId="4E3C891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mix bosish presslari;</w:t>
      </w:r>
    </w:p>
    <w:p w14:paraId="0363710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mixlarni tozalash va sayqallash uskunalari;</w:t>
      </w:r>
    </w:p>
    <w:p w14:paraId="18F2D15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lastRenderedPageBreak/>
        <w:t>mahkamlash buyumlariga korroziyaga qarshi va bezak beruvchi qoplamalar qoplash uchun uskunalar (galvanik, ruxlash, qalaylash, bo‘yash va boshqalar).</w:t>
      </w:r>
    </w:p>
    <w:p w14:paraId="36559CE5"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11.4.2. Ko‘tarish-tashish ishlari (mashinalarga sim uzatish, xomashyo va tayyor mahsulotni qadoqlashda mahsulotlarni olish) mexanizatsiyalashtirilgan bo‘lishi lozim.</w:t>
      </w:r>
    </w:p>
    <w:p w14:paraId="0D70D01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11.5. Metall elektrodlar va kukunli simlarni ishlab chiqarish 0039-95-sonli "Payvandlash materiallari (elektrodlar, kukunli simlar va flyuslar) ishlab chiqarish korxonalari uchun sanitariya qoidalari" talablariga mos bo‘lishi kerak.</w:t>
      </w:r>
    </w:p>
    <w:p w14:paraId="3BEACB9B"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11.6. To‘rlar ishlab chiqarishga qo‘yiladigan talablar.</w:t>
      </w:r>
    </w:p>
    <w:p w14:paraId="3991D25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11.6.1. To‘rlar ishlab chiqarish sexlarida quyidagilarni mexanizatsiyalashtirish ko‘zda tutilishi kerak:</w:t>
      </w:r>
    </w:p>
    <w:p w14:paraId="2A3E8BE7"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metall tayyorlash omborlarida yuk ortish-tushirish va tashish ishlari;</w:t>
      </w:r>
    </w:p>
    <w:p w14:paraId="3C89D6EA"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dastgohlar, qaychilar va boshqa texnologik qurilmalarga metall yetkazib berish;</w:t>
      </w:r>
    </w:p>
    <w:p w14:paraId="0F06991D"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tayyor mahsulotni olish;</w:t>
      </w:r>
    </w:p>
    <w:p w14:paraId="0B2CB9AA"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tayyor to‘rni nazorat mashinalariga tashish;</w:t>
      </w:r>
    </w:p>
    <w:p w14:paraId="4DDB7737"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tayyor mahsulotni qadoqlash va yuklash.</w:t>
      </w:r>
    </w:p>
    <w:p w14:paraId="7779454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11.6.2. Simni qayta o‘rash, asoslarni navoy barabanlariga o‘rash, asoslarni remizlar va berdolarga o‘tkazish, metall to‘qish alohida ishlab chiqarish uchastkalariga (bo‘limlariga) ajratilishi lozim.</w:t>
      </w:r>
    </w:p>
    <w:p w14:paraId="0262CB5F"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11.6.3. Qayta o‘rash mashinalarining figuralariga og‘irligi 20 kg dan ortiq bo‘lgan sim g‘altaklarini o‘rnatish yoki kiydirishni mexanizatsiyalashtirish kerak.</w:t>
      </w:r>
    </w:p>
    <w:p w14:paraId="2320BFA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11.6.4. Metall qoplamali (rux va boshqalar) simdan asoslarni o‘rashda, o‘rash mashinasining aravachasiga moyli tozalagich yoki mahalliy so‘rg‘ich o‘rnatilishi shart.</w:t>
      </w:r>
    </w:p>
    <w:p w14:paraId="3A6414E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11.6.5. Tirqishli to‘rlarni ishlab chiqarishda kolosniklar tayyorlanmalarini tayyorlash avtomatik liniyalarda amalga oshirilishi lozim.</w:t>
      </w:r>
    </w:p>
    <w:p w14:paraId="2C81A54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11.6.6. Tasma konveyerlari uchun to‘rlar ishlab chiqarishda, tasma rulonlarini botirish usuli bilan moylash, moy idishlaridan moylangan to‘rlarni saqlash joyigacha bo‘lgan masofada moy yig‘ish uchun novlar bilan jihozlangan idishlarda amalga oshirilishi kerak. Oxirgisi panjaralar va moy yig‘gichlar bilan jihozlanishi shart.</w:t>
      </w:r>
    </w:p>
    <w:p w14:paraId="04AD53DB"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11.7. Sovuq prokatlangan va yassitilgan tasma ishlab chiqarish.</w:t>
      </w:r>
    </w:p>
    <w:p w14:paraId="0876B69A"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11.7.1. Bo‘ylama kesish agregatlari metallni uzatish va olib chiqish, qirqimlarni olib tashlash, kesilgan rulon bog‘lamlarini bog‘lash va ag‘darish, hamda masofadan boshqarish mexanizatsiyalashtirilgan bo‘lishi kerak.</w:t>
      </w:r>
    </w:p>
    <w:p w14:paraId="4D47F4B5"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11.7.2. Simlarni yassitish stanlarida mahalliy so‘rma shamollatish tizimi o‘rnatilishi lozim.</w:t>
      </w:r>
    </w:p>
    <w:p w14:paraId="5C839786" w14:textId="09074128" w:rsidR="00EB562F" w:rsidRDefault="008E5DE0" w:rsidP="00C77E31">
      <w:pPr>
        <w:shd w:val="clear" w:color="auto" w:fill="FFFFFF"/>
        <w:spacing w:line="276" w:lineRule="auto"/>
        <w:ind w:firstLine="720"/>
        <w:jc w:val="center"/>
        <w:divId w:val="1676762200"/>
        <w:rPr>
          <w:rFonts w:eastAsia="Times New Roman"/>
          <w:b/>
          <w:bCs/>
          <w:sz w:val="28"/>
          <w:szCs w:val="28"/>
          <w:lang w:val="en-US"/>
        </w:rPr>
      </w:pPr>
      <w:r w:rsidRPr="00A9182B">
        <w:rPr>
          <w:rFonts w:eastAsia="Times New Roman"/>
          <w:b/>
          <w:bCs/>
          <w:sz w:val="28"/>
          <w:szCs w:val="28"/>
          <w:lang w:val="en-US"/>
        </w:rPr>
        <w:lastRenderedPageBreak/>
        <w:t>12. Ikkilamchi qora metallarni qayta ishlash korxonalariga qo‘yiladigan talablar</w:t>
      </w:r>
    </w:p>
    <w:p w14:paraId="765B4E8E" w14:textId="77777777" w:rsidR="00C77E31" w:rsidRPr="00C77E31" w:rsidRDefault="00C77E31" w:rsidP="00C77E31">
      <w:pPr>
        <w:shd w:val="clear" w:color="auto" w:fill="FFFFFF"/>
        <w:spacing w:line="276" w:lineRule="auto"/>
        <w:ind w:firstLine="720"/>
        <w:jc w:val="center"/>
        <w:divId w:val="1676762200"/>
        <w:rPr>
          <w:rFonts w:eastAsia="Times New Roman"/>
          <w:b/>
          <w:bCs/>
          <w:lang w:val="en-US"/>
        </w:rPr>
      </w:pPr>
    </w:p>
    <w:p w14:paraId="3F58CC5E"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12.1. Qoidalarning ushbu bo‘limi ikkilamchi qora metallarni qayta ishlashning quyidagi turlariga taalluqli: po‘lat chiqindilarni gaz bilan kesish; yuqori legirlangan chiqindilarni plazma bilan kesish; qaychilar bilan mexanik kesish; yengil vaznli chiqindilarni sovuq va issiq holatda bog‘lash; po‘lat va cho‘yan chiqindilarni kopyorlarda maydalash; cho‘yan chiqindilarni maxsus presslarda maydalash; legirlangan qirindini elektr pechlarda qayta eritish; metall chiqindilarni portlatib maydalash.</w:t>
      </w:r>
    </w:p>
    <w:p w14:paraId="4CA5001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12.2. Qizdirish pechlarining yuklash va chiqarish tuynuklari yonish mahsulotlarining sexga tushishini oldini oladigan mahalliy so‘rg‘ichlar bilan jihozlanishi lozim. Yonish mahsulotlari bevosita ishlab chiqarish binosiga chiqarib yuboradigan pechlarni o‘rnatish man etiladi. Pechlarning tuynuklari romlarga zich yopiladigan qopqoqlar bilan berkitilishi kerak.</w:t>
      </w:r>
    </w:p>
    <w:p w14:paraId="7100AF24"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12.3. Isitish pechlarining qopqoqlari, zaslonkalari, quritish barabanlarini ko‘tarish mexanizatsiyalashtirilgan bo‘lishi shart.</w:t>
      </w:r>
    </w:p>
    <w:p w14:paraId="424BFAE7"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12.4. Cho‘yan chiqindilarni estakadali kopyorlarda maydalashda urish joylari yilning issiq faslida namlantirilishi lozim.</w:t>
      </w:r>
    </w:p>
    <w:p w14:paraId="77E54F7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12.5. Chiqindilarni gaz bilan kesish maydonchasining qattiq qoplamasi bo‘lishi kerak.</w:t>
      </w:r>
    </w:p>
    <w:p w14:paraId="3325DF52"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12.6. Ko‘prik kranlar mashinistlari va jihozlarni boshqarish operatorlarining ish o‘rinlari isitish, shamollatish yoki havoni konditsiyalash bilan ta’minlangan kabinalarda joylashtirilishi lozim.</w:t>
      </w:r>
    </w:p>
    <w:p w14:paraId="4EF52009"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12.7. Sex xonalaridagi metall chiqindilarini qo‘lda gaz bilan kesish maydonchalari, shuningdek, xonalardan tashqarida plazma bilan kesish joylari mahalliy so‘rish ventilyatsiyasi bilan jihozlanishi shart.</w:t>
      </w:r>
    </w:p>
    <w:p w14:paraId="2CDACB8B" w14:textId="1E8B756D" w:rsidR="00EB562F"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12.8. Paketlash va briketlash presslari, cho‘yanni maydalash uchun gidravlik qurilmalar, gidravlik qaychilarning mashina zallarida umumiy almashinuv ventilyatsiyasi ta’minlanishi shart.</w:t>
      </w:r>
    </w:p>
    <w:p w14:paraId="6724911D" w14:textId="77777777" w:rsidR="00C77E31" w:rsidRPr="00C77E31" w:rsidRDefault="00C77E31" w:rsidP="005F3076">
      <w:pPr>
        <w:shd w:val="clear" w:color="auto" w:fill="FFFFFF"/>
        <w:spacing w:line="276" w:lineRule="auto"/>
        <w:ind w:firstLine="720"/>
        <w:jc w:val="both"/>
        <w:divId w:val="1144809113"/>
        <w:rPr>
          <w:rFonts w:eastAsia="Times New Roman"/>
          <w:sz w:val="16"/>
          <w:szCs w:val="16"/>
          <w:lang w:val="en-US"/>
        </w:rPr>
      </w:pPr>
    </w:p>
    <w:p w14:paraId="60BF57E7" w14:textId="4D713908" w:rsidR="00EB562F" w:rsidRDefault="008E5DE0" w:rsidP="00C77E31">
      <w:pPr>
        <w:shd w:val="clear" w:color="auto" w:fill="FFFFFF"/>
        <w:spacing w:line="276" w:lineRule="auto"/>
        <w:ind w:firstLine="720"/>
        <w:jc w:val="center"/>
        <w:divId w:val="802505984"/>
        <w:rPr>
          <w:rFonts w:eastAsia="Times New Roman"/>
          <w:b/>
          <w:bCs/>
          <w:sz w:val="28"/>
          <w:szCs w:val="28"/>
          <w:lang w:val="en-US"/>
        </w:rPr>
      </w:pPr>
      <w:r w:rsidRPr="00A9182B">
        <w:rPr>
          <w:rFonts w:eastAsia="Times New Roman"/>
          <w:b/>
          <w:bCs/>
          <w:sz w:val="28"/>
          <w:szCs w:val="28"/>
          <w:lang w:val="en-US"/>
        </w:rPr>
        <w:t>13. Olovbardosh buyumlarni ishlab chiqarishga qo‘yiladigan talablar</w:t>
      </w:r>
    </w:p>
    <w:p w14:paraId="0BA5CD66" w14:textId="77777777" w:rsidR="00C77E31" w:rsidRPr="00C77E31" w:rsidRDefault="00C77E31" w:rsidP="00C77E31">
      <w:pPr>
        <w:shd w:val="clear" w:color="auto" w:fill="FFFFFF"/>
        <w:spacing w:line="276" w:lineRule="auto"/>
        <w:ind w:firstLine="720"/>
        <w:jc w:val="center"/>
        <w:divId w:val="802505984"/>
        <w:rPr>
          <w:rFonts w:eastAsia="Times New Roman"/>
          <w:b/>
          <w:bCs/>
          <w:sz w:val="16"/>
          <w:szCs w:val="16"/>
          <w:lang w:val="en-US"/>
        </w:rPr>
      </w:pPr>
    </w:p>
    <w:p w14:paraId="279C32E7"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13.1. Tunnelli pechlarni ko‘pi bilan ikki qator qilib yonma-yon joylashtirish mumkin. Ularning tashqi tomonlarida tashqi devorlar yoki sovuq oraliqlar bo‘lishi lozim. Sovuq oraliqlar pechlardan xona balandligining yarmigacha tushadigan to‘siqlar bilan ajratiladi.</w:t>
      </w:r>
    </w:p>
    <w:p w14:paraId="2E5996AB"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lastRenderedPageBreak/>
        <w:t>13.2. O‘tga chidamli buyumlar ishlab chiqarishda xomashyoni bug‘lash va sochiluvchan materiallarni qadoqlash masofadan boshqariladigan aspiratsiya qilinadigan kameralarda amalga oshirilishi kerak.</w:t>
      </w:r>
    </w:p>
    <w:p w14:paraId="3DF5F44A"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lang w:val="en-US"/>
        </w:rPr>
        <w:t xml:space="preserve">13.3. Kukunsimon mahsulotlarni mexanizatsiyalashtirilmagan ochiq omborlarda uyum holida saqlash taqiqlanadi. </w:t>
      </w:r>
      <w:r w:rsidRPr="00A9182B">
        <w:rPr>
          <w:rFonts w:eastAsia="Times New Roman"/>
          <w:sz w:val="28"/>
          <w:szCs w:val="28"/>
        </w:rPr>
        <w:t>Ortofosfat kislotasini tushirish va saqlash maxsus omborda amalga oshirilishi, ehtiyoj kam bo‘lgan hollarda esa uni oraliq quyishni talab qilmaydigan kichik idishlarda yetkazib berish tashkil etilishi lozim.</w:t>
      </w:r>
    </w:p>
    <w:p w14:paraId="1FA9906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13.4. Sochiluvchan materiallar ortiqcha yuklanadigan joylardagi tasmali konveyerlar aspiratsiya qilinadigan himoya qoplamalariga ega bo‘lishi kerak.</w:t>
      </w:r>
    </w:p>
    <w:p w14:paraId="4714966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Yirikligi 0,5 mm dan kam bo‘lgan materiallarni tashishda faqat yopiq transport turlari, butun uzunligi bo‘ylab germetik qoplamali konveyerlar qo‘llanilishi shart.</w:t>
      </w:r>
    </w:p>
    <w:p w14:paraId="7BD9E977"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13.5. Qayta ishlanadigan xomashyo materiallari maydalash, yanchish, tashishning barcha bosqichlarida texnologiya talablari bo‘yicha ruxsat etilgan maksimal darajagacha namlanishi yoki changni bostirishning boshqa usullari qo‘llanilishi lozim.</w:t>
      </w:r>
    </w:p>
    <w:p w14:paraId="71DE7F7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13.6. Aralashtiruvchi yuguruvchi tegirmonlar kosachalarining ichki yuzasini tozalash mexanizatsiyalashtirilgan bo‘lishi shart.</w:t>
      </w:r>
    </w:p>
    <w:p w14:paraId="7FCC5D7A"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13.7. Quritish barabanlari va kuydirish pechlarini kuydirish rejimini masofadan nazorat qilish va boshqarish uchun asbob-uskunalar bilan jihozlash lozim.</w:t>
      </w:r>
    </w:p>
    <w:p w14:paraId="5E2B1784"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13.8. Qoliplash massasi yuguruvchi aralashtirgichlardan to‘g‘ridan-to‘g‘ri press-qoliplarga yopiq usulda uzatilishi kerak. Presslar tuzilishida o‘rnatilgan so‘rg‘ichli to‘kilma qabul qilgichlar nazarda tutilishi lozim. Press-qoliplar va xom g‘ishtni kerosin bilan moylash jarayonlari mexanizatsiyalashtirilgan bo‘lishi, moylash usuli esa ishchilar terisi va kiyimining ifloslanishiga yo‘l qo‘ymasligi kerak.</w:t>
      </w:r>
    </w:p>
    <w:p w14:paraId="36320915"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13.9. Xom g‘ishtni presslash va uni press-terish joyi uchastkalariga hamda tunnel pechlari platformalariga uzatish va tushirish avtomatlashtirilgan bo‘lishi zarur.</w:t>
      </w:r>
    </w:p>
    <w:p w14:paraId="3893343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13.10. O‘tga chidamli mahsulotlari kuydirilgan pech vagonlari faqat vagon futerovkasi va o‘tga chidamli buyumlar qatlami 45°C dan past haroratgacha sovutilgandan keyingina tushirishga yo‘naltirilishi lozim.</w:t>
      </w:r>
    </w:p>
    <w:p w14:paraId="0246BD55"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13.11. Ad’yustaj ustaxonalarida o‘tga chidamli buyumlarni jilvirlash va kesish bo‘yicha barcha texnologik uskunalar yopqichlar va mahalliy so‘rg‘ichlar bilan ta’minlangan bo‘lishi shart. Texnologiya ruxsat bergan barcha hollarda kesish va silliqlashning nam usuli qo‘llanilishi kerak.</w:t>
      </w:r>
    </w:p>
    <w:p w14:paraId="6EDA24D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lastRenderedPageBreak/>
        <w:t>13.12. Tayyor mahsulot omborlarida yuk ortish va tushirish ishlari mexanizatsiyalashtirilgan bo‘lishi lozim.</w:t>
      </w:r>
    </w:p>
    <w:p w14:paraId="41C355F2"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13.13. Havo o‘tkazgichlar, kollektorlar va chang tutgichlarda to‘plangan changni texnologik jarayonda qayta ishlash imkoni bo‘lmagan taqdirdagina chiqindixonaga jo‘natish mumkin. Tutib qolingan changni chiqarish va yo‘qotish changsiz mexanizatsiyalashtirilgan usullar bilan amalga oshirilishi shart.</w:t>
      </w:r>
    </w:p>
    <w:p w14:paraId="7DC50498" w14:textId="2C3228E2" w:rsidR="00EB562F"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13.14. Texnologik jarayoni toshko‘mir smolasi, pek yoki bakelit qo‘llanilishi bilan bog‘liq bo‘limlarda (smola-dolomit ishlab chiqarish, karbid-kremniy qizdirgichlar ishlab chiqarish, o‘tga chidamli mahsulotlarni smola yoki pek bilan shimdiradigan bo‘limlar), gaz ajratuvchi uskunalarning qopqoqlaridan mahalliy so‘rish ventilyatsiyasidan tashqari, umumiy almashinuvli kiritish-so‘rish ventilyatsiyasi ham ko‘zda tutilishi lozim.</w:t>
      </w:r>
    </w:p>
    <w:p w14:paraId="1B572E7C" w14:textId="77777777" w:rsidR="00C77E31" w:rsidRPr="00C77E31" w:rsidRDefault="00C77E31" w:rsidP="005F3076">
      <w:pPr>
        <w:shd w:val="clear" w:color="auto" w:fill="FFFFFF"/>
        <w:spacing w:line="276" w:lineRule="auto"/>
        <w:ind w:firstLine="720"/>
        <w:jc w:val="both"/>
        <w:divId w:val="1144809113"/>
        <w:rPr>
          <w:rFonts w:eastAsia="Times New Roman"/>
          <w:sz w:val="16"/>
          <w:szCs w:val="16"/>
          <w:lang w:val="en-US"/>
        </w:rPr>
      </w:pPr>
    </w:p>
    <w:p w14:paraId="450F6818" w14:textId="77777777" w:rsidR="00C77E31" w:rsidRDefault="008E5DE0" w:rsidP="00C77E31">
      <w:pPr>
        <w:shd w:val="clear" w:color="auto" w:fill="FFFFFF"/>
        <w:spacing w:line="276" w:lineRule="auto"/>
        <w:ind w:firstLine="720"/>
        <w:jc w:val="center"/>
        <w:divId w:val="648287186"/>
        <w:rPr>
          <w:rFonts w:eastAsia="Times New Roman"/>
          <w:b/>
          <w:bCs/>
          <w:sz w:val="28"/>
          <w:szCs w:val="28"/>
          <w:lang w:val="en-US"/>
        </w:rPr>
      </w:pPr>
      <w:r w:rsidRPr="00A9182B">
        <w:rPr>
          <w:rFonts w:eastAsia="Times New Roman"/>
          <w:b/>
          <w:bCs/>
          <w:sz w:val="28"/>
          <w:szCs w:val="28"/>
          <w:lang w:val="en-US"/>
        </w:rPr>
        <w:t>14. Metallurgiya pechlari va agregatlarini ta’mirlashga</w:t>
      </w:r>
    </w:p>
    <w:p w14:paraId="0A4E39B4" w14:textId="7B194319" w:rsidR="00EB562F" w:rsidRDefault="008E5DE0" w:rsidP="00C77E31">
      <w:pPr>
        <w:shd w:val="clear" w:color="auto" w:fill="FFFFFF"/>
        <w:spacing w:line="276" w:lineRule="auto"/>
        <w:ind w:firstLine="720"/>
        <w:jc w:val="center"/>
        <w:divId w:val="648287186"/>
        <w:rPr>
          <w:rFonts w:eastAsia="Times New Roman"/>
          <w:b/>
          <w:bCs/>
          <w:sz w:val="28"/>
          <w:szCs w:val="28"/>
          <w:lang w:val="en-US"/>
        </w:rPr>
      </w:pPr>
      <w:r w:rsidRPr="00A9182B">
        <w:rPr>
          <w:rFonts w:eastAsia="Times New Roman"/>
          <w:b/>
          <w:bCs/>
          <w:sz w:val="28"/>
          <w:szCs w:val="28"/>
          <w:lang w:val="en-US"/>
        </w:rPr>
        <w:t>qo‘yiladigan talablar</w:t>
      </w:r>
    </w:p>
    <w:p w14:paraId="133002E2" w14:textId="77777777" w:rsidR="00C77E31" w:rsidRPr="00C77E31" w:rsidRDefault="00C77E31" w:rsidP="00C77E31">
      <w:pPr>
        <w:shd w:val="clear" w:color="auto" w:fill="FFFFFF"/>
        <w:spacing w:line="276" w:lineRule="auto"/>
        <w:ind w:firstLine="720"/>
        <w:jc w:val="center"/>
        <w:divId w:val="648287186"/>
        <w:rPr>
          <w:rFonts w:eastAsia="Times New Roman"/>
          <w:b/>
          <w:bCs/>
          <w:sz w:val="16"/>
          <w:szCs w:val="16"/>
          <w:lang w:val="en-US"/>
        </w:rPr>
      </w:pPr>
    </w:p>
    <w:p w14:paraId="760852E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14.1. Metallurgiya pechlari va agregatlarini ta’mirlash mehnat xavfsizligi va gigiyenasi bo‘yicha asosiy yechimlarni o‘z ichiga olgan ishlarni tashkil etish loyihasi asosida amalga oshirilishi kerak.</w:t>
      </w:r>
    </w:p>
    <w:p w14:paraId="38606D3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14.2. Ta’mirlash vaqtida o‘tga chidamli materiallarni yetkazib berish mashina va mexanizmlar (konveyerlar, yuklagichlar) yordamida tagliklar va paketlarda bajarilishi lozim.</w:t>
      </w:r>
    </w:p>
    <w:p w14:paraId="66499032"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14.3 Ko‘p mehnat talab qiladigan ish jarayonlari, avvalo eski terish ishlarini buzish hamda g‘isht parchalari va chiqindilarni olib tashlash mexanizatsiyalashtirilgan bo‘lishi shart.</w:t>
      </w:r>
    </w:p>
    <w:p w14:paraId="2F2DAC2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14.4. Yangi futerovkani terishni blokli usulda, yirik bloklarni yig‘ishni maxsus maydonchalarda amalga oshirish kerak. Futerovka uchun asosan zavodda tayyorlangan shakldor mahsulotlardan foydalanish maqsadga muvofiq.</w:t>
      </w:r>
    </w:p>
    <w:p w14:paraId="063118ED"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14.5. O‘tga chidamli materiallarni yo‘nish va silliqlash ishlarining hajmini kamaytirish uchun asosan suyuq shishadan foydalangan holda issiqlik izolyatsiyalovchi eritmalar va to‘ldiruvchilar qo‘llanilishi lozim.</w:t>
      </w:r>
    </w:p>
    <w:p w14:paraId="2495F2A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14.6. Pechlarni sovuq holatda ta’mirlashni boshlashdan avval yuqori bog‘lamlar va metall qoplama changdan puxta tozalanishi shart.</w:t>
      </w:r>
    </w:p>
    <w:p w14:paraId="278A86C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rPr>
        <w:t xml:space="preserve">14.7. Ta’mirlashning dastlabki davrida ishchi bo‘shliq, shlak to‘plagichlar devorlari va gumbazlari, vertikal kanallar, regeneratorlar nasadkalari va katta yukli pechlarning tutun yo‘llarini sovitish 2-2,5 soat davomida shiberlarni albatta almashtirgan holda statsionar ventilyatorlardan havo yuborish orqali amalga oshirilishi kerak. </w:t>
      </w:r>
      <w:r w:rsidRPr="00A9182B">
        <w:rPr>
          <w:rFonts w:eastAsia="Times New Roman"/>
          <w:sz w:val="28"/>
          <w:szCs w:val="28"/>
          <w:lang w:val="en-US"/>
        </w:rPr>
        <w:t>Ish bo‘shlig‘ini yanada sovitish uchun qo‘shimcha ventilyatorlardan foydalanish lozim.</w:t>
      </w:r>
    </w:p>
    <w:p w14:paraId="086123D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lastRenderedPageBreak/>
        <w:t>14.8. Regeneratorlarga havoni majburiy uzatish butun ta’mirlash davomida uzluksiz amalga oshirilishi, nasadka buzilganda esa u maxsus forsunkalar yordamida suvni mayda zarrachalar tarzida purkash bilan birgalikda olib borilishi kerak.</w:t>
      </w:r>
    </w:p>
    <w:p w14:paraId="11A799CA"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14.9. Qismlarga ajratish va nasadkalarni o‘rnatish paytida suv bilan mahalliy sovitish qo‘llanilishi shart.</w:t>
      </w:r>
    </w:p>
    <w:p w14:paraId="65C388D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14.10. Ish o‘rinlari shisha tolali ekranlar bilan regenerator devorlarining issiqlik nurlanishidan himoyalangan bo‘lishi lozim.</w:t>
      </w:r>
    </w:p>
    <w:p w14:paraId="19656B4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14.11. Gumbazni nurlanishdan himoyalash va sovitilgan hamda tozalangan keluvchi havoni uzatishni regenerator ichkarisiga ishlar siljishiga qarab yoyiladigan ekran-havo taqsimlagich yordamida amalga oshirish kerak.</w:t>
      </w:r>
    </w:p>
    <w:p w14:paraId="62D0A3EF"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14.12. Cho‘michlarni ta’mirlash maxsus stendda futerovkani buzish mashinalarini qo‘llagan holda bajarilishi lozim.</w:t>
      </w:r>
    </w:p>
    <w:p w14:paraId="792DE34F" w14:textId="3B7C8E83" w:rsidR="00EB562F"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14.13. Cho‘mich suriladigan tomli va mashinaning ish tomonidan ochiq bo‘lgan aspiratsiyalanadigan himoya qurilmasiga joylashtirilishi kerak.</w:t>
      </w:r>
    </w:p>
    <w:p w14:paraId="3473FABA" w14:textId="77777777" w:rsidR="00C77E31" w:rsidRPr="00C77E31" w:rsidRDefault="00C77E31" w:rsidP="005F3076">
      <w:pPr>
        <w:shd w:val="clear" w:color="auto" w:fill="FFFFFF"/>
        <w:spacing w:line="276" w:lineRule="auto"/>
        <w:ind w:firstLine="720"/>
        <w:jc w:val="both"/>
        <w:divId w:val="1144809113"/>
        <w:rPr>
          <w:rFonts w:eastAsia="Times New Roman"/>
          <w:sz w:val="12"/>
          <w:szCs w:val="12"/>
          <w:lang w:val="en-US"/>
        </w:rPr>
      </w:pPr>
    </w:p>
    <w:p w14:paraId="70764595" w14:textId="28669550" w:rsidR="00EB562F" w:rsidRDefault="008E5DE0" w:rsidP="00C77E31">
      <w:pPr>
        <w:shd w:val="clear" w:color="auto" w:fill="FFFFFF"/>
        <w:spacing w:line="276" w:lineRule="auto"/>
        <w:ind w:firstLine="720"/>
        <w:jc w:val="center"/>
        <w:divId w:val="1536383053"/>
        <w:rPr>
          <w:rFonts w:eastAsia="Times New Roman"/>
          <w:b/>
          <w:bCs/>
          <w:sz w:val="28"/>
          <w:szCs w:val="28"/>
          <w:lang w:val="en-US"/>
        </w:rPr>
      </w:pPr>
      <w:r w:rsidRPr="00A9182B">
        <w:rPr>
          <w:rFonts w:eastAsia="Times New Roman"/>
          <w:b/>
          <w:bCs/>
          <w:sz w:val="28"/>
          <w:szCs w:val="28"/>
          <w:lang w:val="en-US"/>
        </w:rPr>
        <w:t>15. Sanitariya-maishiy xizmat ko‘rsatishga oid talablar</w:t>
      </w:r>
    </w:p>
    <w:p w14:paraId="027AE2B3" w14:textId="77777777" w:rsidR="00C77E31" w:rsidRPr="00C77E31" w:rsidRDefault="00C77E31" w:rsidP="00C77E31">
      <w:pPr>
        <w:shd w:val="clear" w:color="auto" w:fill="FFFFFF"/>
        <w:spacing w:line="276" w:lineRule="auto"/>
        <w:ind w:firstLine="720"/>
        <w:jc w:val="center"/>
        <w:divId w:val="1536383053"/>
        <w:rPr>
          <w:rFonts w:eastAsia="Times New Roman"/>
          <w:b/>
          <w:bCs/>
          <w:sz w:val="12"/>
          <w:szCs w:val="12"/>
          <w:lang w:val="en-US"/>
        </w:rPr>
      </w:pPr>
    </w:p>
    <w:p w14:paraId="045856F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15.1. Sanitariya-maishiy maqsadlarga mo‘ljallangan yordamchi xonalarning to‘plami, o‘lchamlari va jihozlari QMQ 2.09.04-98 "Korxonalarning ma’muriy va maishiy binolari" talablariga mos bo‘lishi shart.</w:t>
      </w:r>
    </w:p>
    <w:p w14:paraId="4C0C5875"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15.2. Maishiy xonalar va qurilmalarning tarkibi ishlab chiqarish jarayonlarining sanitariya tavsifiga ko‘ra guruhlardan kelib chiqqan holda aniqlanishi lozim: 2-guruhga - ortiqcha issiqlik yoki noqulay ob-havo sharoitlarida kechadigan jarayonlar kiradi: 2a - ortiqcha konveksion issiqlik mavjud bo‘lganda; 2b - ortiqcha nurli issiqlik mavjud bo‘lganda.</w:t>
      </w:r>
    </w:p>
    <w:p w14:paraId="10AA527B"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15.3. Sanitariya-maishiy xonalar tarkibida sovutish uchun xonalar ko‘zda tutilishi shart.</w:t>
      </w:r>
    </w:p>
    <w:p w14:paraId="712AE138"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lang w:val="en-US"/>
        </w:rPr>
        <w:t xml:space="preserve">15.4. Ishchilar umumiy yoki parhez ovqat bilan ta’minlanishlari kerak (zarur hollarda - davolash-profilaktika ovqati bilan). </w:t>
      </w:r>
      <w:r w:rsidRPr="00A9182B">
        <w:rPr>
          <w:rFonts w:eastAsia="Times New Roman"/>
          <w:sz w:val="28"/>
          <w:szCs w:val="28"/>
        </w:rPr>
        <w:t>Korxona hududidagi ish joylaridan umumiy ovqatlanish obyektigacha bo‘lgan masofa 300 metrdan oshmasligi lozim. Oshxonalarning sig‘imi loyihalash topshirig‘i asosida belgilanadi, taxminiy hisob-kitob ko‘rsatkichi - smenadagi har to‘rt ishchi uchun bitta joy yoki smenaning ko‘p sonli qismi uchun.</w:t>
      </w:r>
    </w:p>
    <w:p w14:paraId="150F0573"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15.5. Ro‘yxatdagi ishchilar soni 300 kishidan ortiq bo‘lgan korxonalarda feldsherlik sog‘liqni saqlash punktlari tashkil etilishi shart.</w:t>
      </w:r>
    </w:p>
    <w:p w14:paraId="7C50DA06"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rPr>
        <w:t xml:space="preserve">15.6. Ayollar shaxsiy gigiyenasi uchun xonalar hojatxonalarga tutash joylashtirilishi lozim (umumiy tambur bilan). </w:t>
      </w:r>
      <w:r w:rsidRPr="00A9182B">
        <w:rPr>
          <w:rFonts w:eastAsia="Times New Roman"/>
          <w:sz w:val="28"/>
          <w:szCs w:val="28"/>
          <w:lang w:val="en-US"/>
        </w:rPr>
        <w:t>Bu xonalarda kiyim almashtirish joylari va qo‘l yuvgichlar bo‘lishi kerak. Bir kabina eng ko‘p smenada ishlaydigan 75 nafar ayolga mo‘ljallangan.</w:t>
      </w:r>
    </w:p>
    <w:p w14:paraId="44C922CC" w14:textId="456669A8" w:rsidR="00EB562F" w:rsidRDefault="008E5DE0" w:rsidP="00C77E31">
      <w:pPr>
        <w:shd w:val="clear" w:color="auto" w:fill="FFFFFF"/>
        <w:spacing w:line="276" w:lineRule="auto"/>
        <w:ind w:firstLine="720"/>
        <w:jc w:val="center"/>
        <w:divId w:val="923959030"/>
        <w:rPr>
          <w:rFonts w:eastAsia="Times New Roman"/>
          <w:b/>
          <w:bCs/>
          <w:sz w:val="28"/>
          <w:szCs w:val="28"/>
          <w:lang w:val="en-US"/>
        </w:rPr>
      </w:pPr>
      <w:r w:rsidRPr="00A9182B">
        <w:rPr>
          <w:rFonts w:eastAsia="Times New Roman"/>
          <w:b/>
          <w:bCs/>
          <w:sz w:val="28"/>
          <w:szCs w:val="28"/>
          <w:lang w:val="en-US"/>
        </w:rPr>
        <w:lastRenderedPageBreak/>
        <w:t>16. Ish zonasi havosidagi zararli moddalar miqdorini sanitariya nazoratidan o‘tkazishga qo‘yiladigan talablar</w:t>
      </w:r>
    </w:p>
    <w:p w14:paraId="04F01F23" w14:textId="77777777" w:rsidR="00C77E31" w:rsidRPr="00C77E31" w:rsidRDefault="00C77E31" w:rsidP="00C77E31">
      <w:pPr>
        <w:shd w:val="clear" w:color="auto" w:fill="FFFFFF"/>
        <w:spacing w:line="276" w:lineRule="auto"/>
        <w:ind w:firstLine="720"/>
        <w:jc w:val="center"/>
        <w:divId w:val="923959030"/>
        <w:rPr>
          <w:rFonts w:eastAsia="Times New Roman"/>
          <w:b/>
          <w:bCs/>
          <w:sz w:val="16"/>
          <w:szCs w:val="16"/>
          <w:lang w:val="en-US"/>
        </w:rPr>
      </w:pPr>
    </w:p>
    <w:p w14:paraId="7348C772"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16.1. Sanitariya nazorati ish zonasi havosidagi zararli moddalar tarkibini o‘lchash orqali aniq ma’lumot olish va olingan natijalarni GOST 12.1.005-88 "Ish zonasi havosiga qo‘yiladigan umumiy sanitariya-gigiyena talablari" bo‘yicha belgilangan maksimal bir martalik va o‘rtacha smenalik ruxsat etilgan chegaraviy konsentratsiyalar bilan taqqoslashni o‘z ichiga oladi.</w:t>
      </w:r>
    </w:p>
    <w:p w14:paraId="4A184A5D"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16.2. Ish zonasi havosi holatining rejali sanitariya nazorati sanoat korxonalarining sanitariya laboratoriyalari va Davlat sanitariya-epidemiologiya nazorati markazlari tomonidan ushbu xizmatlar to‘g‘risidagi nizomlarga muvofiq ishlab chiqilgan va tasdiqlangan ish dasturlari asosida amalga oshiriladi.</w:t>
      </w:r>
    </w:p>
    <w:p w14:paraId="20E9A5A2"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Dasturlar texnologik jarayonning asosiy bosqichlarini, zararli moddalar ajralib chiqadigan va tarqaladigan manbalarning joylashuvini, zararli moddalarning havo aylanishi xususiyatlari bilan bog‘liq holda ishlab chiqarish binosi bo‘ylab tarqalishini, shuningdek zararli moddalarning sifat tarkibi va xavflilik darajasini, jumladan ularning havo muhitida yuz berishi mumkin bo‘lgan o‘zgarishlarini (gidroliz, oksidlanish, parchalanish va boshqalar) hisobga olgan holda tuzilishi lozim.</w:t>
      </w:r>
    </w:p>
    <w:p w14:paraId="3E83F525"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16.3. Maksimal bir martalik ruxsat etilgan chegaraviy konsentratsiyaga rioya etilishini nazorat qilish jarayonning barcha bosqichlarida yoki alohida operatsiyalarda (ularning davomiyligidan qat’i nazar) ishchilar doimiy yoki vaqtincha bo‘ladigan har bir ish joyida ko‘zda tutiladi. Bu nazorat ajralib chiqayotgan zararli moddalarning tarkibi yoki ular bilan ish zonasi havosining ifloslanish darajasi bilan farqlanadigan joylarda amalga oshiriladi.</w:t>
      </w:r>
    </w:p>
    <w:p w14:paraId="6760563E"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Bunda quyidagi holatlarda tanlab olingan sanitariya nazorati bilan cheklanishga ruxsat beriladi:</w:t>
      </w:r>
    </w:p>
    <w:p w14:paraId="75D9858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alohida eng noqulay ish joylarida yoki jarayonning (operatsiyalarning) alohida eng noqulay bosqichlarida;</w:t>
      </w:r>
    </w:p>
    <w:p w14:paraId="34E37ECE"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alohida ish o‘rinlarida, agar tekshirilayotgan ishlab chiqarish uchastkasida bir xil uskunalarning ko‘p miqdori yoki bir xil operatsiyalar bajariladigan bir xil rasmiylashtirilgan ish o‘rinlari joylashgan bo‘lsa.</w:t>
      </w:r>
    </w:p>
    <w:p w14:paraId="16846FB1"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16.4. Har bir ish joyida rejali sanitariya nazoratining davriyligi ajralib chiqayotgan zararli moddalarning xavflilik darajasiga va texnologik jarayon hamda uskunalarning xususiyatlariga ko‘ra ish joyi havosidagi ularning konsentratsiyasining o‘zgarish oralig‘iga qarab belgilanadi.</w:t>
      </w:r>
    </w:p>
    <w:p w14:paraId="71BD9E62"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O‘tkir yo‘naltirilgan ta’sir mexanizmiga ega bo‘lgan zararli moddalar ish zonasi havosiga tushishi mumkin bo‘lgan barcha holatlarda REM oshib ketganligi haqida ogohlantiruvchi signal bilan uzluksiz nazorat ta’minlanishi shart.</w:t>
      </w:r>
    </w:p>
    <w:p w14:paraId="12720194"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lastRenderedPageBreak/>
        <w:t>Nazorat davriyligi (o‘tkir yo‘naltirilgan ta’sir mexanizmiga ega bo‘lgan moddalardan tashqari) zararli moddaning xavflilik darajasiga qarab belgilanadi: 1-xavflilik darajasi uchun - har 10 kunda kamida 1 marta, 2-xavflilik darajasi uchun - har oyda kamida 1 marta, 3-xavflilik darajasi uchun - har chorakda kamida 1 marta, 4-xavflilik darajasi uchun - har 6 oyda kamida 1 marta.</w:t>
      </w:r>
    </w:p>
    <w:p w14:paraId="3AB33480" w14:textId="77777777" w:rsidR="00EB562F" w:rsidRPr="00A9182B"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Ishlab chiqarishning aniq sharoitlariga qarab, nazorat davriyligi davlat sanitariya nazorati organlari bilan kelishilgan holda o‘zgartirilishi mumkin. 3 va 4-xavflilik darajasidagi zararli moddalar miqdori REM darajasiga muvofiqligi aniqlangan taqdirda, yiliga kamida 1 marta nazorat o‘tkazishga ruxsat etiladi.</w:t>
      </w:r>
    </w:p>
    <w:p w14:paraId="07F1F303" w14:textId="2C95E86F" w:rsidR="00C77E31" w:rsidRDefault="008E5DE0" w:rsidP="005F3076">
      <w:pPr>
        <w:shd w:val="clear" w:color="auto" w:fill="FFFFFF"/>
        <w:spacing w:line="276" w:lineRule="auto"/>
        <w:ind w:firstLine="720"/>
        <w:jc w:val="both"/>
        <w:divId w:val="1144809113"/>
        <w:rPr>
          <w:rFonts w:eastAsia="Times New Roman"/>
          <w:sz w:val="28"/>
          <w:szCs w:val="28"/>
        </w:rPr>
      </w:pPr>
      <w:r w:rsidRPr="00A9182B">
        <w:rPr>
          <w:rFonts w:eastAsia="Times New Roman"/>
          <w:sz w:val="28"/>
          <w:szCs w:val="28"/>
        </w:rPr>
        <w:t xml:space="preserve">Zararli ishlab chiqarish omillarining tavsifi va ish zonasi havosida rejali sanitariya nazorati o‘tkazilishi lozim bo‘lgan asosiy zararli moddalar ro‘yxati </w:t>
      </w:r>
      <w:hyperlink r:id="rId7" w:history="1">
        <w:r w:rsidRPr="00A9182B">
          <w:rPr>
            <w:rFonts w:eastAsia="Times New Roman"/>
            <w:sz w:val="28"/>
            <w:szCs w:val="28"/>
          </w:rPr>
          <w:t xml:space="preserve">1-ilova </w:t>
        </w:r>
      </w:hyperlink>
      <w:r w:rsidRPr="00A9182B">
        <w:rPr>
          <w:rFonts w:eastAsia="Times New Roman"/>
          <w:sz w:val="28"/>
          <w:szCs w:val="28"/>
        </w:rPr>
        <w:t xml:space="preserve">va </w:t>
      </w:r>
      <w:hyperlink r:id="rId8" w:history="1">
        <w:r w:rsidRPr="00A9182B">
          <w:rPr>
            <w:rFonts w:eastAsia="Times New Roman"/>
            <w:sz w:val="28"/>
            <w:szCs w:val="28"/>
          </w:rPr>
          <w:t xml:space="preserve">2-ilovada </w:t>
        </w:r>
      </w:hyperlink>
      <w:r w:rsidRPr="00A9182B">
        <w:rPr>
          <w:rFonts w:eastAsia="Times New Roman"/>
          <w:sz w:val="28"/>
          <w:szCs w:val="28"/>
        </w:rPr>
        <w:t>keltirilgan.</w:t>
      </w:r>
    </w:p>
    <w:p w14:paraId="0E02C6A4" w14:textId="77777777" w:rsidR="00C77E31" w:rsidRDefault="00C77E31">
      <w:pPr>
        <w:rPr>
          <w:rFonts w:eastAsia="Times New Roman"/>
          <w:sz w:val="28"/>
          <w:szCs w:val="28"/>
        </w:rPr>
      </w:pPr>
      <w:r>
        <w:rPr>
          <w:rFonts w:eastAsia="Times New Roman"/>
          <w:sz w:val="28"/>
          <w:szCs w:val="28"/>
        </w:rPr>
        <w:br w:type="page"/>
      </w:r>
    </w:p>
    <w:p w14:paraId="68046BC4" w14:textId="77777777" w:rsidR="00EB562F" w:rsidRPr="00C77E31" w:rsidRDefault="008E5DE0" w:rsidP="00A9182B">
      <w:pPr>
        <w:shd w:val="clear" w:color="auto" w:fill="FFFFFF"/>
        <w:spacing w:line="276" w:lineRule="auto"/>
        <w:jc w:val="right"/>
        <w:divId w:val="1597320298"/>
        <w:rPr>
          <w:rFonts w:eastAsia="Times New Roman"/>
          <w:b/>
          <w:bCs/>
          <w:sz w:val="28"/>
          <w:szCs w:val="28"/>
          <w:lang w:val="en-US"/>
        </w:rPr>
      </w:pPr>
      <w:r w:rsidRPr="00C77E31">
        <w:rPr>
          <w:rFonts w:eastAsia="Times New Roman"/>
          <w:b/>
          <w:bCs/>
          <w:sz w:val="28"/>
          <w:szCs w:val="28"/>
          <w:lang w:val="en-US"/>
        </w:rPr>
        <w:lastRenderedPageBreak/>
        <w:t>1-ilova</w:t>
      </w:r>
    </w:p>
    <w:p w14:paraId="0CA72874" w14:textId="1B8B2CAA" w:rsidR="00EB562F" w:rsidRDefault="008E5DE0" w:rsidP="00A9182B">
      <w:pPr>
        <w:shd w:val="clear" w:color="auto" w:fill="FFFFFF"/>
        <w:spacing w:line="276" w:lineRule="auto"/>
        <w:jc w:val="center"/>
        <w:divId w:val="1829249734"/>
        <w:rPr>
          <w:rFonts w:eastAsia="Times New Roman"/>
          <w:b/>
          <w:bCs/>
          <w:sz w:val="28"/>
          <w:szCs w:val="28"/>
          <w:lang w:val="en-US"/>
        </w:rPr>
      </w:pPr>
      <w:r w:rsidRPr="00A9182B">
        <w:rPr>
          <w:rFonts w:eastAsia="Times New Roman"/>
          <w:b/>
          <w:bCs/>
          <w:sz w:val="28"/>
          <w:szCs w:val="28"/>
          <w:lang w:val="en-US"/>
        </w:rPr>
        <w:t>Zararli ishlab chiqarish omillarining tavsifi</w:t>
      </w:r>
    </w:p>
    <w:p w14:paraId="453D3A3E" w14:textId="77777777" w:rsidR="00C77E31" w:rsidRPr="00C77E31" w:rsidRDefault="00C77E31" w:rsidP="00A9182B">
      <w:pPr>
        <w:shd w:val="clear" w:color="auto" w:fill="FFFFFF"/>
        <w:spacing w:line="276" w:lineRule="auto"/>
        <w:jc w:val="center"/>
        <w:divId w:val="1829249734"/>
        <w:rPr>
          <w:rFonts w:eastAsia="Times New Roman"/>
          <w:b/>
          <w:bCs/>
          <w:sz w:val="16"/>
          <w:szCs w:val="16"/>
          <w:lang w:val="en-US"/>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7"/>
        <w:gridCol w:w="1533"/>
        <w:gridCol w:w="1866"/>
        <w:gridCol w:w="1324"/>
        <w:gridCol w:w="4046"/>
      </w:tblGrid>
      <w:tr w:rsidR="00A9182B" w:rsidRPr="00C77E31" w14:paraId="3824B326" w14:textId="77777777">
        <w:trPr>
          <w:divId w:val="17068341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C7B359" w14:textId="77777777" w:rsidR="00EB562F" w:rsidRPr="00C77E31" w:rsidRDefault="008E5DE0" w:rsidP="00C77E31">
            <w:pPr>
              <w:jc w:val="center"/>
            </w:pPr>
            <w:r w:rsidRPr="00C77E31">
              <w:rPr>
                <w:rStyle w:val="a6"/>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382291" w14:textId="77777777" w:rsidR="00EB562F" w:rsidRPr="00C77E31" w:rsidRDefault="008E5DE0" w:rsidP="00C77E31">
            <w:pPr>
              <w:jc w:val="center"/>
            </w:pPr>
            <w:r w:rsidRPr="00C77E31">
              <w:rPr>
                <w:rStyle w:val="a6"/>
              </w:rPr>
              <w:t>Omil nomi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92E838" w14:textId="77777777" w:rsidR="00EB562F" w:rsidRPr="00C77E31" w:rsidRDefault="008E5DE0" w:rsidP="00C77E31">
            <w:pPr>
              <w:jc w:val="center"/>
            </w:pPr>
            <w:r w:rsidRPr="00C77E31">
              <w:rPr>
                <w:rStyle w:val="a6"/>
              </w:rPr>
              <w:t>Ish zonasi havosidagi REM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E39A7C" w14:textId="77777777" w:rsidR="00EB562F" w:rsidRPr="00C77E31" w:rsidRDefault="008E5DE0" w:rsidP="00C77E31">
            <w:pPr>
              <w:jc w:val="center"/>
            </w:pPr>
            <w:r w:rsidRPr="00C77E31">
              <w:rPr>
                <w:rStyle w:val="a6"/>
              </w:rPr>
              <w:t>Xavflilik darajasi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AA87B3" w14:textId="77777777" w:rsidR="00EB562F" w:rsidRPr="00C77E31" w:rsidRDefault="008E5DE0" w:rsidP="00C77E31">
            <w:pPr>
              <w:jc w:val="center"/>
            </w:pPr>
            <w:r w:rsidRPr="00C77E31">
              <w:rPr>
                <w:rStyle w:val="a6"/>
              </w:rPr>
              <w:t>Nazorat usullari</w:t>
            </w:r>
          </w:p>
        </w:tc>
      </w:tr>
      <w:tr w:rsidR="00A9182B" w:rsidRPr="00C77E31" w14:paraId="27A0B39A" w14:textId="77777777">
        <w:trPr>
          <w:divId w:val="17068341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F97977" w14:textId="77777777" w:rsidR="00EB562F" w:rsidRPr="00C77E31" w:rsidRDefault="008E5DE0" w:rsidP="00C77E31">
            <w:pPr>
              <w:jc w:val="center"/>
            </w:pPr>
            <w:r w:rsidRPr="00C77E31">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B5C111" w14:textId="77777777" w:rsidR="00EB562F" w:rsidRPr="00C77E31" w:rsidRDefault="008E5DE0" w:rsidP="00C77E31">
            <w:pPr>
              <w:jc w:val="center"/>
            </w:pPr>
            <w:r w:rsidRPr="00C77E31">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BC8650" w14:textId="77777777" w:rsidR="00EB562F" w:rsidRPr="00C77E31" w:rsidRDefault="008E5DE0" w:rsidP="00C77E31">
            <w:pPr>
              <w:jc w:val="center"/>
            </w:pPr>
            <w:r w:rsidRPr="00C77E31">
              <w:t>4 mg/m³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797C6F" w14:textId="77777777" w:rsidR="00EB562F" w:rsidRPr="00C77E31" w:rsidRDefault="008E5DE0" w:rsidP="00C77E31">
            <w:pPr>
              <w:jc w:val="center"/>
            </w:pPr>
            <w:r w:rsidRPr="00C77E31">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A79234" w14:textId="77777777" w:rsidR="00EB562F" w:rsidRPr="00C77E31" w:rsidRDefault="00EB562F" w:rsidP="00C77E31">
            <w:pPr>
              <w:jc w:val="center"/>
            </w:pPr>
          </w:p>
        </w:tc>
      </w:tr>
      <w:tr w:rsidR="00A9182B" w:rsidRPr="00C77E31" w14:paraId="23E7D28D" w14:textId="77777777">
        <w:trPr>
          <w:divId w:val="17068341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16E533" w14:textId="77777777" w:rsidR="00EB562F" w:rsidRPr="00C77E31" w:rsidRDefault="008E5DE0" w:rsidP="00C77E31">
            <w:pPr>
              <w:jc w:val="center"/>
            </w:pPr>
            <w:r w:rsidRPr="00C77E31">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63AF98" w14:textId="77777777" w:rsidR="00EB562F" w:rsidRPr="00C77E31" w:rsidRDefault="008E5DE0" w:rsidP="00C77E31">
            <w:pPr>
              <w:jc w:val="center"/>
            </w:pPr>
            <w:r w:rsidRPr="00C77E31">
              <w:t>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541A6F" w14:textId="77777777" w:rsidR="00EB562F" w:rsidRPr="00C77E31" w:rsidRDefault="008E5DE0" w:rsidP="00C77E31">
            <w:pPr>
              <w:jc w:val="center"/>
            </w:pPr>
            <w:r w:rsidRPr="00C77E31">
              <w:t>20 mg/m³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86E15B" w14:textId="77777777" w:rsidR="00EB562F" w:rsidRPr="00C77E31" w:rsidRDefault="008E5DE0" w:rsidP="00C77E31">
            <w:pPr>
              <w:jc w:val="center"/>
            </w:pPr>
            <w:r w:rsidRPr="00C77E31">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80090C" w14:textId="77777777" w:rsidR="00EB562F" w:rsidRPr="00C77E31" w:rsidRDefault="008E5DE0" w:rsidP="00C77E31">
            <w:pPr>
              <w:jc w:val="center"/>
            </w:pPr>
            <w:r w:rsidRPr="00C77E31">
              <w:t>MU. 1-XV-nashr №1641-77</w:t>
            </w:r>
          </w:p>
        </w:tc>
      </w:tr>
      <w:tr w:rsidR="00A9182B" w:rsidRPr="00C77E31" w14:paraId="461E499F" w14:textId="77777777">
        <w:trPr>
          <w:divId w:val="17068341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851FC0" w14:textId="77777777" w:rsidR="00EB562F" w:rsidRPr="00C77E31" w:rsidRDefault="008E5DE0" w:rsidP="00C77E31">
            <w:pPr>
              <w:jc w:val="center"/>
              <w:rPr>
                <w:rFonts w:eastAsia="Times New Roman"/>
              </w:rPr>
            </w:pPr>
            <w:r w:rsidRPr="00C77E31">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1FC8E5" w14:textId="77777777" w:rsidR="00EB562F" w:rsidRPr="00C77E31" w:rsidRDefault="008E5DE0" w:rsidP="00C77E31">
            <w:pPr>
              <w:jc w:val="center"/>
              <w:rPr>
                <w:rFonts w:eastAsia="Times New Roman"/>
              </w:rPr>
            </w:pPr>
            <w:r w:rsidRPr="00C77E31">
              <w:rPr>
                <w:rFonts w:eastAsia="Times New Roman"/>
              </w:rPr>
              <w:t>Azot oksidlari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6A98E3" w14:textId="77777777" w:rsidR="00EB562F" w:rsidRPr="00C77E31" w:rsidRDefault="008E5DE0" w:rsidP="00C77E31">
            <w:pPr>
              <w:jc w:val="center"/>
              <w:rPr>
                <w:rFonts w:eastAsia="Times New Roman"/>
              </w:rPr>
            </w:pPr>
            <w:r w:rsidRPr="00C77E31">
              <w:rPr>
                <w:rFonts w:eastAsia="Times New Roman"/>
              </w:rPr>
              <w:t>5 mg/m³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780FF1" w14:textId="77777777" w:rsidR="00EB562F" w:rsidRPr="00C77E31" w:rsidRDefault="008E5DE0" w:rsidP="00C77E31">
            <w:pPr>
              <w:jc w:val="center"/>
              <w:rPr>
                <w:rFonts w:eastAsia="Times New Roman"/>
              </w:rPr>
            </w:pPr>
            <w:r w:rsidRPr="00C77E31">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083677" w14:textId="77777777" w:rsidR="00EB562F" w:rsidRPr="00C77E31" w:rsidRDefault="00EB562F" w:rsidP="00C77E31">
            <w:pPr>
              <w:jc w:val="center"/>
              <w:rPr>
                <w:rFonts w:eastAsia="Times New Roman"/>
              </w:rPr>
            </w:pPr>
          </w:p>
        </w:tc>
      </w:tr>
      <w:tr w:rsidR="00A9182B" w:rsidRPr="00C77E31" w14:paraId="6806A7E5" w14:textId="77777777">
        <w:trPr>
          <w:divId w:val="17068341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FB432A" w14:textId="77777777" w:rsidR="00EB562F" w:rsidRPr="00C77E31" w:rsidRDefault="008E5DE0" w:rsidP="00C77E31">
            <w:pPr>
              <w:jc w:val="center"/>
              <w:rPr>
                <w:rFonts w:eastAsia="Times New Roman"/>
              </w:rPr>
            </w:pPr>
            <w:r w:rsidRPr="00C77E31">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4C5309" w14:textId="77777777" w:rsidR="00EB562F" w:rsidRPr="00C77E31" w:rsidRDefault="008E5DE0" w:rsidP="00C77E31">
            <w:pPr>
              <w:jc w:val="center"/>
              <w:rPr>
                <w:rFonts w:eastAsia="Times New Roman"/>
              </w:rPr>
            </w:pPr>
            <w:r w:rsidRPr="00C77E31">
              <w:rPr>
                <w:rFonts w:eastAsia="Times New Roman"/>
              </w:rPr>
              <w:t>Oltingugurt angidrid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1A63A0" w14:textId="77777777" w:rsidR="00EB562F" w:rsidRPr="00C77E31" w:rsidRDefault="008E5DE0" w:rsidP="00C77E31">
            <w:pPr>
              <w:jc w:val="center"/>
              <w:rPr>
                <w:rFonts w:eastAsia="Times New Roman"/>
              </w:rPr>
            </w:pPr>
            <w:r w:rsidRPr="00C77E31">
              <w:rPr>
                <w:rFonts w:eastAsia="Times New Roman"/>
              </w:rPr>
              <w:t>10 mg/m³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6CC56C" w14:textId="77777777" w:rsidR="00EB562F" w:rsidRPr="00C77E31" w:rsidRDefault="008E5DE0" w:rsidP="00C77E31">
            <w:pPr>
              <w:jc w:val="center"/>
              <w:rPr>
                <w:rFonts w:eastAsia="Times New Roman"/>
              </w:rPr>
            </w:pPr>
            <w:r w:rsidRPr="00C77E31">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DE80F8" w14:textId="77777777" w:rsidR="00EB562F" w:rsidRPr="00C77E31" w:rsidRDefault="00EB562F" w:rsidP="00C77E31">
            <w:pPr>
              <w:jc w:val="center"/>
              <w:rPr>
                <w:rFonts w:eastAsia="Times New Roman"/>
              </w:rPr>
            </w:pPr>
          </w:p>
        </w:tc>
      </w:tr>
      <w:tr w:rsidR="00A9182B" w:rsidRPr="00C77E31" w14:paraId="2E21A7B5" w14:textId="77777777">
        <w:trPr>
          <w:divId w:val="17068341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63FB7E" w14:textId="77777777" w:rsidR="00EB562F" w:rsidRPr="00C77E31" w:rsidRDefault="008E5DE0" w:rsidP="00C77E31">
            <w:pPr>
              <w:jc w:val="center"/>
              <w:rPr>
                <w:rFonts w:eastAsia="Times New Roman"/>
              </w:rPr>
            </w:pPr>
            <w:r w:rsidRPr="00C77E31">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B401EB" w14:textId="77777777" w:rsidR="00EB562F" w:rsidRPr="00C77E31" w:rsidRDefault="008E5DE0" w:rsidP="00C77E31">
            <w:pPr>
              <w:jc w:val="center"/>
              <w:rPr>
                <w:rFonts w:eastAsia="Times New Roman"/>
              </w:rPr>
            </w:pPr>
            <w:r w:rsidRPr="00C77E31">
              <w:rPr>
                <w:rFonts w:eastAsia="Times New Roman"/>
              </w:rPr>
              <w:t>Shovqin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BA527E" w14:textId="77777777" w:rsidR="00EB562F" w:rsidRPr="00C77E31" w:rsidRDefault="008E5DE0" w:rsidP="00C77E31">
            <w:pPr>
              <w:jc w:val="center"/>
              <w:rPr>
                <w:rFonts w:eastAsia="Times New Roman"/>
              </w:rPr>
            </w:pPr>
            <w:r w:rsidRPr="00C77E31">
              <w:rPr>
                <w:rFonts w:eastAsia="Times New Roman"/>
              </w:rPr>
              <w:t>80 dBA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FB4F23" w14:textId="77777777" w:rsidR="00EB562F" w:rsidRPr="00C77E31" w:rsidRDefault="00EB562F" w:rsidP="00C77E3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17E7BB" w14:textId="77777777" w:rsidR="00EB562F" w:rsidRPr="00C77E31" w:rsidRDefault="008E5DE0" w:rsidP="00C77E31">
            <w:pPr>
              <w:jc w:val="center"/>
              <w:rPr>
                <w:rFonts w:eastAsia="Times New Roman"/>
              </w:rPr>
            </w:pPr>
            <w:r w:rsidRPr="00C77E31">
              <w:rPr>
                <w:rFonts w:eastAsia="Times New Roman"/>
              </w:rPr>
              <w:t>GOST 12.1.05-86</w:t>
            </w:r>
          </w:p>
        </w:tc>
      </w:tr>
      <w:tr w:rsidR="00A9182B" w:rsidRPr="00C77E31" w14:paraId="40CF6D4C" w14:textId="77777777">
        <w:trPr>
          <w:divId w:val="17068341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2B9C20" w14:textId="77777777" w:rsidR="00EB562F" w:rsidRPr="00C77E31" w:rsidRDefault="008E5DE0" w:rsidP="00C77E31">
            <w:pPr>
              <w:jc w:val="center"/>
              <w:rPr>
                <w:rFonts w:eastAsia="Times New Roman"/>
              </w:rPr>
            </w:pPr>
            <w:r w:rsidRPr="00C77E31">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115B82" w14:textId="77777777" w:rsidR="00EB562F" w:rsidRPr="00C77E31" w:rsidRDefault="008E5DE0" w:rsidP="00C77E31">
            <w:pPr>
              <w:jc w:val="center"/>
              <w:rPr>
                <w:rFonts w:eastAsia="Times New Roman"/>
              </w:rPr>
            </w:pPr>
            <w:r w:rsidRPr="00C77E31">
              <w:rPr>
                <w:rFonts w:eastAsia="Times New Roman"/>
              </w:rPr>
              <w:t>Tebranish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F04294" w14:textId="77777777" w:rsidR="00EB562F" w:rsidRPr="00C77E31" w:rsidRDefault="008E5DE0" w:rsidP="00C77E31">
            <w:pPr>
              <w:jc w:val="center"/>
              <w:rPr>
                <w:rFonts w:eastAsia="Times New Roman"/>
              </w:rPr>
            </w:pPr>
            <w:r w:rsidRPr="00C77E31">
              <w:rPr>
                <w:rFonts w:eastAsia="Times New Roman"/>
              </w:rPr>
              <w:t>108 dBA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36CBA9" w14:textId="77777777" w:rsidR="00EB562F" w:rsidRPr="00C77E31" w:rsidRDefault="008E5DE0" w:rsidP="00C77E31">
            <w:pPr>
              <w:jc w:val="center"/>
              <w:rPr>
                <w:rFonts w:eastAsia="Times New Roman"/>
              </w:rPr>
            </w:pPr>
            <w:r w:rsidRPr="00C77E31">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2FC619" w14:textId="77777777" w:rsidR="00EB562F" w:rsidRPr="00C77E31" w:rsidRDefault="008E5DE0" w:rsidP="00C77E31">
            <w:pPr>
              <w:jc w:val="center"/>
              <w:rPr>
                <w:rFonts w:eastAsia="Times New Roman"/>
                <w:lang w:val="en-US"/>
              </w:rPr>
            </w:pPr>
            <w:r w:rsidRPr="00C77E31">
              <w:rPr>
                <w:rFonts w:eastAsia="Times New Roman"/>
                <w:lang w:val="en-US"/>
              </w:rPr>
              <w:t>Ishlab chiqarish tebranishini o‘lchash va gigiyenik baholash bo‘yicha yo‘riqnoma</w:t>
            </w:r>
          </w:p>
        </w:tc>
      </w:tr>
      <w:tr w:rsidR="00A9182B" w:rsidRPr="00C77E31" w14:paraId="5BE690AB" w14:textId="77777777">
        <w:trPr>
          <w:divId w:val="17068341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A0C9A2" w14:textId="77777777" w:rsidR="00EB562F" w:rsidRPr="00C77E31" w:rsidRDefault="008E5DE0" w:rsidP="00C77E31">
            <w:pPr>
              <w:jc w:val="center"/>
              <w:rPr>
                <w:rFonts w:eastAsia="Times New Roman"/>
              </w:rPr>
            </w:pPr>
            <w:r w:rsidRPr="00C77E31">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644190" w14:textId="77777777" w:rsidR="00EB562F" w:rsidRPr="00C77E31" w:rsidRDefault="008E5DE0" w:rsidP="00C77E31">
            <w:pPr>
              <w:jc w:val="center"/>
              <w:rPr>
                <w:rFonts w:eastAsia="Times New Roman"/>
              </w:rPr>
            </w:pPr>
            <w:r w:rsidRPr="00C77E31">
              <w:rPr>
                <w:rFonts w:eastAsia="Times New Roman"/>
              </w:rPr>
              <w:t>Issiqlik nurlanishi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3418F1" w14:textId="77777777" w:rsidR="00EB562F" w:rsidRPr="00C77E31" w:rsidRDefault="008E5DE0" w:rsidP="00C77E31">
            <w:pPr>
              <w:jc w:val="center"/>
              <w:rPr>
                <w:rFonts w:eastAsia="Times New Roman"/>
              </w:rPr>
            </w:pPr>
            <w:r w:rsidRPr="00C77E31">
              <w:rPr>
                <w:rFonts w:eastAsia="Times New Roman"/>
              </w:rPr>
              <w:t>140 Vt/m²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AD910C" w14:textId="77777777" w:rsidR="00EB562F" w:rsidRPr="00C77E31" w:rsidRDefault="008E5DE0" w:rsidP="00C77E31">
            <w:pPr>
              <w:jc w:val="center"/>
              <w:rPr>
                <w:rFonts w:eastAsia="Times New Roman"/>
              </w:rPr>
            </w:pPr>
            <w:r w:rsidRPr="00C77E31">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A23561" w14:textId="77777777" w:rsidR="00EB562F" w:rsidRPr="00C77E31" w:rsidRDefault="00EB562F" w:rsidP="00C77E31">
            <w:pPr>
              <w:jc w:val="center"/>
              <w:rPr>
                <w:rFonts w:eastAsia="Times New Roman"/>
              </w:rPr>
            </w:pPr>
          </w:p>
        </w:tc>
      </w:tr>
    </w:tbl>
    <w:p w14:paraId="08F91573" w14:textId="77777777" w:rsidR="00C77E31" w:rsidRDefault="00C77E31" w:rsidP="00A9182B">
      <w:pPr>
        <w:shd w:val="clear" w:color="auto" w:fill="FFFFFF"/>
        <w:spacing w:after="60" w:line="276" w:lineRule="auto"/>
        <w:jc w:val="right"/>
        <w:divId w:val="1721974220"/>
        <w:rPr>
          <w:rFonts w:eastAsia="Times New Roman"/>
          <w:sz w:val="28"/>
          <w:szCs w:val="28"/>
        </w:rPr>
      </w:pPr>
    </w:p>
    <w:p w14:paraId="7FDF322A" w14:textId="77777777" w:rsidR="00C77E31" w:rsidRDefault="00C77E31">
      <w:pPr>
        <w:rPr>
          <w:rFonts w:eastAsia="Times New Roman"/>
          <w:sz w:val="28"/>
          <w:szCs w:val="28"/>
        </w:rPr>
      </w:pPr>
      <w:r>
        <w:rPr>
          <w:rFonts w:eastAsia="Times New Roman"/>
          <w:sz w:val="28"/>
          <w:szCs w:val="28"/>
        </w:rPr>
        <w:br w:type="page"/>
      </w:r>
    </w:p>
    <w:p w14:paraId="3748E66F" w14:textId="56B88550" w:rsidR="00EB562F" w:rsidRPr="0010350B" w:rsidRDefault="008E5DE0" w:rsidP="00A9182B">
      <w:pPr>
        <w:shd w:val="clear" w:color="auto" w:fill="FFFFFF"/>
        <w:spacing w:line="276" w:lineRule="auto"/>
        <w:jc w:val="right"/>
        <w:divId w:val="1721974220"/>
        <w:rPr>
          <w:rFonts w:eastAsia="Times New Roman"/>
          <w:b/>
          <w:bCs/>
          <w:sz w:val="28"/>
          <w:szCs w:val="28"/>
        </w:rPr>
      </w:pPr>
      <w:r w:rsidRPr="0010350B">
        <w:rPr>
          <w:rFonts w:eastAsia="Times New Roman"/>
          <w:b/>
          <w:bCs/>
          <w:sz w:val="28"/>
          <w:szCs w:val="28"/>
        </w:rPr>
        <w:lastRenderedPageBreak/>
        <w:t>2-ilova</w:t>
      </w:r>
    </w:p>
    <w:p w14:paraId="02BD02E6" w14:textId="77777777" w:rsidR="00EB562F" w:rsidRPr="00A9182B" w:rsidRDefault="008E5DE0" w:rsidP="00A9182B">
      <w:pPr>
        <w:shd w:val="clear" w:color="auto" w:fill="FFFFFF"/>
        <w:spacing w:line="276" w:lineRule="auto"/>
        <w:jc w:val="center"/>
        <w:divId w:val="1427579327"/>
        <w:rPr>
          <w:rFonts w:eastAsia="Times New Roman"/>
          <w:b/>
          <w:bCs/>
          <w:sz w:val="28"/>
          <w:szCs w:val="28"/>
        </w:rPr>
      </w:pPr>
      <w:r w:rsidRPr="00A9182B">
        <w:rPr>
          <w:rFonts w:eastAsia="Times New Roman"/>
          <w:b/>
          <w:bCs/>
          <w:sz w:val="28"/>
          <w:szCs w:val="28"/>
        </w:rPr>
        <w:t>Ish zonasi havosida rejali sanitariya nazorati o‘tkazilishi lozim bo‘lgan asosiy zararli moddalar ro‘yxati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158"/>
        <w:gridCol w:w="1663"/>
        <w:gridCol w:w="1443"/>
        <w:gridCol w:w="2792"/>
      </w:tblGrid>
      <w:tr w:rsidR="00D5550F" w:rsidRPr="00A9182B" w14:paraId="1C12D866"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24EB7A" w14:textId="77777777" w:rsidR="00EB562F" w:rsidRPr="00C77E31" w:rsidRDefault="008E5DE0" w:rsidP="001C2212">
            <w:pPr>
              <w:jc w:val="center"/>
            </w:pPr>
            <w:r w:rsidRPr="00C77E31">
              <w:rPr>
                <w:rStyle w:val="a6"/>
              </w:rPr>
              <w:t>Ishlab chiqarish uchastkasi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6A6A76" w14:textId="77777777" w:rsidR="00EB562F" w:rsidRPr="00C77E31" w:rsidRDefault="008E5DE0" w:rsidP="001C2212">
            <w:pPr>
              <w:jc w:val="center"/>
            </w:pPr>
            <w:r w:rsidRPr="00C77E31">
              <w:rPr>
                <w:rStyle w:val="a6"/>
              </w:rPr>
              <w:t>Zararli moddalar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82F1C2" w14:textId="77777777" w:rsidR="00EB562F" w:rsidRPr="00C77E31" w:rsidRDefault="008E5DE0" w:rsidP="001C2212">
            <w:pPr>
              <w:jc w:val="center"/>
            </w:pPr>
            <w:r w:rsidRPr="00C77E31">
              <w:rPr>
                <w:rStyle w:val="a6"/>
              </w:rPr>
              <w:t>REM, mg/m</w:t>
            </w:r>
            <w:r w:rsidRPr="00C77E31">
              <w:rPr>
                <w:rStyle w:val="a6"/>
                <w:vertAlign w:val="superscript"/>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815E7E" w14:textId="77777777" w:rsidR="00EB562F" w:rsidRPr="00C77E31" w:rsidRDefault="008E5DE0" w:rsidP="001C2212">
            <w:pPr>
              <w:jc w:val="center"/>
            </w:pPr>
            <w:r w:rsidRPr="00C77E31">
              <w:rPr>
                <w:rStyle w:val="a6"/>
              </w:rPr>
              <w:t>Izoh</w:t>
            </w:r>
          </w:p>
        </w:tc>
      </w:tr>
      <w:tr w:rsidR="00A9182B" w:rsidRPr="00A9182B" w14:paraId="5E140CBE" w14:textId="77777777" w:rsidTr="001C2212">
        <w:trPr>
          <w:divId w:val="22040815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934D94" w14:textId="40278C7F" w:rsidR="00EB562F" w:rsidRPr="00C77E31" w:rsidRDefault="008E5DE0" w:rsidP="001C2212">
            <w:pPr>
              <w:jc w:val="center"/>
            </w:pPr>
            <w:r w:rsidRPr="00C77E31">
              <w:rPr>
                <w:rStyle w:val="a6"/>
              </w:rPr>
              <w:t>Domna ishlab chiqarishi</w:t>
            </w:r>
          </w:p>
        </w:tc>
      </w:tr>
      <w:tr w:rsidR="00D5550F" w:rsidRPr="00A9182B" w14:paraId="420386B7"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39B71B" w14:textId="1399F16B" w:rsidR="00EB562F" w:rsidRPr="00C77E31" w:rsidRDefault="008E5DE0" w:rsidP="001C2212">
            <w:pPr>
              <w:jc w:val="center"/>
              <w:rPr>
                <w:rFonts w:eastAsia="Times New Roman"/>
                <w:lang w:val="en-US"/>
              </w:rPr>
            </w:pPr>
            <w:r w:rsidRPr="00C77E31">
              <w:rPr>
                <w:rFonts w:eastAsia="Times New Roman"/>
                <w:lang w:val="en-US"/>
              </w:rPr>
              <w:t>Quyish maydoni, domna pechining pastki qismi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3257BB"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5C815F" w14:textId="190E3910"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w:t>
            </w:r>
            <w:r w:rsidR="001C2212">
              <w:rPr>
                <w:rFonts w:eastAsia="Times New Roman"/>
                <w:lang w:val="en-US"/>
              </w:rPr>
              <w:t xml:space="preserve"> </w:t>
            </w:r>
            <w:r w:rsidRPr="00C77E31">
              <w:rPr>
                <w:rFonts w:eastAsia="Times New Roman"/>
              </w:rPr>
              <w:t>20,</w:t>
            </w:r>
            <w:r w:rsidR="001C2212">
              <w:rPr>
                <w:rFonts w:eastAsia="Times New Roman"/>
                <w:lang w:val="en-US"/>
              </w:rPr>
              <w:t xml:space="preserve"> </w:t>
            </w:r>
            <w:r w:rsidRPr="00C77E31">
              <w:rPr>
                <w:rFonts w:eastAsia="Times New Roman"/>
              </w:rPr>
              <w:t>p.,</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DBC439" w14:textId="77777777" w:rsidR="00EB562F" w:rsidRPr="00C77E31" w:rsidRDefault="00EB562F" w:rsidP="001C2212">
            <w:pPr>
              <w:jc w:val="center"/>
              <w:rPr>
                <w:rFonts w:eastAsia="Times New Roman"/>
              </w:rPr>
            </w:pPr>
          </w:p>
        </w:tc>
      </w:tr>
      <w:tr w:rsidR="00D5550F" w:rsidRPr="00A9182B" w14:paraId="0ACCCAE2"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53E350" w14:textId="4E5EADD9" w:rsidR="00EB562F" w:rsidRPr="00C77E31" w:rsidRDefault="008E5DE0" w:rsidP="001C2212">
            <w:pPr>
              <w:jc w:val="center"/>
              <w:rPr>
                <w:rFonts w:eastAsia="Times New Roman"/>
              </w:rPr>
            </w:pPr>
            <w:r w:rsidRPr="00C77E31">
              <w:rPr>
                <w:rFonts w:eastAsia="Times New Roman"/>
              </w:rPr>
              <w:t>Shixta uzatish yo‘li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443CD1"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DE0614" w14:textId="78C6FF93"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w:t>
            </w:r>
            <w:r w:rsidR="001C2212">
              <w:rPr>
                <w:rFonts w:eastAsia="Times New Roman"/>
                <w:lang w:val="en-US"/>
              </w:rPr>
              <w:t xml:space="preserve"> </w:t>
            </w:r>
            <w:r w:rsidRPr="00C77E31">
              <w:rPr>
                <w:rFonts w:eastAsia="Times New Roman"/>
              </w:rPr>
              <w:t>20,</w:t>
            </w:r>
            <w:r w:rsidR="001C2212">
              <w:rPr>
                <w:rFonts w:eastAsia="Times New Roman"/>
                <w:lang w:val="en-US"/>
              </w:rPr>
              <w:t xml:space="preserve"> </w:t>
            </w:r>
            <w:r w:rsidRPr="00C77E31">
              <w:rPr>
                <w:rFonts w:eastAsia="Times New Roman"/>
              </w:rPr>
              <w:t>p.,</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9BF32C" w14:textId="77777777" w:rsidR="00EB562F" w:rsidRPr="00C77E31" w:rsidRDefault="008E5DE0" w:rsidP="001C2212">
            <w:pPr>
              <w:jc w:val="center"/>
              <w:rPr>
                <w:rFonts w:eastAsia="Times New Roman"/>
              </w:rPr>
            </w:pPr>
            <w:r w:rsidRPr="00C77E31">
              <w:rPr>
                <w:rFonts w:eastAsia="Times New Roman"/>
              </w:rPr>
              <w:t>Oflyuslangan xomashyo ishlatilganda erkin kalsiy oksidi ham mavjud bo‘ladi</w:t>
            </w:r>
          </w:p>
        </w:tc>
      </w:tr>
      <w:tr w:rsidR="00A9182B" w:rsidRPr="00A9182B" w14:paraId="49BC2131" w14:textId="77777777" w:rsidTr="001C2212">
        <w:trPr>
          <w:divId w:val="22040815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900927" w14:textId="0547933B" w:rsidR="00EB562F" w:rsidRPr="00C77E31" w:rsidRDefault="008E5DE0" w:rsidP="001C2212">
            <w:pPr>
              <w:jc w:val="center"/>
              <w:rPr>
                <w:lang w:val="en-US"/>
              </w:rPr>
            </w:pPr>
            <w:r w:rsidRPr="00C77E31">
              <w:rPr>
                <w:rStyle w:val="a6"/>
                <w:lang w:val="en-US"/>
              </w:rPr>
              <w:t>Po‘lat eritish ishlab chiqarishi</w:t>
            </w:r>
          </w:p>
        </w:tc>
      </w:tr>
      <w:tr w:rsidR="00D5550F" w:rsidRPr="00A9182B" w14:paraId="5547ECEB"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5230BD" w14:textId="25E7F668" w:rsidR="00EB562F" w:rsidRPr="00C77E31" w:rsidRDefault="008E5DE0" w:rsidP="001C2212">
            <w:pPr>
              <w:jc w:val="center"/>
              <w:rPr>
                <w:rFonts w:eastAsia="Times New Roman"/>
                <w:lang w:val="en-US"/>
              </w:rPr>
            </w:pPr>
            <w:r w:rsidRPr="00C77E31">
              <w:rPr>
                <w:rFonts w:eastAsia="Times New Roman"/>
                <w:lang w:val="en-US"/>
              </w:rPr>
              <w:t>Shixta hovlisi va lyunkerit bo‘limi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2497A1"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D9D493" w14:textId="12242045"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BD0A7C" w14:textId="77777777" w:rsidR="00EB562F" w:rsidRPr="00C77E31" w:rsidRDefault="00EB562F" w:rsidP="001C2212">
            <w:pPr>
              <w:jc w:val="center"/>
              <w:rPr>
                <w:rFonts w:eastAsia="Times New Roman"/>
              </w:rPr>
            </w:pPr>
          </w:p>
        </w:tc>
      </w:tr>
      <w:tr w:rsidR="00D5550F" w:rsidRPr="00A9182B" w14:paraId="1B06D811"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58E437" w14:textId="4EE4C18E" w:rsidR="00EB562F" w:rsidRPr="00C77E31" w:rsidRDefault="008E5DE0" w:rsidP="001C2212">
            <w:pPr>
              <w:jc w:val="center"/>
              <w:rPr>
                <w:rFonts w:eastAsia="Times New Roman"/>
              </w:rPr>
            </w:pPr>
            <w:r w:rsidRPr="00C77E31">
              <w:rPr>
                <w:rFonts w:eastAsia="Times New Roman"/>
              </w:rPr>
              <w:t>Mikser bo‘limi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37DA96"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C986B5" w14:textId="5908F10A"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 20,</w:t>
            </w:r>
            <w:r w:rsidR="001C2212">
              <w:rPr>
                <w:rFonts w:eastAsia="Times New Roman"/>
                <w:lang w:val="en-US"/>
              </w:rPr>
              <w:t xml:space="preserve"> </w:t>
            </w:r>
            <w:r w:rsidRPr="00C77E31">
              <w:rPr>
                <w:rFonts w:eastAsia="Times New Roman"/>
              </w:rPr>
              <w:t>p.,</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419BE8" w14:textId="77777777" w:rsidR="00EB562F" w:rsidRPr="00C77E31" w:rsidRDefault="008E5DE0" w:rsidP="001C2212">
            <w:pPr>
              <w:jc w:val="center"/>
              <w:rPr>
                <w:rFonts w:eastAsia="Times New Roman"/>
                <w:lang w:val="en-US"/>
              </w:rPr>
            </w:pPr>
            <w:r w:rsidRPr="00C77E31">
              <w:rPr>
                <w:rFonts w:eastAsia="Times New Roman"/>
                <w:lang w:val="en-US"/>
              </w:rPr>
              <w:t>Eritiladigan po‘lat markalariga qarab, ularning tarkibidagi zararli moddalar ham mavjud bo‘ladi</w:t>
            </w:r>
          </w:p>
        </w:tc>
      </w:tr>
      <w:tr w:rsidR="00D5550F" w:rsidRPr="00A9182B" w14:paraId="0ABACDFF"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9BD446" w14:textId="38E25341" w:rsidR="00EB562F" w:rsidRPr="00C77E31" w:rsidRDefault="008E5DE0" w:rsidP="001C2212">
            <w:pPr>
              <w:jc w:val="center"/>
              <w:rPr>
                <w:rFonts w:eastAsia="Times New Roman"/>
              </w:rPr>
            </w:pPr>
            <w:r w:rsidRPr="00C77E31">
              <w:rPr>
                <w:rFonts w:eastAsia="Times New Roman"/>
              </w:rPr>
              <w:t>Pech oralig‘i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2B61F0"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590C3B" w14:textId="63B998E5"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w:t>
            </w:r>
            <w:r w:rsidR="001C2212">
              <w:rPr>
                <w:rFonts w:eastAsia="Times New Roman"/>
                <w:lang w:val="en-US"/>
              </w:rPr>
              <w:t xml:space="preserve"> </w:t>
            </w:r>
            <w:r w:rsidRPr="00C77E31">
              <w:rPr>
                <w:rFonts w:eastAsia="Times New Roman"/>
              </w:rPr>
              <w:t>20,</w:t>
            </w:r>
            <w:r w:rsidR="001C2212">
              <w:rPr>
                <w:rFonts w:eastAsia="Times New Roman"/>
                <w:lang w:val="en-US"/>
              </w:rPr>
              <w:t xml:space="preserve"> </w:t>
            </w:r>
            <w:r w:rsidRPr="00C77E31">
              <w:rPr>
                <w:rFonts w:eastAsia="Times New Roman"/>
              </w:rPr>
              <w:t>p.,</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6F751" w14:textId="77777777" w:rsidR="00EB562F" w:rsidRPr="00C77E31" w:rsidRDefault="00EB562F" w:rsidP="001C2212">
            <w:pPr>
              <w:jc w:val="center"/>
              <w:rPr>
                <w:rFonts w:eastAsia="Times New Roman"/>
              </w:rPr>
            </w:pPr>
          </w:p>
        </w:tc>
      </w:tr>
      <w:tr w:rsidR="00D5550F" w:rsidRPr="00A9182B" w14:paraId="719A46D3"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7D74DF" w14:textId="5DA0C951" w:rsidR="00EB562F" w:rsidRPr="00C77E31" w:rsidRDefault="008E5DE0" w:rsidP="001C2212">
            <w:pPr>
              <w:jc w:val="center"/>
              <w:rPr>
                <w:rFonts w:eastAsia="Times New Roman"/>
              </w:rPr>
            </w:pPr>
            <w:r w:rsidRPr="00C77E31">
              <w:rPr>
                <w:rFonts w:eastAsia="Times New Roman"/>
              </w:rPr>
              <w:t>Quyish oralig‘i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F9628E"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46CFBB" w14:textId="622B8532"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w:t>
            </w:r>
            <w:r w:rsidR="001C2212">
              <w:rPr>
                <w:rFonts w:eastAsia="Times New Roman"/>
                <w:lang w:val="en-US"/>
              </w:rPr>
              <w:t xml:space="preserve"> </w:t>
            </w:r>
            <w:r w:rsidRPr="00C77E31">
              <w:rPr>
                <w:rFonts w:eastAsia="Times New Roman"/>
              </w:rPr>
              <w:t>20,</w:t>
            </w:r>
            <w:r w:rsidR="001C2212">
              <w:rPr>
                <w:rFonts w:eastAsia="Times New Roman"/>
                <w:lang w:val="en-US"/>
              </w:rPr>
              <w:t xml:space="preserve"> </w:t>
            </w:r>
            <w:r w:rsidRPr="00C77E31">
              <w:rPr>
                <w:rFonts w:eastAsia="Times New Roman"/>
              </w:rPr>
              <w:t>p.,</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9C133A" w14:textId="77777777" w:rsidR="00EB562F" w:rsidRPr="00C77E31" w:rsidRDefault="008E5DE0" w:rsidP="001C2212">
            <w:pPr>
              <w:jc w:val="center"/>
              <w:rPr>
                <w:rFonts w:eastAsia="Times New Roman"/>
                <w:lang w:val="en-US"/>
              </w:rPr>
            </w:pPr>
            <w:r w:rsidRPr="00C77E31">
              <w:rPr>
                <w:rFonts w:eastAsia="Times New Roman"/>
                <w:lang w:val="en-US"/>
              </w:rPr>
              <w:t>Eritilgan po‘lat markalari, himoya aralashmalari va pechdan tashqari ishlov berish materiallariga qarab, ularning tarkibidagi zararli moddalar ham mavjud bo‘ladi</w:t>
            </w:r>
          </w:p>
        </w:tc>
      </w:tr>
      <w:tr w:rsidR="00D5550F" w:rsidRPr="00A9182B" w14:paraId="6FF88EB5"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9BF3AE" w14:textId="7C58070F" w:rsidR="00EB562F" w:rsidRPr="00C77E31" w:rsidRDefault="008E5DE0" w:rsidP="001C2212">
            <w:pPr>
              <w:jc w:val="center"/>
              <w:rPr>
                <w:rFonts w:eastAsia="Times New Roman"/>
              </w:rPr>
            </w:pPr>
            <w:r w:rsidRPr="00C77E31">
              <w:rPr>
                <w:rFonts w:eastAsia="Times New Roman"/>
              </w:rPr>
              <w:t>Kovshlarni tayyorlash uchastkasi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E02AC2"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D5386F" w14:textId="18D9E0B4"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 20,</w:t>
            </w:r>
            <w:r w:rsidR="001C2212">
              <w:rPr>
                <w:rFonts w:eastAsia="Times New Roman"/>
                <w:lang w:val="en-US"/>
              </w:rPr>
              <w:t xml:space="preserve"> </w:t>
            </w:r>
            <w:r w:rsidRPr="00C77E31">
              <w:rPr>
                <w:rFonts w:eastAsia="Times New Roman"/>
              </w:rPr>
              <w:t>p.,</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E2B9A4" w14:textId="77777777" w:rsidR="00EB562F" w:rsidRPr="00C77E31" w:rsidRDefault="00EB562F" w:rsidP="001C2212">
            <w:pPr>
              <w:jc w:val="center"/>
              <w:rPr>
                <w:rFonts w:eastAsia="Times New Roman"/>
              </w:rPr>
            </w:pPr>
          </w:p>
        </w:tc>
      </w:tr>
      <w:tr w:rsidR="00D5550F" w:rsidRPr="00A9182B" w14:paraId="4FC879DF"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87B68F" w14:textId="5813B419" w:rsidR="00EB562F" w:rsidRPr="00C77E31" w:rsidRDefault="008E5DE0" w:rsidP="001C2212">
            <w:pPr>
              <w:jc w:val="center"/>
              <w:rPr>
                <w:rFonts w:eastAsia="Times New Roman"/>
              </w:rPr>
            </w:pPr>
            <w:r w:rsidRPr="00C77E31">
              <w:rPr>
                <w:rFonts w:eastAsia="Times New Roman"/>
              </w:rPr>
              <w:t>Shlak bo‘limi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7348B7"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B97A3C" w14:textId="6911BCBD"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931CE6" w14:textId="77777777" w:rsidR="00EB562F" w:rsidRPr="00C77E31" w:rsidRDefault="00EB562F" w:rsidP="001C2212">
            <w:pPr>
              <w:jc w:val="center"/>
              <w:rPr>
                <w:rFonts w:eastAsia="Times New Roman"/>
              </w:rPr>
            </w:pPr>
          </w:p>
        </w:tc>
      </w:tr>
      <w:tr w:rsidR="00D5550F" w:rsidRPr="00A9182B" w14:paraId="0AEDEEE9"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F84371" w14:textId="06F1016C" w:rsidR="00EB562F" w:rsidRPr="00C77E31" w:rsidRDefault="008E5DE0" w:rsidP="001C2212">
            <w:pPr>
              <w:jc w:val="center"/>
              <w:rPr>
                <w:rFonts w:eastAsia="Times New Roman"/>
                <w:lang w:val="en-US"/>
              </w:rPr>
            </w:pPr>
            <w:r w:rsidRPr="00C77E31">
              <w:rPr>
                <w:rFonts w:eastAsia="Times New Roman"/>
                <w:lang w:val="en-US"/>
              </w:rPr>
              <w:t>Tarkiblarni tayyorlash sexlari va uchastkalari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402150"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4ADD0C" w14:textId="109319E1"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0EC6D1" w14:textId="77777777" w:rsidR="00EB562F" w:rsidRPr="00C77E31" w:rsidRDefault="00EB562F" w:rsidP="001C2212">
            <w:pPr>
              <w:jc w:val="center"/>
              <w:rPr>
                <w:rFonts w:eastAsia="Times New Roman"/>
              </w:rPr>
            </w:pPr>
          </w:p>
        </w:tc>
      </w:tr>
      <w:tr w:rsidR="00A9182B" w:rsidRPr="00A9182B" w14:paraId="5F25FE9E" w14:textId="77777777" w:rsidTr="001C2212">
        <w:trPr>
          <w:divId w:val="22040815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F326D7" w14:textId="66D033A5" w:rsidR="00EB562F" w:rsidRPr="00C77E31" w:rsidRDefault="008E5DE0" w:rsidP="001C2212">
            <w:pPr>
              <w:jc w:val="center"/>
            </w:pPr>
            <w:r w:rsidRPr="00C77E31">
              <w:rPr>
                <w:rStyle w:val="a6"/>
              </w:rPr>
              <w:t>Prokat ishlab chiqarish</w:t>
            </w:r>
          </w:p>
        </w:tc>
      </w:tr>
      <w:tr w:rsidR="00D5550F" w:rsidRPr="00A9182B" w14:paraId="73B958DC"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A5D7A7" w14:textId="4895B8CE" w:rsidR="00EB562F" w:rsidRPr="00C77E31" w:rsidRDefault="008E5DE0" w:rsidP="001C2212">
            <w:pPr>
              <w:jc w:val="center"/>
              <w:rPr>
                <w:rFonts w:eastAsia="Times New Roman"/>
                <w:lang w:val="en-US"/>
              </w:rPr>
            </w:pPr>
            <w:r w:rsidRPr="00C77E31">
              <w:rPr>
                <w:rFonts w:eastAsia="Times New Roman"/>
                <w:lang w:val="en-US"/>
              </w:rPr>
              <w:t>Isitish pechlari va quduqlari uchastkalari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4EFCDC" w14:textId="77777777" w:rsidR="00EB562F" w:rsidRPr="00C77E31" w:rsidRDefault="008E5DE0" w:rsidP="001C2212">
            <w:pPr>
              <w:jc w:val="center"/>
              <w:rPr>
                <w:rFonts w:eastAsia="Times New Roman"/>
              </w:rPr>
            </w:pPr>
            <w:r w:rsidRPr="00C77E31">
              <w:rPr>
                <w:rFonts w:eastAsia="Times New Roman"/>
              </w:rPr>
              <w:t>Uglerod oksidi, oltingugurt angidrid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473991" w14:textId="35BF3204" w:rsidR="00EB562F" w:rsidRPr="00C77E31" w:rsidRDefault="008E5DE0" w:rsidP="001C2212">
            <w:pPr>
              <w:jc w:val="center"/>
              <w:rPr>
                <w:rFonts w:eastAsia="Times New Roman"/>
              </w:rPr>
            </w:pPr>
            <w:r w:rsidRPr="00C77E31">
              <w:rPr>
                <w:rFonts w:eastAsia="Times New Roman"/>
              </w:rPr>
              <w:t>20,</w:t>
            </w:r>
            <w:r w:rsidR="001C2212">
              <w:rPr>
                <w:rFonts w:eastAsia="Times New Roman"/>
                <w:lang w:val="en-US"/>
              </w:rPr>
              <w:t xml:space="preserve"> </w:t>
            </w:r>
            <w:r w:rsidRPr="00C77E31">
              <w:rPr>
                <w:rFonts w:eastAsia="Times New Roman"/>
              </w:rPr>
              <w:t>p.</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o,</w:t>
            </w:r>
            <w:r w:rsidR="001C2212">
              <w:rPr>
                <w:rFonts w:eastAsia="Times New Roman"/>
                <w:lang w:val="en-US"/>
              </w:rPr>
              <w:t xml:space="preserve"> </w:t>
            </w:r>
            <w:r w:rsidRPr="00C77E31">
              <w:rPr>
                <w:rFonts w:eastAsia="Times New Roman"/>
              </w:rPr>
              <w:t>10,</w:t>
            </w:r>
            <w:r w:rsidR="001C2212">
              <w:rPr>
                <w:rFonts w:eastAsia="Times New Roman"/>
                <w:lang w:val="en-US"/>
              </w:rPr>
              <w:t xml:space="preserve"> </w:t>
            </w:r>
            <w:r w:rsidRPr="00C77E31">
              <w:rPr>
                <w:rFonts w:eastAsia="Times New Roman"/>
              </w:rPr>
              <w:t>p.,</w:t>
            </w:r>
            <w:r w:rsidR="001C2212">
              <w:rPr>
                <w:rFonts w:eastAsia="Times New Roman"/>
                <w:lang w:val="en-US"/>
              </w:rPr>
              <w:t xml:space="preserve"> </w:t>
            </w:r>
            <w:r w:rsidRPr="00C77E31">
              <w:rPr>
                <w:rFonts w:eastAsia="Times New Roman"/>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7871FA" w14:textId="77777777" w:rsidR="00EB562F" w:rsidRPr="00C77E31" w:rsidRDefault="008E5DE0" w:rsidP="001C2212">
            <w:pPr>
              <w:jc w:val="center"/>
              <w:rPr>
                <w:rFonts w:eastAsia="Times New Roman"/>
                <w:lang w:val="en-US"/>
              </w:rPr>
            </w:pPr>
            <w:r w:rsidRPr="00C77E31">
              <w:rPr>
                <w:rFonts w:eastAsia="Times New Roman"/>
                <w:lang w:val="en-US"/>
              </w:rPr>
              <w:t>Shuningdek, qizdirilgan metall tarkibidagi zararli moddalar</w:t>
            </w:r>
          </w:p>
        </w:tc>
      </w:tr>
      <w:tr w:rsidR="00D5550F" w:rsidRPr="00A9182B" w14:paraId="1FA5ACDB"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92F658" w14:textId="295AE60A" w:rsidR="00EB562F" w:rsidRPr="00C77E31" w:rsidRDefault="008E5DE0" w:rsidP="001C2212">
            <w:pPr>
              <w:jc w:val="center"/>
              <w:rPr>
                <w:rFonts w:eastAsia="Times New Roman"/>
                <w:lang w:val="en-US"/>
              </w:rPr>
            </w:pPr>
            <w:r w:rsidRPr="00C77E31">
              <w:rPr>
                <w:rFonts w:eastAsia="Times New Roman"/>
                <w:lang w:val="en-US"/>
              </w:rPr>
              <w:t>Asosiy prolet (prokatka, kesish, tamg‘alash va boshqalar)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0162B7"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34CAAB" w14:textId="6BD3FAF9" w:rsidR="00EB562F" w:rsidRPr="00C77E31" w:rsidRDefault="008E5DE0" w:rsidP="001C2212">
            <w:pPr>
              <w:jc w:val="center"/>
              <w:rPr>
                <w:rFonts w:eastAsia="Times New Roman"/>
              </w:rPr>
            </w:pPr>
            <w:r w:rsidRPr="00C77E31">
              <w:rPr>
                <w:rFonts w:eastAsia="Times New Roman"/>
              </w:rPr>
              <w:t>6,</w:t>
            </w:r>
            <w:r w:rsidR="001C2212">
              <w:rPr>
                <w:rFonts w:eastAsia="Times New Roman"/>
                <w:lang w:val="en-US"/>
              </w:rPr>
              <w:t xml:space="preserve"> </w:t>
            </w:r>
            <w:r w:rsidRPr="00C77E31">
              <w:rPr>
                <w:rFonts w:eastAsia="Times New Roman"/>
              </w:rPr>
              <w:t>a,</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f;</w:t>
            </w:r>
            <w:r w:rsidR="001C2212">
              <w:rPr>
                <w:rFonts w:eastAsia="Times New Roman"/>
                <w:lang w:val="en-US"/>
              </w:rPr>
              <w:t xml:space="preserve"> </w:t>
            </w:r>
            <w:r w:rsidRPr="00C77E31">
              <w:rPr>
                <w:rFonts w:eastAsia="Times New Roman"/>
              </w:rPr>
              <w:t>20,</w:t>
            </w:r>
            <w:r w:rsidR="001C2212">
              <w:rPr>
                <w:rFonts w:eastAsia="Times New Roman"/>
                <w:lang w:val="en-US"/>
              </w:rPr>
              <w:t xml:space="preserve"> </w:t>
            </w:r>
            <w:r w:rsidRPr="00C77E31">
              <w:rPr>
                <w:rFonts w:eastAsia="Times New Roman"/>
              </w:rPr>
              <w:t>p.,</w:t>
            </w:r>
            <w:r w:rsidR="001C2212">
              <w:rPr>
                <w:rFonts w:eastAsia="Times New Roman"/>
                <w:lang w:val="en-US"/>
              </w:rPr>
              <w:t xml:space="preserve"> </w:t>
            </w:r>
            <w:r w:rsidRPr="00C77E31">
              <w:rPr>
                <w:rFonts w:eastAsia="Times New Roman"/>
              </w:rPr>
              <w:t>IV,</w:t>
            </w:r>
            <w:r w:rsidR="001C2212">
              <w:rPr>
                <w:rFonts w:eastAsia="Times New Roman"/>
                <w:lang w:val="en-US"/>
              </w:rPr>
              <w:t xml:space="preserve"> </w:t>
            </w:r>
            <w:r w:rsidRPr="00C77E31">
              <w:rPr>
                <w:rFonts w:eastAsia="Times New Roman"/>
              </w:rPr>
              <w: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4FC0D6" w14:textId="77777777" w:rsidR="00EB562F" w:rsidRPr="00C77E31" w:rsidRDefault="008E5DE0" w:rsidP="001C2212">
            <w:pPr>
              <w:jc w:val="center"/>
              <w:rPr>
                <w:rFonts w:eastAsia="Times New Roman"/>
                <w:lang w:val="en-US"/>
              </w:rPr>
            </w:pPr>
            <w:r w:rsidRPr="00C77E31">
              <w:rPr>
                <w:rFonts w:eastAsia="Times New Roman"/>
                <w:lang w:val="en-US"/>
              </w:rPr>
              <w:t>Shuningdek, ishlov berilayotgan po‘lat tarkibidagi zararli moddalar</w:t>
            </w:r>
          </w:p>
        </w:tc>
      </w:tr>
      <w:tr w:rsidR="00D5550F" w:rsidRPr="00A9182B" w14:paraId="16CDAB5C"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E5229A" w14:textId="7F81D19B" w:rsidR="00EB562F" w:rsidRPr="00C77E31" w:rsidRDefault="008E5DE0" w:rsidP="001C2212">
            <w:pPr>
              <w:jc w:val="center"/>
              <w:rPr>
                <w:rFonts w:eastAsia="Times New Roman"/>
              </w:rPr>
            </w:pPr>
            <w:r w:rsidRPr="00C77E31">
              <w:rPr>
                <w:rFonts w:eastAsia="Times New Roman"/>
              </w:rPr>
              <w:t>Sovutgichlar uchastkasi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6D4E01" w14:textId="77777777" w:rsidR="00EB562F" w:rsidRPr="00C77E31" w:rsidRDefault="008E5DE0" w:rsidP="001C2212">
            <w:pPr>
              <w:jc w:val="center"/>
              <w:rPr>
                <w:rFonts w:eastAsia="Times New Roman"/>
              </w:rPr>
            </w:pPr>
            <w:r w:rsidRPr="00C77E31">
              <w:rPr>
                <w:rFonts w:eastAsia="Times New Roman"/>
              </w:rPr>
              <w:t>Uglerod oksidi, oltingugurt angidrid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5650F6" w14:textId="1EE5B1D7" w:rsidR="00EB562F" w:rsidRPr="00C77E31" w:rsidRDefault="008E5DE0" w:rsidP="001C2212">
            <w:pPr>
              <w:jc w:val="center"/>
              <w:rPr>
                <w:rFonts w:eastAsia="Times New Roman"/>
              </w:rPr>
            </w:pPr>
            <w:r w:rsidRPr="00C77E31">
              <w:rPr>
                <w:rFonts w:eastAsia="Times New Roman"/>
              </w:rPr>
              <w:t>20,</w:t>
            </w:r>
            <w:r w:rsidR="00D5550F">
              <w:rPr>
                <w:rFonts w:eastAsia="Times New Roman"/>
                <w:lang w:val="en-US"/>
              </w:rPr>
              <w:t xml:space="preserve"> </w:t>
            </w:r>
            <w:r w:rsidRPr="00C77E31">
              <w:rPr>
                <w:rFonts w:eastAsia="Times New Roman"/>
              </w:rPr>
              <w:t>p.,</w:t>
            </w:r>
            <w:r w:rsidR="00D5550F">
              <w:rPr>
                <w:rFonts w:eastAsia="Times New Roman"/>
                <w:lang w:val="en-US"/>
              </w:rPr>
              <w:t xml:space="preserve"> </w:t>
            </w:r>
            <w:r w:rsidRPr="00C77E31">
              <w:rPr>
                <w:rFonts w:eastAsia="Times New Roman"/>
              </w:rPr>
              <w:t>IV,o</w:t>
            </w:r>
            <w:r w:rsidR="00D5550F">
              <w:rPr>
                <w:rFonts w:eastAsia="Times New Roman"/>
                <w:lang w:val="en-US"/>
              </w:rPr>
              <w:t xml:space="preserve"> </w:t>
            </w:r>
            <w:r w:rsidRPr="00C77E31">
              <w:rPr>
                <w:rFonts w:eastAsia="Times New Roman"/>
              </w:rPr>
              <w:t>10,p.,</w:t>
            </w:r>
            <w:r w:rsidR="00D5550F">
              <w:rPr>
                <w:rFonts w:eastAsia="Times New Roman"/>
                <w:lang w:val="en-US"/>
              </w:rPr>
              <w:t xml:space="preserve"> </w:t>
            </w:r>
            <w:r w:rsidRPr="00C77E31">
              <w:rPr>
                <w:rFonts w:eastAsia="Times New Roman"/>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6CA39E" w14:textId="77777777" w:rsidR="00EB562F" w:rsidRPr="00C77E31" w:rsidRDefault="00EB562F" w:rsidP="001C2212">
            <w:pPr>
              <w:jc w:val="center"/>
              <w:rPr>
                <w:rFonts w:eastAsia="Times New Roman"/>
              </w:rPr>
            </w:pPr>
          </w:p>
        </w:tc>
      </w:tr>
      <w:tr w:rsidR="00D5550F" w:rsidRPr="00A9182B" w14:paraId="0A384957"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33B36C" w14:textId="3E500AC2" w:rsidR="00EB562F" w:rsidRPr="00C77E31" w:rsidRDefault="008E5DE0" w:rsidP="001C2212">
            <w:pPr>
              <w:jc w:val="center"/>
              <w:rPr>
                <w:rFonts w:eastAsia="Times New Roman"/>
              </w:rPr>
            </w:pPr>
            <w:r w:rsidRPr="00C77E31">
              <w:rPr>
                <w:rFonts w:eastAsia="Times New Roman"/>
              </w:rPr>
              <w:t>Nuqsonlarni bartaraf etish uchastkalari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772F9E"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6AA421" w14:textId="39BD3645" w:rsidR="00EB562F" w:rsidRPr="00C77E31" w:rsidRDefault="008E5DE0"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IV,f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2756C4" w14:textId="77777777" w:rsidR="00EB562F" w:rsidRPr="00C77E31" w:rsidRDefault="008E5DE0" w:rsidP="001C2212">
            <w:pPr>
              <w:jc w:val="center"/>
              <w:rPr>
                <w:rFonts w:eastAsia="Times New Roman"/>
              </w:rPr>
            </w:pPr>
            <w:r w:rsidRPr="00C77E31">
              <w:rPr>
                <w:rFonts w:eastAsia="Times New Roman"/>
              </w:rPr>
              <w:t>Shuningdek, ishlov berilayotgan po‘lat tarkibidagi zararli moddalar, olovli tozalashda qo‘shimcha ravishda uglerod oksidi va oltingugurt angidrid</w:t>
            </w:r>
          </w:p>
        </w:tc>
      </w:tr>
      <w:tr w:rsidR="00D5550F" w:rsidRPr="00A9182B" w14:paraId="7BDCD155"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62418F" w14:textId="1FB98853" w:rsidR="00EB562F" w:rsidRPr="00C77E31" w:rsidRDefault="008E5DE0" w:rsidP="001C2212">
            <w:pPr>
              <w:jc w:val="center"/>
              <w:rPr>
                <w:rFonts w:eastAsia="Times New Roman"/>
              </w:rPr>
            </w:pPr>
            <w:r w:rsidRPr="00C77E31">
              <w:rPr>
                <w:rFonts w:eastAsia="Times New Roman"/>
              </w:rPr>
              <w:lastRenderedPageBreak/>
              <w:t>Kimyoviy tozalash uchastkalari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79D235" w14:textId="77777777" w:rsidR="00EB562F" w:rsidRPr="00C77E31" w:rsidRDefault="008E5DE0" w:rsidP="001C2212">
            <w:pPr>
              <w:jc w:val="center"/>
              <w:rPr>
                <w:rFonts w:eastAsia="Times New Roman"/>
                <w:lang w:val="en-US"/>
              </w:rPr>
            </w:pPr>
            <w:r w:rsidRPr="00C77E31">
              <w:rPr>
                <w:rFonts w:eastAsia="Times New Roman"/>
                <w:lang w:val="en-US"/>
              </w:rPr>
              <w:t>Kislota va ishqorlarning bug‘lari va aerozollari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820B20" w14:textId="54220471" w:rsidR="00EB562F" w:rsidRPr="00C77E31" w:rsidRDefault="008E5DE0" w:rsidP="001C2212">
            <w:pPr>
              <w:jc w:val="center"/>
              <w:rPr>
                <w:rFonts w:eastAsia="Times New Roman"/>
              </w:rPr>
            </w:pPr>
            <w:r w:rsidRPr="00C77E31">
              <w:rPr>
                <w:rFonts w:eastAsia="Times New Roman"/>
              </w:rPr>
              <w:t>1,</w:t>
            </w:r>
            <w:r w:rsidR="00D5550F">
              <w:rPr>
                <w:rFonts w:eastAsia="Times New Roman"/>
                <w:lang w:val="en-US"/>
              </w:rPr>
              <w:t xml:space="preserve"> </w:t>
            </w:r>
            <w:r w:rsidRPr="00C77E31">
              <w:rPr>
                <w:rFonts w:eastAsia="Times New Roman"/>
              </w:rPr>
              <w:t>a.,II;</w:t>
            </w:r>
            <w:r w:rsidR="00D5550F">
              <w:rPr>
                <w:rFonts w:eastAsia="Times New Roman"/>
                <w:lang w:val="en-US"/>
              </w:rPr>
              <w:t xml:space="preserve"> </w:t>
            </w:r>
            <w:r w:rsidRPr="00C77E31">
              <w:rPr>
                <w:rFonts w:eastAsia="Times New Roman"/>
              </w:rPr>
              <w:t>0,5.a.,II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F1BC97" w14:textId="77777777" w:rsidR="00EB562F" w:rsidRPr="00C77E31" w:rsidRDefault="00EB562F" w:rsidP="001C2212">
            <w:pPr>
              <w:jc w:val="center"/>
              <w:rPr>
                <w:rFonts w:eastAsia="Times New Roman"/>
              </w:rPr>
            </w:pPr>
          </w:p>
        </w:tc>
      </w:tr>
      <w:tr w:rsidR="00D5550F" w:rsidRPr="00A9182B" w14:paraId="12657C41"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5799F8" w14:textId="2BAF9572" w:rsidR="00EB562F" w:rsidRPr="00C77E31" w:rsidRDefault="008E5DE0" w:rsidP="001C2212">
            <w:pPr>
              <w:jc w:val="center"/>
              <w:rPr>
                <w:rFonts w:eastAsia="Times New Roman"/>
              </w:rPr>
            </w:pPr>
            <w:r w:rsidRPr="00C77E31">
              <w:rPr>
                <w:rFonts w:eastAsia="Times New Roman"/>
              </w:rPr>
              <w:t>Qoplama uchastkalari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BAB51A" w14:textId="77777777" w:rsidR="00EB562F" w:rsidRPr="00C77E31" w:rsidRDefault="008E5DE0" w:rsidP="001C2212">
            <w:pPr>
              <w:jc w:val="center"/>
              <w:rPr>
                <w:rFonts w:eastAsia="Times New Roman"/>
                <w:lang w:val="en-US"/>
              </w:rPr>
            </w:pPr>
            <w:r w:rsidRPr="00C77E31">
              <w:rPr>
                <w:rFonts w:eastAsia="Times New Roman"/>
                <w:lang w:val="en-US"/>
              </w:rPr>
              <w:t>Qoplamalar tarkibini hisobga olgan holda zararli moddalar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C2A9DF" w14:textId="77777777" w:rsidR="00EB562F" w:rsidRPr="00C77E31" w:rsidRDefault="00EB562F" w:rsidP="001C2212">
            <w:pPr>
              <w:jc w:val="center"/>
              <w:rPr>
                <w:rFonts w:eastAsia="Times New Roman"/>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FB9A91" w14:textId="77777777" w:rsidR="00EB562F" w:rsidRPr="00C77E31" w:rsidRDefault="00EB562F" w:rsidP="001C2212">
            <w:pPr>
              <w:jc w:val="center"/>
              <w:rPr>
                <w:rFonts w:eastAsia="Times New Roman"/>
                <w:lang w:val="en-US"/>
              </w:rPr>
            </w:pPr>
          </w:p>
        </w:tc>
      </w:tr>
      <w:tr w:rsidR="00D5550F" w:rsidRPr="00A9182B" w14:paraId="27209F07"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5C7957" w14:textId="0A050039" w:rsidR="00EB562F" w:rsidRPr="00C77E31" w:rsidRDefault="008E5DE0" w:rsidP="001C2212">
            <w:pPr>
              <w:jc w:val="center"/>
              <w:rPr>
                <w:rFonts w:eastAsia="Times New Roman"/>
              </w:rPr>
            </w:pPr>
            <w:r w:rsidRPr="00C77E31">
              <w:rPr>
                <w:rFonts w:eastAsia="Times New Roman"/>
              </w:rPr>
              <w:t>Moyli yerto‘lalar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A7F37F" w14:textId="77777777" w:rsidR="00EB562F" w:rsidRPr="00C77E31" w:rsidRDefault="008E5DE0" w:rsidP="001C2212">
            <w:pPr>
              <w:jc w:val="center"/>
              <w:rPr>
                <w:rFonts w:eastAsia="Times New Roman"/>
              </w:rPr>
            </w:pPr>
            <w:r w:rsidRPr="00C77E31">
              <w:rPr>
                <w:rFonts w:eastAsia="Times New Roman"/>
              </w:rPr>
              <w:t>Moy aerozoli,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351066" w14:textId="3CBCD35A" w:rsidR="00EB562F" w:rsidRPr="00C77E31" w:rsidRDefault="008E5DE0" w:rsidP="001C2212">
            <w:pPr>
              <w:jc w:val="center"/>
              <w:rPr>
                <w:rFonts w:eastAsia="Times New Roman"/>
              </w:rPr>
            </w:pPr>
            <w:r w:rsidRPr="00C77E31">
              <w:rPr>
                <w:rFonts w:eastAsia="Times New Roman"/>
              </w:rPr>
              <w:t>5,</w:t>
            </w:r>
            <w:r w:rsidR="00D5550F">
              <w:rPr>
                <w:rFonts w:eastAsia="Times New Roman"/>
                <w:lang w:val="en-US"/>
              </w:rPr>
              <w:t xml:space="preserve"> </w:t>
            </w:r>
            <w:r w:rsidRPr="00C77E31">
              <w:rPr>
                <w:rFonts w:eastAsia="Times New Roman"/>
              </w:rPr>
              <w:t>a, III</w:t>
            </w:r>
            <w:r w:rsidR="00D5550F">
              <w:rPr>
                <w:rFonts w:eastAsia="Times New Roman"/>
                <w:lang w:val="en-US"/>
              </w:rPr>
              <w:t xml:space="preserve"> </w:t>
            </w:r>
            <w:r w:rsidRPr="00C77E31">
              <w:rPr>
                <w:rFonts w:eastAsia="Times New Roman"/>
              </w:rPr>
              <w:t>20,</w:t>
            </w:r>
            <w:r w:rsidR="00D5550F">
              <w:rPr>
                <w:rFonts w:eastAsia="Times New Roman"/>
                <w:lang w:val="en-US"/>
              </w:rPr>
              <w:t xml:space="preserve"> </w:t>
            </w:r>
            <w:r w:rsidRPr="00C77E31">
              <w:rPr>
                <w:rFonts w:eastAsia="Times New Roman"/>
              </w:rPr>
              <w:t>p.,</w:t>
            </w:r>
            <w:r w:rsidRPr="00C77E31">
              <w:rPr>
                <w:rFonts w:eastAsia="Times New Roman"/>
              </w:rPr>
              <w:br/>
              <w:t>IV,o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C2FAE9" w14:textId="77777777" w:rsidR="00EB562F" w:rsidRPr="00C77E31" w:rsidRDefault="00EB562F" w:rsidP="001C2212">
            <w:pPr>
              <w:jc w:val="center"/>
              <w:rPr>
                <w:rFonts w:eastAsia="Times New Roman"/>
              </w:rPr>
            </w:pPr>
          </w:p>
        </w:tc>
      </w:tr>
      <w:tr w:rsidR="00D5550F" w:rsidRPr="00A9182B" w14:paraId="06E1E0E2"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8195FA" w14:textId="7CE63AF5" w:rsidR="00EB562F" w:rsidRPr="00C77E31" w:rsidRDefault="008E5DE0" w:rsidP="001C2212">
            <w:pPr>
              <w:jc w:val="center"/>
              <w:rPr>
                <w:rFonts w:eastAsia="Times New Roman"/>
              </w:rPr>
            </w:pPr>
            <w:r w:rsidRPr="00C77E31">
              <w:rPr>
                <w:rFonts w:eastAsia="Times New Roman"/>
              </w:rPr>
              <w:t>Mashina zallari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6367C4" w14:textId="77777777" w:rsidR="00EB562F" w:rsidRPr="00C77E31" w:rsidRDefault="008E5DE0" w:rsidP="001C2212">
            <w:pPr>
              <w:jc w:val="center"/>
              <w:rPr>
                <w:rFonts w:eastAsia="Times New Roman"/>
              </w:rPr>
            </w:pPr>
            <w:r w:rsidRPr="00C77E31">
              <w:rPr>
                <w:rFonts w:eastAsia="Times New Roman"/>
              </w:rPr>
              <w:t>Simob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90C323" w14:textId="63622CB6" w:rsidR="00EB562F" w:rsidRPr="00C77E31" w:rsidRDefault="008E5DE0" w:rsidP="001C2212">
            <w:pPr>
              <w:jc w:val="center"/>
              <w:rPr>
                <w:rFonts w:eastAsia="Times New Roman"/>
              </w:rPr>
            </w:pPr>
            <w:r w:rsidRPr="00C77E31">
              <w:rPr>
                <w:rFonts w:eastAsia="Times New Roman"/>
              </w:rPr>
              <w:t>0,2/0,05,</w:t>
            </w:r>
            <w:r w:rsidR="00D5550F">
              <w:rPr>
                <w:rFonts w:eastAsia="Times New Roman"/>
                <w:lang w:val="en-US"/>
              </w:rPr>
              <w:t xml:space="preserve"> </w:t>
            </w:r>
            <w:r w:rsidRPr="00C77E31">
              <w:rPr>
                <w:rFonts w:eastAsia="Times New Roman"/>
              </w:rPr>
              <w:t>a,1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9AF626" w14:textId="77777777" w:rsidR="00EB562F" w:rsidRPr="00C77E31" w:rsidRDefault="00EB562F" w:rsidP="001C2212">
            <w:pPr>
              <w:jc w:val="center"/>
              <w:rPr>
                <w:rFonts w:eastAsia="Times New Roman"/>
              </w:rPr>
            </w:pPr>
          </w:p>
        </w:tc>
      </w:tr>
      <w:tr w:rsidR="00A9182B" w:rsidRPr="00A9182B" w14:paraId="2BA06B38" w14:textId="77777777" w:rsidTr="001C2212">
        <w:trPr>
          <w:divId w:val="22040815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7CDFBF" w14:textId="77777777" w:rsidR="00EB562F" w:rsidRPr="00C77E31" w:rsidRDefault="008E5DE0" w:rsidP="001C2212">
            <w:pPr>
              <w:jc w:val="center"/>
            </w:pPr>
            <w:r w:rsidRPr="00C77E31">
              <w:rPr>
                <w:rStyle w:val="a6"/>
              </w:rPr>
              <w:t>4. Quvur ishlab chiqarish</w:t>
            </w:r>
          </w:p>
        </w:tc>
      </w:tr>
      <w:tr w:rsidR="00D5550F" w:rsidRPr="00A9182B" w14:paraId="12E83AF1"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3E0C19" w14:textId="77777777" w:rsidR="00EB562F" w:rsidRPr="00C77E31" w:rsidRDefault="008E5DE0" w:rsidP="001C2212">
            <w:pPr>
              <w:jc w:val="center"/>
              <w:rPr>
                <w:rFonts w:eastAsia="Times New Roman"/>
                <w:lang w:val="en-US"/>
              </w:rPr>
            </w:pPr>
            <w:r w:rsidRPr="00C77E31">
              <w:rPr>
                <w:rFonts w:eastAsia="Times New Roman"/>
                <w:lang w:val="en-US"/>
              </w:rPr>
              <w:t>4.1. Qizdiruvchi va yordamchilarning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63033C"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7FDAB5" w14:textId="4F3E7166" w:rsidR="00EB562F" w:rsidRPr="00C77E31" w:rsidRDefault="008E5DE0"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IV,f;</w:t>
            </w:r>
            <w:r w:rsidR="00D5550F">
              <w:rPr>
                <w:rFonts w:eastAsia="Times New Roman"/>
                <w:lang w:val="en-US"/>
              </w:rPr>
              <w:t xml:space="preserve"> </w:t>
            </w:r>
            <w:r w:rsidRPr="00C77E31">
              <w:rPr>
                <w:rFonts w:eastAsia="Times New Roman"/>
              </w:rPr>
              <w:t>20,p.,</w:t>
            </w:r>
            <w:r w:rsidR="00D5550F">
              <w:rPr>
                <w:rFonts w:eastAsia="Times New Roman"/>
                <w:lang w:val="en-US"/>
              </w:rPr>
              <w:t xml:space="preserve"> </w:t>
            </w:r>
            <w:r w:rsidRPr="00C77E31">
              <w:rPr>
                <w:rFonts w:eastAsia="Times New Roman"/>
              </w:rPr>
              <w:t>IV,oa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F6174B" w14:textId="77777777" w:rsidR="00EB562F" w:rsidRPr="00C77E31" w:rsidRDefault="00EB562F" w:rsidP="001C2212">
            <w:pPr>
              <w:jc w:val="center"/>
              <w:rPr>
                <w:rFonts w:eastAsia="Times New Roman"/>
              </w:rPr>
            </w:pPr>
          </w:p>
        </w:tc>
      </w:tr>
      <w:tr w:rsidR="00D5550F" w:rsidRPr="00A9182B" w14:paraId="7B8FCA1E"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29E6D8" w14:textId="77777777" w:rsidR="00EB562F" w:rsidRPr="00C77E31" w:rsidRDefault="008E5DE0" w:rsidP="001C2212">
            <w:pPr>
              <w:jc w:val="center"/>
              <w:rPr>
                <w:rFonts w:eastAsia="Times New Roman"/>
              </w:rPr>
            </w:pPr>
            <w:r w:rsidRPr="00C77E31">
              <w:rPr>
                <w:rFonts w:eastAsia="Times New Roman"/>
              </w:rPr>
              <w:t>4.2. Teshuvchi, avtomatik, yoyuvchi, uzluksiz prokatlovchi, piligrim stanlaridagi valsovkachi va yordamchilar, operatorlarning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89EE9E"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9410DE" w14:textId="3F9C2D60" w:rsidR="00EB562F" w:rsidRPr="00C77E31" w:rsidRDefault="008E5DE0"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IV,f;</w:t>
            </w:r>
            <w:r w:rsidR="0010350B">
              <w:rPr>
                <w:rFonts w:eastAsia="Times New Roman"/>
                <w:lang w:val="en-US"/>
              </w:rPr>
              <w:t xml:space="preserve"> </w:t>
            </w:r>
            <w:r w:rsidRPr="00C77E31">
              <w:rPr>
                <w:rFonts w:eastAsia="Times New Roman"/>
              </w:rPr>
              <w:t>20,p.,</w:t>
            </w:r>
            <w:r w:rsidR="0010350B">
              <w:rPr>
                <w:rFonts w:eastAsia="Times New Roman"/>
                <w:lang w:val="en-US"/>
              </w:rPr>
              <w:t xml:space="preserve"> </w:t>
            </w:r>
            <w:r w:rsidRPr="00C77E31">
              <w:rPr>
                <w:rFonts w:eastAsia="Times New Roman"/>
              </w:rPr>
              <w:t>IV,oa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57FCF2" w14:textId="77777777" w:rsidR="00EB562F" w:rsidRPr="00C77E31" w:rsidRDefault="00EB562F" w:rsidP="001C2212">
            <w:pPr>
              <w:jc w:val="center"/>
              <w:rPr>
                <w:rFonts w:eastAsia="Times New Roman"/>
              </w:rPr>
            </w:pPr>
          </w:p>
        </w:tc>
      </w:tr>
      <w:tr w:rsidR="00D5550F" w:rsidRPr="00A9182B" w14:paraId="57632069"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49EAEA" w14:textId="77777777" w:rsidR="00EB562F" w:rsidRPr="00C77E31" w:rsidRDefault="008E5DE0" w:rsidP="001C2212">
            <w:pPr>
              <w:jc w:val="center"/>
              <w:rPr>
                <w:rFonts w:eastAsia="Times New Roman"/>
                <w:lang w:val="en-US"/>
              </w:rPr>
            </w:pPr>
            <w:r w:rsidRPr="00C77E31">
              <w:rPr>
                <w:rFonts w:eastAsia="Times New Roman"/>
                <w:lang w:val="en-US"/>
              </w:rPr>
              <w:t>4.3. Presslovchi va yordamchilarning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C60353"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7A6BB6" w14:textId="0587CBD7"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82CF9B" w14:textId="77777777" w:rsidR="00EB562F" w:rsidRPr="00C77E31" w:rsidRDefault="00EB562F" w:rsidP="001C2212">
            <w:pPr>
              <w:jc w:val="center"/>
              <w:rPr>
                <w:rFonts w:eastAsia="Times New Roman"/>
              </w:rPr>
            </w:pPr>
          </w:p>
        </w:tc>
      </w:tr>
      <w:tr w:rsidR="00D5550F" w:rsidRPr="00A9182B" w14:paraId="77D39C8D"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DF3157" w14:textId="77777777" w:rsidR="00EB562F" w:rsidRPr="00C77E31" w:rsidRDefault="008E5DE0" w:rsidP="001C2212">
            <w:pPr>
              <w:jc w:val="center"/>
              <w:rPr>
                <w:rFonts w:eastAsia="Times New Roman"/>
                <w:lang w:val="en-US"/>
              </w:rPr>
            </w:pPr>
            <w:r w:rsidRPr="00C77E31">
              <w:rPr>
                <w:rFonts w:eastAsia="Times New Roman"/>
                <w:lang w:val="en-US"/>
              </w:rPr>
              <w:t>4.4. Kalibrlash, reduksion stan operatorining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749E3C"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E75683" w14:textId="31601C3B"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EEBCF4" w14:textId="77777777" w:rsidR="00EB562F" w:rsidRPr="00C77E31" w:rsidRDefault="00EB562F" w:rsidP="001C2212">
            <w:pPr>
              <w:jc w:val="center"/>
              <w:rPr>
                <w:rFonts w:eastAsia="Times New Roman"/>
              </w:rPr>
            </w:pPr>
          </w:p>
        </w:tc>
      </w:tr>
      <w:tr w:rsidR="00D5550F" w:rsidRPr="00A9182B" w14:paraId="2EC1CB40"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29CB1B" w14:textId="77777777" w:rsidR="00EB562F" w:rsidRPr="00C77E31" w:rsidRDefault="008E5DE0" w:rsidP="001C2212">
            <w:pPr>
              <w:jc w:val="center"/>
              <w:rPr>
                <w:rFonts w:eastAsia="Times New Roman"/>
              </w:rPr>
            </w:pPr>
            <w:r w:rsidRPr="00C77E31">
              <w:rPr>
                <w:rFonts w:eastAsia="Times New Roman"/>
              </w:rPr>
              <w:t>4.5. Quvurlarni uzluksiz pechda payvandlash qurilmalarida, quvurlarni qarshilik bilan, yuqori chastotali toklar bilan, eritib, yassi-o‘raladigan ikki chokli elektr payvandlash stanlarida payvandchining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618447"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1C7DD8" w14:textId="581C6694"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14B072" w14:textId="77777777" w:rsidR="00EB562F" w:rsidRPr="00C77E31" w:rsidRDefault="00EB562F" w:rsidP="001C2212">
            <w:pPr>
              <w:jc w:val="center"/>
              <w:rPr>
                <w:rFonts w:eastAsia="Times New Roman"/>
              </w:rPr>
            </w:pPr>
          </w:p>
        </w:tc>
      </w:tr>
      <w:tr w:rsidR="00D5550F" w:rsidRPr="00A9182B" w14:paraId="4351A3A0"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9F14D0" w14:textId="77777777" w:rsidR="00EB562F" w:rsidRPr="00C77E31" w:rsidRDefault="008E5DE0" w:rsidP="001C2212">
            <w:pPr>
              <w:jc w:val="center"/>
              <w:rPr>
                <w:rFonts w:eastAsia="Times New Roman"/>
                <w:lang w:val="en-US"/>
              </w:rPr>
            </w:pPr>
            <w:r w:rsidRPr="00C77E31">
              <w:rPr>
                <w:rFonts w:eastAsia="Times New Roman"/>
                <w:lang w:val="en-US"/>
              </w:rPr>
              <w:t>4.6. Drob va qum purkash qurilmasining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EE631B"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5CB9BB" w14:textId="5DD19448"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4E1A3F" w14:textId="77777777" w:rsidR="00EB562F" w:rsidRPr="00C77E31" w:rsidRDefault="00EB562F" w:rsidP="001C2212">
            <w:pPr>
              <w:jc w:val="center"/>
              <w:rPr>
                <w:rFonts w:eastAsia="Times New Roman"/>
              </w:rPr>
            </w:pPr>
          </w:p>
        </w:tc>
      </w:tr>
      <w:tr w:rsidR="00D5550F" w:rsidRPr="0010350B" w14:paraId="793AB78A"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FF0891" w14:textId="77777777" w:rsidR="00EB562F" w:rsidRPr="00C77E31" w:rsidRDefault="008E5DE0" w:rsidP="001C2212">
            <w:pPr>
              <w:jc w:val="center"/>
              <w:rPr>
                <w:rFonts w:eastAsia="Times New Roman"/>
                <w:lang w:val="en-US"/>
              </w:rPr>
            </w:pPr>
            <w:r w:rsidRPr="00C77E31">
              <w:rPr>
                <w:rFonts w:eastAsia="Times New Roman"/>
                <w:lang w:val="en-US"/>
              </w:rPr>
              <w:t>4.7. Flyus qatlami ostida elektr payvandlash stanlarida payvandchining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F87B8B" w14:textId="77777777" w:rsidR="00EB562F" w:rsidRPr="00C77E31" w:rsidRDefault="008E5DE0" w:rsidP="001C2212">
            <w:pPr>
              <w:jc w:val="center"/>
              <w:rPr>
                <w:rFonts w:eastAsia="Times New Roman"/>
              </w:rPr>
            </w:pPr>
            <w:r w:rsidRPr="00C77E31">
              <w:rPr>
                <w:rFonts w:eastAsia="Times New Roman"/>
              </w:rPr>
              <w:t>Chang, marganes oksidlari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A8474E" w14:textId="00E5699C" w:rsidR="00EB562F" w:rsidRPr="0010350B" w:rsidRDefault="008E5DE0" w:rsidP="001C2212">
            <w:pPr>
              <w:jc w:val="center"/>
              <w:rPr>
                <w:rFonts w:eastAsia="Times New Roman"/>
                <w:lang w:val="en-US"/>
              </w:rPr>
            </w:pPr>
            <w:r w:rsidRPr="00C77E31">
              <w:rPr>
                <w:rFonts w:eastAsia="Times New Roman"/>
                <w:lang w:val="en-US"/>
              </w:rPr>
              <w:t>6,</w:t>
            </w:r>
            <w:r w:rsidR="0010350B">
              <w:rPr>
                <w:rFonts w:eastAsia="Times New Roman"/>
                <w:lang w:val="en-US"/>
              </w:rPr>
              <w:t xml:space="preserve"> </w:t>
            </w:r>
            <w:r w:rsidRPr="00C77E31">
              <w:rPr>
                <w:rFonts w:eastAsia="Times New Roman"/>
                <w:lang w:val="en-US"/>
              </w:rPr>
              <w:t>a,</w:t>
            </w:r>
            <w:r w:rsidR="0010350B">
              <w:rPr>
                <w:rFonts w:eastAsia="Times New Roman"/>
                <w:lang w:val="en-US"/>
              </w:rPr>
              <w:t xml:space="preserve"> </w:t>
            </w:r>
            <w:r w:rsidRPr="00C77E31">
              <w:rPr>
                <w:rFonts w:eastAsia="Times New Roman"/>
                <w:lang w:val="en-US"/>
              </w:rPr>
              <w:t>IV,f</w:t>
            </w:r>
            <w:r w:rsidR="0010350B">
              <w:rPr>
                <w:rFonts w:eastAsia="Times New Roman"/>
                <w:lang w:val="en-US"/>
              </w:rPr>
              <w:t xml:space="preserve"> </w:t>
            </w:r>
            <w:r w:rsidRPr="00C77E31">
              <w:rPr>
                <w:rFonts w:eastAsia="Times New Roman"/>
                <w:lang w:val="en-US"/>
              </w:rPr>
              <w:t>dezint.</w:t>
            </w:r>
            <w:r w:rsidR="0010350B">
              <w:rPr>
                <w:rFonts w:eastAsia="Times New Roman"/>
                <w:lang w:val="en-US"/>
              </w:rPr>
              <w:t xml:space="preserve"> </w:t>
            </w:r>
            <w:r w:rsidRPr="00C77E31">
              <w:rPr>
                <w:rFonts w:eastAsia="Times New Roman"/>
                <w:lang w:val="en-US"/>
              </w:rPr>
              <w:t>0,3,</w:t>
            </w:r>
            <w:r w:rsidR="0010350B">
              <w:rPr>
                <w:rFonts w:eastAsia="Times New Roman"/>
                <w:lang w:val="en-US"/>
              </w:rPr>
              <w:t xml:space="preserve"> </w:t>
            </w:r>
            <w:r w:rsidRPr="00C77E31">
              <w:rPr>
                <w:rFonts w:eastAsia="Times New Roman"/>
                <w:lang w:val="en-US"/>
              </w:rPr>
              <w:t>a, II</w:t>
            </w:r>
            <w:r w:rsidR="0010350B">
              <w:rPr>
                <w:rFonts w:eastAsia="Times New Roman"/>
                <w:lang w:val="en-US"/>
              </w:rPr>
              <w:t xml:space="preserve"> </w:t>
            </w:r>
            <w:r w:rsidRPr="00C77E31">
              <w:rPr>
                <w:rFonts w:eastAsia="Times New Roman"/>
                <w:lang w:val="en-US"/>
              </w:rPr>
              <w:t>kondens.</w:t>
            </w:r>
            <w:r w:rsidR="0010350B">
              <w:rPr>
                <w:rFonts w:eastAsia="Times New Roman"/>
                <w:lang w:val="en-US"/>
              </w:rPr>
              <w:t xml:space="preserve"> </w:t>
            </w:r>
            <w:r w:rsidRPr="0010350B">
              <w:rPr>
                <w:rFonts w:eastAsia="Times New Roman"/>
                <w:lang w:val="en-US"/>
              </w:rPr>
              <w:t>0,05,</w:t>
            </w:r>
            <w:r w:rsidR="0010350B">
              <w:rPr>
                <w:rFonts w:eastAsia="Times New Roman"/>
                <w:lang w:val="en-US"/>
              </w:rPr>
              <w:t xml:space="preserve"> </w:t>
            </w:r>
            <w:r w:rsidRPr="0010350B">
              <w:rPr>
                <w:rFonts w:eastAsia="Times New Roman"/>
                <w:lang w:val="en-US"/>
              </w:rPr>
              <w:t>a,1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C463F0" w14:textId="77777777" w:rsidR="00EB562F" w:rsidRPr="0010350B" w:rsidRDefault="00EB562F" w:rsidP="001C2212">
            <w:pPr>
              <w:jc w:val="center"/>
              <w:rPr>
                <w:rFonts w:eastAsia="Times New Roman"/>
                <w:lang w:val="en-US"/>
              </w:rPr>
            </w:pPr>
          </w:p>
        </w:tc>
      </w:tr>
      <w:tr w:rsidR="00D5550F" w:rsidRPr="00A9182B" w14:paraId="4E25688C"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A022AA" w14:textId="77777777" w:rsidR="00EB562F" w:rsidRPr="00C77E31" w:rsidRDefault="008E5DE0" w:rsidP="001C2212">
            <w:pPr>
              <w:jc w:val="center"/>
              <w:rPr>
                <w:rFonts w:eastAsia="Times New Roman"/>
                <w:lang w:val="en-US"/>
              </w:rPr>
            </w:pPr>
            <w:r w:rsidRPr="00C77E31">
              <w:rPr>
                <w:rFonts w:eastAsia="Times New Roman"/>
                <w:lang w:val="en-US"/>
              </w:rPr>
              <w:t>4.8. List buklash mashinasi operatorining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5EC594"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CE6EDE" w14:textId="463E767B"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802C05" w14:textId="77777777" w:rsidR="00EB562F" w:rsidRPr="00C77E31" w:rsidRDefault="00EB562F" w:rsidP="001C2212">
            <w:pPr>
              <w:jc w:val="center"/>
              <w:rPr>
                <w:rFonts w:eastAsia="Times New Roman"/>
              </w:rPr>
            </w:pPr>
          </w:p>
        </w:tc>
      </w:tr>
      <w:tr w:rsidR="00D5550F" w:rsidRPr="00A9182B" w14:paraId="6FC58BDB"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28AD90" w14:textId="77777777" w:rsidR="00EB562F" w:rsidRPr="00C77E31" w:rsidRDefault="008E5DE0" w:rsidP="001C2212">
            <w:pPr>
              <w:jc w:val="center"/>
              <w:rPr>
                <w:rFonts w:eastAsia="Times New Roman"/>
                <w:lang w:val="en-US"/>
              </w:rPr>
            </w:pPr>
            <w:r w:rsidRPr="00C77E31">
              <w:rPr>
                <w:rFonts w:eastAsia="Times New Roman"/>
                <w:lang w:val="en-US"/>
              </w:rPr>
              <w:t>4.9. Abraziv stanok yonidagi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97139B"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D7CDD1" w14:textId="33DFA51F"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FFA0B8" w14:textId="77777777" w:rsidR="00EB562F" w:rsidRPr="00C77E31" w:rsidRDefault="00EB562F" w:rsidP="001C2212">
            <w:pPr>
              <w:jc w:val="center"/>
              <w:rPr>
                <w:rFonts w:eastAsia="Times New Roman"/>
              </w:rPr>
            </w:pPr>
          </w:p>
        </w:tc>
      </w:tr>
      <w:tr w:rsidR="00D5550F" w:rsidRPr="00A9182B" w14:paraId="5F69273F"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9348AC" w14:textId="77777777" w:rsidR="00EB562F" w:rsidRPr="00C77E31" w:rsidRDefault="008E5DE0" w:rsidP="001C2212">
            <w:pPr>
              <w:jc w:val="center"/>
              <w:rPr>
                <w:rFonts w:eastAsia="Times New Roman"/>
                <w:lang w:val="en-US"/>
              </w:rPr>
            </w:pPr>
            <w:r w:rsidRPr="00C77E31">
              <w:rPr>
                <w:rFonts w:eastAsia="Times New Roman"/>
                <w:lang w:val="en-US"/>
              </w:rPr>
              <w:t>4.10. Quvurlarni flyusdan tozalash qurilmasi operatorining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57A88F" w14:textId="77777777" w:rsidR="00EB562F" w:rsidRPr="00C77E31" w:rsidRDefault="008E5DE0" w:rsidP="001C2212">
            <w:pPr>
              <w:jc w:val="center"/>
              <w:rPr>
                <w:rFonts w:eastAsia="Times New Roman"/>
              </w:rPr>
            </w:pPr>
            <w:r w:rsidRPr="00C77E31">
              <w:rPr>
                <w:rFonts w:eastAsia="Times New Roman"/>
              </w:rPr>
              <w:t>Chang, marganes oksidlari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EA20A8" w14:textId="7DBE3316"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r w:rsidR="0010350B">
              <w:rPr>
                <w:rFonts w:eastAsia="Times New Roman"/>
                <w:lang w:val="en-US"/>
              </w:rPr>
              <w:t xml:space="preserve"> </w:t>
            </w:r>
            <w:r w:rsidRPr="00C77E31">
              <w:rPr>
                <w:rFonts w:eastAsia="Times New Roman"/>
              </w:rPr>
              <w:t>0,3,a,II,</w:t>
            </w:r>
            <w:r w:rsidR="0010350B">
              <w:rPr>
                <w:rFonts w:eastAsia="Times New Roman"/>
                <w:lang w:val="en-US"/>
              </w:rPr>
              <w:t xml:space="preserve"> </w:t>
            </w:r>
            <w:r w:rsidRPr="00C77E31">
              <w:rPr>
                <w:rFonts w:eastAsia="Times New Roman"/>
              </w:rPr>
              <w:t>0,05,a,1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F3BB66" w14:textId="77777777" w:rsidR="00EB562F" w:rsidRPr="00C77E31" w:rsidRDefault="00EB562F" w:rsidP="001C2212">
            <w:pPr>
              <w:jc w:val="center"/>
              <w:rPr>
                <w:rFonts w:eastAsia="Times New Roman"/>
              </w:rPr>
            </w:pPr>
          </w:p>
        </w:tc>
      </w:tr>
      <w:tr w:rsidR="00D5550F" w:rsidRPr="00A9182B" w14:paraId="43442E58"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138B01" w14:textId="77777777" w:rsidR="00EB562F" w:rsidRPr="00C77E31" w:rsidRDefault="008E5DE0" w:rsidP="001C2212">
            <w:pPr>
              <w:jc w:val="center"/>
              <w:rPr>
                <w:rFonts w:eastAsia="Times New Roman"/>
              </w:rPr>
            </w:pPr>
            <w:r w:rsidRPr="00C77E31">
              <w:rPr>
                <w:rFonts w:eastAsia="Times New Roman"/>
              </w:rPr>
              <w:t>4.11. Flyus qatlami ostida payvandlashdan keyin quvurlarga ishlov berish dastgohlaridagi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C88D83" w14:textId="77777777" w:rsidR="00EB562F" w:rsidRPr="00C77E31" w:rsidRDefault="008E5DE0" w:rsidP="001C2212">
            <w:pPr>
              <w:jc w:val="center"/>
              <w:rPr>
                <w:rFonts w:eastAsia="Times New Roman"/>
              </w:rPr>
            </w:pPr>
            <w:r w:rsidRPr="00C77E31">
              <w:rPr>
                <w:rFonts w:eastAsia="Times New Roman"/>
              </w:rPr>
              <w:t>Chang, marganes oksidlari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E9C6DC" w14:textId="0B957CE7"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r w:rsidR="0010350B">
              <w:rPr>
                <w:rFonts w:eastAsia="Times New Roman"/>
                <w:lang w:val="en-US"/>
              </w:rPr>
              <w:t xml:space="preserve"> </w:t>
            </w:r>
            <w:r w:rsidRPr="00C77E31">
              <w:rPr>
                <w:rFonts w:eastAsia="Times New Roman"/>
              </w:rPr>
              <w:t>0,3,a,II,</w:t>
            </w:r>
            <w:r w:rsidR="0010350B">
              <w:rPr>
                <w:rFonts w:eastAsia="Times New Roman"/>
                <w:lang w:val="en-US"/>
              </w:rPr>
              <w:t xml:space="preserve"> </w:t>
            </w:r>
            <w:r w:rsidRPr="00C77E31">
              <w:rPr>
                <w:rFonts w:eastAsia="Times New Roman"/>
              </w:rPr>
              <w:t>0,05,a,1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7ED1D1" w14:textId="77777777" w:rsidR="00EB562F" w:rsidRPr="00C77E31" w:rsidRDefault="00EB562F" w:rsidP="001C2212">
            <w:pPr>
              <w:jc w:val="center"/>
              <w:rPr>
                <w:rFonts w:eastAsia="Times New Roman"/>
              </w:rPr>
            </w:pPr>
          </w:p>
        </w:tc>
      </w:tr>
      <w:tr w:rsidR="00D5550F" w:rsidRPr="00A9182B" w14:paraId="31DA1784"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B2C3A1" w14:textId="77777777" w:rsidR="00EB562F" w:rsidRPr="00C77E31" w:rsidRDefault="008E5DE0" w:rsidP="001C2212">
            <w:pPr>
              <w:jc w:val="center"/>
              <w:rPr>
                <w:rFonts w:eastAsia="Times New Roman"/>
                <w:lang w:val="en-US"/>
              </w:rPr>
            </w:pPr>
            <w:r w:rsidRPr="00C77E31">
              <w:rPr>
                <w:rFonts w:eastAsia="Times New Roman"/>
                <w:lang w:val="en-US"/>
              </w:rPr>
              <w:lastRenderedPageBreak/>
              <w:t>4.12. Vagranchi va yordamchilarning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07D346"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4111D4" w14:textId="5BCFAAFB"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r w:rsidR="0010350B">
              <w:rPr>
                <w:rFonts w:eastAsia="Times New Roman"/>
                <w:lang w:val="en-US"/>
              </w:rPr>
              <w:t xml:space="preserve"> </w:t>
            </w:r>
            <w:r w:rsidRPr="00C77E31">
              <w:rPr>
                <w:rFonts w:eastAsia="Times New Roman"/>
              </w:rPr>
              <w:t>20,p.,</w:t>
            </w:r>
            <w:r w:rsidR="0010350B">
              <w:rPr>
                <w:rFonts w:eastAsia="Times New Roman"/>
                <w:lang w:val="en-US"/>
              </w:rPr>
              <w:t xml:space="preserve"> </w:t>
            </w:r>
            <w:r w:rsidRPr="00C77E31">
              <w:rPr>
                <w:rFonts w:eastAsia="Times New Roman"/>
              </w:rPr>
              <w:t>IV,o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55ACFC" w14:textId="77777777" w:rsidR="00EB562F" w:rsidRPr="00C77E31" w:rsidRDefault="00EB562F" w:rsidP="001C2212">
            <w:pPr>
              <w:jc w:val="center"/>
              <w:rPr>
                <w:rFonts w:eastAsia="Times New Roman"/>
              </w:rPr>
            </w:pPr>
          </w:p>
        </w:tc>
      </w:tr>
      <w:tr w:rsidR="00D5550F" w:rsidRPr="00A9182B" w14:paraId="0137A126"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C4DFDF" w14:textId="77777777" w:rsidR="00EB562F" w:rsidRPr="00C77E31" w:rsidRDefault="008E5DE0" w:rsidP="001C2212">
            <w:pPr>
              <w:jc w:val="center"/>
              <w:rPr>
                <w:rFonts w:eastAsia="Times New Roman"/>
                <w:lang w:val="en-US"/>
              </w:rPr>
            </w:pPr>
            <w:r w:rsidRPr="00C77E31">
              <w:rPr>
                <w:rFonts w:eastAsia="Times New Roman"/>
                <w:lang w:val="en-US"/>
              </w:rPr>
              <w:t>4.13. Markazdan qochma mashina operatorining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CD3B57" w14:textId="77777777" w:rsidR="00EB562F" w:rsidRPr="00C77E31" w:rsidRDefault="008E5DE0"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6A3D76" w14:textId="4C111C1F"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r w:rsidR="0010350B">
              <w:rPr>
                <w:rFonts w:eastAsia="Times New Roman"/>
                <w:lang w:val="en-US"/>
              </w:rPr>
              <w:t xml:space="preserve"> </w:t>
            </w:r>
            <w:r w:rsidRPr="00C77E31">
              <w:rPr>
                <w:rFonts w:eastAsia="Times New Roman"/>
              </w:rPr>
              <w:t>20,p.,</w:t>
            </w:r>
            <w:r w:rsidR="0010350B">
              <w:rPr>
                <w:rFonts w:eastAsia="Times New Roman"/>
                <w:lang w:val="en-US"/>
              </w:rPr>
              <w:t xml:space="preserve"> </w:t>
            </w:r>
            <w:r w:rsidRPr="00C77E31">
              <w:rPr>
                <w:rFonts w:eastAsia="Times New Roman"/>
              </w:rPr>
              <w:t>IV,o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C4D54D" w14:textId="77777777" w:rsidR="00EB562F" w:rsidRPr="00C77E31" w:rsidRDefault="00EB562F" w:rsidP="001C2212">
            <w:pPr>
              <w:jc w:val="center"/>
              <w:rPr>
                <w:rFonts w:eastAsia="Times New Roman"/>
              </w:rPr>
            </w:pPr>
          </w:p>
        </w:tc>
      </w:tr>
      <w:tr w:rsidR="00D5550F" w:rsidRPr="00A9182B" w14:paraId="51D6CB5F"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2DEECB" w14:textId="77777777" w:rsidR="00EB562F" w:rsidRPr="00C77E31" w:rsidRDefault="008E5DE0" w:rsidP="001C2212">
            <w:pPr>
              <w:jc w:val="center"/>
              <w:rPr>
                <w:rFonts w:eastAsia="Times New Roman"/>
                <w:lang w:val="en-US"/>
              </w:rPr>
            </w:pPr>
            <w:r w:rsidRPr="00C77E31">
              <w:rPr>
                <w:rFonts w:eastAsia="Times New Roman"/>
                <w:lang w:val="en-US"/>
              </w:rPr>
              <w:t>4.14. Quvurlarni yarim uzluksiz quyish operatorining ish o‘rni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2EC03B" w14:textId="77777777" w:rsidR="00EB562F" w:rsidRPr="00C77E31" w:rsidRDefault="008E5DE0" w:rsidP="001C2212">
            <w:pPr>
              <w:jc w:val="center"/>
              <w:rPr>
                <w:rFonts w:eastAsia="Times New Roman"/>
              </w:rPr>
            </w:pPr>
            <w:r w:rsidRPr="00C77E31">
              <w:rPr>
                <w:rFonts w:eastAsia="Times New Roman"/>
              </w:rPr>
              <w:t>Chang, uglerod oksidlari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917E9C" w14:textId="393D110D"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r w:rsidR="0010350B">
              <w:rPr>
                <w:rFonts w:eastAsia="Times New Roman"/>
                <w:lang w:val="en-US"/>
              </w:rPr>
              <w:t xml:space="preserve"> </w:t>
            </w:r>
            <w:r w:rsidRPr="00C77E31">
              <w:rPr>
                <w:rFonts w:eastAsia="Times New Roman"/>
              </w:rPr>
              <w:t>20,p.,</w:t>
            </w:r>
            <w:r w:rsidR="0010350B">
              <w:rPr>
                <w:rFonts w:eastAsia="Times New Roman"/>
                <w:lang w:val="en-US"/>
              </w:rPr>
              <w:t xml:space="preserve"> </w:t>
            </w:r>
            <w:r w:rsidRPr="00C77E31">
              <w:rPr>
                <w:rFonts w:eastAsia="Times New Roman"/>
              </w:rPr>
              <w:t>IV,o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B30515" w14:textId="77777777" w:rsidR="00EB562F" w:rsidRPr="00C77E31" w:rsidRDefault="00EB562F" w:rsidP="001C2212">
            <w:pPr>
              <w:jc w:val="center"/>
              <w:rPr>
                <w:rFonts w:eastAsia="Times New Roman"/>
              </w:rPr>
            </w:pPr>
          </w:p>
        </w:tc>
      </w:tr>
      <w:tr w:rsidR="00D5550F" w:rsidRPr="00A9182B" w14:paraId="50B94E76"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44E60F" w14:textId="77777777" w:rsidR="00EB562F" w:rsidRPr="00C77E31" w:rsidRDefault="008E5DE0" w:rsidP="001C2212">
            <w:pPr>
              <w:jc w:val="center"/>
              <w:rPr>
                <w:rFonts w:eastAsia="Times New Roman"/>
                <w:lang w:val="en-US"/>
              </w:rPr>
            </w:pPr>
            <w:r w:rsidRPr="00C77E31">
              <w:rPr>
                <w:rFonts w:eastAsia="Times New Roman"/>
                <w:lang w:val="en-US"/>
              </w:rPr>
              <w:t>4.15. O‘zakchining ish o‘rni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3AB287"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DFC028" w14:textId="2A5EFDB4"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DB9394" w14:textId="77777777" w:rsidR="00EB562F" w:rsidRPr="00C77E31" w:rsidRDefault="00EB562F" w:rsidP="001C2212">
            <w:pPr>
              <w:jc w:val="center"/>
              <w:rPr>
                <w:rFonts w:eastAsia="Times New Roman"/>
              </w:rPr>
            </w:pPr>
          </w:p>
        </w:tc>
      </w:tr>
      <w:tr w:rsidR="00D5550F" w:rsidRPr="00A9182B" w14:paraId="7B3D0FA2"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03D975" w14:textId="77777777" w:rsidR="00EB562F" w:rsidRPr="00C77E31" w:rsidRDefault="008E5DE0" w:rsidP="001C2212">
            <w:pPr>
              <w:jc w:val="center"/>
              <w:rPr>
                <w:rFonts w:eastAsia="Times New Roman"/>
                <w:lang w:val="en-US"/>
              </w:rPr>
            </w:pPr>
            <w:r w:rsidRPr="00C77E31">
              <w:rPr>
                <w:rFonts w:eastAsia="Times New Roman"/>
                <w:lang w:val="en-US"/>
              </w:rPr>
              <w:t>4.16. Aralashma tayyorlash bo‘limidagi bunkerchining ish o‘rni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BA607A" w14:textId="77777777" w:rsidR="00EB562F" w:rsidRPr="00C77E31" w:rsidRDefault="008E5DE0"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1415A4" w14:textId="42AF31EB" w:rsidR="00EB562F" w:rsidRPr="00C77E31" w:rsidRDefault="008E5DE0" w:rsidP="001C2212">
            <w:pPr>
              <w:jc w:val="center"/>
              <w:rPr>
                <w:rFonts w:eastAsia="Times New Roman"/>
              </w:rPr>
            </w:pPr>
            <w:r w:rsidRPr="00C77E31">
              <w:rPr>
                <w:rFonts w:eastAsia="Times New Roman"/>
              </w:rPr>
              <w:t>6,</w:t>
            </w:r>
            <w:r w:rsidR="0010350B">
              <w:rPr>
                <w:rFonts w:eastAsia="Times New Roman"/>
                <w:lang w:val="en-US"/>
              </w:rPr>
              <w:t xml:space="preserve"> </w:t>
            </w:r>
            <w:r w:rsidRPr="00C77E31">
              <w:rPr>
                <w:rFonts w:eastAsia="Times New Roman"/>
              </w:rPr>
              <w:t>a,</w:t>
            </w:r>
            <w:r w:rsidR="0010350B">
              <w:rPr>
                <w:rFonts w:eastAsia="Times New Roman"/>
                <w:lang w:val="en-US"/>
              </w:rPr>
              <w:t xml:space="preserve"> </w:t>
            </w:r>
            <w:r w:rsidRPr="00C77E31">
              <w:rPr>
                <w:rFonts w:eastAsia="Times New Roman"/>
              </w:rPr>
              <w:t>IV,f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8F0EF1" w14:textId="77777777" w:rsidR="00EB562F" w:rsidRPr="00C77E31" w:rsidRDefault="00EB562F" w:rsidP="001C2212">
            <w:pPr>
              <w:jc w:val="center"/>
              <w:rPr>
                <w:rFonts w:eastAsia="Times New Roman"/>
              </w:rPr>
            </w:pPr>
          </w:p>
        </w:tc>
      </w:tr>
      <w:tr w:rsidR="00D5550F" w:rsidRPr="00A9182B" w14:paraId="32F10BAB"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8DC31E" w14:textId="77777777" w:rsidR="00EB562F" w:rsidRPr="00C77E31" w:rsidRDefault="008E5DE0" w:rsidP="001C2212">
            <w:pPr>
              <w:jc w:val="center"/>
              <w:rPr>
                <w:rFonts w:eastAsia="Times New Roman"/>
                <w:lang w:val="en-US"/>
              </w:rPr>
            </w:pPr>
            <w:r w:rsidRPr="00C77E31">
              <w:rPr>
                <w:rFonts w:eastAsia="Times New Roman"/>
                <w:lang w:val="en-US"/>
              </w:rPr>
              <w:t>4.17. Moylash ishchisining ish o‘rni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834D1D" w14:textId="77777777" w:rsidR="00EB562F" w:rsidRPr="00C77E31" w:rsidRDefault="008E5DE0" w:rsidP="001C2212">
            <w:pPr>
              <w:jc w:val="center"/>
              <w:rPr>
                <w:rFonts w:eastAsia="Times New Roman"/>
              </w:rPr>
            </w:pPr>
            <w:r w:rsidRPr="00C77E31">
              <w:rPr>
                <w:rFonts w:eastAsia="Times New Roman"/>
              </w:rPr>
              <w:t>Moy aerozoli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3204B7" w14:textId="561AEACC" w:rsidR="00EB562F" w:rsidRPr="00C77E31" w:rsidRDefault="008E5DE0" w:rsidP="001C2212">
            <w:pPr>
              <w:jc w:val="center"/>
              <w:rPr>
                <w:rFonts w:eastAsia="Times New Roman"/>
              </w:rPr>
            </w:pPr>
            <w:r w:rsidRPr="00C77E31">
              <w:rPr>
                <w:rFonts w:eastAsia="Times New Roman"/>
              </w:rPr>
              <w:t>5,</w:t>
            </w:r>
            <w:r w:rsidR="0010350B">
              <w:rPr>
                <w:rFonts w:eastAsia="Times New Roman"/>
                <w:lang w:val="en-US"/>
              </w:rPr>
              <w:t xml:space="preserve"> </w:t>
            </w:r>
            <w:r w:rsidRPr="00C77E31">
              <w:rPr>
                <w:rFonts w:eastAsia="Times New Roman"/>
              </w:rPr>
              <w:t>a.,III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EB9647" w14:textId="77777777" w:rsidR="00EB562F" w:rsidRPr="00C77E31" w:rsidRDefault="00EB562F" w:rsidP="001C2212">
            <w:pPr>
              <w:jc w:val="center"/>
              <w:rPr>
                <w:rFonts w:eastAsia="Times New Roman"/>
              </w:rPr>
            </w:pPr>
          </w:p>
        </w:tc>
      </w:tr>
      <w:tr w:rsidR="00D5550F" w:rsidRPr="00A9182B" w14:paraId="2ED7CFF6"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596BD9" w14:textId="77777777" w:rsidR="00EB562F" w:rsidRPr="00C77E31" w:rsidRDefault="008E5DE0" w:rsidP="001C2212">
            <w:pPr>
              <w:jc w:val="center"/>
              <w:rPr>
                <w:rFonts w:eastAsia="Times New Roman"/>
              </w:rPr>
            </w:pPr>
            <w:r w:rsidRPr="00C77E31">
              <w:rPr>
                <w:rFonts w:eastAsia="Times New Roman"/>
              </w:rPr>
              <w:t>4.18. Yemiriluvchining ish o‘rni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8B3DAC" w14:textId="77777777" w:rsidR="00EB562F" w:rsidRPr="00C77E31" w:rsidRDefault="008E5DE0" w:rsidP="001C2212">
            <w:pPr>
              <w:jc w:val="center"/>
              <w:rPr>
                <w:rFonts w:eastAsia="Times New Roman"/>
                <w:lang w:val="en-US"/>
              </w:rPr>
            </w:pPr>
            <w:r w:rsidRPr="00C77E31">
              <w:rPr>
                <w:rFonts w:eastAsia="Times New Roman"/>
                <w:lang w:val="en-US"/>
              </w:rPr>
              <w:t>Xlorid, sulfat, nitrat kislotalari, vodorod ftorid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C9C128" w14:textId="703D14E9" w:rsidR="00EB562F" w:rsidRPr="00C77E31" w:rsidRDefault="008E5DE0" w:rsidP="001C2212">
            <w:pPr>
              <w:jc w:val="center"/>
              <w:rPr>
                <w:rFonts w:eastAsia="Times New Roman"/>
                <w:lang w:val="en-US"/>
              </w:rPr>
            </w:pPr>
            <w:r w:rsidRPr="00C77E31">
              <w:rPr>
                <w:rFonts w:eastAsia="Times New Roman"/>
                <w:lang w:val="en-US"/>
              </w:rPr>
              <w:t>5,0,</w:t>
            </w:r>
            <w:r w:rsidR="0010350B">
              <w:rPr>
                <w:rFonts w:eastAsia="Times New Roman"/>
                <w:lang w:val="en-US"/>
              </w:rPr>
              <w:t xml:space="preserve"> </w:t>
            </w:r>
            <w:r w:rsidRPr="00C77E31">
              <w:rPr>
                <w:rFonts w:eastAsia="Times New Roman"/>
                <w:lang w:val="en-US"/>
              </w:rPr>
              <w:t>o,II;</w:t>
            </w:r>
            <w:r w:rsidR="0010350B">
              <w:rPr>
                <w:rFonts w:eastAsia="Times New Roman"/>
                <w:lang w:val="en-US"/>
              </w:rPr>
              <w:t xml:space="preserve"> </w:t>
            </w:r>
            <w:r w:rsidRPr="00C77E31">
              <w:rPr>
                <w:rFonts w:eastAsia="Times New Roman"/>
                <w:lang w:val="en-US"/>
              </w:rPr>
              <w:t>1,0.a,2,</w:t>
            </w:r>
            <w:r w:rsidR="0010350B">
              <w:rPr>
                <w:rFonts w:eastAsia="Times New Roman"/>
                <w:lang w:val="en-US"/>
              </w:rPr>
              <w:t xml:space="preserve"> </w:t>
            </w:r>
            <w:r w:rsidRPr="00C77E31">
              <w:rPr>
                <w:rFonts w:eastAsia="Times New Roman"/>
                <w:lang w:val="en-US"/>
              </w:rPr>
              <w:t>2,0,a,III,</w:t>
            </w:r>
            <w:r w:rsidR="0010350B">
              <w:rPr>
                <w:rFonts w:eastAsia="Times New Roman"/>
                <w:lang w:val="en-US"/>
              </w:rPr>
              <w:t xml:space="preserve"> </w:t>
            </w:r>
            <w:r w:rsidRPr="00C77E31">
              <w:rPr>
                <w:rFonts w:eastAsia="Times New Roman"/>
                <w:lang w:val="en-US"/>
              </w:rPr>
              <w:t>0,5/0,1,p,II;</w:t>
            </w:r>
            <w:r w:rsidR="0010350B">
              <w:rPr>
                <w:rFonts w:eastAsia="Times New Roman"/>
                <w:lang w:val="en-US"/>
              </w:rPr>
              <w:t xml:space="preserve"> </w:t>
            </w:r>
            <w:r w:rsidRPr="00C77E31">
              <w:rPr>
                <w:rFonts w:eastAsia="Times New Roman"/>
                <w:lang w:val="en-US"/>
              </w:rPr>
              <w:t>0,5.</w:t>
            </w:r>
            <w:r w:rsidR="00D5550F">
              <w:rPr>
                <w:rFonts w:eastAsia="Times New Roman"/>
                <w:lang w:val="en-US"/>
              </w:rPr>
              <w:t xml:space="preserve"> </w:t>
            </w:r>
            <w:r w:rsidRPr="00C77E31">
              <w:rPr>
                <w:rFonts w:eastAsia="Times New Roman"/>
                <w:lang w:val="en-US"/>
              </w:rPr>
              <w:t>a,</w:t>
            </w:r>
            <w:r w:rsidR="00D5550F">
              <w:rPr>
                <w:rFonts w:eastAsia="Times New Roman"/>
                <w:lang w:val="en-US"/>
              </w:rPr>
              <w:t xml:space="preserve"> </w:t>
            </w:r>
            <w:r w:rsidRPr="00C77E31">
              <w:rPr>
                <w:rFonts w:eastAsia="Times New Roman"/>
                <w:lang w:val="en-US"/>
              </w:rPr>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03F4EC" w14:textId="77777777" w:rsidR="00EB562F" w:rsidRPr="00C77E31" w:rsidRDefault="00EB562F" w:rsidP="001C2212">
            <w:pPr>
              <w:jc w:val="center"/>
              <w:rPr>
                <w:rFonts w:eastAsia="Times New Roman"/>
                <w:lang w:val="en-US"/>
              </w:rPr>
            </w:pPr>
          </w:p>
        </w:tc>
      </w:tr>
      <w:tr w:rsidR="00D5550F" w:rsidRPr="00A9182B" w14:paraId="7B71AD98"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51DC1F" w14:textId="77777777" w:rsidR="00EB562F" w:rsidRPr="00C77E31" w:rsidRDefault="008E5DE0" w:rsidP="001C2212">
            <w:pPr>
              <w:jc w:val="center"/>
              <w:rPr>
                <w:rFonts w:eastAsia="Times New Roman"/>
              </w:rPr>
            </w:pPr>
            <w:r w:rsidRPr="00C77E31">
              <w:rPr>
                <w:rFonts w:eastAsia="Times New Roman"/>
              </w:rPr>
              <w:t>4.19. Ruxlovchining ish o‘rni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765D3D" w14:textId="77777777" w:rsidR="00EB562F" w:rsidRPr="00C77E31" w:rsidRDefault="008E5DE0" w:rsidP="001C2212">
            <w:pPr>
              <w:jc w:val="center"/>
              <w:rPr>
                <w:rFonts w:eastAsia="Times New Roman"/>
              </w:rPr>
            </w:pPr>
            <w:r w:rsidRPr="00C77E31">
              <w:rPr>
                <w:rFonts w:eastAsia="Times New Roman"/>
              </w:rPr>
              <w:t>Rux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E3CE0B" w14:textId="3C830502" w:rsidR="00EB562F" w:rsidRPr="00C77E31" w:rsidRDefault="008E5DE0" w:rsidP="001C2212">
            <w:pPr>
              <w:jc w:val="center"/>
              <w:rPr>
                <w:rFonts w:eastAsia="Times New Roman"/>
              </w:rPr>
            </w:pPr>
            <w:r w:rsidRPr="00C77E31">
              <w:rPr>
                <w:rFonts w:eastAsia="Times New Roman"/>
              </w:rPr>
              <w:t>0,5,</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645084" w14:textId="77777777" w:rsidR="00EB562F" w:rsidRPr="00C77E31" w:rsidRDefault="00EB562F" w:rsidP="001C2212">
            <w:pPr>
              <w:jc w:val="center"/>
              <w:rPr>
                <w:rFonts w:eastAsia="Times New Roman"/>
              </w:rPr>
            </w:pPr>
          </w:p>
        </w:tc>
      </w:tr>
      <w:tr w:rsidR="001C2212" w:rsidRPr="00A9182B" w14:paraId="62B69FDD" w14:textId="77777777" w:rsidTr="001C2212">
        <w:trPr>
          <w:divId w:val="22040815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9A8905A" w14:textId="63DED8E6" w:rsidR="001C2212" w:rsidRPr="00C77E31" w:rsidRDefault="001C2212" w:rsidP="001C2212">
            <w:pPr>
              <w:jc w:val="center"/>
              <w:rPr>
                <w:rFonts w:eastAsia="Times New Roman"/>
              </w:rPr>
            </w:pPr>
            <w:r w:rsidRPr="00C77E31">
              <w:rPr>
                <w:rStyle w:val="a6"/>
              </w:rPr>
              <w:t>Metiz ishlab chiqarish</w:t>
            </w:r>
          </w:p>
        </w:tc>
      </w:tr>
      <w:tr w:rsidR="001C2212" w:rsidRPr="001C2212" w14:paraId="79A995FE"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31517B51" w14:textId="02D539D1" w:rsidR="001C2212" w:rsidRPr="00C77E31" w:rsidRDefault="001C2212" w:rsidP="001C2212">
            <w:pPr>
              <w:jc w:val="center"/>
              <w:rPr>
                <w:rFonts w:eastAsia="Times New Roman"/>
              </w:rPr>
            </w:pPr>
            <w:r w:rsidRPr="00C77E31">
              <w:rPr>
                <w:rFonts w:eastAsia="Times New Roman"/>
              </w:rPr>
              <w:t>Yemirish uchastkalari</w:t>
            </w:r>
          </w:p>
        </w:tc>
        <w:tc>
          <w:tcPr>
            <w:tcW w:w="0" w:type="auto"/>
            <w:gridSpan w:val="3"/>
            <w:vMerge w:val="restart"/>
            <w:tcBorders>
              <w:top w:val="single" w:sz="6" w:space="0" w:color="000000"/>
              <w:left w:val="single" w:sz="6" w:space="0" w:color="000000"/>
              <w:right w:val="single" w:sz="6" w:space="0" w:color="000000"/>
            </w:tcBorders>
            <w:shd w:val="clear" w:color="auto" w:fill="FFFFFF"/>
            <w:tcMar>
              <w:top w:w="15" w:type="dxa"/>
              <w:left w:w="30" w:type="dxa"/>
              <w:bottom w:w="15" w:type="dxa"/>
              <w:right w:w="15" w:type="dxa"/>
            </w:tcMar>
            <w:vAlign w:val="center"/>
          </w:tcPr>
          <w:p w14:paraId="567DB853" w14:textId="77777777" w:rsidR="001C2212" w:rsidRPr="00C77E31" w:rsidRDefault="001C2212" w:rsidP="001C2212">
            <w:pPr>
              <w:jc w:val="center"/>
              <w:rPr>
                <w:rFonts w:eastAsia="Times New Roman"/>
              </w:rPr>
            </w:pPr>
            <w:r w:rsidRPr="00C77E31">
              <w:rPr>
                <w:rFonts w:eastAsia="Times New Roman"/>
              </w:rPr>
              <w:t>Kislota va ishqor aerozollari</w:t>
            </w:r>
          </w:p>
          <w:p w14:paraId="2A5AD4FC" w14:textId="3015315A" w:rsidR="001C2212" w:rsidRPr="001C2212" w:rsidRDefault="001C2212" w:rsidP="001C2212">
            <w:pPr>
              <w:jc w:val="center"/>
              <w:rPr>
                <w:rFonts w:eastAsia="Times New Roman"/>
                <w:lang w:val="en-US"/>
              </w:rPr>
            </w:pPr>
            <w:r w:rsidRPr="00C77E31">
              <w:rPr>
                <w:rFonts w:eastAsia="Times New Roman"/>
                <w:lang w:val="en-US"/>
              </w:rPr>
              <w:t>Qoplama materiallari tarkibiga kiruvchi zararli moddalar</w:t>
            </w:r>
          </w:p>
        </w:tc>
      </w:tr>
      <w:tr w:rsidR="001C2212" w:rsidRPr="00A9182B" w14:paraId="0B616ABC"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6E62CE02" w14:textId="589C64D6" w:rsidR="001C2212" w:rsidRPr="00C77E31" w:rsidRDefault="001C2212" w:rsidP="001C2212">
            <w:pPr>
              <w:jc w:val="center"/>
              <w:rPr>
                <w:rFonts w:eastAsia="Times New Roman"/>
              </w:rPr>
            </w:pPr>
            <w:r w:rsidRPr="00C77E31">
              <w:rPr>
                <w:rFonts w:eastAsia="Times New Roman"/>
              </w:rPr>
              <w:t>Qoplama uchastkalari</w:t>
            </w:r>
          </w:p>
        </w:tc>
        <w:tc>
          <w:tcPr>
            <w:tcW w:w="0" w:type="auto"/>
            <w:gridSpan w:val="3"/>
            <w:vMerge/>
            <w:tcBorders>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7F0C926" w14:textId="77777777" w:rsidR="001C2212" w:rsidRPr="00C77E31" w:rsidRDefault="001C2212" w:rsidP="001C2212">
            <w:pPr>
              <w:jc w:val="center"/>
              <w:rPr>
                <w:rFonts w:eastAsia="Times New Roman"/>
              </w:rPr>
            </w:pPr>
          </w:p>
        </w:tc>
      </w:tr>
      <w:tr w:rsidR="00D5550F" w:rsidRPr="00A9182B" w14:paraId="516DEAE7"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7F38AD8" w14:textId="11BB46EB" w:rsidR="001C2212" w:rsidRPr="001C2212" w:rsidRDefault="001C2212" w:rsidP="001C2212">
            <w:pPr>
              <w:jc w:val="center"/>
              <w:rPr>
                <w:rFonts w:eastAsia="Times New Roman"/>
                <w:lang w:val="en-US"/>
              </w:rPr>
            </w:pPr>
            <w:r w:rsidRPr="00C77E31">
              <w:rPr>
                <w:rFonts w:eastAsia="Times New Roman"/>
                <w:lang w:val="en-US"/>
              </w:rPr>
              <w:t>Elektrodlar va kukun sim ishlab chiqarish uchastkalari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5223E22" w14:textId="3EDF4009"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DB68AFF" w14:textId="06038FFE" w:rsidR="001C2212" w:rsidRPr="00C77E31" w:rsidRDefault="001C2212"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 IV,</w:t>
            </w:r>
            <w:r w:rsidR="00D5550F">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6EFF4102" w14:textId="76DE02C6" w:rsidR="001C2212" w:rsidRPr="00C77E31" w:rsidRDefault="001C2212" w:rsidP="001C2212">
            <w:pPr>
              <w:jc w:val="center"/>
              <w:rPr>
                <w:rFonts w:eastAsia="Times New Roman"/>
              </w:rPr>
            </w:pPr>
            <w:r w:rsidRPr="00C77E31">
              <w:rPr>
                <w:rFonts w:eastAsia="Times New Roman"/>
                <w:lang w:val="en-US"/>
              </w:rPr>
              <w:t>Shuningdek, retsepturaga qarab ishlatiladigan materiallar tarkibiga kiruvchi zararli moddalar</w:t>
            </w:r>
          </w:p>
        </w:tc>
      </w:tr>
      <w:tr w:rsidR="00D5550F" w:rsidRPr="00A9182B" w14:paraId="7036A9C2"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496F050" w14:textId="7FB3045C" w:rsidR="001C2212" w:rsidRPr="00C77E31" w:rsidRDefault="001C2212" w:rsidP="001C2212">
            <w:pPr>
              <w:jc w:val="center"/>
              <w:rPr>
                <w:rFonts w:eastAsia="Times New Roman"/>
              </w:rPr>
            </w:pPr>
            <w:r w:rsidRPr="00C77E31">
              <w:rPr>
                <w:rFonts w:eastAsia="Times New Roman"/>
              </w:rPr>
              <w:t>Boshqa uchastkalar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D8DF0A5" w14:textId="0A25E99E"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955E400" w14:textId="51B7AAD6" w:rsidR="001C2212" w:rsidRPr="00C77E31" w:rsidRDefault="001C2212"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 IV,</w:t>
            </w:r>
            <w:r w:rsidR="00D5550F">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F18A9CA" w14:textId="2A3A4ADE" w:rsidR="001C2212" w:rsidRPr="00C77E31" w:rsidRDefault="001C2212" w:rsidP="001C2212">
            <w:pPr>
              <w:jc w:val="center"/>
              <w:rPr>
                <w:rFonts w:eastAsia="Times New Roman"/>
              </w:rPr>
            </w:pPr>
            <w:r w:rsidRPr="00C77E31">
              <w:rPr>
                <w:rFonts w:eastAsia="Times New Roman"/>
                <w:lang w:val="en-US"/>
              </w:rPr>
              <w:t>Nam cho‘zish uchastkalarida moylarning termodestruksiya mahsulotlari ham mavjud</w:t>
            </w:r>
          </w:p>
        </w:tc>
      </w:tr>
      <w:tr w:rsidR="001C2212" w:rsidRPr="001C2212" w14:paraId="60CD4FD3" w14:textId="77777777" w:rsidTr="001C2212">
        <w:trPr>
          <w:divId w:val="22040815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3AFEECC0" w14:textId="7584B8D0" w:rsidR="001C2212" w:rsidRPr="00C77E31" w:rsidRDefault="001C2212" w:rsidP="001C2212">
            <w:pPr>
              <w:jc w:val="center"/>
              <w:rPr>
                <w:rFonts w:eastAsia="Times New Roman"/>
                <w:lang w:val="en-US"/>
              </w:rPr>
            </w:pPr>
            <w:r w:rsidRPr="00C77E31">
              <w:rPr>
                <w:rStyle w:val="a6"/>
                <w:lang w:val="en-US"/>
              </w:rPr>
              <w:t>Ikkilamchi qora metallarni qayta ishlash</w:t>
            </w:r>
          </w:p>
        </w:tc>
      </w:tr>
      <w:tr w:rsidR="00D5550F" w:rsidRPr="00A9182B" w14:paraId="1A8AD157"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D8DBB6B" w14:textId="2A1B547B" w:rsidR="001C2212" w:rsidRPr="001C2212" w:rsidRDefault="001C2212" w:rsidP="001C2212">
            <w:pPr>
              <w:jc w:val="center"/>
              <w:rPr>
                <w:rFonts w:eastAsia="Times New Roman"/>
                <w:lang w:val="en-US"/>
              </w:rPr>
            </w:pPr>
            <w:r w:rsidRPr="00C77E31">
              <w:rPr>
                <w:rFonts w:eastAsia="Times New Roman"/>
                <w:lang w:val="en-US"/>
              </w:rPr>
              <w:t>Gaz bilan kesuvchi, po‘lat massivlarni burg‘ilovchining ish o‘rni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15BE844" w14:textId="60F50230" w:rsidR="001C2212" w:rsidRPr="00C77E31" w:rsidRDefault="001C2212" w:rsidP="001C2212">
            <w:pPr>
              <w:jc w:val="center"/>
              <w:rPr>
                <w:rFonts w:eastAsia="Times New Roman"/>
              </w:rPr>
            </w:pPr>
            <w:r w:rsidRPr="00C77E31">
              <w:rPr>
                <w:rFonts w:eastAsia="Times New Roman"/>
              </w:rPr>
              <w:t>Chang, uglerod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DEA3DDC" w14:textId="7D0448F9" w:rsidR="001C2212" w:rsidRPr="00C77E31" w:rsidRDefault="001C2212"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IV, f.</w:t>
            </w:r>
            <w:r w:rsidR="00D5550F">
              <w:rPr>
                <w:rFonts w:eastAsia="Times New Roman"/>
                <w:lang w:val="en-US"/>
              </w:rPr>
              <w:t xml:space="preserve"> </w:t>
            </w:r>
            <w:r w:rsidRPr="00C77E31">
              <w:rPr>
                <w:rFonts w:eastAsia="Times New Roman"/>
              </w:rPr>
              <w:t>20,</w:t>
            </w:r>
            <w:r w:rsidR="00D5550F">
              <w:rPr>
                <w:rFonts w:eastAsia="Times New Roman"/>
                <w:lang w:val="en-US"/>
              </w:rPr>
              <w:t xml:space="preserve"> </w:t>
            </w:r>
            <w:r w:rsidRPr="00C77E31">
              <w:rPr>
                <w:rFonts w:eastAsia="Times New Roman"/>
              </w:rPr>
              <w:t>p.,</w:t>
            </w:r>
            <w:r w:rsidR="00D5550F">
              <w:rPr>
                <w:rFonts w:eastAsia="Times New Roman"/>
                <w:lang w:val="en-US"/>
              </w:rPr>
              <w:t xml:space="preserve"> </w:t>
            </w:r>
            <w:r w:rsidRPr="00C77E31">
              <w:rPr>
                <w:rFonts w:eastAsia="Times New Roman"/>
              </w:rPr>
              <w:t>IV,</w:t>
            </w:r>
            <w:r w:rsidR="00D5550F">
              <w:rPr>
                <w:rFonts w:eastAsia="Times New Roman"/>
                <w:lang w:val="en-US"/>
              </w:rPr>
              <w:t xml:space="preserve"> </w:t>
            </w:r>
            <w:r w:rsidRPr="00C77E31">
              <w:rPr>
                <w:rFonts w:eastAsia="Times New Roman"/>
              </w:rPr>
              <w: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E5413DD" w14:textId="70C22DF2" w:rsidR="001C2212" w:rsidRPr="00C77E31" w:rsidRDefault="001C2212" w:rsidP="001C2212">
            <w:pPr>
              <w:jc w:val="center"/>
              <w:rPr>
                <w:rFonts w:eastAsia="Times New Roman"/>
                <w:lang w:val="en-US"/>
              </w:rPr>
            </w:pPr>
            <w:r w:rsidRPr="00C77E31">
              <w:rPr>
                <w:rFonts w:eastAsia="Times New Roman"/>
                <w:lang w:val="en-US"/>
              </w:rPr>
              <w:t>Shuningdek, po‘lat tarkibiga kiruvchi zararli moddalar</w:t>
            </w:r>
          </w:p>
        </w:tc>
      </w:tr>
      <w:tr w:rsidR="00D5550F" w:rsidRPr="00A9182B" w14:paraId="4D70DAAE"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39F02402" w14:textId="37A40332" w:rsidR="001C2212" w:rsidRPr="001C2212" w:rsidRDefault="001C2212" w:rsidP="001C2212">
            <w:pPr>
              <w:jc w:val="center"/>
              <w:rPr>
                <w:rFonts w:eastAsia="Times New Roman"/>
                <w:lang w:val="en-US"/>
              </w:rPr>
            </w:pPr>
            <w:r w:rsidRPr="00C77E31">
              <w:rPr>
                <w:rFonts w:eastAsia="Times New Roman"/>
                <w:lang w:val="en-US"/>
              </w:rPr>
              <w:t>Plazma qurilmalarida kesuvchining ish o‘rni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CA2414F" w14:textId="42FF76BF" w:rsidR="001C2212" w:rsidRPr="00C77E31" w:rsidRDefault="001C2212" w:rsidP="001C2212">
            <w:pPr>
              <w:jc w:val="center"/>
              <w:rPr>
                <w:rFonts w:eastAsia="Times New Roman"/>
              </w:rPr>
            </w:pPr>
            <w:r w:rsidRPr="00C77E31">
              <w:rPr>
                <w:rFonts w:eastAsia="Times New Roman"/>
                <w:lang w:val="en-US"/>
              </w:rPr>
              <w:t>Chang, uglerod oksidi, azot oksidlari, ozon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07B052B6" w14:textId="63D3E4F2" w:rsidR="001C2212" w:rsidRPr="00D5550F" w:rsidRDefault="001C2212" w:rsidP="001C2212">
            <w:pPr>
              <w:jc w:val="center"/>
              <w:rPr>
                <w:rFonts w:eastAsia="Times New Roman"/>
                <w:lang w:val="en-US"/>
              </w:rPr>
            </w:pPr>
            <w:r w:rsidRPr="00C77E31">
              <w:rPr>
                <w:rFonts w:eastAsia="Times New Roman"/>
                <w:lang w:val="en-US"/>
              </w:rPr>
              <w:t>6,</w:t>
            </w:r>
            <w:r w:rsidR="00D5550F">
              <w:rPr>
                <w:rFonts w:eastAsia="Times New Roman"/>
                <w:lang w:val="en-US"/>
              </w:rPr>
              <w:t xml:space="preserve"> </w:t>
            </w:r>
            <w:r w:rsidRPr="00C77E31">
              <w:rPr>
                <w:rFonts w:eastAsia="Times New Roman"/>
                <w:lang w:val="en-US"/>
              </w:rPr>
              <w:t>a,</w:t>
            </w:r>
            <w:r w:rsidR="00D5550F">
              <w:rPr>
                <w:rFonts w:eastAsia="Times New Roman"/>
                <w:lang w:val="en-US"/>
              </w:rPr>
              <w:t xml:space="preserve"> </w:t>
            </w:r>
            <w:r w:rsidRPr="00C77E31">
              <w:rPr>
                <w:rFonts w:eastAsia="Times New Roman"/>
                <w:lang w:val="en-US"/>
              </w:rPr>
              <w:t>IV,</w:t>
            </w:r>
            <w:r w:rsidR="00D5550F">
              <w:rPr>
                <w:rFonts w:eastAsia="Times New Roman"/>
                <w:lang w:val="en-US"/>
              </w:rPr>
              <w:t xml:space="preserve"> </w:t>
            </w:r>
            <w:r w:rsidRPr="00C77E31">
              <w:rPr>
                <w:rFonts w:eastAsia="Times New Roman"/>
                <w:lang w:val="en-US"/>
              </w:rPr>
              <w:t>f,</w:t>
            </w:r>
            <w:r w:rsidR="00D5550F">
              <w:rPr>
                <w:rFonts w:eastAsia="Times New Roman"/>
                <w:lang w:val="en-US"/>
              </w:rPr>
              <w:t xml:space="preserve"> </w:t>
            </w:r>
            <w:r w:rsidRPr="00C77E31">
              <w:rPr>
                <w:rFonts w:eastAsia="Times New Roman"/>
                <w:lang w:val="en-US"/>
              </w:rPr>
              <w:t>20,</w:t>
            </w:r>
            <w:r w:rsidR="00D5550F">
              <w:rPr>
                <w:rFonts w:eastAsia="Times New Roman"/>
                <w:lang w:val="en-US"/>
              </w:rPr>
              <w:t xml:space="preserve"> </w:t>
            </w:r>
            <w:r w:rsidRPr="00C77E31">
              <w:rPr>
                <w:rFonts w:eastAsia="Times New Roman"/>
                <w:lang w:val="en-US"/>
              </w:rPr>
              <w:t>p.,</w:t>
            </w:r>
            <w:r w:rsidR="00D5550F">
              <w:rPr>
                <w:rFonts w:eastAsia="Times New Roman"/>
                <w:lang w:val="en-US"/>
              </w:rPr>
              <w:t xml:space="preserve"> </w:t>
            </w:r>
            <w:r w:rsidRPr="00C77E31">
              <w:rPr>
                <w:rFonts w:eastAsia="Times New Roman"/>
                <w:lang w:val="en-US"/>
              </w:rPr>
              <w:t>IV,</w:t>
            </w:r>
            <w:r w:rsidR="00D5550F">
              <w:rPr>
                <w:rFonts w:eastAsia="Times New Roman"/>
                <w:lang w:val="en-US"/>
              </w:rPr>
              <w:t xml:space="preserve"> </w:t>
            </w:r>
            <w:r w:rsidRPr="00C77E31">
              <w:rPr>
                <w:rFonts w:eastAsia="Times New Roman"/>
                <w:lang w:val="en-US"/>
              </w:rPr>
              <w:t>o</w:t>
            </w:r>
            <w:r w:rsidR="00D5550F">
              <w:rPr>
                <w:rFonts w:eastAsia="Times New Roman"/>
                <w:lang w:val="en-US"/>
              </w:rPr>
              <w:t xml:space="preserve"> </w:t>
            </w:r>
            <w:r w:rsidRPr="00C77E31">
              <w:rPr>
                <w:rFonts w:eastAsia="Times New Roman"/>
                <w:lang w:val="en-US"/>
              </w:rPr>
              <w:t>5.0,</w:t>
            </w:r>
            <w:r w:rsidR="00D5550F">
              <w:rPr>
                <w:rFonts w:eastAsia="Times New Roman"/>
                <w:lang w:val="en-US"/>
              </w:rPr>
              <w:t xml:space="preserve"> </w:t>
            </w:r>
            <w:r w:rsidRPr="00C77E31">
              <w:rPr>
                <w:rFonts w:eastAsia="Times New Roman"/>
                <w:lang w:val="en-US"/>
              </w:rPr>
              <w:t>p.</w:t>
            </w:r>
            <w:r w:rsidR="00D5550F">
              <w:rPr>
                <w:rFonts w:eastAsia="Times New Roman"/>
                <w:lang w:val="en-US"/>
              </w:rPr>
              <w:t xml:space="preserve"> </w:t>
            </w:r>
            <w:r w:rsidRPr="00C77E31">
              <w:rPr>
                <w:rFonts w:eastAsia="Times New Roman"/>
                <w:lang w:val="en-US"/>
              </w:rPr>
              <w:t>II,</w:t>
            </w:r>
            <w:r w:rsidR="00D5550F">
              <w:rPr>
                <w:rFonts w:eastAsia="Times New Roman"/>
                <w:lang w:val="en-US"/>
              </w:rPr>
              <w:t xml:space="preserve"> </w:t>
            </w:r>
            <w:r w:rsidRPr="00C77E31">
              <w:rPr>
                <w:rFonts w:eastAsia="Times New Roman"/>
                <w:lang w:val="en-US"/>
              </w:rPr>
              <w:t>0,</w:t>
            </w:r>
            <w:r w:rsidR="00D5550F">
              <w:rPr>
                <w:rFonts w:eastAsia="Times New Roman"/>
                <w:lang w:val="en-US"/>
              </w:rPr>
              <w:t xml:space="preserve"> </w:t>
            </w:r>
            <w:r w:rsidRPr="00C77E31">
              <w:rPr>
                <w:rFonts w:eastAsia="Times New Roman"/>
                <w:lang w:val="en-US"/>
              </w:rPr>
              <w:t>1,</w:t>
            </w:r>
            <w:r w:rsidR="00D5550F">
              <w:rPr>
                <w:rFonts w:eastAsia="Times New Roman"/>
                <w:lang w:val="en-US"/>
              </w:rPr>
              <w:t xml:space="preserve"> </w:t>
            </w:r>
            <w:r w:rsidRPr="00C77E31">
              <w:rPr>
                <w:rFonts w:eastAsia="Times New Roman"/>
                <w:lang w:val="en-US"/>
              </w:rPr>
              <w:t>p,</w:t>
            </w:r>
            <w:r w:rsidR="00D5550F">
              <w:rPr>
                <w:rFonts w:eastAsia="Times New Roman"/>
                <w:lang w:val="en-US"/>
              </w:rPr>
              <w:t xml:space="preserve"> </w:t>
            </w:r>
            <w:r w:rsidRPr="00C77E31">
              <w:rPr>
                <w:rFonts w:eastAsia="Times New Roman"/>
                <w:lang w:val="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261CFE2" w14:textId="5F1EC5A1" w:rsidR="001C2212" w:rsidRPr="00C77E31" w:rsidRDefault="001C2212" w:rsidP="001C2212">
            <w:pPr>
              <w:jc w:val="center"/>
              <w:rPr>
                <w:rFonts w:eastAsia="Times New Roman"/>
                <w:lang w:val="en-US"/>
              </w:rPr>
            </w:pPr>
            <w:r w:rsidRPr="00C77E31">
              <w:rPr>
                <w:rFonts w:eastAsia="Times New Roman"/>
                <w:lang w:val="en-US"/>
              </w:rPr>
              <w:t>Shuningdek, po‘lat tarkibiga kiruvchi zararli moddalar</w:t>
            </w:r>
          </w:p>
        </w:tc>
      </w:tr>
      <w:tr w:rsidR="00D5550F" w:rsidRPr="00A9182B" w14:paraId="21DE201F"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D75CAD4" w14:textId="0E358E62" w:rsidR="001C2212" w:rsidRPr="001C2212" w:rsidRDefault="001C2212" w:rsidP="001C2212">
            <w:pPr>
              <w:jc w:val="center"/>
              <w:rPr>
                <w:rFonts w:eastAsia="Times New Roman"/>
                <w:lang w:val="en-US"/>
              </w:rPr>
            </w:pPr>
            <w:r w:rsidRPr="00C77E31">
              <w:rPr>
                <w:rFonts w:eastAsia="Times New Roman"/>
                <w:lang w:val="en-US"/>
              </w:rPr>
              <w:t>Kema korxonasi gaz kesuvchisining ish o‘rni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AF32D4A" w14:textId="595A235D" w:rsidR="001C2212" w:rsidRPr="00C77E31" w:rsidRDefault="001C2212" w:rsidP="001C2212">
            <w:pPr>
              <w:jc w:val="center"/>
              <w:rPr>
                <w:rFonts w:eastAsia="Times New Roman"/>
              </w:rPr>
            </w:pPr>
            <w:r w:rsidRPr="00C77E31">
              <w:rPr>
                <w:rFonts w:eastAsia="Times New Roman"/>
                <w:lang w:val="en-US"/>
              </w:rPr>
              <w:t>Chang, ozon, azot oksidlari, qo‘rg‘oshin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E1D368A" w14:textId="69EAA221" w:rsidR="001C2212" w:rsidRPr="00C77E31" w:rsidRDefault="001C2212"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IV,</w:t>
            </w:r>
            <w:r w:rsidR="00D5550F">
              <w:rPr>
                <w:rFonts w:eastAsia="Times New Roman"/>
                <w:lang w:val="en-US"/>
              </w:rPr>
              <w:t xml:space="preserve"> </w:t>
            </w:r>
            <w:r w:rsidRPr="00C77E31">
              <w:rPr>
                <w:rFonts w:eastAsia="Times New Roman"/>
              </w:rPr>
              <w:t>f,</w:t>
            </w:r>
            <w:r w:rsidR="00D5550F">
              <w:rPr>
                <w:rFonts w:eastAsia="Times New Roman"/>
                <w:lang w:val="en-US"/>
              </w:rPr>
              <w:t xml:space="preserve"> </w:t>
            </w:r>
            <w:r w:rsidRPr="00C77E31">
              <w:rPr>
                <w:rFonts w:eastAsia="Times New Roman"/>
              </w:rPr>
              <w:t>5.0,</w:t>
            </w:r>
            <w:r w:rsidR="00D5550F">
              <w:rPr>
                <w:rFonts w:eastAsia="Times New Roman"/>
                <w:lang w:val="en-US"/>
              </w:rPr>
              <w:t xml:space="preserve"> </w:t>
            </w:r>
            <w:r w:rsidRPr="00C77E31">
              <w:rPr>
                <w:rFonts w:eastAsia="Times New Roman"/>
              </w:rPr>
              <w:t>p.</w:t>
            </w:r>
            <w:r w:rsidR="00D5550F">
              <w:rPr>
                <w:rFonts w:eastAsia="Times New Roman"/>
                <w:lang w:val="en-US"/>
              </w:rPr>
              <w:t xml:space="preserve"> </w:t>
            </w:r>
            <w:r w:rsidRPr="00C77E31">
              <w:rPr>
                <w:rFonts w:eastAsia="Times New Roman"/>
              </w:rPr>
              <w:t>II,</w:t>
            </w:r>
            <w:r w:rsidR="00D5550F">
              <w:rPr>
                <w:rFonts w:eastAsia="Times New Roman"/>
                <w:lang w:val="en-US"/>
              </w:rPr>
              <w:t xml:space="preserve"> </w:t>
            </w:r>
            <w:r w:rsidRPr="00C77E31">
              <w:rPr>
                <w:rFonts w:eastAsia="Times New Roman"/>
              </w:rPr>
              <w:t>0,</w:t>
            </w:r>
            <w:r w:rsidR="00D5550F">
              <w:rPr>
                <w:rFonts w:eastAsia="Times New Roman"/>
                <w:lang w:val="en-US"/>
              </w:rPr>
              <w:t xml:space="preserve"> </w:t>
            </w:r>
            <w:r w:rsidRPr="00C77E31">
              <w:rPr>
                <w:rFonts w:eastAsia="Times New Roman"/>
              </w:rPr>
              <w:t>1,</w:t>
            </w:r>
            <w:r w:rsidR="00D5550F">
              <w:rPr>
                <w:rFonts w:eastAsia="Times New Roman"/>
                <w:lang w:val="en-US"/>
              </w:rPr>
              <w:t xml:space="preserve"> </w:t>
            </w:r>
            <w:r w:rsidRPr="00C77E31">
              <w:rPr>
                <w:rFonts w:eastAsia="Times New Roman"/>
              </w:rPr>
              <w:t>p,</w:t>
            </w:r>
            <w:r w:rsidR="00D5550F">
              <w:rPr>
                <w:rFonts w:eastAsia="Times New Roman"/>
                <w:lang w:val="en-US"/>
              </w:rPr>
              <w:t xml:space="preserve"> </w:t>
            </w:r>
            <w:r w:rsidRPr="00C77E31">
              <w:rPr>
                <w:rFonts w:eastAsia="Times New Roman"/>
              </w:rPr>
              <w:t>1,</w:t>
            </w:r>
            <w:r w:rsidR="00D5550F">
              <w:rPr>
                <w:rFonts w:eastAsia="Times New Roman"/>
                <w:lang w:val="en-US"/>
              </w:rPr>
              <w:t xml:space="preserve"> </w:t>
            </w:r>
            <w:r w:rsidRPr="00C77E31">
              <w:rPr>
                <w:rFonts w:eastAsia="Times New Roman"/>
              </w:rPr>
              <w:t>0,01/0,00</w:t>
            </w:r>
            <w:r w:rsidR="00D5550F">
              <w:rPr>
                <w:rFonts w:eastAsia="Times New Roman"/>
                <w:lang w:val="en-US"/>
              </w:rPr>
              <w:t xml:space="preserve"> </w:t>
            </w:r>
            <w:r w:rsidRPr="00C77E31">
              <w:rPr>
                <w:rFonts w:eastAsia="Times New Roman"/>
              </w:rPr>
              <w:t>5,</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51C230FC" w14:textId="3FA85C68" w:rsidR="001C2212" w:rsidRPr="00C77E31" w:rsidRDefault="001C2212" w:rsidP="001C2212">
            <w:pPr>
              <w:jc w:val="center"/>
              <w:rPr>
                <w:rFonts w:eastAsia="Times New Roman"/>
                <w:lang w:val="en-US"/>
              </w:rPr>
            </w:pPr>
            <w:r w:rsidRPr="00C77E31">
              <w:rPr>
                <w:rFonts w:eastAsia="Times New Roman"/>
                <w:lang w:val="en-US"/>
              </w:rPr>
              <w:t>Shuningdek, po‘lat tarkibiga kiruvchi zararli moddalar</w:t>
            </w:r>
          </w:p>
        </w:tc>
      </w:tr>
      <w:tr w:rsidR="00D5550F" w:rsidRPr="00A9182B" w14:paraId="77D1AB86"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321B8C93" w14:textId="49138DD9" w:rsidR="001C2212" w:rsidRPr="001C2212" w:rsidRDefault="001C2212" w:rsidP="001C2212">
            <w:pPr>
              <w:jc w:val="center"/>
              <w:rPr>
                <w:rFonts w:eastAsia="Times New Roman"/>
                <w:lang w:val="en-US"/>
              </w:rPr>
            </w:pPr>
            <w:r w:rsidRPr="00C77E31">
              <w:rPr>
                <w:rFonts w:eastAsia="Times New Roman"/>
                <w:lang w:val="en-US"/>
              </w:rPr>
              <w:t>Elektr po‘lat eritish sexlarida po‘lat quyuvchi, yordamchi ishchi va kran operatorining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65ECAAA8" w14:textId="193FE6BA" w:rsidR="001C2212" w:rsidRPr="00C77E31" w:rsidRDefault="001C2212" w:rsidP="001C2212">
            <w:pPr>
              <w:jc w:val="center"/>
              <w:rPr>
                <w:rFonts w:eastAsia="Times New Roman"/>
              </w:rPr>
            </w:pPr>
            <w:r w:rsidRPr="00C77E31">
              <w:rPr>
                <w:rFonts w:eastAsia="Times New Roman"/>
              </w:rPr>
              <w:t>Chang, uglerod oksidi, akrolein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35BE545" w14:textId="22DC2228" w:rsidR="001C2212" w:rsidRPr="00D5550F" w:rsidRDefault="001C2212" w:rsidP="001C2212">
            <w:pPr>
              <w:jc w:val="center"/>
              <w:rPr>
                <w:rFonts w:eastAsia="Times New Roman"/>
                <w:lang w:val="en-US"/>
              </w:rPr>
            </w:pPr>
            <w:r w:rsidRPr="00C77E31">
              <w:rPr>
                <w:rFonts w:eastAsia="Times New Roman"/>
                <w:lang w:val="en-US"/>
              </w:rPr>
              <w:t>6,</w:t>
            </w:r>
            <w:r w:rsidR="00D5550F">
              <w:rPr>
                <w:rFonts w:eastAsia="Times New Roman"/>
                <w:lang w:val="en-US"/>
              </w:rPr>
              <w:t xml:space="preserve"> </w:t>
            </w:r>
            <w:r w:rsidRPr="00C77E31">
              <w:rPr>
                <w:rFonts w:eastAsia="Times New Roman"/>
                <w:lang w:val="en-US"/>
              </w:rPr>
              <w:t>a,</w:t>
            </w:r>
            <w:r w:rsidR="00D5550F">
              <w:rPr>
                <w:rFonts w:eastAsia="Times New Roman"/>
                <w:lang w:val="en-US"/>
              </w:rPr>
              <w:t xml:space="preserve"> </w:t>
            </w:r>
            <w:r w:rsidRPr="00C77E31">
              <w:rPr>
                <w:rFonts w:eastAsia="Times New Roman"/>
                <w:lang w:val="en-US"/>
              </w:rPr>
              <w:t>IV,</w:t>
            </w:r>
            <w:r w:rsidR="00D5550F">
              <w:rPr>
                <w:rFonts w:eastAsia="Times New Roman"/>
                <w:lang w:val="en-US"/>
              </w:rPr>
              <w:t xml:space="preserve"> </w:t>
            </w:r>
            <w:r w:rsidRPr="00C77E31">
              <w:rPr>
                <w:rFonts w:eastAsia="Times New Roman"/>
                <w:lang w:val="en-US"/>
              </w:rPr>
              <w:t>f,</w:t>
            </w:r>
            <w:r w:rsidR="00D5550F">
              <w:rPr>
                <w:rFonts w:eastAsia="Times New Roman"/>
                <w:lang w:val="en-US"/>
              </w:rPr>
              <w:t xml:space="preserve"> </w:t>
            </w:r>
            <w:r w:rsidRPr="00C77E31">
              <w:rPr>
                <w:rFonts w:eastAsia="Times New Roman"/>
                <w:lang w:val="en-US"/>
              </w:rPr>
              <w:t>20,</w:t>
            </w:r>
            <w:r w:rsidR="00D5550F">
              <w:rPr>
                <w:rFonts w:eastAsia="Times New Roman"/>
                <w:lang w:val="en-US"/>
              </w:rPr>
              <w:t xml:space="preserve"> </w:t>
            </w:r>
            <w:r w:rsidRPr="00C77E31">
              <w:rPr>
                <w:rFonts w:eastAsia="Times New Roman"/>
                <w:lang w:val="en-US"/>
              </w:rPr>
              <w:t>p.,</w:t>
            </w:r>
            <w:r w:rsidR="00D5550F">
              <w:rPr>
                <w:rFonts w:eastAsia="Times New Roman"/>
                <w:lang w:val="en-US"/>
              </w:rPr>
              <w:t xml:space="preserve"> </w:t>
            </w:r>
            <w:r w:rsidRPr="00C77E31">
              <w:rPr>
                <w:rFonts w:eastAsia="Times New Roman"/>
                <w:lang w:val="en-US"/>
              </w:rPr>
              <w:t>IV,</w:t>
            </w:r>
            <w:r w:rsidR="00D5550F">
              <w:rPr>
                <w:rFonts w:eastAsia="Times New Roman"/>
                <w:lang w:val="en-US"/>
              </w:rPr>
              <w:t xml:space="preserve"> </w:t>
            </w:r>
            <w:r w:rsidRPr="00C77E31">
              <w:rPr>
                <w:rFonts w:eastAsia="Times New Roman"/>
                <w:lang w:val="en-US"/>
              </w:rPr>
              <w:t>o,</w:t>
            </w:r>
            <w:r w:rsidR="00D5550F">
              <w:rPr>
                <w:rFonts w:eastAsia="Times New Roman"/>
                <w:lang w:val="en-US"/>
              </w:rPr>
              <w:t xml:space="preserve"> </w:t>
            </w:r>
            <w:r w:rsidRPr="00C77E31">
              <w:rPr>
                <w:rFonts w:eastAsia="Times New Roman"/>
                <w:lang w:val="en-US"/>
              </w:rPr>
              <w:t>0,</w:t>
            </w:r>
            <w:r w:rsidR="00D5550F">
              <w:rPr>
                <w:rFonts w:eastAsia="Times New Roman"/>
                <w:lang w:val="en-US"/>
              </w:rPr>
              <w:t xml:space="preserve"> </w:t>
            </w:r>
            <w:r w:rsidRPr="00C77E31">
              <w:rPr>
                <w:rFonts w:eastAsia="Times New Roman"/>
                <w:lang w:val="en-US"/>
              </w:rPr>
              <w:t>2,</w:t>
            </w:r>
            <w:r w:rsidR="00D5550F">
              <w:rPr>
                <w:rFonts w:eastAsia="Times New Roman"/>
                <w:lang w:val="en-US"/>
              </w:rPr>
              <w:t xml:space="preserve"> </w:t>
            </w:r>
            <w:r w:rsidRPr="00C77E31">
              <w:rPr>
                <w:rFonts w:eastAsia="Times New Roman"/>
                <w:lang w:val="en-US"/>
              </w:rPr>
              <w:t>p,</w:t>
            </w:r>
            <w:r w:rsidR="00D5550F">
              <w:rPr>
                <w:rFonts w:eastAsia="Times New Roman"/>
                <w:lang w:val="en-US"/>
              </w:rPr>
              <w:t xml:space="preserve"> </w:t>
            </w:r>
            <w:r w:rsidRPr="00C77E31">
              <w:rPr>
                <w:rFonts w:eastAsia="Times New Roman"/>
                <w:lang w:val="en-US"/>
              </w:rPr>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377753AB" w14:textId="1C0CF334" w:rsidR="001C2212" w:rsidRPr="00C77E31" w:rsidRDefault="001C2212" w:rsidP="001C2212">
            <w:pPr>
              <w:jc w:val="center"/>
              <w:rPr>
                <w:rFonts w:eastAsia="Times New Roman"/>
                <w:lang w:val="en-US"/>
              </w:rPr>
            </w:pPr>
            <w:r w:rsidRPr="00C77E31">
              <w:rPr>
                <w:rFonts w:eastAsia="Times New Roman"/>
                <w:lang w:val="en-US"/>
              </w:rPr>
              <w:t>Shuningdek, po‘lat tarkibiga kiruvchi boshqa zararli moddalar</w:t>
            </w:r>
          </w:p>
        </w:tc>
      </w:tr>
      <w:tr w:rsidR="00D5550F" w:rsidRPr="00A9182B" w14:paraId="02E52937"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B89DDCC" w14:textId="7EF2F0F9" w:rsidR="001C2212" w:rsidRPr="001C2212" w:rsidRDefault="001C2212" w:rsidP="001C2212">
            <w:pPr>
              <w:jc w:val="center"/>
              <w:rPr>
                <w:rFonts w:eastAsia="Times New Roman"/>
                <w:lang w:val="en-US"/>
              </w:rPr>
            </w:pPr>
            <w:r w:rsidRPr="00C77E31">
              <w:rPr>
                <w:rFonts w:eastAsia="Times New Roman"/>
                <w:lang w:val="en-US"/>
              </w:rPr>
              <w:t>Paketlash va briketlash presslari operatorlarining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630E963A" w14:textId="5E42BF49"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1A614F9" w14:textId="209A97FA" w:rsidR="001C2212" w:rsidRPr="00C77E31" w:rsidRDefault="001C2212"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IV,</w:t>
            </w:r>
            <w:r w:rsidR="00D5550F">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B7F6F7F" w14:textId="77777777" w:rsidR="001C2212" w:rsidRPr="00C77E31" w:rsidRDefault="001C2212" w:rsidP="001C2212">
            <w:pPr>
              <w:jc w:val="center"/>
              <w:rPr>
                <w:rFonts w:eastAsia="Times New Roman"/>
                <w:lang w:val="en-US"/>
              </w:rPr>
            </w:pPr>
          </w:p>
        </w:tc>
      </w:tr>
      <w:tr w:rsidR="00D5550F" w:rsidRPr="00A9182B" w14:paraId="4A984EF0"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86A88F8" w14:textId="6E77A49C" w:rsidR="001C2212" w:rsidRPr="001C2212" w:rsidRDefault="001C2212" w:rsidP="001C2212">
            <w:pPr>
              <w:jc w:val="center"/>
              <w:rPr>
                <w:rFonts w:eastAsia="Times New Roman"/>
                <w:lang w:val="en-US"/>
              </w:rPr>
            </w:pPr>
            <w:r w:rsidRPr="00C77E31">
              <w:rPr>
                <w:rFonts w:eastAsia="Times New Roman"/>
                <w:lang w:val="en-US"/>
              </w:rPr>
              <w:t>Cho‘yan maydalash qurilmalari operatorlari va metall qirquvchilarning ish o‘rinlari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A1599B7" w14:textId="1EAE31FE"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9B6D2A1" w14:textId="7808B2D6" w:rsidR="001C2212" w:rsidRPr="00C77E31" w:rsidRDefault="001C2212"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IV,</w:t>
            </w:r>
            <w:r w:rsidR="00D5550F">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5BB3977" w14:textId="77777777" w:rsidR="001C2212" w:rsidRPr="00C77E31" w:rsidRDefault="001C2212" w:rsidP="001C2212">
            <w:pPr>
              <w:jc w:val="center"/>
              <w:rPr>
                <w:rFonts w:eastAsia="Times New Roman"/>
                <w:lang w:val="en-US"/>
              </w:rPr>
            </w:pPr>
          </w:p>
        </w:tc>
      </w:tr>
      <w:tr w:rsidR="00D5550F" w:rsidRPr="00A9182B" w14:paraId="767512D8"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9D9F09A" w14:textId="449DA2B4" w:rsidR="001C2212" w:rsidRPr="001C2212" w:rsidRDefault="001C2212" w:rsidP="001C2212">
            <w:pPr>
              <w:jc w:val="center"/>
              <w:rPr>
                <w:rFonts w:eastAsia="Times New Roman"/>
                <w:lang w:val="en-US"/>
              </w:rPr>
            </w:pPr>
            <w:r w:rsidRPr="00C77E31">
              <w:rPr>
                <w:rFonts w:eastAsia="Times New Roman"/>
                <w:lang w:val="en-US"/>
              </w:rPr>
              <w:lastRenderedPageBreak/>
              <w:t>Paketlash va briketlash presslari, cho‘yanni maydalash qurilmalari mashinistlarining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48F01BB0" w14:textId="05BA99F7" w:rsidR="001C2212" w:rsidRPr="00C77E31" w:rsidRDefault="001C2212" w:rsidP="001C2212">
            <w:pPr>
              <w:jc w:val="center"/>
              <w:rPr>
                <w:rFonts w:eastAsia="Times New Roman"/>
              </w:rPr>
            </w:pPr>
            <w:r w:rsidRPr="00C77E31">
              <w:rPr>
                <w:rFonts w:eastAsia="Times New Roman"/>
              </w:rPr>
              <w:t>Chang, aerozol, moylar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3E62FD50" w14:textId="00635144" w:rsidR="001C2212" w:rsidRPr="00C77E31" w:rsidRDefault="001C2212"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IV,</w:t>
            </w:r>
            <w:r w:rsidR="00D5550F">
              <w:rPr>
                <w:rFonts w:eastAsia="Times New Roman"/>
                <w:lang w:val="en-US"/>
              </w:rPr>
              <w:t xml:space="preserve"> </w:t>
            </w:r>
            <w:r w:rsidRPr="00C77E31">
              <w:rPr>
                <w:rFonts w:eastAsia="Times New Roman"/>
              </w:rPr>
              <w:t>f.,</w:t>
            </w:r>
            <w:r w:rsidR="00D5550F">
              <w:rPr>
                <w:rFonts w:eastAsia="Times New Roman"/>
                <w:lang w:val="en-US"/>
              </w:rPr>
              <w:t xml:space="preserve"> </w:t>
            </w:r>
            <w:r w:rsidRPr="00C77E31">
              <w:rPr>
                <w:rFonts w:eastAsia="Times New Roman"/>
              </w:rPr>
              <w:t>5,</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69CBFC0" w14:textId="77777777" w:rsidR="001C2212" w:rsidRPr="00C77E31" w:rsidRDefault="001C2212" w:rsidP="001C2212">
            <w:pPr>
              <w:jc w:val="center"/>
              <w:rPr>
                <w:rFonts w:eastAsia="Times New Roman"/>
                <w:lang w:val="en-US"/>
              </w:rPr>
            </w:pPr>
          </w:p>
        </w:tc>
      </w:tr>
      <w:tr w:rsidR="00D5550F" w:rsidRPr="00A9182B" w14:paraId="4A2DAA62"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13345B2" w14:textId="23385EE8" w:rsidR="001C2212" w:rsidRPr="00C77E31" w:rsidRDefault="001C2212" w:rsidP="001C2212">
            <w:pPr>
              <w:jc w:val="center"/>
              <w:rPr>
                <w:rFonts w:eastAsia="Times New Roman"/>
              </w:rPr>
            </w:pPr>
            <w:r w:rsidRPr="00C77E31">
              <w:rPr>
                <w:rFonts w:eastAsia="Times New Roman"/>
              </w:rPr>
              <w:t>Qirindi saralovchining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5705B1E0" w14:textId="287F1616"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085D417" w14:textId="5310E6F5" w:rsidR="001C2212" w:rsidRPr="00C77E31" w:rsidRDefault="001C2212"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1,</w:t>
            </w:r>
            <w:r w:rsidR="00D5550F">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926378A" w14:textId="77777777" w:rsidR="001C2212" w:rsidRPr="00C77E31" w:rsidRDefault="001C2212" w:rsidP="001C2212">
            <w:pPr>
              <w:jc w:val="center"/>
              <w:rPr>
                <w:rFonts w:eastAsia="Times New Roman"/>
                <w:lang w:val="en-US"/>
              </w:rPr>
            </w:pPr>
          </w:p>
        </w:tc>
      </w:tr>
      <w:tr w:rsidR="00D5550F" w:rsidRPr="00A9182B" w14:paraId="7E89281E"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CA961AD" w14:textId="6D16EABE" w:rsidR="001C2212" w:rsidRPr="001C2212" w:rsidRDefault="001C2212" w:rsidP="001C2212">
            <w:pPr>
              <w:jc w:val="center"/>
              <w:rPr>
                <w:rFonts w:eastAsia="Times New Roman"/>
                <w:lang w:val="en-US"/>
              </w:rPr>
            </w:pPr>
            <w:r w:rsidRPr="00C77E31">
              <w:rPr>
                <w:rFonts w:eastAsia="Times New Roman"/>
                <w:lang w:val="en-US"/>
              </w:rPr>
              <w:t>Ko‘prik kranlari mashinistlarining ish joyi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091536B7" w14:textId="02D6E807" w:rsidR="001C2212" w:rsidRPr="00C77E31" w:rsidRDefault="001C2212" w:rsidP="001C2212">
            <w:pPr>
              <w:jc w:val="center"/>
              <w:rPr>
                <w:rFonts w:eastAsia="Times New Roman"/>
              </w:rPr>
            </w:pPr>
            <w:r w:rsidRPr="00C77E31">
              <w:rPr>
                <w:rFonts w:eastAsia="Times New Roman"/>
                <w:lang w:val="en-US"/>
              </w:rPr>
              <w:t>Chang, uglerod oksidi, oltingugurt (IV) oksidi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0DE0D08B" w14:textId="6521E22E" w:rsidR="001C2212" w:rsidRPr="00C77E31" w:rsidRDefault="001C2212" w:rsidP="001C2212">
            <w:pPr>
              <w:jc w:val="center"/>
              <w:rPr>
                <w:rFonts w:eastAsia="Times New Roman"/>
              </w:rPr>
            </w:pPr>
            <w:r w:rsidRPr="00C77E31">
              <w:rPr>
                <w:rFonts w:eastAsia="Times New Roman"/>
              </w:rPr>
              <w:t>6,</w:t>
            </w:r>
            <w:r w:rsidR="00D5550F">
              <w:rPr>
                <w:rFonts w:eastAsia="Times New Roman"/>
                <w:lang w:val="en-US"/>
              </w:rPr>
              <w:t xml:space="preserve"> </w:t>
            </w:r>
            <w:r w:rsidRPr="00C77E31">
              <w:rPr>
                <w:rFonts w:eastAsia="Times New Roman"/>
              </w:rPr>
              <w:t>a,</w:t>
            </w:r>
            <w:r w:rsidR="00D5550F">
              <w:rPr>
                <w:rFonts w:eastAsia="Times New Roman"/>
                <w:lang w:val="en-US"/>
              </w:rPr>
              <w:t xml:space="preserve"> </w:t>
            </w:r>
            <w:r w:rsidRPr="00C77E31">
              <w:rPr>
                <w:rFonts w:eastAsia="Times New Roman"/>
              </w:rPr>
              <w:t>IV,</w:t>
            </w:r>
            <w:r w:rsidR="00D5550F">
              <w:rPr>
                <w:rFonts w:eastAsia="Times New Roman"/>
                <w:lang w:val="en-US"/>
              </w:rPr>
              <w:t xml:space="preserve"> </w:t>
            </w:r>
            <w:r w:rsidRPr="00C77E31">
              <w:rPr>
                <w:rFonts w:eastAsia="Times New Roman"/>
              </w:rPr>
              <w:t>f;</w:t>
            </w:r>
            <w:r w:rsidR="00D5550F">
              <w:rPr>
                <w:rFonts w:eastAsia="Times New Roman"/>
                <w:lang w:val="en-US"/>
              </w:rPr>
              <w:t xml:space="preserve"> </w:t>
            </w:r>
            <w:r w:rsidRPr="00C77E31">
              <w:rPr>
                <w:rFonts w:eastAsia="Times New Roman"/>
              </w:rPr>
              <w:t>20,</w:t>
            </w:r>
            <w:r w:rsidR="00D5550F">
              <w:rPr>
                <w:rFonts w:eastAsia="Times New Roman"/>
                <w:lang w:val="en-US"/>
              </w:rPr>
              <w:t xml:space="preserve"> </w:t>
            </w:r>
            <w:r w:rsidRPr="00C77E31">
              <w:rPr>
                <w:rFonts w:eastAsia="Times New Roman"/>
              </w:rPr>
              <w:t>p.,</w:t>
            </w:r>
            <w:r w:rsidR="00D5550F">
              <w:rPr>
                <w:rFonts w:eastAsia="Times New Roman"/>
                <w:lang w:val="en-US"/>
              </w:rPr>
              <w:t xml:space="preserve"> </w:t>
            </w:r>
            <w:r w:rsidRPr="00C77E31">
              <w:rPr>
                <w:rFonts w:eastAsia="Times New Roman"/>
              </w:rPr>
              <w:t>IV,</w:t>
            </w:r>
            <w:r w:rsidR="00D5550F">
              <w:rPr>
                <w:rFonts w:eastAsia="Times New Roman"/>
                <w:lang w:val="en-US"/>
              </w:rPr>
              <w:t xml:space="preserve"> </w:t>
            </w:r>
            <w:r w:rsidRPr="00C77E31">
              <w:rPr>
                <w:rFonts w:eastAsia="Times New Roman"/>
              </w:rPr>
              <w: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04AD119B" w14:textId="77777777" w:rsidR="001C2212" w:rsidRPr="00C77E31" w:rsidRDefault="001C2212" w:rsidP="001C2212">
            <w:pPr>
              <w:jc w:val="center"/>
              <w:rPr>
                <w:rFonts w:eastAsia="Times New Roman"/>
                <w:lang w:val="en-US"/>
              </w:rPr>
            </w:pPr>
          </w:p>
        </w:tc>
      </w:tr>
      <w:tr w:rsidR="001C2212" w:rsidRPr="00A9182B" w14:paraId="58A6CEA6" w14:textId="77777777" w:rsidTr="001C2212">
        <w:trPr>
          <w:divId w:val="22040815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1FBEC59" w14:textId="2770C84F" w:rsidR="001C2212" w:rsidRPr="00C77E31" w:rsidRDefault="001C2212" w:rsidP="001C2212">
            <w:pPr>
              <w:jc w:val="center"/>
              <w:rPr>
                <w:rFonts w:eastAsia="Times New Roman"/>
                <w:lang w:val="en-US"/>
              </w:rPr>
            </w:pPr>
            <w:r w:rsidRPr="00C77E31">
              <w:rPr>
                <w:rStyle w:val="a6"/>
              </w:rPr>
              <w:t>Olovbardosh buyumlar ishlab chiqarish</w:t>
            </w:r>
          </w:p>
        </w:tc>
      </w:tr>
      <w:tr w:rsidR="00D5550F" w:rsidRPr="00A9182B" w14:paraId="0955020E"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03AA0CF7" w14:textId="2CC1498E" w:rsidR="001C2212" w:rsidRPr="00C77E31" w:rsidRDefault="001C2212" w:rsidP="001C2212">
            <w:pPr>
              <w:jc w:val="center"/>
              <w:rPr>
                <w:rFonts w:eastAsia="Times New Roman"/>
              </w:rPr>
            </w:pPr>
            <w:r w:rsidRPr="00C77E31">
              <w:rPr>
                <w:rFonts w:eastAsia="Times New Roman"/>
              </w:rPr>
              <w:t>Olovbardosh mahsulotlar ishlab chiqarish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DC01E72" w14:textId="50737C7A"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3E5CD687" w14:textId="62D4901D" w:rsidR="001C2212" w:rsidRPr="00C77E31" w:rsidRDefault="001C2212" w:rsidP="001C2212">
            <w:pPr>
              <w:jc w:val="center"/>
              <w:rPr>
                <w:rFonts w:eastAsia="Times New Roman"/>
              </w:rPr>
            </w:pPr>
            <w:r w:rsidRPr="00C77E31">
              <w:rPr>
                <w:rFonts w:eastAsia="Times New Roman"/>
              </w:rPr>
              <w:t>6,</w:t>
            </w:r>
            <w:r>
              <w:rPr>
                <w:rFonts w:eastAsia="Times New Roman"/>
                <w:lang w:val="en-US"/>
              </w:rPr>
              <w:t xml:space="preserve"> </w:t>
            </w:r>
            <w:r w:rsidRPr="00C77E31">
              <w:rPr>
                <w:rFonts w:eastAsia="Times New Roman"/>
              </w:rPr>
              <w:t>a,</w:t>
            </w:r>
            <w:r>
              <w:rPr>
                <w:rFonts w:eastAsia="Times New Roman"/>
                <w:lang w:val="en-US"/>
              </w:rPr>
              <w:t xml:space="preserve"> </w:t>
            </w:r>
            <w:r w:rsidRPr="00C77E31">
              <w:rPr>
                <w:rFonts w:eastAsia="Times New Roman"/>
              </w:rPr>
              <w:t>IV,</w:t>
            </w:r>
            <w:r>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0A9ECE17" w14:textId="061C8745" w:rsidR="001C2212" w:rsidRPr="00C77E31" w:rsidRDefault="001C2212" w:rsidP="001C2212">
            <w:pPr>
              <w:jc w:val="center"/>
              <w:rPr>
                <w:rFonts w:eastAsia="Times New Roman"/>
                <w:lang w:val="en-US"/>
              </w:rPr>
            </w:pPr>
            <w:r w:rsidRPr="00C77E31">
              <w:rPr>
                <w:rFonts w:eastAsia="Times New Roman"/>
                <w:lang w:val="en-US"/>
              </w:rPr>
              <w:t>Pech bo‘limlarida shuningdek uglerod oksidi va oltingugurt (IV) oksidi mavjud</w:t>
            </w:r>
          </w:p>
        </w:tc>
      </w:tr>
      <w:tr w:rsidR="00D5550F" w:rsidRPr="00A9182B" w14:paraId="3E37793D"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089E173" w14:textId="0E2F91AC" w:rsidR="001C2212" w:rsidRPr="00C77E31" w:rsidRDefault="001C2212" w:rsidP="001C2212">
            <w:pPr>
              <w:jc w:val="center"/>
              <w:rPr>
                <w:rFonts w:eastAsia="Times New Roman"/>
              </w:rPr>
            </w:pPr>
            <w:r w:rsidRPr="00C77E31">
              <w:rPr>
                <w:rFonts w:eastAsia="Times New Roman"/>
              </w:rPr>
              <w:t>Smolodolomit va smolomagnezit sexlari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649AC115" w14:textId="70ABE295"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FEE2756" w14:textId="1689B02A" w:rsidR="001C2212" w:rsidRPr="00C77E31" w:rsidRDefault="001C2212" w:rsidP="001C2212">
            <w:pPr>
              <w:jc w:val="center"/>
              <w:rPr>
                <w:rFonts w:eastAsia="Times New Roman"/>
              </w:rPr>
            </w:pPr>
            <w:r w:rsidRPr="00C77E31">
              <w:rPr>
                <w:rFonts w:eastAsia="Times New Roman"/>
              </w:rPr>
              <w:t>6,</w:t>
            </w:r>
            <w:r>
              <w:rPr>
                <w:rFonts w:eastAsia="Times New Roman"/>
                <w:lang w:val="en-US"/>
              </w:rPr>
              <w:t xml:space="preserve"> </w:t>
            </w:r>
            <w:r w:rsidRPr="00C77E31">
              <w:rPr>
                <w:rFonts w:eastAsia="Times New Roman"/>
              </w:rPr>
              <w:t>a,</w:t>
            </w:r>
            <w:r>
              <w:rPr>
                <w:rFonts w:eastAsia="Times New Roman"/>
                <w:lang w:val="en-US"/>
              </w:rPr>
              <w:t xml:space="preserve"> </w:t>
            </w:r>
            <w:r w:rsidRPr="00C77E31">
              <w:rPr>
                <w:rFonts w:eastAsia="Times New Roman"/>
              </w:rPr>
              <w:t>IV,</w:t>
            </w:r>
            <w:r>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0E67C684" w14:textId="2ED6D468" w:rsidR="001C2212" w:rsidRPr="00C77E31" w:rsidRDefault="001C2212" w:rsidP="001C2212">
            <w:pPr>
              <w:jc w:val="center"/>
              <w:rPr>
                <w:rFonts w:eastAsia="Times New Roman"/>
                <w:lang w:val="en-US"/>
              </w:rPr>
            </w:pPr>
            <w:r w:rsidRPr="00C77E31">
              <w:rPr>
                <w:rFonts w:eastAsia="Times New Roman"/>
              </w:rPr>
              <w:t>Dozalash, aralashtirish, presslash uchastkalarida va tayyor mahsulotlar omborida shuningdek smolodolomit changi, toshko‘mir smolalari va peklari bug‘lari mavjud</w:t>
            </w:r>
          </w:p>
        </w:tc>
      </w:tr>
      <w:tr w:rsidR="00D5550F" w:rsidRPr="00A9182B" w14:paraId="10E80D68"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7AEE3F7" w14:textId="51F43918" w:rsidR="001C2212" w:rsidRPr="00C77E31" w:rsidRDefault="001C2212" w:rsidP="001C2212">
            <w:pPr>
              <w:jc w:val="center"/>
              <w:rPr>
                <w:rFonts w:eastAsia="Times New Roman"/>
              </w:rPr>
            </w:pPr>
            <w:r w:rsidRPr="00C77E31">
              <w:rPr>
                <w:rFonts w:eastAsia="Times New Roman"/>
              </w:rPr>
              <w:t>Olovbardosh betonlar sexlari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B6C4103" w14:textId="35F8FC6A"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0306F878" w14:textId="09BDE9B8" w:rsidR="001C2212" w:rsidRPr="00C77E31" w:rsidRDefault="001C2212" w:rsidP="001C2212">
            <w:pPr>
              <w:jc w:val="center"/>
              <w:rPr>
                <w:rFonts w:eastAsia="Times New Roman"/>
              </w:rPr>
            </w:pPr>
            <w:r w:rsidRPr="00C77E31">
              <w:rPr>
                <w:rFonts w:eastAsia="Times New Roman"/>
              </w:rPr>
              <w:t>6,</w:t>
            </w:r>
            <w:r>
              <w:rPr>
                <w:rFonts w:eastAsia="Times New Roman"/>
                <w:lang w:val="en-US"/>
              </w:rPr>
              <w:t xml:space="preserve"> </w:t>
            </w:r>
            <w:r w:rsidRPr="00C77E31">
              <w:rPr>
                <w:rFonts w:eastAsia="Times New Roman"/>
              </w:rPr>
              <w:t>a,</w:t>
            </w:r>
            <w:r>
              <w:rPr>
                <w:rFonts w:eastAsia="Times New Roman"/>
                <w:lang w:val="en-US"/>
              </w:rPr>
              <w:t xml:space="preserve"> </w:t>
            </w:r>
            <w:r w:rsidRPr="00C77E31">
              <w:rPr>
                <w:rFonts w:eastAsia="Times New Roman"/>
              </w:rPr>
              <w:t>IV,</w:t>
            </w:r>
            <w:r>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3D76C81E" w14:textId="6E13917B" w:rsidR="001C2212" w:rsidRPr="00C77E31" w:rsidRDefault="001C2212" w:rsidP="001C2212">
            <w:pPr>
              <w:jc w:val="center"/>
              <w:rPr>
                <w:rFonts w:eastAsia="Times New Roman"/>
                <w:lang w:val="en-US"/>
              </w:rPr>
            </w:pPr>
            <w:r w:rsidRPr="00C77E31">
              <w:rPr>
                <w:rFonts w:eastAsia="Times New Roman"/>
                <w:lang w:val="en-US"/>
              </w:rPr>
              <w:t>Pishirish qozonlari va quritish uchastkalarida shuningdek fosfor kislotasi mavjud</w:t>
            </w:r>
          </w:p>
        </w:tc>
      </w:tr>
      <w:tr w:rsidR="00D5550F" w:rsidRPr="00A9182B" w14:paraId="749A5F57"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2E7366F" w14:textId="213F1DBF" w:rsidR="001C2212" w:rsidRPr="00C77E31" w:rsidRDefault="001C2212" w:rsidP="001C2212">
            <w:pPr>
              <w:jc w:val="center"/>
              <w:rPr>
                <w:rFonts w:eastAsia="Times New Roman"/>
              </w:rPr>
            </w:pPr>
            <w:r w:rsidRPr="00C77E31">
              <w:rPr>
                <w:rFonts w:eastAsia="Times New Roman"/>
              </w:rPr>
              <w:t>Issiqlik izolyatsiyalovchi qistirmalar sexlari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1B1FFCF2" w14:textId="2B32C96D"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3537815E" w14:textId="3BB54636" w:rsidR="001C2212" w:rsidRPr="00C77E31" w:rsidRDefault="001C2212" w:rsidP="001C2212">
            <w:pPr>
              <w:jc w:val="center"/>
              <w:rPr>
                <w:rFonts w:eastAsia="Times New Roman"/>
              </w:rPr>
            </w:pPr>
            <w:r w:rsidRPr="00C77E31">
              <w:rPr>
                <w:rFonts w:eastAsia="Times New Roman"/>
              </w:rPr>
              <w:t>6,</w:t>
            </w:r>
            <w:r>
              <w:rPr>
                <w:rFonts w:eastAsia="Times New Roman"/>
                <w:lang w:val="en-US"/>
              </w:rPr>
              <w:t xml:space="preserve"> </w:t>
            </w:r>
            <w:r w:rsidRPr="00C77E31">
              <w:rPr>
                <w:rFonts w:eastAsia="Times New Roman"/>
              </w:rPr>
              <w:t>a,</w:t>
            </w:r>
            <w:r>
              <w:rPr>
                <w:rFonts w:eastAsia="Times New Roman"/>
                <w:lang w:val="en-US"/>
              </w:rPr>
              <w:t xml:space="preserve"> </w:t>
            </w:r>
            <w:r w:rsidRPr="00C77E31">
              <w:rPr>
                <w:rFonts w:eastAsia="Times New Roman"/>
              </w:rPr>
              <w:t>IV,</w:t>
            </w:r>
            <w:r>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D6AC87E" w14:textId="25A6B006" w:rsidR="001C2212" w:rsidRPr="00C77E31" w:rsidRDefault="001C2212" w:rsidP="001C2212">
            <w:pPr>
              <w:jc w:val="center"/>
              <w:rPr>
                <w:rFonts w:eastAsia="Times New Roman"/>
                <w:lang w:val="en-US"/>
              </w:rPr>
            </w:pPr>
            <w:r w:rsidRPr="00C77E31">
              <w:rPr>
                <w:rFonts w:eastAsia="Times New Roman"/>
              </w:rPr>
              <w:t>Presslash bo‘limi uchastkalarida</w:t>
            </w:r>
          </w:p>
        </w:tc>
      </w:tr>
      <w:tr w:rsidR="00D5550F" w:rsidRPr="00A9182B" w14:paraId="3A6DBA42" w14:textId="77777777" w:rsidTr="001C2212">
        <w:trPr>
          <w:divId w:val="22040815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B955797" w14:textId="0D64DB91" w:rsidR="001C2212" w:rsidRPr="00C77E31" w:rsidRDefault="001C2212" w:rsidP="001C2212">
            <w:pPr>
              <w:jc w:val="center"/>
              <w:rPr>
                <w:rFonts w:eastAsia="Times New Roman"/>
              </w:rPr>
            </w:pPr>
            <w:r w:rsidRPr="00C77E31">
              <w:rPr>
                <w:rFonts w:eastAsia="Times New Roman"/>
              </w:rPr>
              <w:t>Sirkoniyli olovbardosh mahsulotlar sexlari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2B4E2CB3" w14:textId="64FB73EC" w:rsidR="001C2212" w:rsidRPr="00C77E31" w:rsidRDefault="001C2212" w:rsidP="001C2212">
            <w:pPr>
              <w:jc w:val="center"/>
              <w:rPr>
                <w:rFonts w:eastAsia="Times New Roman"/>
              </w:rPr>
            </w:pPr>
            <w:r w:rsidRPr="00C77E31">
              <w:rPr>
                <w:rFonts w:eastAsia="Times New Roman"/>
              </w:rPr>
              <w:t>Chang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711597C8" w14:textId="6FBF2D70" w:rsidR="001C2212" w:rsidRPr="00C77E31" w:rsidRDefault="001C2212" w:rsidP="001C2212">
            <w:pPr>
              <w:jc w:val="center"/>
              <w:rPr>
                <w:rFonts w:eastAsia="Times New Roman"/>
              </w:rPr>
            </w:pPr>
            <w:r w:rsidRPr="00C77E31">
              <w:rPr>
                <w:rFonts w:eastAsia="Times New Roman"/>
              </w:rPr>
              <w:t>6,</w:t>
            </w:r>
            <w:r>
              <w:rPr>
                <w:rFonts w:eastAsia="Times New Roman"/>
                <w:lang w:val="en-US"/>
              </w:rPr>
              <w:t xml:space="preserve"> </w:t>
            </w:r>
            <w:r w:rsidRPr="00C77E31">
              <w:rPr>
                <w:rFonts w:eastAsia="Times New Roman"/>
              </w:rPr>
              <w:t>a,</w:t>
            </w:r>
            <w:r>
              <w:rPr>
                <w:rFonts w:eastAsia="Times New Roman"/>
                <w:lang w:val="en-US"/>
              </w:rPr>
              <w:t xml:space="preserve"> </w:t>
            </w:r>
            <w:r w:rsidRPr="00C77E31">
              <w:rPr>
                <w:rFonts w:eastAsia="Times New Roman"/>
              </w:rPr>
              <w:t>IV,</w:t>
            </w:r>
            <w:r>
              <w:rPr>
                <w:rFonts w:eastAsia="Times New Roman"/>
                <w:lang w:val="en-US"/>
              </w:rPr>
              <w:t xml:space="preserve"> </w:t>
            </w:r>
            <w:r w:rsidRPr="00C77E31">
              <w:rPr>
                <w:rFonts w:eastAsia="Times New Roman"/>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14:paraId="646CBBCE" w14:textId="6338649E" w:rsidR="001C2212" w:rsidRPr="00C77E31" w:rsidRDefault="001C2212" w:rsidP="001C2212">
            <w:pPr>
              <w:jc w:val="center"/>
              <w:rPr>
                <w:rFonts w:eastAsia="Times New Roman"/>
                <w:lang w:val="en-US"/>
              </w:rPr>
            </w:pPr>
            <w:r w:rsidRPr="00C77E31">
              <w:rPr>
                <w:rFonts w:eastAsia="Times New Roman"/>
                <w:lang w:val="en-US"/>
              </w:rPr>
              <w:t>Kislota bo‘limi uchastkalarida shuningdek xlorid kislotasi mavjud</w:t>
            </w:r>
          </w:p>
        </w:tc>
      </w:tr>
    </w:tbl>
    <w:p w14:paraId="2FF630AF" w14:textId="77777777" w:rsidR="00C77E31" w:rsidRDefault="00C77E31">
      <w:pPr>
        <w:rPr>
          <w:rFonts w:eastAsia="Times New Roman"/>
          <w:sz w:val="28"/>
          <w:szCs w:val="28"/>
          <w:lang w:val="en-US"/>
        </w:rPr>
      </w:pPr>
      <w:r>
        <w:rPr>
          <w:rFonts w:eastAsia="Times New Roman"/>
          <w:sz w:val="28"/>
          <w:szCs w:val="28"/>
          <w:lang w:val="en-US"/>
        </w:rPr>
        <w:br w:type="page"/>
      </w:r>
    </w:p>
    <w:p w14:paraId="1B20EDE8" w14:textId="16B81B26" w:rsidR="00EB562F" w:rsidRPr="00A9182B" w:rsidRDefault="008E5DE0" w:rsidP="00A9182B">
      <w:pPr>
        <w:shd w:val="clear" w:color="auto" w:fill="FFFFFF"/>
        <w:spacing w:line="276" w:lineRule="auto"/>
        <w:jc w:val="right"/>
        <w:divId w:val="2103603595"/>
        <w:rPr>
          <w:rFonts w:eastAsia="Times New Roman"/>
          <w:sz w:val="28"/>
          <w:szCs w:val="28"/>
          <w:lang w:val="en-US"/>
        </w:rPr>
      </w:pPr>
      <w:r w:rsidRPr="00A9182B">
        <w:rPr>
          <w:rFonts w:eastAsia="Times New Roman"/>
          <w:sz w:val="28"/>
          <w:szCs w:val="28"/>
          <w:lang w:val="en-US"/>
        </w:rPr>
        <w:lastRenderedPageBreak/>
        <w:t>3-ilova</w:t>
      </w:r>
    </w:p>
    <w:p w14:paraId="5953A776" w14:textId="72581A04" w:rsidR="00EB562F" w:rsidRDefault="008E5DE0" w:rsidP="00A9182B">
      <w:pPr>
        <w:shd w:val="clear" w:color="auto" w:fill="FFFFFF"/>
        <w:spacing w:line="276" w:lineRule="auto"/>
        <w:jc w:val="center"/>
        <w:divId w:val="2087725317"/>
        <w:rPr>
          <w:rFonts w:eastAsia="Times New Roman"/>
          <w:b/>
          <w:bCs/>
          <w:sz w:val="28"/>
          <w:szCs w:val="28"/>
          <w:lang w:val="en-US"/>
        </w:rPr>
      </w:pPr>
      <w:r w:rsidRPr="00A9182B">
        <w:rPr>
          <w:rFonts w:eastAsia="Times New Roman"/>
          <w:b/>
          <w:bCs/>
          <w:sz w:val="28"/>
          <w:szCs w:val="28"/>
          <w:lang w:val="en-US"/>
        </w:rPr>
        <w:t>Havolalar berilgan me’yoriy hujjatlar ro‘yxati</w:t>
      </w:r>
    </w:p>
    <w:p w14:paraId="38EAF088" w14:textId="77777777" w:rsidR="0010350B" w:rsidRPr="0010350B" w:rsidRDefault="0010350B" w:rsidP="00A9182B">
      <w:pPr>
        <w:shd w:val="clear" w:color="auto" w:fill="FFFFFF"/>
        <w:spacing w:line="276" w:lineRule="auto"/>
        <w:jc w:val="center"/>
        <w:divId w:val="2087725317"/>
        <w:rPr>
          <w:rFonts w:eastAsia="Times New Roman"/>
          <w:b/>
          <w:bCs/>
          <w:sz w:val="16"/>
          <w:szCs w:val="16"/>
          <w:lang w:val="en-US"/>
        </w:rPr>
      </w:pPr>
    </w:p>
    <w:p w14:paraId="794C2CF6"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GOST. XAVFSIZLIK STANDARTLARI TIZIMI.12.1.005-88 Ish zonasi havosi. Umumiy sanitariya-gigiyena talablari</w:t>
      </w:r>
    </w:p>
    <w:p w14:paraId="7A65C410"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QMQ 02.01.08-96. Shovqindan himoyalanish. Loyihalash me’yorlari</w:t>
      </w:r>
    </w:p>
    <w:p w14:paraId="2D1F8CD4"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QMQ 02.04.05-97. Isitish, shamollatish va havoni muvofiqlash.</w:t>
      </w:r>
    </w:p>
    <w:p w14:paraId="2E6A73F6"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QMQ 02.09.04-98. Korxonalarning ma’muriy va maishiy binolari.</w:t>
      </w:r>
    </w:p>
    <w:p w14:paraId="44EF8121"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QMQ 02.01.05-98. Tabiiy va sun’iy yoritish.</w:t>
      </w:r>
    </w:p>
    <w:p w14:paraId="3339A3E2"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SanQvaN № 0175-04. Ish joylarida shovqin va tebranishga xavfli mehnat sharoitlarini aniqlash va baholash.</w:t>
      </w:r>
    </w:p>
    <w:p w14:paraId="4550E739"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O‘zR SanQvaN № 0206-06. Plazma bilan ishlov berish qurilmalari va uskunalarini o‘rnatish hamda ishlatishga qo‘yiladigan gigiyenik talablar.</w:t>
      </w:r>
    </w:p>
    <w:p w14:paraId="4BC3528B"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O‘zR SanQvaN № 0246-08. O‘zbekiston Respublikasi aholi punktlari atmosfera havosini muhofaza qilish bo‘yicha sanitariya qoidalari va me’yorlari.</w:t>
      </w:r>
    </w:p>
    <w:p w14:paraId="1F427A5C"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O‘zbekiston Respublikasi qonunlaridan ko‘chirma:</w:t>
      </w:r>
    </w:p>
    <w:p w14:paraId="545CE96C"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O‘zbekiston Respublikasining 1992-yil 3-iyuldagi 657-XI-sonli "Davlat sanitariya nazorati to‘g‘risida"gi </w:t>
      </w:r>
      <w:hyperlink r:id="rId9" w:history="1">
        <w:r w:rsidRPr="00A9182B">
          <w:rPr>
            <w:rFonts w:eastAsia="Times New Roman"/>
            <w:sz w:val="28"/>
            <w:szCs w:val="28"/>
            <w:lang w:val="en-US"/>
          </w:rPr>
          <w:t>Qonuni.</w:t>
        </w:r>
      </w:hyperlink>
    </w:p>
    <w:p w14:paraId="0B73B173"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O‘zbekiston Respublikasining 1996-yil 27-dekabrdagi 353-I-sonli "Atmosfera havosini muhofaza qilish to‘g‘risida"gi </w:t>
      </w:r>
      <w:hyperlink r:id="rId10" w:history="1">
        <w:r w:rsidRPr="00A9182B">
          <w:rPr>
            <w:rFonts w:eastAsia="Times New Roman"/>
            <w:sz w:val="28"/>
            <w:szCs w:val="28"/>
            <w:lang w:val="en-US"/>
          </w:rPr>
          <w:t>Qonuni.</w:t>
        </w:r>
      </w:hyperlink>
    </w:p>
    <w:p w14:paraId="706B3AC0" w14:textId="77777777" w:rsidR="00EB562F"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O‘zbekiston Respublikasining 1993-yil 6-maydagi "Suv va suvdan foydalanish to‘g‘risida"gi </w:t>
      </w:r>
      <w:hyperlink r:id="rId11" w:history="1">
        <w:r w:rsidRPr="00A9182B">
          <w:rPr>
            <w:rFonts w:eastAsia="Times New Roman"/>
            <w:sz w:val="28"/>
            <w:szCs w:val="28"/>
            <w:lang w:val="en-US"/>
          </w:rPr>
          <w:t>Qonuni.</w:t>
        </w:r>
      </w:hyperlink>
    </w:p>
    <w:p w14:paraId="5CB9DDDF" w14:textId="77777777" w:rsidR="008E5DE0" w:rsidRPr="00A9182B" w:rsidRDefault="008E5DE0" w:rsidP="00C77E31">
      <w:pPr>
        <w:shd w:val="clear" w:color="auto" w:fill="FFFFFF"/>
        <w:spacing w:line="276" w:lineRule="auto"/>
        <w:ind w:firstLine="720"/>
        <w:jc w:val="both"/>
        <w:divId w:val="1144809113"/>
        <w:rPr>
          <w:rFonts w:eastAsia="Times New Roman"/>
          <w:sz w:val="28"/>
          <w:szCs w:val="28"/>
          <w:lang w:val="en-US"/>
        </w:rPr>
      </w:pPr>
      <w:r w:rsidRPr="00A9182B">
        <w:rPr>
          <w:rFonts w:eastAsia="Times New Roman"/>
          <w:sz w:val="28"/>
          <w:szCs w:val="28"/>
          <w:lang w:val="en-US"/>
        </w:rPr>
        <w:t xml:space="preserve">O‘zbekiston Respublikasining 2009-yil 23-apreldagi O‘RQ-213-sonli "Texnik jihatdan tartibga solish to‘g‘risida"gi </w:t>
      </w:r>
      <w:hyperlink r:id="rId12" w:history="1">
        <w:r w:rsidRPr="00A9182B">
          <w:rPr>
            <w:rFonts w:eastAsia="Times New Roman"/>
            <w:sz w:val="28"/>
            <w:szCs w:val="28"/>
            <w:lang w:val="en-US"/>
          </w:rPr>
          <w:t>Qonuni.</w:t>
        </w:r>
      </w:hyperlink>
    </w:p>
    <w:sectPr w:rsidR="008E5DE0" w:rsidRPr="00A9182B" w:rsidSect="00A9182B">
      <w:headerReference w:type="even" r:id="rId13"/>
      <w:headerReference w:type="default" r:id="rId14"/>
      <w:footerReference w:type="even" r:id="rId15"/>
      <w:footerReference w:type="default" r:id="rId16"/>
      <w:headerReference w:type="first" r:id="rId17"/>
      <w:footerReference w:type="first" r:id="rId18"/>
      <w:pgSz w:w="11907" w:h="16840"/>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495E3" w14:textId="77777777" w:rsidR="00B854EF" w:rsidRDefault="00B854EF">
      <w:r>
        <w:separator/>
      </w:r>
    </w:p>
  </w:endnote>
  <w:endnote w:type="continuationSeparator" w:id="0">
    <w:p w14:paraId="260EA673" w14:textId="77777777" w:rsidR="00B854EF" w:rsidRDefault="00B8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78658" w14:textId="77777777" w:rsidR="00A9182B" w:rsidRDefault="00A918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F9001" w14:textId="77777777" w:rsidR="00A9182B" w:rsidRDefault="00A918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65571" w14:textId="77777777" w:rsidR="00A9182B" w:rsidRDefault="00A918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DAE53" w14:textId="77777777" w:rsidR="00B854EF" w:rsidRDefault="00B854EF">
      <w:r>
        <w:separator/>
      </w:r>
    </w:p>
  </w:footnote>
  <w:footnote w:type="continuationSeparator" w:id="0">
    <w:p w14:paraId="55E2114E" w14:textId="77777777" w:rsidR="00B854EF" w:rsidRDefault="00B8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F8BF9" w14:textId="77777777" w:rsidR="00A9182B" w:rsidRDefault="00A918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D6FB1" w14:textId="77777777" w:rsidR="00A9182B" w:rsidRDefault="00A918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F8B67" w14:textId="77777777" w:rsidR="00A9182B" w:rsidRDefault="00A918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4D"/>
    <w:rsid w:val="000C0FE2"/>
    <w:rsid w:val="0010350B"/>
    <w:rsid w:val="001C2212"/>
    <w:rsid w:val="005F3076"/>
    <w:rsid w:val="008E5DE0"/>
    <w:rsid w:val="0091046E"/>
    <w:rsid w:val="00A9182B"/>
    <w:rsid w:val="00B752B5"/>
    <w:rsid w:val="00B854EF"/>
    <w:rsid w:val="00C26E4D"/>
    <w:rsid w:val="00C77E31"/>
    <w:rsid w:val="00D5550F"/>
    <w:rsid w:val="00E0111F"/>
    <w:rsid w:val="00EB5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A2843"/>
  <w15:chartTrackingRefBased/>
  <w15:docId w15:val="{668D1804-B431-459D-B27D-23B0A34B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basedOn w:val="a0"/>
    <w:uiPriority w:val="22"/>
    <w:qFormat/>
    <w:rPr>
      <w:b/>
      <w:bCs/>
    </w:rPr>
  </w:style>
  <w:style w:type="character" w:styleId="a7">
    <w:name w:val="Emphasis"/>
    <w:basedOn w:val="a0"/>
    <w:uiPriority w:val="20"/>
    <w:qFormat/>
    <w:rPr>
      <w:i/>
      <w:iCs/>
    </w:rPr>
  </w:style>
  <w:style w:type="paragraph" w:customStyle="1" w:styleId="rvps1">
    <w:name w:val="rvps1"/>
    <w:basedOn w:val="a"/>
    <w:rsid w:val="0091046E"/>
    <w:pPr>
      <w:spacing w:before="100" w:beforeAutospacing="1" w:after="100" w:afterAutospacing="1"/>
    </w:pPr>
    <w:rPr>
      <w:rFonts w:eastAsia="Times New Roman"/>
    </w:rPr>
  </w:style>
  <w:style w:type="character" w:customStyle="1" w:styleId="rvts9">
    <w:name w:val="rvts9"/>
    <w:basedOn w:val="a0"/>
    <w:rsid w:val="0091046E"/>
  </w:style>
  <w:style w:type="character" w:customStyle="1" w:styleId="rvts12">
    <w:name w:val="rvts12"/>
    <w:rsid w:val="00E0111F"/>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09113">
      <w:marLeft w:val="0"/>
      <w:marRight w:val="0"/>
      <w:marTop w:val="100"/>
      <w:marBottom w:val="100"/>
      <w:divBdr>
        <w:top w:val="none" w:sz="0" w:space="0" w:color="auto"/>
        <w:left w:val="none" w:sz="0" w:space="0" w:color="auto"/>
        <w:bottom w:val="none" w:sz="0" w:space="0" w:color="auto"/>
        <w:right w:val="none" w:sz="0" w:space="0" w:color="auto"/>
      </w:divBdr>
      <w:divsChild>
        <w:div w:id="753627146">
          <w:marLeft w:val="0"/>
          <w:marRight w:val="0"/>
          <w:marTop w:val="120"/>
          <w:marBottom w:val="60"/>
          <w:divBdr>
            <w:top w:val="none" w:sz="0" w:space="0" w:color="auto"/>
            <w:left w:val="none" w:sz="0" w:space="0" w:color="auto"/>
            <w:bottom w:val="none" w:sz="0" w:space="0" w:color="auto"/>
            <w:right w:val="none" w:sz="0" w:space="0" w:color="auto"/>
          </w:divBdr>
        </w:div>
        <w:div w:id="1529101675">
          <w:marLeft w:val="0"/>
          <w:marRight w:val="0"/>
          <w:marTop w:val="120"/>
          <w:marBottom w:val="60"/>
          <w:divBdr>
            <w:top w:val="none" w:sz="0" w:space="0" w:color="auto"/>
            <w:left w:val="none" w:sz="0" w:space="0" w:color="auto"/>
            <w:bottom w:val="none" w:sz="0" w:space="0" w:color="auto"/>
            <w:right w:val="none" w:sz="0" w:space="0" w:color="auto"/>
          </w:divBdr>
        </w:div>
        <w:div w:id="1153448116">
          <w:marLeft w:val="0"/>
          <w:marRight w:val="0"/>
          <w:marTop w:val="120"/>
          <w:marBottom w:val="60"/>
          <w:divBdr>
            <w:top w:val="none" w:sz="0" w:space="0" w:color="auto"/>
            <w:left w:val="none" w:sz="0" w:space="0" w:color="auto"/>
            <w:bottom w:val="none" w:sz="0" w:space="0" w:color="auto"/>
            <w:right w:val="none" w:sz="0" w:space="0" w:color="auto"/>
          </w:divBdr>
        </w:div>
        <w:div w:id="2079815099">
          <w:marLeft w:val="0"/>
          <w:marRight w:val="0"/>
          <w:marTop w:val="120"/>
          <w:marBottom w:val="60"/>
          <w:divBdr>
            <w:top w:val="none" w:sz="0" w:space="0" w:color="auto"/>
            <w:left w:val="none" w:sz="0" w:space="0" w:color="auto"/>
            <w:bottom w:val="none" w:sz="0" w:space="0" w:color="auto"/>
            <w:right w:val="none" w:sz="0" w:space="0" w:color="auto"/>
          </w:divBdr>
        </w:div>
        <w:div w:id="624896880">
          <w:marLeft w:val="0"/>
          <w:marRight w:val="0"/>
          <w:marTop w:val="120"/>
          <w:marBottom w:val="60"/>
          <w:divBdr>
            <w:top w:val="none" w:sz="0" w:space="0" w:color="auto"/>
            <w:left w:val="none" w:sz="0" w:space="0" w:color="auto"/>
            <w:bottom w:val="none" w:sz="0" w:space="0" w:color="auto"/>
            <w:right w:val="none" w:sz="0" w:space="0" w:color="auto"/>
          </w:divBdr>
        </w:div>
        <w:div w:id="2094007926">
          <w:marLeft w:val="0"/>
          <w:marRight w:val="0"/>
          <w:marTop w:val="0"/>
          <w:marBottom w:val="60"/>
          <w:divBdr>
            <w:top w:val="none" w:sz="0" w:space="0" w:color="auto"/>
            <w:left w:val="none" w:sz="0" w:space="0" w:color="auto"/>
            <w:bottom w:val="none" w:sz="0" w:space="0" w:color="auto"/>
            <w:right w:val="none" w:sz="0" w:space="0" w:color="auto"/>
          </w:divBdr>
        </w:div>
        <w:div w:id="1694262676">
          <w:marLeft w:val="0"/>
          <w:marRight w:val="0"/>
          <w:marTop w:val="120"/>
          <w:marBottom w:val="60"/>
          <w:divBdr>
            <w:top w:val="none" w:sz="0" w:space="0" w:color="auto"/>
            <w:left w:val="none" w:sz="0" w:space="0" w:color="auto"/>
            <w:bottom w:val="none" w:sz="0" w:space="0" w:color="auto"/>
            <w:right w:val="none" w:sz="0" w:space="0" w:color="auto"/>
          </w:divBdr>
        </w:div>
        <w:div w:id="2074966407">
          <w:marLeft w:val="80"/>
          <w:marRight w:val="80"/>
          <w:marTop w:val="80"/>
          <w:marBottom w:val="80"/>
          <w:divBdr>
            <w:top w:val="none" w:sz="0" w:space="0" w:color="auto"/>
            <w:left w:val="none" w:sz="0" w:space="0" w:color="auto"/>
            <w:bottom w:val="none" w:sz="0" w:space="0" w:color="auto"/>
            <w:right w:val="none" w:sz="0" w:space="0" w:color="auto"/>
          </w:divBdr>
        </w:div>
        <w:div w:id="1265923954">
          <w:marLeft w:val="0"/>
          <w:marRight w:val="0"/>
          <w:marTop w:val="120"/>
          <w:marBottom w:val="60"/>
          <w:divBdr>
            <w:top w:val="none" w:sz="0" w:space="0" w:color="auto"/>
            <w:left w:val="none" w:sz="0" w:space="0" w:color="auto"/>
            <w:bottom w:val="none" w:sz="0" w:space="0" w:color="auto"/>
            <w:right w:val="none" w:sz="0" w:space="0" w:color="auto"/>
          </w:divBdr>
        </w:div>
        <w:div w:id="238294505">
          <w:marLeft w:val="0"/>
          <w:marRight w:val="0"/>
          <w:marTop w:val="120"/>
          <w:marBottom w:val="60"/>
          <w:divBdr>
            <w:top w:val="none" w:sz="0" w:space="0" w:color="auto"/>
            <w:left w:val="none" w:sz="0" w:space="0" w:color="auto"/>
            <w:bottom w:val="none" w:sz="0" w:space="0" w:color="auto"/>
            <w:right w:val="none" w:sz="0" w:space="0" w:color="auto"/>
          </w:divBdr>
        </w:div>
        <w:div w:id="1287465992">
          <w:marLeft w:val="0"/>
          <w:marRight w:val="0"/>
          <w:marTop w:val="120"/>
          <w:marBottom w:val="60"/>
          <w:divBdr>
            <w:top w:val="none" w:sz="0" w:space="0" w:color="auto"/>
            <w:left w:val="none" w:sz="0" w:space="0" w:color="auto"/>
            <w:bottom w:val="none" w:sz="0" w:space="0" w:color="auto"/>
            <w:right w:val="none" w:sz="0" w:space="0" w:color="auto"/>
          </w:divBdr>
        </w:div>
        <w:div w:id="1259563840">
          <w:marLeft w:val="0"/>
          <w:marRight w:val="0"/>
          <w:marTop w:val="120"/>
          <w:marBottom w:val="60"/>
          <w:divBdr>
            <w:top w:val="none" w:sz="0" w:space="0" w:color="auto"/>
            <w:left w:val="none" w:sz="0" w:space="0" w:color="auto"/>
            <w:bottom w:val="none" w:sz="0" w:space="0" w:color="auto"/>
            <w:right w:val="none" w:sz="0" w:space="0" w:color="auto"/>
          </w:divBdr>
        </w:div>
        <w:div w:id="657269862">
          <w:marLeft w:val="0"/>
          <w:marRight w:val="0"/>
          <w:marTop w:val="120"/>
          <w:marBottom w:val="60"/>
          <w:divBdr>
            <w:top w:val="none" w:sz="0" w:space="0" w:color="auto"/>
            <w:left w:val="none" w:sz="0" w:space="0" w:color="auto"/>
            <w:bottom w:val="none" w:sz="0" w:space="0" w:color="auto"/>
            <w:right w:val="none" w:sz="0" w:space="0" w:color="auto"/>
          </w:divBdr>
        </w:div>
        <w:div w:id="1676762200">
          <w:marLeft w:val="0"/>
          <w:marRight w:val="0"/>
          <w:marTop w:val="120"/>
          <w:marBottom w:val="60"/>
          <w:divBdr>
            <w:top w:val="none" w:sz="0" w:space="0" w:color="auto"/>
            <w:left w:val="none" w:sz="0" w:space="0" w:color="auto"/>
            <w:bottom w:val="none" w:sz="0" w:space="0" w:color="auto"/>
            <w:right w:val="none" w:sz="0" w:space="0" w:color="auto"/>
          </w:divBdr>
        </w:div>
        <w:div w:id="802505984">
          <w:marLeft w:val="0"/>
          <w:marRight w:val="0"/>
          <w:marTop w:val="120"/>
          <w:marBottom w:val="60"/>
          <w:divBdr>
            <w:top w:val="none" w:sz="0" w:space="0" w:color="auto"/>
            <w:left w:val="none" w:sz="0" w:space="0" w:color="auto"/>
            <w:bottom w:val="none" w:sz="0" w:space="0" w:color="auto"/>
            <w:right w:val="none" w:sz="0" w:space="0" w:color="auto"/>
          </w:divBdr>
        </w:div>
        <w:div w:id="648287186">
          <w:marLeft w:val="0"/>
          <w:marRight w:val="0"/>
          <w:marTop w:val="120"/>
          <w:marBottom w:val="60"/>
          <w:divBdr>
            <w:top w:val="none" w:sz="0" w:space="0" w:color="auto"/>
            <w:left w:val="none" w:sz="0" w:space="0" w:color="auto"/>
            <w:bottom w:val="none" w:sz="0" w:space="0" w:color="auto"/>
            <w:right w:val="none" w:sz="0" w:space="0" w:color="auto"/>
          </w:divBdr>
        </w:div>
        <w:div w:id="1536383053">
          <w:marLeft w:val="0"/>
          <w:marRight w:val="0"/>
          <w:marTop w:val="120"/>
          <w:marBottom w:val="60"/>
          <w:divBdr>
            <w:top w:val="none" w:sz="0" w:space="0" w:color="auto"/>
            <w:left w:val="none" w:sz="0" w:space="0" w:color="auto"/>
            <w:bottom w:val="none" w:sz="0" w:space="0" w:color="auto"/>
            <w:right w:val="none" w:sz="0" w:space="0" w:color="auto"/>
          </w:divBdr>
        </w:div>
        <w:div w:id="923959030">
          <w:marLeft w:val="0"/>
          <w:marRight w:val="0"/>
          <w:marTop w:val="120"/>
          <w:marBottom w:val="60"/>
          <w:divBdr>
            <w:top w:val="none" w:sz="0" w:space="0" w:color="auto"/>
            <w:left w:val="none" w:sz="0" w:space="0" w:color="auto"/>
            <w:bottom w:val="none" w:sz="0" w:space="0" w:color="auto"/>
            <w:right w:val="none" w:sz="0" w:space="0" w:color="auto"/>
          </w:divBdr>
        </w:div>
        <w:div w:id="1597320298">
          <w:marLeft w:val="0"/>
          <w:marRight w:val="0"/>
          <w:marTop w:val="0"/>
          <w:marBottom w:val="60"/>
          <w:divBdr>
            <w:top w:val="none" w:sz="0" w:space="0" w:color="auto"/>
            <w:left w:val="none" w:sz="0" w:space="0" w:color="auto"/>
            <w:bottom w:val="none" w:sz="0" w:space="0" w:color="auto"/>
            <w:right w:val="none" w:sz="0" w:space="0" w:color="auto"/>
          </w:divBdr>
        </w:div>
        <w:div w:id="1829249734">
          <w:marLeft w:val="0"/>
          <w:marRight w:val="0"/>
          <w:marTop w:val="0"/>
          <w:marBottom w:val="120"/>
          <w:divBdr>
            <w:top w:val="none" w:sz="0" w:space="0" w:color="auto"/>
            <w:left w:val="none" w:sz="0" w:space="0" w:color="auto"/>
            <w:bottom w:val="none" w:sz="0" w:space="0" w:color="auto"/>
            <w:right w:val="none" w:sz="0" w:space="0" w:color="auto"/>
          </w:divBdr>
        </w:div>
        <w:div w:id="1706834127">
          <w:marLeft w:val="80"/>
          <w:marRight w:val="80"/>
          <w:marTop w:val="80"/>
          <w:marBottom w:val="80"/>
          <w:divBdr>
            <w:top w:val="none" w:sz="0" w:space="0" w:color="auto"/>
            <w:left w:val="none" w:sz="0" w:space="0" w:color="auto"/>
            <w:bottom w:val="none" w:sz="0" w:space="0" w:color="auto"/>
            <w:right w:val="none" w:sz="0" w:space="0" w:color="auto"/>
          </w:divBdr>
        </w:div>
        <w:div w:id="1721974220">
          <w:marLeft w:val="0"/>
          <w:marRight w:val="0"/>
          <w:marTop w:val="0"/>
          <w:marBottom w:val="60"/>
          <w:divBdr>
            <w:top w:val="none" w:sz="0" w:space="0" w:color="auto"/>
            <w:left w:val="none" w:sz="0" w:space="0" w:color="auto"/>
            <w:bottom w:val="none" w:sz="0" w:space="0" w:color="auto"/>
            <w:right w:val="none" w:sz="0" w:space="0" w:color="auto"/>
          </w:divBdr>
        </w:div>
        <w:div w:id="1427579327">
          <w:marLeft w:val="0"/>
          <w:marRight w:val="0"/>
          <w:marTop w:val="0"/>
          <w:marBottom w:val="120"/>
          <w:divBdr>
            <w:top w:val="none" w:sz="0" w:space="0" w:color="auto"/>
            <w:left w:val="none" w:sz="0" w:space="0" w:color="auto"/>
            <w:bottom w:val="none" w:sz="0" w:space="0" w:color="auto"/>
            <w:right w:val="none" w:sz="0" w:space="0" w:color="auto"/>
          </w:divBdr>
        </w:div>
        <w:div w:id="220408158">
          <w:marLeft w:val="80"/>
          <w:marRight w:val="80"/>
          <w:marTop w:val="80"/>
          <w:marBottom w:val="80"/>
          <w:divBdr>
            <w:top w:val="none" w:sz="0" w:space="0" w:color="auto"/>
            <w:left w:val="none" w:sz="0" w:space="0" w:color="auto"/>
            <w:bottom w:val="none" w:sz="0" w:space="0" w:color="auto"/>
            <w:right w:val="none" w:sz="0" w:space="0" w:color="auto"/>
          </w:divBdr>
        </w:div>
        <w:div w:id="2103603595">
          <w:marLeft w:val="0"/>
          <w:marRight w:val="0"/>
          <w:marTop w:val="0"/>
          <w:marBottom w:val="60"/>
          <w:divBdr>
            <w:top w:val="none" w:sz="0" w:space="0" w:color="auto"/>
            <w:left w:val="none" w:sz="0" w:space="0" w:color="auto"/>
            <w:bottom w:val="none" w:sz="0" w:space="0" w:color="auto"/>
            <w:right w:val="none" w:sz="0" w:space="0" w:color="auto"/>
          </w:divBdr>
        </w:div>
        <w:div w:id="2087725317">
          <w:marLeft w:val="0"/>
          <w:marRight w:val="0"/>
          <w:marTop w:val="0"/>
          <w:marBottom w:val="120"/>
          <w:divBdr>
            <w:top w:val="none" w:sz="0" w:space="0" w:color="auto"/>
            <w:left w:val="none" w:sz="0" w:space="0" w:color="auto"/>
            <w:bottom w:val="none" w:sz="0" w:space="0" w:color="auto"/>
            <w:right w:val="none" w:sz="0" w:space="0" w:color="auto"/>
          </w:divBdr>
        </w:div>
      </w:divsChild>
    </w:div>
    <w:div w:id="1254053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181835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javascript:scrollText(1818352)" TargetMode="External"/><Relationship Id="rId12" Type="http://schemas.openxmlformats.org/officeDocument/2006/relationships/hyperlink" Target="http://lex.uz/ru/docs/1474640"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lex.uz/ru/docs/93202"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lex.uz/ru/docs/5840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lex.uz/ru/docs/360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24</Pages>
  <Words>6842</Words>
  <Characters>39004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0271-09 12.11.2009</vt:lpstr>
    </vt:vector>
  </TitlesOfParts>
  <Company/>
  <LinksUpToDate>false</LinksUpToDate>
  <CharactersWithSpaces>45755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0271-09 12.11.2009</dc:title>
  <dc:subject/>
  <dc:creator>Kurbanbayeva Amangul</dc:creator>
  <cp:keywords/>
  <dc:description/>
  <cp:lastModifiedBy>Aziz</cp:lastModifiedBy>
  <cp:revision>4</cp:revision>
  <dcterms:created xsi:type="dcterms:W3CDTF">2026-02-02T07:39:00Z</dcterms:created>
  <dcterms:modified xsi:type="dcterms:W3CDTF">2026-02-17T05:53:00Z</dcterms:modified>
</cp:coreProperties>
</file>