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F2292" w14:textId="77777777" w:rsidR="008E7736" w:rsidRDefault="008E7736" w:rsidP="008E7736">
      <w:pPr>
        <w:pStyle w:val="rvps1"/>
        <w:spacing w:before="0" w:beforeAutospacing="0" w:after="0" w:afterAutospacing="0"/>
        <w:jc w:val="right"/>
        <w:rPr>
          <w:rStyle w:val="rvts12"/>
          <w:color w:val="FF0000"/>
          <w:sz w:val="28"/>
          <w:szCs w:val="28"/>
          <w:u w:val="single"/>
          <w:lang w:val="en-US"/>
        </w:rPr>
      </w:pPr>
      <w:r>
        <w:rPr>
          <w:rStyle w:val="rvts12"/>
          <w:color w:val="FF0000"/>
          <w:sz w:val="28"/>
          <w:szCs w:val="28"/>
          <w:u w:val="single"/>
          <w:lang w:val="en-US"/>
        </w:rPr>
        <w:t>NORASMIY TARJIMA</w:t>
      </w:r>
    </w:p>
    <w:p w14:paraId="0869C38B" w14:textId="77777777" w:rsidR="008E7736" w:rsidRDefault="008E7736">
      <w:bookmarkStart w:id="0" w:name="_GoBack"/>
      <w:bookmarkEnd w:id="0"/>
    </w:p>
    <w:tbl>
      <w:tblPr>
        <w:tblW w:w="0" w:type="auto"/>
        <w:jc w:val="center"/>
        <w:tblLook w:val="01E0" w:firstRow="1" w:lastRow="1" w:firstColumn="1" w:lastColumn="1" w:noHBand="0" w:noVBand="0"/>
      </w:tblPr>
      <w:tblGrid>
        <w:gridCol w:w="3497"/>
        <w:gridCol w:w="2145"/>
        <w:gridCol w:w="3432"/>
      </w:tblGrid>
      <w:tr w:rsidR="00422AF5" w:rsidRPr="00905B60" w14:paraId="5CC0EED5" w14:textId="77777777" w:rsidTr="00057494">
        <w:trPr>
          <w:jc w:val="center"/>
        </w:trPr>
        <w:tc>
          <w:tcPr>
            <w:tcW w:w="3497" w:type="dxa"/>
          </w:tcPr>
          <w:p w14:paraId="140C21C0"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p>
        </w:tc>
        <w:tc>
          <w:tcPr>
            <w:tcW w:w="2145" w:type="dxa"/>
            <w:vMerge w:val="restart"/>
            <w:hideMark/>
          </w:tcPr>
          <w:p w14:paraId="3077915A"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r w:rsidRPr="00905B60">
              <w:rPr>
                <w:rFonts w:asciiTheme="minorHAnsi" w:eastAsiaTheme="minorEastAsia" w:hAnsiTheme="minorHAnsi" w:cs="Times New Roman"/>
                <w:noProof/>
                <w:color w:val="auto"/>
                <w:sz w:val="22"/>
                <w:szCs w:val="22"/>
              </w:rPr>
              <w:drawing>
                <wp:anchor distT="0" distB="0" distL="114300" distR="114300" simplePos="0" relativeHeight="251659264" behindDoc="0" locked="0" layoutInCell="1" allowOverlap="1" wp14:anchorId="2FA071C2" wp14:editId="3938F173">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32" w:type="dxa"/>
          </w:tcPr>
          <w:p w14:paraId="760FF1EC"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p>
        </w:tc>
      </w:tr>
      <w:tr w:rsidR="00422AF5" w:rsidRPr="00905B60" w14:paraId="2A587BD8" w14:textId="77777777" w:rsidTr="00057494">
        <w:trPr>
          <w:jc w:val="center"/>
        </w:trPr>
        <w:tc>
          <w:tcPr>
            <w:tcW w:w="3497" w:type="dxa"/>
          </w:tcPr>
          <w:p w14:paraId="70974435"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7620957E"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p>
        </w:tc>
        <w:tc>
          <w:tcPr>
            <w:tcW w:w="3432" w:type="dxa"/>
          </w:tcPr>
          <w:p w14:paraId="5B1406DF"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p>
        </w:tc>
      </w:tr>
      <w:tr w:rsidR="00422AF5" w:rsidRPr="00905B60" w14:paraId="1C64BCF5" w14:textId="77777777" w:rsidTr="00057494">
        <w:trPr>
          <w:jc w:val="center"/>
        </w:trPr>
        <w:tc>
          <w:tcPr>
            <w:tcW w:w="3497" w:type="dxa"/>
          </w:tcPr>
          <w:p w14:paraId="1F93D75A"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05B94EEC"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p>
        </w:tc>
        <w:tc>
          <w:tcPr>
            <w:tcW w:w="3432" w:type="dxa"/>
          </w:tcPr>
          <w:p w14:paraId="31156231"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p>
        </w:tc>
      </w:tr>
      <w:tr w:rsidR="00422AF5" w:rsidRPr="00905B60" w14:paraId="6FE8A743" w14:textId="77777777" w:rsidTr="00057494">
        <w:trPr>
          <w:jc w:val="center"/>
        </w:trPr>
        <w:tc>
          <w:tcPr>
            <w:tcW w:w="3497" w:type="dxa"/>
          </w:tcPr>
          <w:p w14:paraId="5FB1BD99"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40C37212"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p>
        </w:tc>
        <w:tc>
          <w:tcPr>
            <w:tcW w:w="3432" w:type="dxa"/>
          </w:tcPr>
          <w:p w14:paraId="24FBEE10"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p>
        </w:tc>
      </w:tr>
      <w:tr w:rsidR="00422AF5" w:rsidRPr="00905B60" w14:paraId="32B219F9" w14:textId="77777777" w:rsidTr="00057494">
        <w:trPr>
          <w:trHeight w:val="327"/>
          <w:jc w:val="center"/>
        </w:trPr>
        <w:tc>
          <w:tcPr>
            <w:tcW w:w="3497" w:type="dxa"/>
          </w:tcPr>
          <w:p w14:paraId="4B65B22C"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17710D24"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p>
        </w:tc>
        <w:tc>
          <w:tcPr>
            <w:tcW w:w="3432" w:type="dxa"/>
          </w:tcPr>
          <w:p w14:paraId="6711D8AC" w14:textId="77777777" w:rsidR="00422AF5" w:rsidRPr="00905B60" w:rsidRDefault="00422AF5" w:rsidP="00057494">
            <w:pPr>
              <w:widowControl/>
              <w:jc w:val="both"/>
              <w:rPr>
                <w:rFonts w:ascii="Times New Roman" w:eastAsiaTheme="minorEastAsia" w:hAnsi="Times New Roman" w:cs="Times New Roman"/>
                <w:b/>
                <w:bCs/>
                <w:color w:val="auto"/>
                <w:sz w:val="28"/>
                <w:szCs w:val="28"/>
                <w:lang w:val="en-US"/>
              </w:rPr>
            </w:pPr>
          </w:p>
        </w:tc>
      </w:tr>
      <w:tr w:rsidR="00422AF5" w:rsidRPr="005E1EC4" w14:paraId="5E9906A3" w14:textId="77777777" w:rsidTr="00057494">
        <w:trPr>
          <w:trHeight w:val="696"/>
          <w:jc w:val="center"/>
        </w:trPr>
        <w:tc>
          <w:tcPr>
            <w:tcW w:w="9074" w:type="dxa"/>
            <w:gridSpan w:val="3"/>
            <w:tcBorders>
              <w:top w:val="nil"/>
              <w:left w:val="nil"/>
              <w:bottom w:val="single" w:sz="4" w:space="0" w:color="auto"/>
              <w:right w:val="nil"/>
            </w:tcBorders>
            <w:hideMark/>
          </w:tcPr>
          <w:p w14:paraId="759B36FA" w14:textId="77777777" w:rsidR="00422AF5" w:rsidRPr="00905B60" w:rsidRDefault="00422AF5" w:rsidP="00057494">
            <w:pPr>
              <w:widowControl/>
              <w:jc w:val="center"/>
              <w:rPr>
                <w:rFonts w:ascii="Times New Roman" w:eastAsiaTheme="minorEastAsia" w:hAnsi="Times New Roman" w:cs="Times New Roman"/>
                <w:b/>
                <w:bCs/>
                <w:color w:val="auto"/>
                <w:sz w:val="28"/>
                <w:szCs w:val="28"/>
                <w:lang w:val="en-US"/>
              </w:rPr>
            </w:pPr>
            <w:r w:rsidRPr="00905B60">
              <w:rPr>
                <w:rFonts w:ascii="Times New Roman" w:eastAsiaTheme="minorEastAsia" w:hAnsi="Times New Roman" w:cs="Times New Roman"/>
                <w:b/>
                <w:bCs/>
                <w:color w:val="auto"/>
                <w:sz w:val="28"/>
                <w:szCs w:val="28"/>
                <w:lang w:val="uz-Cyrl-UZ"/>
              </w:rPr>
              <w:t>O‘ZBEKISTON RESPUBLIKASINING SANITARIYA QOIDALARI VA ME’YORLARI, GIGI</w:t>
            </w:r>
            <w:r w:rsidRPr="00905B60">
              <w:rPr>
                <w:rFonts w:ascii="Times New Roman" w:eastAsiaTheme="minorEastAsia" w:hAnsi="Times New Roman" w:cs="Times New Roman"/>
                <w:b/>
                <w:bCs/>
                <w:color w:val="auto"/>
                <w:sz w:val="28"/>
                <w:szCs w:val="28"/>
                <w:lang w:val="en-US"/>
              </w:rPr>
              <w:t>Y</w:t>
            </w:r>
            <w:r w:rsidRPr="00905B60">
              <w:rPr>
                <w:rFonts w:ascii="Times New Roman" w:eastAsiaTheme="minorEastAsia" w:hAnsi="Times New Roman" w:cs="Times New Roman"/>
                <w:b/>
                <w:bCs/>
                <w:color w:val="auto"/>
                <w:sz w:val="28"/>
                <w:szCs w:val="28"/>
                <w:lang w:val="uz-Cyrl-UZ"/>
              </w:rPr>
              <w:t>ENA NORMATIVLARI</w:t>
            </w:r>
          </w:p>
        </w:tc>
      </w:tr>
    </w:tbl>
    <w:p w14:paraId="26F6B8BB" w14:textId="77777777" w:rsidR="00422AF5" w:rsidRDefault="00422AF5">
      <w:pPr>
        <w:pStyle w:val="20"/>
        <w:spacing w:before="0" w:after="400" w:line="240" w:lineRule="auto"/>
        <w:jc w:val="both"/>
        <w:rPr>
          <w:rStyle w:val="2"/>
          <w:lang w:val="en-US"/>
        </w:rPr>
      </w:pPr>
    </w:p>
    <w:p w14:paraId="0F6CBB73" w14:textId="77777777" w:rsidR="00422AF5" w:rsidRDefault="00422AF5">
      <w:pPr>
        <w:pStyle w:val="20"/>
        <w:spacing w:before="0" w:after="400" w:line="240" w:lineRule="auto"/>
        <w:jc w:val="both"/>
        <w:rPr>
          <w:rStyle w:val="2"/>
          <w:lang w:val="en-US"/>
        </w:rPr>
      </w:pPr>
    </w:p>
    <w:p w14:paraId="4FE39E01" w14:textId="42F40113" w:rsidR="00422AF5" w:rsidRPr="0027337C" w:rsidRDefault="0027337C" w:rsidP="0027337C">
      <w:pPr>
        <w:pStyle w:val="20"/>
        <w:spacing w:before="0" w:after="400" w:line="240" w:lineRule="auto"/>
        <w:rPr>
          <w:rStyle w:val="2"/>
          <w:b/>
          <w:bCs/>
          <w:sz w:val="28"/>
          <w:szCs w:val="28"/>
          <w:lang w:val="en-US"/>
        </w:rPr>
      </w:pPr>
      <w:r w:rsidRPr="0027337C">
        <w:rPr>
          <w:rStyle w:val="2"/>
          <w:b/>
          <w:bCs/>
          <w:sz w:val="28"/>
          <w:szCs w:val="28"/>
          <w:lang w:val="en-US"/>
        </w:rPr>
        <w:t>OZIQ-OVQAT MAHSULOTLARI BILAN BEVOSITA ALOQADA BO‘LADIGAN IDISH-TOVOQ, QADOQLASH MATERIALLARI, ASBOB-USKUNALAR VA BOSHQA TURDAGI MAHSULOTLARGA QO‘YILADIGAN SANITARIYA-GIGIYENIK TALABLAR</w:t>
      </w:r>
    </w:p>
    <w:p w14:paraId="099B53E2" w14:textId="107255C8" w:rsidR="00A735D4" w:rsidRDefault="00C35908">
      <w:pPr>
        <w:pStyle w:val="11"/>
        <w:keepNext/>
        <w:keepLines/>
        <w:rPr>
          <w:rStyle w:val="10"/>
          <w:b/>
          <w:bCs/>
          <w:sz w:val="28"/>
          <w:szCs w:val="28"/>
          <w:lang w:val="en-US"/>
        </w:rPr>
      </w:pPr>
      <w:bookmarkStart w:id="1" w:name="bookmark0"/>
      <w:bookmarkEnd w:id="1"/>
      <w:r w:rsidRPr="00C35908">
        <w:rPr>
          <w:rStyle w:val="10"/>
          <w:b/>
          <w:bCs/>
          <w:sz w:val="28"/>
          <w:szCs w:val="28"/>
          <w:lang w:val="en-US"/>
        </w:rPr>
        <w:t>OZIQ-OVQAT MAHSULOTLARI BILAN ALOQADA BO‘LADIGAN MATERIALLARDAN AJRALIB CHIQADIGAN KIMYOVIY MODDALARNING RUXSAT ETILGAN CHEGARAVIY MIQDORLARI</w:t>
      </w:r>
    </w:p>
    <w:p w14:paraId="0D51A69C" w14:textId="1071770E" w:rsidR="00C35908" w:rsidRDefault="00C35908">
      <w:pPr>
        <w:pStyle w:val="11"/>
        <w:keepNext/>
        <w:keepLines/>
        <w:rPr>
          <w:rStyle w:val="10"/>
          <w:b/>
          <w:bCs/>
          <w:sz w:val="28"/>
          <w:szCs w:val="28"/>
          <w:lang w:val="en-US"/>
        </w:rPr>
      </w:pPr>
    </w:p>
    <w:p w14:paraId="4C6D71AC" w14:textId="77777777" w:rsidR="00C35908" w:rsidRPr="00C35908" w:rsidRDefault="00C35908" w:rsidP="00C35908">
      <w:pPr>
        <w:jc w:val="center"/>
        <w:rPr>
          <w:rFonts w:ascii="Times New Roman" w:eastAsia="Times New Roman" w:hAnsi="Times New Roman" w:cs="Times New Roman"/>
          <w:b/>
          <w:bCs/>
          <w:color w:val="auto"/>
          <w:sz w:val="28"/>
          <w:szCs w:val="28"/>
          <w:lang w:val="en-US"/>
        </w:rPr>
      </w:pPr>
      <w:r w:rsidRPr="00C35908">
        <w:rPr>
          <w:rFonts w:ascii="Times New Roman" w:eastAsia="Times New Roman" w:hAnsi="Times New Roman" w:cs="Times New Roman"/>
          <w:b/>
          <w:bCs/>
          <w:color w:val="auto"/>
          <w:sz w:val="28"/>
          <w:szCs w:val="28"/>
          <w:lang w:val="en-US"/>
        </w:rPr>
        <w:t>O‘zbekiston Respublikasining</w:t>
      </w:r>
    </w:p>
    <w:p w14:paraId="1DAEA516" w14:textId="315E3710" w:rsidR="00C35908" w:rsidRPr="00C35908" w:rsidRDefault="00C35908" w:rsidP="00C35908">
      <w:pPr>
        <w:jc w:val="center"/>
        <w:rPr>
          <w:rFonts w:ascii="Times New Roman" w:eastAsia="Times New Roman" w:hAnsi="Times New Roman" w:cs="Times New Roman"/>
          <w:b/>
          <w:bCs/>
          <w:color w:val="auto"/>
          <w:sz w:val="28"/>
          <w:szCs w:val="28"/>
          <w:lang w:val="en-US"/>
        </w:rPr>
      </w:pPr>
      <w:r w:rsidRPr="00C35908">
        <w:rPr>
          <w:rFonts w:ascii="Times New Roman" w:eastAsia="Times New Roman" w:hAnsi="Times New Roman" w:cs="Times New Roman"/>
          <w:b/>
          <w:bCs/>
          <w:color w:val="auto"/>
          <w:sz w:val="28"/>
          <w:szCs w:val="28"/>
          <w:lang w:val="en-US"/>
        </w:rPr>
        <w:t>0</w:t>
      </w:r>
      <w:r w:rsidR="00245CAE" w:rsidRPr="005E1EC4">
        <w:rPr>
          <w:rFonts w:ascii="Times New Roman" w:eastAsia="Times New Roman" w:hAnsi="Times New Roman" w:cs="Times New Roman"/>
          <w:b/>
          <w:bCs/>
          <w:color w:val="auto"/>
          <w:sz w:val="28"/>
          <w:szCs w:val="28"/>
          <w:lang w:val="en-US"/>
        </w:rPr>
        <w:t>214</w:t>
      </w:r>
      <w:r w:rsidRPr="00C35908">
        <w:rPr>
          <w:rFonts w:ascii="Times New Roman" w:eastAsia="Times New Roman" w:hAnsi="Times New Roman" w:cs="Times New Roman"/>
          <w:b/>
          <w:bCs/>
          <w:color w:val="auto"/>
          <w:sz w:val="28"/>
          <w:szCs w:val="28"/>
          <w:lang w:val="en-US"/>
        </w:rPr>
        <w:t>-</w:t>
      </w:r>
      <w:r w:rsidR="00245CAE" w:rsidRPr="005E1EC4">
        <w:rPr>
          <w:rFonts w:ascii="Times New Roman" w:eastAsia="Times New Roman" w:hAnsi="Times New Roman" w:cs="Times New Roman"/>
          <w:b/>
          <w:bCs/>
          <w:color w:val="auto"/>
          <w:sz w:val="28"/>
          <w:szCs w:val="28"/>
          <w:lang w:val="en-US"/>
        </w:rPr>
        <w:t>0</w:t>
      </w:r>
      <w:r w:rsidRPr="00C35908">
        <w:rPr>
          <w:rFonts w:ascii="Times New Roman" w:eastAsia="Times New Roman" w:hAnsi="Times New Roman" w:cs="Times New Roman"/>
          <w:b/>
          <w:bCs/>
          <w:color w:val="auto"/>
          <w:sz w:val="28"/>
          <w:szCs w:val="28"/>
          <w:lang w:val="en-US"/>
        </w:rPr>
        <w:t>6- sonli SanQvaM</w:t>
      </w:r>
    </w:p>
    <w:p w14:paraId="5000000D" w14:textId="77777777" w:rsidR="00C35908" w:rsidRPr="00C35908" w:rsidRDefault="00C35908" w:rsidP="00C35908">
      <w:pPr>
        <w:spacing w:after="480" w:line="389" w:lineRule="auto"/>
        <w:rPr>
          <w:rFonts w:ascii="Times New Roman" w:eastAsia="Times New Roman" w:hAnsi="Times New Roman" w:cs="Times New Roman"/>
          <w:color w:val="auto"/>
          <w:sz w:val="26"/>
          <w:szCs w:val="26"/>
          <w:lang w:val="en-US"/>
        </w:rPr>
      </w:pPr>
    </w:p>
    <w:p w14:paraId="2B0EE25E" w14:textId="77777777" w:rsidR="00C35908" w:rsidRPr="00C35908" w:rsidRDefault="00C35908" w:rsidP="00C35908">
      <w:pPr>
        <w:jc w:val="center"/>
        <w:rPr>
          <w:rFonts w:ascii="Times New Roman" w:eastAsia="Times New Roman" w:hAnsi="Times New Roman" w:cs="Times New Roman"/>
          <w:b/>
          <w:bCs/>
          <w:color w:val="auto"/>
          <w:sz w:val="28"/>
          <w:szCs w:val="28"/>
          <w:lang w:val="en-US"/>
        </w:rPr>
      </w:pPr>
      <w:r w:rsidRPr="00C35908">
        <w:rPr>
          <w:rFonts w:ascii="Times New Roman" w:eastAsia="Times New Roman" w:hAnsi="Times New Roman" w:cs="Times New Roman"/>
          <w:b/>
          <w:bCs/>
          <w:color w:val="auto"/>
          <w:sz w:val="28"/>
          <w:szCs w:val="28"/>
          <w:lang w:val="en-US"/>
        </w:rPr>
        <w:t>Rasmiy nashr</w:t>
      </w:r>
    </w:p>
    <w:p w14:paraId="750EFC59" w14:textId="77777777" w:rsidR="00C35908" w:rsidRPr="00C35908" w:rsidRDefault="00C35908" w:rsidP="00C35908">
      <w:pPr>
        <w:jc w:val="center"/>
        <w:rPr>
          <w:rFonts w:ascii="Times New Roman" w:eastAsia="Times New Roman" w:hAnsi="Times New Roman" w:cs="Times New Roman"/>
          <w:b/>
          <w:bCs/>
          <w:color w:val="auto"/>
          <w:sz w:val="26"/>
          <w:szCs w:val="26"/>
          <w:lang w:val="en-US"/>
        </w:rPr>
      </w:pPr>
    </w:p>
    <w:p w14:paraId="5AF3D81E" w14:textId="77777777" w:rsidR="00C35908" w:rsidRPr="00C35908" w:rsidRDefault="00C35908" w:rsidP="00C35908">
      <w:pPr>
        <w:jc w:val="center"/>
        <w:rPr>
          <w:rFonts w:ascii="Times New Roman" w:eastAsia="Times New Roman" w:hAnsi="Times New Roman" w:cs="Times New Roman"/>
          <w:b/>
          <w:bCs/>
          <w:color w:val="auto"/>
          <w:sz w:val="26"/>
          <w:szCs w:val="26"/>
          <w:lang w:val="en-US"/>
        </w:rPr>
      </w:pPr>
    </w:p>
    <w:p w14:paraId="57B6E56B" w14:textId="77777777" w:rsidR="00C35908" w:rsidRPr="00C35908" w:rsidRDefault="00C35908" w:rsidP="000E04A0">
      <w:pPr>
        <w:jc w:val="center"/>
        <w:rPr>
          <w:rFonts w:ascii="Times New Roman" w:eastAsia="Times New Roman" w:hAnsi="Times New Roman" w:cs="Times New Roman"/>
          <w:b/>
          <w:bCs/>
          <w:color w:val="auto"/>
          <w:sz w:val="26"/>
          <w:szCs w:val="26"/>
          <w:lang w:val="en-US"/>
        </w:rPr>
      </w:pPr>
    </w:p>
    <w:p w14:paraId="1E8C10A4" w14:textId="77777777" w:rsidR="00C35908" w:rsidRPr="00C35908" w:rsidRDefault="00C35908" w:rsidP="000E04A0">
      <w:pPr>
        <w:jc w:val="center"/>
        <w:rPr>
          <w:rFonts w:ascii="Times New Roman" w:eastAsia="Times New Roman" w:hAnsi="Times New Roman" w:cs="Times New Roman"/>
          <w:b/>
          <w:bCs/>
          <w:color w:val="auto"/>
          <w:sz w:val="26"/>
          <w:szCs w:val="26"/>
          <w:lang w:val="en-US"/>
        </w:rPr>
      </w:pPr>
    </w:p>
    <w:p w14:paraId="4CDD2B65" w14:textId="5BD68D4B" w:rsidR="00245CAE" w:rsidRDefault="00245CAE" w:rsidP="000E04A0">
      <w:pPr>
        <w:rPr>
          <w:rFonts w:ascii="Times New Roman" w:eastAsia="Times New Roman" w:hAnsi="Times New Roman" w:cs="Times New Roman"/>
          <w:b/>
          <w:bCs/>
          <w:color w:val="auto"/>
          <w:sz w:val="26"/>
          <w:szCs w:val="26"/>
          <w:lang w:val="en-US"/>
        </w:rPr>
      </w:pPr>
    </w:p>
    <w:p w14:paraId="3DBBFCFF" w14:textId="6FE59A60" w:rsidR="000E04A0" w:rsidRDefault="000E04A0" w:rsidP="000E04A0">
      <w:pPr>
        <w:rPr>
          <w:rFonts w:ascii="Times New Roman" w:eastAsia="Times New Roman" w:hAnsi="Times New Roman" w:cs="Times New Roman"/>
          <w:b/>
          <w:bCs/>
          <w:color w:val="auto"/>
          <w:sz w:val="26"/>
          <w:szCs w:val="26"/>
          <w:lang w:val="en-US"/>
        </w:rPr>
      </w:pPr>
    </w:p>
    <w:p w14:paraId="3C23940C" w14:textId="01E37B20" w:rsidR="000E04A0" w:rsidRDefault="000E04A0" w:rsidP="000E04A0">
      <w:pPr>
        <w:jc w:val="center"/>
        <w:rPr>
          <w:rFonts w:ascii="Times New Roman" w:eastAsia="Times New Roman" w:hAnsi="Times New Roman" w:cs="Times New Roman"/>
          <w:b/>
          <w:bCs/>
          <w:color w:val="auto"/>
          <w:sz w:val="26"/>
          <w:szCs w:val="26"/>
          <w:lang w:val="en-US"/>
        </w:rPr>
      </w:pPr>
    </w:p>
    <w:p w14:paraId="0EF728C9" w14:textId="3AE4564D" w:rsidR="000E04A0" w:rsidRDefault="000E04A0" w:rsidP="000E04A0">
      <w:pPr>
        <w:jc w:val="center"/>
        <w:rPr>
          <w:rFonts w:ascii="Times New Roman" w:eastAsia="Times New Roman" w:hAnsi="Times New Roman" w:cs="Times New Roman"/>
          <w:b/>
          <w:bCs/>
          <w:color w:val="auto"/>
          <w:sz w:val="26"/>
          <w:szCs w:val="26"/>
          <w:lang w:val="en-US"/>
        </w:rPr>
      </w:pPr>
    </w:p>
    <w:p w14:paraId="64CFAA0D" w14:textId="0DBBAC03" w:rsidR="000E04A0" w:rsidRDefault="000E04A0" w:rsidP="000E04A0">
      <w:pPr>
        <w:jc w:val="center"/>
        <w:rPr>
          <w:rFonts w:ascii="Times New Roman" w:eastAsia="Times New Roman" w:hAnsi="Times New Roman" w:cs="Times New Roman"/>
          <w:b/>
          <w:bCs/>
          <w:color w:val="auto"/>
          <w:sz w:val="26"/>
          <w:szCs w:val="26"/>
          <w:lang w:val="en-US"/>
        </w:rPr>
      </w:pPr>
    </w:p>
    <w:p w14:paraId="632EC0F3" w14:textId="3982A15F" w:rsidR="00194782" w:rsidRDefault="00194782" w:rsidP="005E1EC4">
      <w:pPr>
        <w:rPr>
          <w:rFonts w:ascii="Times New Roman" w:eastAsia="Times New Roman" w:hAnsi="Times New Roman" w:cs="Times New Roman"/>
          <w:b/>
          <w:bCs/>
          <w:color w:val="auto"/>
          <w:sz w:val="26"/>
          <w:szCs w:val="26"/>
          <w:lang w:val="en-US"/>
        </w:rPr>
      </w:pPr>
    </w:p>
    <w:p w14:paraId="637583C4" w14:textId="1FC4422F" w:rsidR="005E1EC4" w:rsidRDefault="005E1EC4" w:rsidP="005E1EC4">
      <w:pPr>
        <w:rPr>
          <w:rFonts w:ascii="Times New Roman" w:eastAsia="Times New Roman" w:hAnsi="Times New Roman" w:cs="Times New Roman"/>
          <w:b/>
          <w:bCs/>
          <w:color w:val="auto"/>
          <w:sz w:val="26"/>
          <w:szCs w:val="26"/>
          <w:lang w:val="en-US"/>
        </w:rPr>
      </w:pPr>
    </w:p>
    <w:p w14:paraId="2EED6BE9" w14:textId="77777777" w:rsidR="005E1EC4" w:rsidRPr="00C35908" w:rsidRDefault="005E1EC4" w:rsidP="005E1EC4">
      <w:pPr>
        <w:rPr>
          <w:rFonts w:ascii="Times New Roman" w:eastAsia="Times New Roman" w:hAnsi="Times New Roman" w:cs="Times New Roman"/>
          <w:b/>
          <w:bCs/>
          <w:color w:val="auto"/>
          <w:sz w:val="26"/>
          <w:szCs w:val="26"/>
          <w:lang w:val="en-US"/>
        </w:rPr>
      </w:pPr>
    </w:p>
    <w:p w14:paraId="33FB1794" w14:textId="77777777" w:rsidR="00C35908" w:rsidRPr="00C35908" w:rsidRDefault="00C35908" w:rsidP="000E04A0">
      <w:pPr>
        <w:rPr>
          <w:rFonts w:ascii="Times New Roman" w:eastAsia="Times New Roman" w:hAnsi="Times New Roman" w:cs="Times New Roman"/>
          <w:b/>
          <w:bCs/>
          <w:color w:val="auto"/>
          <w:sz w:val="26"/>
          <w:szCs w:val="26"/>
          <w:lang w:val="en-US"/>
        </w:rPr>
      </w:pPr>
    </w:p>
    <w:p w14:paraId="61DF75C9" w14:textId="6AF44EDF" w:rsidR="00245CAE" w:rsidRPr="005E59C3" w:rsidRDefault="00C35908" w:rsidP="005E1EC4">
      <w:pPr>
        <w:keepNext/>
        <w:keepLines/>
        <w:spacing w:after="480"/>
        <w:jc w:val="center"/>
        <w:outlineLvl w:val="0"/>
        <w:rPr>
          <w:rFonts w:ascii="Times New Roman" w:eastAsia="Times New Roman" w:hAnsi="Times New Roman" w:cs="Times New Roman"/>
          <w:b/>
          <w:bCs/>
          <w:color w:val="auto"/>
          <w:sz w:val="26"/>
          <w:szCs w:val="26"/>
          <w:lang w:val="en-US"/>
        </w:rPr>
      </w:pPr>
      <w:r w:rsidRPr="00C35908">
        <w:rPr>
          <w:rFonts w:ascii="Times New Roman" w:eastAsia="Times New Roman" w:hAnsi="Times New Roman" w:cs="Times New Roman"/>
          <w:b/>
          <w:bCs/>
          <w:color w:val="auto"/>
          <w:sz w:val="26"/>
          <w:szCs w:val="26"/>
          <w:lang w:val="en-US"/>
        </w:rPr>
        <w:t xml:space="preserve">Toshkent </w:t>
      </w:r>
      <w:r w:rsidR="00245CAE" w:rsidRPr="005E59C3">
        <w:rPr>
          <w:rFonts w:ascii="Times New Roman" w:eastAsia="Times New Roman" w:hAnsi="Times New Roman" w:cs="Times New Roman"/>
          <w:b/>
          <w:bCs/>
          <w:color w:val="auto"/>
          <w:sz w:val="26"/>
          <w:szCs w:val="26"/>
          <w:lang w:val="en-US"/>
        </w:rPr>
        <w:t>–</w:t>
      </w:r>
      <w:r w:rsidRPr="00C35908">
        <w:rPr>
          <w:rFonts w:ascii="Times New Roman" w:eastAsia="Times New Roman" w:hAnsi="Times New Roman" w:cs="Times New Roman"/>
          <w:b/>
          <w:bCs/>
          <w:color w:val="auto"/>
          <w:sz w:val="26"/>
          <w:szCs w:val="26"/>
          <w:lang w:val="en-US"/>
        </w:rPr>
        <w:t xml:space="preserve"> 20</w:t>
      </w:r>
      <w:r w:rsidR="00245CAE" w:rsidRPr="005E59C3">
        <w:rPr>
          <w:rFonts w:ascii="Times New Roman" w:eastAsia="Times New Roman" w:hAnsi="Times New Roman" w:cs="Times New Roman"/>
          <w:b/>
          <w:bCs/>
          <w:color w:val="auto"/>
          <w:sz w:val="26"/>
          <w:szCs w:val="26"/>
        </w:rPr>
        <w:t>0</w:t>
      </w:r>
      <w:r w:rsidRPr="00C35908">
        <w:rPr>
          <w:rFonts w:ascii="Times New Roman" w:eastAsia="Times New Roman" w:hAnsi="Times New Roman" w:cs="Times New Roman"/>
          <w:b/>
          <w:bCs/>
          <w:color w:val="auto"/>
          <w:sz w:val="26"/>
          <w:szCs w:val="26"/>
          <w:lang w:val="en-US"/>
        </w:rPr>
        <w:t>6</w:t>
      </w:r>
      <w:bookmarkStart w:id="2" w:name="bookmark6"/>
      <w:bookmarkEnd w:id="2"/>
      <w:r w:rsidR="005E1EC4">
        <w:rPr>
          <w:rFonts w:ascii="Times New Roman" w:eastAsia="Times New Roman" w:hAnsi="Times New Roman" w:cs="Times New Roman"/>
          <w:b/>
          <w:bCs/>
          <w:color w:val="auto"/>
          <w:sz w:val="26"/>
          <w:szCs w:val="26"/>
          <w:lang w:val="en-US"/>
        </w:rPr>
        <w:br w:type="page"/>
      </w:r>
    </w:p>
    <w:tbl>
      <w:tblPr>
        <w:tblW w:w="0" w:type="auto"/>
        <w:jc w:val="center"/>
        <w:tblLook w:val="01E0" w:firstRow="1" w:lastRow="1" w:firstColumn="1" w:lastColumn="1" w:noHBand="0" w:noVBand="0"/>
      </w:tblPr>
      <w:tblGrid>
        <w:gridCol w:w="3497"/>
        <w:gridCol w:w="2145"/>
        <w:gridCol w:w="3432"/>
      </w:tblGrid>
      <w:tr w:rsidR="00245CAE" w:rsidRPr="006E3D39" w14:paraId="36C24E40" w14:textId="77777777" w:rsidTr="00780ACD">
        <w:trPr>
          <w:jc w:val="center"/>
        </w:trPr>
        <w:tc>
          <w:tcPr>
            <w:tcW w:w="3743" w:type="dxa"/>
          </w:tcPr>
          <w:p w14:paraId="0A5A17F8"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bookmarkStart w:id="3" w:name="_Hlk219894021"/>
          </w:p>
        </w:tc>
        <w:tc>
          <w:tcPr>
            <w:tcW w:w="2145" w:type="dxa"/>
            <w:vMerge w:val="restart"/>
            <w:hideMark/>
          </w:tcPr>
          <w:p w14:paraId="3D5649E1"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r w:rsidRPr="006E3D39">
              <w:rPr>
                <w:rFonts w:asciiTheme="minorHAnsi" w:eastAsiaTheme="minorEastAsia" w:hAnsiTheme="minorHAnsi" w:cs="Times New Roman"/>
                <w:noProof/>
                <w:color w:val="auto"/>
                <w:sz w:val="22"/>
                <w:szCs w:val="22"/>
              </w:rPr>
              <w:drawing>
                <wp:anchor distT="0" distB="0" distL="114300" distR="114300" simplePos="0" relativeHeight="251661312" behindDoc="0" locked="0" layoutInCell="1" allowOverlap="1" wp14:anchorId="67C8FC74" wp14:editId="2489E2CE">
                  <wp:simplePos x="0" y="0"/>
                  <wp:positionH relativeFrom="column">
                    <wp:align>center</wp:align>
                  </wp:positionH>
                  <wp:positionV relativeFrom="paragraph">
                    <wp:posOffset>71755</wp:posOffset>
                  </wp:positionV>
                  <wp:extent cx="1143000" cy="1016000"/>
                  <wp:effectExtent l="0" t="0" r="0" b="0"/>
                  <wp:wrapTopAndBottom/>
                  <wp:docPr id="3" name="Рисунок 3"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2" w:type="dxa"/>
          </w:tcPr>
          <w:p w14:paraId="325D0CD6"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p>
        </w:tc>
      </w:tr>
      <w:tr w:rsidR="00245CAE" w:rsidRPr="006E3D39" w14:paraId="02C89243" w14:textId="77777777" w:rsidTr="00780ACD">
        <w:trPr>
          <w:jc w:val="center"/>
        </w:trPr>
        <w:tc>
          <w:tcPr>
            <w:tcW w:w="3743" w:type="dxa"/>
          </w:tcPr>
          <w:p w14:paraId="5740C54A"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6ADD9221"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p>
        </w:tc>
        <w:tc>
          <w:tcPr>
            <w:tcW w:w="3682" w:type="dxa"/>
          </w:tcPr>
          <w:p w14:paraId="513BEB8E"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p>
        </w:tc>
      </w:tr>
      <w:tr w:rsidR="00245CAE" w:rsidRPr="006E3D39" w14:paraId="3ACBB4CE" w14:textId="77777777" w:rsidTr="00780ACD">
        <w:trPr>
          <w:jc w:val="center"/>
        </w:trPr>
        <w:tc>
          <w:tcPr>
            <w:tcW w:w="3743" w:type="dxa"/>
          </w:tcPr>
          <w:p w14:paraId="639FC87D"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03DB4D71"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p>
        </w:tc>
        <w:tc>
          <w:tcPr>
            <w:tcW w:w="3682" w:type="dxa"/>
          </w:tcPr>
          <w:p w14:paraId="0F368CFE"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p>
        </w:tc>
      </w:tr>
      <w:tr w:rsidR="00245CAE" w:rsidRPr="006E3D39" w14:paraId="2C646123" w14:textId="77777777" w:rsidTr="00780ACD">
        <w:trPr>
          <w:jc w:val="center"/>
        </w:trPr>
        <w:tc>
          <w:tcPr>
            <w:tcW w:w="3743" w:type="dxa"/>
          </w:tcPr>
          <w:p w14:paraId="33E41615"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502FF5E6"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p>
        </w:tc>
        <w:tc>
          <w:tcPr>
            <w:tcW w:w="3682" w:type="dxa"/>
          </w:tcPr>
          <w:p w14:paraId="5AF96354"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p>
        </w:tc>
      </w:tr>
      <w:tr w:rsidR="00245CAE" w:rsidRPr="006E3D39" w14:paraId="3E9C7971" w14:textId="77777777" w:rsidTr="00780ACD">
        <w:trPr>
          <w:trHeight w:val="327"/>
          <w:jc w:val="center"/>
        </w:trPr>
        <w:tc>
          <w:tcPr>
            <w:tcW w:w="3743" w:type="dxa"/>
          </w:tcPr>
          <w:p w14:paraId="21EF4A77"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p>
        </w:tc>
        <w:tc>
          <w:tcPr>
            <w:tcW w:w="0" w:type="auto"/>
            <w:vMerge/>
            <w:vAlign w:val="center"/>
            <w:hideMark/>
          </w:tcPr>
          <w:p w14:paraId="74088D65"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p>
        </w:tc>
        <w:tc>
          <w:tcPr>
            <w:tcW w:w="3682" w:type="dxa"/>
          </w:tcPr>
          <w:p w14:paraId="0725578D"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p>
        </w:tc>
      </w:tr>
      <w:tr w:rsidR="00245CAE" w:rsidRPr="005E1EC4" w14:paraId="526E2D34" w14:textId="77777777" w:rsidTr="00780ACD">
        <w:trPr>
          <w:trHeight w:val="696"/>
          <w:jc w:val="center"/>
        </w:trPr>
        <w:tc>
          <w:tcPr>
            <w:tcW w:w="9570" w:type="dxa"/>
            <w:gridSpan w:val="3"/>
            <w:tcBorders>
              <w:top w:val="nil"/>
              <w:left w:val="nil"/>
              <w:bottom w:val="single" w:sz="4" w:space="0" w:color="auto"/>
              <w:right w:val="nil"/>
            </w:tcBorders>
            <w:hideMark/>
          </w:tcPr>
          <w:p w14:paraId="13EBA6E4" w14:textId="77777777" w:rsidR="00245CAE" w:rsidRPr="006E3D39" w:rsidRDefault="00245CAE" w:rsidP="000E04A0">
            <w:pPr>
              <w:widowControl/>
              <w:jc w:val="both"/>
              <w:rPr>
                <w:rFonts w:ascii="Times New Roman" w:eastAsiaTheme="minorEastAsia" w:hAnsi="Times New Roman" w:cs="Times New Roman"/>
                <w:b/>
                <w:bCs/>
                <w:color w:val="auto"/>
                <w:sz w:val="28"/>
                <w:szCs w:val="28"/>
                <w:lang w:val="en-US"/>
              </w:rPr>
            </w:pPr>
            <w:r w:rsidRPr="006E3D39">
              <w:rPr>
                <w:rFonts w:ascii="Times New Roman" w:eastAsiaTheme="minorEastAsia" w:hAnsi="Times New Roman" w:cs="Times New Roman"/>
                <w:b/>
                <w:bCs/>
                <w:color w:val="auto"/>
                <w:sz w:val="28"/>
                <w:szCs w:val="28"/>
                <w:lang w:val="uz-Cyrl-UZ"/>
              </w:rPr>
              <w:t>O‘ZBEKISTON RESPUBLIKASINING SANITARIYA QOIDALARI VA ME’YORLARI, GIGI</w:t>
            </w:r>
            <w:r w:rsidRPr="006E3D39">
              <w:rPr>
                <w:rFonts w:ascii="Times New Roman" w:eastAsiaTheme="minorEastAsia" w:hAnsi="Times New Roman" w:cs="Times New Roman"/>
                <w:b/>
                <w:bCs/>
                <w:color w:val="auto"/>
                <w:sz w:val="28"/>
                <w:szCs w:val="28"/>
                <w:lang w:val="en-US"/>
              </w:rPr>
              <w:t>Y</w:t>
            </w:r>
            <w:r w:rsidRPr="006E3D39">
              <w:rPr>
                <w:rFonts w:ascii="Times New Roman" w:eastAsiaTheme="minorEastAsia" w:hAnsi="Times New Roman" w:cs="Times New Roman"/>
                <w:b/>
                <w:bCs/>
                <w:color w:val="auto"/>
                <w:sz w:val="28"/>
                <w:szCs w:val="28"/>
                <w:lang w:val="uz-Cyrl-UZ"/>
              </w:rPr>
              <w:t>ENA NORMATIVLARI</w:t>
            </w:r>
          </w:p>
        </w:tc>
      </w:tr>
      <w:bookmarkEnd w:id="3"/>
    </w:tbl>
    <w:p w14:paraId="1A1A0B55" w14:textId="77777777" w:rsidR="00245CAE" w:rsidRPr="00245CAE" w:rsidRDefault="00245CAE" w:rsidP="005E59C3">
      <w:pPr>
        <w:keepNext/>
        <w:keepLines/>
        <w:rPr>
          <w:rStyle w:val="31"/>
          <w:rFonts w:eastAsia="Courier New"/>
          <w:b w:val="0"/>
          <w:bCs w:val="0"/>
          <w:lang w:val="en-US"/>
        </w:rPr>
      </w:pPr>
    </w:p>
    <w:tbl>
      <w:tblPr>
        <w:tblW w:w="0" w:type="auto"/>
        <w:tblInd w:w="284" w:type="dxa"/>
        <w:tblLook w:val="01E0" w:firstRow="1" w:lastRow="1" w:firstColumn="1" w:lastColumn="1" w:noHBand="0" w:noVBand="0"/>
      </w:tblPr>
      <w:tblGrid>
        <w:gridCol w:w="3925"/>
        <w:gridCol w:w="4865"/>
      </w:tblGrid>
      <w:tr w:rsidR="00245CAE" w:rsidRPr="005E1EC4" w14:paraId="05E495C5" w14:textId="77777777" w:rsidTr="005E59C3">
        <w:tc>
          <w:tcPr>
            <w:tcW w:w="4425" w:type="dxa"/>
          </w:tcPr>
          <w:p w14:paraId="35EB4016" w14:textId="77777777" w:rsidR="00245CAE" w:rsidRPr="006E3D39" w:rsidRDefault="00245CAE" w:rsidP="00780ACD">
            <w:pPr>
              <w:widowControl/>
              <w:jc w:val="both"/>
              <w:rPr>
                <w:rFonts w:ascii="Times New Roman" w:eastAsiaTheme="minorEastAsia" w:hAnsi="Times New Roman" w:cs="Times New Roman"/>
                <w:b/>
                <w:bCs/>
                <w:color w:val="auto"/>
                <w:sz w:val="28"/>
                <w:szCs w:val="28"/>
                <w:lang w:val="en-US"/>
              </w:rPr>
            </w:pPr>
          </w:p>
        </w:tc>
        <w:tc>
          <w:tcPr>
            <w:tcW w:w="5140" w:type="dxa"/>
          </w:tcPr>
          <w:p w14:paraId="1D065A4B" w14:textId="77777777" w:rsidR="00245CAE" w:rsidRPr="006E3D39" w:rsidRDefault="00245CAE" w:rsidP="00780ACD">
            <w:pPr>
              <w:widowControl/>
              <w:jc w:val="both"/>
              <w:rPr>
                <w:rFonts w:ascii="Times New Roman" w:eastAsiaTheme="minorEastAsia" w:hAnsi="Times New Roman" w:cs="Times New Roman"/>
                <w:b/>
                <w:bCs/>
                <w:color w:val="auto"/>
                <w:sz w:val="28"/>
                <w:szCs w:val="28"/>
                <w:lang w:val="en-US"/>
              </w:rPr>
            </w:pPr>
            <w:r w:rsidRPr="006E3D39">
              <w:rPr>
                <w:rFonts w:ascii="Times New Roman" w:eastAsiaTheme="minorEastAsia" w:hAnsi="Times New Roman" w:cs="Times New Roman"/>
                <w:b/>
                <w:bCs/>
                <w:color w:val="auto"/>
                <w:sz w:val="28"/>
                <w:szCs w:val="28"/>
                <w:lang w:val="en-US"/>
              </w:rPr>
              <w:t>«TASDIQLAYMAN»</w:t>
            </w:r>
          </w:p>
          <w:p w14:paraId="17C2C1F8" w14:textId="77777777" w:rsidR="00245CAE" w:rsidRPr="006E3D39" w:rsidRDefault="00245CAE" w:rsidP="00780ACD">
            <w:pPr>
              <w:widowControl/>
              <w:jc w:val="both"/>
              <w:rPr>
                <w:rFonts w:ascii="Times New Roman" w:eastAsiaTheme="minorEastAsia" w:hAnsi="Times New Roman" w:cs="Times New Roman"/>
                <w:b/>
                <w:bCs/>
                <w:color w:val="auto"/>
                <w:sz w:val="28"/>
                <w:szCs w:val="28"/>
                <w:lang w:val="en-US"/>
              </w:rPr>
            </w:pPr>
            <w:r w:rsidRPr="006E3D39">
              <w:rPr>
                <w:rFonts w:ascii="Times New Roman" w:eastAsiaTheme="minorEastAsia" w:hAnsi="Times New Roman" w:cs="Times New Roman"/>
                <w:b/>
                <w:bCs/>
                <w:color w:val="auto"/>
                <w:sz w:val="28"/>
                <w:szCs w:val="28"/>
                <w:lang w:val="uz-Cyrl-UZ"/>
              </w:rPr>
              <w:t>O‘zbekiston Respublikasining Davlat bosh sanitariya vrachi</w:t>
            </w:r>
          </w:p>
          <w:p w14:paraId="25980EF4" w14:textId="096AF6C8" w:rsidR="00245CAE" w:rsidRPr="006E3D39" w:rsidRDefault="00245CAE" w:rsidP="00780ACD">
            <w:pPr>
              <w:widowControl/>
              <w:jc w:val="both"/>
              <w:rPr>
                <w:rFonts w:ascii="Times New Roman" w:eastAsiaTheme="minorEastAsia" w:hAnsi="Times New Roman" w:cs="Times New Roman"/>
                <w:b/>
                <w:bCs/>
                <w:color w:val="auto"/>
                <w:sz w:val="28"/>
                <w:szCs w:val="28"/>
                <w:lang w:val="en-US"/>
              </w:rPr>
            </w:pPr>
            <w:r w:rsidRPr="006E3D39">
              <w:rPr>
                <w:rFonts w:ascii="Times New Roman" w:eastAsiaTheme="minorEastAsia" w:hAnsi="Times New Roman" w:cs="Times New Roman"/>
                <w:b/>
                <w:bCs/>
                <w:color w:val="auto"/>
                <w:sz w:val="28"/>
                <w:szCs w:val="28"/>
                <w:lang w:val="uz-Cyrl-UZ"/>
              </w:rPr>
              <w:t xml:space="preserve">_________________ </w:t>
            </w:r>
            <w:r w:rsidR="0027337C">
              <w:rPr>
                <w:rFonts w:ascii="Times New Roman" w:eastAsiaTheme="minorEastAsia" w:hAnsi="Times New Roman" w:cs="Times New Roman"/>
                <w:b/>
                <w:bCs/>
                <w:color w:val="auto"/>
                <w:sz w:val="28"/>
                <w:szCs w:val="28"/>
                <w:lang w:val="en-US"/>
              </w:rPr>
              <w:t>B</w:t>
            </w:r>
            <w:r w:rsidRPr="006E3D39">
              <w:rPr>
                <w:rFonts w:ascii="Times New Roman" w:eastAsiaTheme="minorEastAsia" w:hAnsi="Times New Roman" w:cs="Times New Roman"/>
                <w:b/>
                <w:bCs/>
                <w:color w:val="auto"/>
                <w:sz w:val="28"/>
                <w:szCs w:val="28"/>
                <w:lang w:val="uz-Cyrl-UZ"/>
              </w:rPr>
              <w:t>.</w:t>
            </w:r>
            <w:r w:rsidR="0027337C">
              <w:rPr>
                <w:rFonts w:ascii="Times New Roman" w:eastAsiaTheme="minorEastAsia" w:hAnsi="Times New Roman" w:cs="Times New Roman"/>
                <w:b/>
                <w:bCs/>
                <w:color w:val="auto"/>
                <w:sz w:val="28"/>
                <w:szCs w:val="28"/>
                <w:lang w:val="uz-Cyrl-UZ"/>
              </w:rPr>
              <w:t>I</w:t>
            </w:r>
            <w:r w:rsidRPr="006E3D39">
              <w:rPr>
                <w:rFonts w:ascii="Times New Roman" w:eastAsiaTheme="minorEastAsia" w:hAnsi="Times New Roman" w:cs="Times New Roman"/>
                <w:b/>
                <w:bCs/>
                <w:color w:val="auto"/>
                <w:sz w:val="28"/>
                <w:szCs w:val="28"/>
                <w:lang w:val="uz-Cyrl-UZ"/>
              </w:rPr>
              <w:t>.</w:t>
            </w:r>
            <w:r w:rsidRPr="006E3D39">
              <w:rPr>
                <w:rFonts w:ascii="Times New Roman" w:eastAsiaTheme="minorEastAsia" w:hAnsi="Times New Roman" w:cs="Times New Roman"/>
                <w:b/>
                <w:bCs/>
                <w:color w:val="auto"/>
                <w:sz w:val="28"/>
                <w:szCs w:val="28"/>
                <w:lang w:val="en-US"/>
              </w:rPr>
              <w:t xml:space="preserve"> </w:t>
            </w:r>
            <w:r w:rsidR="0027337C">
              <w:rPr>
                <w:rFonts w:ascii="Times New Roman" w:eastAsiaTheme="minorEastAsia" w:hAnsi="Times New Roman" w:cs="Times New Roman"/>
                <w:b/>
                <w:bCs/>
                <w:color w:val="auto"/>
                <w:sz w:val="28"/>
                <w:szCs w:val="28"/>
                <w:lang w:val="en-US"/>
              </w:rPr>
              <w:t>Niyazmatov</w:t>
            </w:r>
          </w:p>
          <w:p w14:paraId="55826189" w14:textId="74DA1560" w:rsidR="00245CAE" w:rsidRPr="006E3D39" w:rsidRDefault="00245CAE" w:rsidP="00780ACD">
            <w:pPr>
              <w:widowControl/>
              <w:jc w:val="both"/>
              <w:rPr>
                <w:rFonts w:ascii="Times New Roman" w:eastAsiaTheme="minorEastAsia" w:hAnsi="Times New Roman" w:cs="Times New Roman"/>
                <w:b/>
                <w:bCs/>
                <w:color w:val="auto"/>
                <w:sz w:val="28"/>
                <w:szCs w:val="28"/>
                <w:lang w:val="en-US"/>
              </w:rPr>
            </w:pPr>
            <w:r w:rsidRPr="006E3D39">
              <w:rPr>
                <w:rFonts w:ascii="Times New Roman" w:eastAsiaTheme="minorEastAsia" w:hAnsi="Times New Roman" w:cs="Times New Roman"/>
                <w:b/>
                <w:bCs/>
                <w:color w:val="auto"/>
                <w:sz w:val="28"/>
                <w:szCs w:val="28"/>
                <w:lang w:val="en-US"/>
              </w:rPr>
              <w:t xml:space="preserve">                    «</w:t>
            </w:r>
            <w:r w:rsidR="001B2E3D">
              <w:rPr>
                <w:rFonts w:ascii="Times New Roman" w:eastAsiaTheme="minorEastAsia" w:hAnsi="Times New Roman" w:cs="Times New Roman"/>
                <w:b/>
                <w:bCs/>
                <w:color w:val="auto"/>
                <w:sz w:val="28"/>
                <w:szCs w:val="28"/>
                <w:lang w:val="en-US"/>
              </w:rPr>
              <w:t>2</w:t>
            </w:r>
            <w:r>
              <w:rPr>
                <w:rFonts w:ascii="Times New Roman" w:eastAsiaTheme="minorEastAsia" w:hAnsi="Times New Roman" w:cs="Times New Roman"/>
                <w:b/>
                <w:bCs/>
                <w:color w:val="auto"/>
                <w:sz w:val="28"/>
                <w:szCs w:val="28"/>
                <w:lang w:val="en-US"/>
              </w:rPr>
              <w:t>6</w:t>
            </w:r>
            <w:r w:rsidRPr="006E3D39">
              <w:rPr>
                <w:rFonts w:ascii="Times New Roman" w:eastAsiaTheme="minorEastAsia" w:hAnsi="Times New Roman" w:cs="Times New Roman"/>
                <w:b/>
                <w:bCs/>
                <w:color w:val="auto"/>
                <w:sz w:val="28"/>
                <w:szCs w:val="28"/>
                <w:lang w:val="en-US"/>
              </w:rPr>
              <w:t xml:space="preserve">» </w:t>
            </w:r>
            <w:r w:rsidR="001B2E3D">
              <w:rPr>
                <w:rFonts w:ascii="Times New Roman" w:eastAsiaTheme="minorEastAsia" w:hAnsi="Times New Roman" w:cs="Times New Roman"/>
                <w:b/>
                <w:bCs/>
                <w:color w:val="auto"/>
                <w:sz w:val="28"/>
                <w:szCs w:val="28"/>
                <w:lang w:val="en-US"/>
              </w:rPr>
              <w:t>sentabr</w:t>
            </w:r>
            <w:r w:rsidRPr="006E3D39">
              <w:rPr>
                <w:rFonts w:ascii="Times New Roman" w:eastAsiaTheme="minorEastAsia" w:hAnsi="Times New Roman" w:cs="Times New Roman"/>
                <w:b/>
                <w:bCs/>
                <w:color w:val="auto"/>
                <w:sz w:val="28"/>
                <w:szCs w:val="28"/>
                <w:lang w:val="en-US"/>
              </w:rPr>
              <w:t xml:space="preserve"> 20</w:t>
            </w:r>
            <w:r w:rsidR="001B2E3D">
              <w:rPr>
                <w:rFonts w:ascii="Times New Roman" w:eastAsiaTheme="minorEastAsia" w:hAnsi="Times New Roman" w:cs="Times New Roman"/>
                <w:b/>
                <w:bCs/>
                <w:color w:val="auto"/>
                <w:sz w:val="28"/>
                <w:szCs w:val="28"/>
                <w:lang w:val="en-US"/>
              </w:rPr>
              <w:t>0</w:t>
            </w:r>
            <w:r w:rsidRPr="006E3D39">
              <w:rPr>
                <w:rFonts w:ascii="Times New Roman" w:eastAsiaTheme="minorEastAsia" w:hAnsi="Times New Roman" w:cs="Times New Roman"/>
                <w:b/>
                <w:bCs/>
                <w:color w:val="auto"/>
                <w:sz w:val="28"/>
                <w:szCs w:val="28"/>
                <w:lang w:val="en-US"/>
              </w:rPr>
              <w:t>6-yil</w:t>
            </w:r>
          </w:p>
        </w:tc>
      </w:tr>
      <w:tr w:rsidR="00245CAE" w:rsidRPr="005E1EC4" w14:paraId="14F53CB9" w14:textId="77777777" w:rsidTr="005E59C3">
        <w:tc>
          <w:tcPr>
            <w:tcW w:w="4425" w:type="dxa"/>
          </w:tcPr>
          <w:p w14:paraId="2D52679B" w14:textId="77777777" w:rsidR="00245CAE" w:rsidRPr="006E3D39" w:rsidRDefault="00245CAE" w:rsidP="00780ACD">
            <w:pPr>
              <w:widowControl/>
              <w:jc w:val="both"/>
              <w:rPr>
                <w:rFonts w:ascii="Times New Roman" w:eastAsiaTheme="minorEastAsia" w:hAnsi="Times New Roman" w:cs="Times New Roman"/>
                <w:b/>
                <w:bCs/>
                <w:color w:val="auto"/>
                <w:sz w:val="28"/>
                <w:szCs w:val="28"/>
                <w:lang w:val="en-US"/>
              </w:rPr>
            </w:pPr>
          </w:p>
        </w:tc>
        <w:tc>
          <w:tcPr>
            <w:tcW w:w="5140" w:type="dxa"/>
          </w:tcPr>
          <w:p w14:paraId="4D5D7242" w14:textId="77777777" w:rsidR="00245CAE" w:rsidRPr="006E3D39" w:rsidRDefault="00245CAE" w:rsidP="00780ACD">
            <w:pPr>
              <w:widowControl/>
              <w:jc w:val="both"/>
              <w:rPr>
                <w:rFonts w:ascii="Times New Roman" w:eastAsiaTheme="minorEastAsia" w:hAnsi="Times New Roman" w:cs="Times New Roman"/>
                <w:b/>
                <w:bCs/>
                <w:color w:val="auto"/>
                <w:sz w:val="28"/>
                <w:szCs w:val="28"/>
                <w:lang w:val="en-US"/>
              </w:rPr>
            </w:pPr>
          </w:p>
        </w:tc>
      </w:tr>
    </w:tbl>
    <w:p w14:paraId="2B04DFA4" w14:textId="77777777" w:rsidR="00245CAE" w:rsidRPr="00245CAE" w:rsidRDefault="00245CAE" w:rsidP="00245CAE">
      <w:pPr>
        <w:keepNext/>
        <w:keepLines/>
        <w:spacing w:after="480"/>
        <w:jc w:val="center"/>
        <w:outlineLvl w:val="0"/>
        <w:rPr>
          <w:rStyle w:val="31"/>
          <w:rFonts w:eastAsia="Courier New"/>
          <w:b w:val="0"/>
          <w:bCs w:val="0"/>
          <w:lang w:val="en-US"/>
        </w:rPr>
      </w:pPr>
    </w:p>
    <w:p w14:paraId="592DF274" w14:textId="3FD5B798" w:rsidR="001B2E3D" w:rsidRDefault="001B2E3D" w:rsidP="001B2E3D">
      <w:pPr>
        <w:spacing w:after="400"/>
        <w:jc w:val="center"/>
        <w:rPr>
          <w:rFonts w:ascii="Times New Roman" w:eastAsia="Times New Roman" w:hAnsi="Times New Roman" w:cs="Times New Roman"/>
          <w:b/>
          <w:bCs/>
          <w:color w:val="auto"/>
          <w:sz w:val="28"/>
          <w:szCs w:val="28"/>
          <w:lang w:val="en-US"/>
        </w:rPr>
      </w:pPr>
      <w:r w:rsidRPr="001B2E3D">
        <w:rPr>
          <w:rFonts w:ascii="Times New Roman" w:eastAsia="Times New Roman" w:hAnsi="Times New Roman" w:cs="Times New Roman"/>
          <w:b/>
          <w:bCs/>
          <w:color w:val="auto"/>
          <w:sz w:val="28"/>
          <w:szCs w:val="28"/>
          <w:lang w:val="en-US"/>
        </w:rPr>
        <w:t>OZIQ-OVQAT MAHSULOTLARI BILAN BEVOSITA ALOQADA BO‘LADIGAN IDISH-TOVOQ, QADOQLASH MATERIALLARI, ASBOB-USKUNALAR VA BOSHQA TURDAGI MAHSULOTLARGA QO‘YILADIGAN SANITARIYA-GIGIYENIK TALABLAR</w:t>
      </w:r>
    </w:p>
    <w:p w14:paraId="26AEDD3D" w14:textId="77777777" w:rsidR="00E669D1" w:rsidRPr="001B2E3D" w:rsidRDefault="00E669D1" w:rsidP="00E669D1">
      <w:pPr>
        <w:keepNext/>
        <w:keepLines/>
        <w:spacing w:after="460" w:line="271" w:lineRule="auto"/>
        <w:jc w:val="center"/>
        <w:outlineLvl w:val="0"/>
        <w:rPr>
          <w:rFonts w:ascii="Times New Roman" w:eastAsia="Times New Roman" w:hAnsi="Times New Roman" w:cs="Times New Roman"/>
          <w:b/>
          <w:bCs/>
          <w:color w:val="auto"/>
          <w:sz w:val="28"/>
          <w:szCs w:val="28"/>
          <w:lang w:val="en-US"/>
        </w:rPr>
      </w:pPr>
      <w:r w:rsidRPr="001B2E3D">
        <w:rPr>
          <w:rFonts w:ascii="Times New Roman" w:eastAsia="Times New Roman" w:hAnsi="Times New Roman" w:cs="Times New Roman"/>
          <w:b/>
          <w:bCs/>
          <w:color w:val="auto"/>
          <w:sz w:val="28"/>
          <w:szCs w:val="28"/>
          <w:lang w:val="en-US"/>
        </w:rPr>
        <w:t>OZIQ-OVQAT MAHSULOTLARI BILAN ALOQADA BO‘LADIGAN MATERIALLARDAN AJRALIB CHIQADIGAN KIMYOVIY MODDALARNING RUXSAT ETILGAN CHEGARAVIY MIQDORLARI</w:t>
      </w:r>
    </w:p>
    <w:p w14:paraId="2F7D6FC7" w14:textId="77777777" w:rsidR="00E669D1" w:rsidRPr="00C35908" w:rsidRDefault="00E669D1" w:rsidP="00E669D1">
      <w:pPr>
        <w:jc w:val="center"/>
        <w:rPr>
          <w:rFonts w:ascii="Times New Roman" w:eastAsia="Times New Roman" w:hAnsi="Times New Roman" w:cs="Times New Roman"/>
          <w:b/>
          <w:bCs/>
          <w:color w:val="auto"/>
          <w:sz w:val="28"/>
          <w:szCs w:val="28"/>
          <w:lang w:val="en-US"/>
        </w:rPr>
      </w:pPr>
      <w:r w:rsidRPr="00C35908">
        <w:rPr>
          <w:rFonts w:ascii="Times New Roman" w:eastAsia="Times New Roman" w:hAnsi="Times New Roman" w:cs="Times New Roman"/>
          <w:b/>
          <w:bCs/>
          <w:color w:val="auto"/>
          <w:sz w:val="28"/>
          <w:szCs w:val="28"/>
          <w:lang w:val="en-US"/>
        </w:rPr>
        <w:t>O‘zbekiston Respublikasining</w:t>
      </w:r>
    </w:p>
    <w:p w14:paraId="7A35F1A4" w14:textId="77777777" w:rsidR="00E669D1" w:rsidRPr="00C35908" w:rsidRDefault="00E669D1" w:rsidP="00E669D1">
      <w:pPr>
        <w:jc w:val="center"/>
        <w:rPr>
          <w:rFonts w:ascii="Times New Roman" w:eastAsia="Times New Roman" w:hAnsi="Times New Roman" w:cs="Times New Roman"/>
          <w:b/>
          <w:bCs/>
          <w:color w:val="auto"/>
          <w:sz w:val="28"/>
          <w:szCs w:val="28"/>
          <w:lang w:val="en-US"/>
        </w:rPr>
      </w:pPr>
      <w:r w:rsidRPr="00C35908">
        <w:rPr>
          <w:rFonts w:ascii="Times New Roman" w:eastAsia="Times New Roman" w:hAnsi="Times New Roman" w:cs="Times New Roman"/>
          <w:b/>
          <w:bCs/>
          <w:color w:val="auto"/>
          <w:sz w:val="28"/>
          <w:szCs w:val="28"/>
          <w:lang w:val="en-US"/>
        </w:rPr>
        <w:t>0</w:t>
      </w:r>
      <w:r w:rsidRPr="00E669D1">
        <w:rPr>
          <w:rFonts w:ascii="Times New Roman" w:eastAsia="Times New Roman" w:hAnsi="Times New Roman" w:cs="Times New Roman"/>
          <w:b/>
          <w:bCs/>
          <w:color w:val="auto"/>
          <w:sz w:val="28"/>
          <w:szCs w:val="28"/>
          <w:lang w:val="en-US"/>
        </w:rPr>
        <w:t>214</w:t>
      </w:r>
      <w:r w:rsidRPr="00C35908">
        <w:rPr>
          <w:rFonts w:ascii="Times New Roman" w:eastAsia="Times New Roman" w:hAnsi="Times New Roman" w:cs="Times New Roman"/>
          <w:b/>
          <w:bCs/>
          <w:color w:val="auto"/>
          <w:sz w:val="28"/>
          <w:szCs w:val="28"/>
          <w:lang w:val="en-US"/>
        </w:rPr>
        <w:t>-</w:t>
      </w:r>
      <w:r w:rsidRPr="00E669D1">
        <w:rPr>
          <w:rFonts w:ascii="Times New Roman" w:eastAsia="Times New Roman" w:hAnsi="Times New Roman" w:cs="Times New Roman"/>
          <w:b/>
          <w:bCs/>
          <w:color w:val="auto"/>
          <w:sz w:val="28"/>
          <w:szCs w:val="28"/>
          <w:lang w:val="en-US"/>
        </w:rPr>
        <w:t>0</w:t>
      </w:r>
      <w:r w:rsidRPr="00C35908">
        <w:rPr>
          <w:rFonts w:ascii="Times New Roman" w:eastAsia="Times New Roman" w:hAnsi="Times New Roman" w:cs="Times New Roman"/>
          <w:b/>
          <w:bCs/>
          <w:color w:val="auto"/>
          <w:sz w:val="28"/>
          <w:szCs w:val="28"/>
          <w:lang w:val="en-US"/>
        </w:rPr>
        <w:t>6- sonli SanQvaM</w:t>
      </w:r>
    </w:p>
    <w:p w14:paraId="0284244E" w14:textId="77777777" w:rsidR="00E669D1" w:rsidRPr="00C35908" w:rsidRDefault="00E669D1" w:rsidP="00E669D1">
      <w:pPr>
        <w:spacing w:after="480" w:line="389" w:lineRule="auto"/>
        <w:rPr>
          <w:rFonts w:ascii="Times New Roman" w:eastAsia="Times New Roman" w:hAnsi="Times New Roman" w:cs="Times New Roman"/>
          <w:color w:val="auto"/>
          <w:sz w:val="26"/>
          <w:szCs w:val="26"/>
          <w:lang w:val="en-US"/>
        </w:rPr>
      </w:pPr>
    </w:p>
    <w:p w14:paraId="22718467" w14:textId="77777777" w:rsidR="00E669D1" w:rsidRPr="00C35908" w:rsidRDefault="00E669D1" w:rsidP="00E669D1">
      <w:pPr>
        <w:jc w:val="center"/>
        <w:rPr>
          <w:rFonts w:ascii="Times New Roman" w:eastAsia="Times New Roman" w:hAnsi="Times New Roman" w:cs="Times New Roman"/>
          <w:b/>
          <w:bCs/>
          <w:color w:val="auto"/>
          <w:sz w:val="28"/>
          <w:szCs w:val="28"/>
          <w:lang w:val="en-US"/>
        </w:rPr>
      </w:pPr>
      <w:r w:rsidRPr="00C35908">
        <w:rPr>
          <w:rFonts w:ascii="Times New Roman" w:eastAsia="Times New Roman" w:hAnsi="Times New Roman" w:cs="Times New Roman"/>
          <w:b/>
          <w:bCs/>
          <w:color w:val="auto"/>
          <w:sz w:val="28"/>
          <w:szCs w:val="28"/>
          <w:lang w:val="en-US"/>
        </w:rPr>
        <w:t>Rasmiy nashr</w:t>
      </w:r>
    </w:p>
    <w:p w14:paraId="77F12282" w14:textId="77777777" w:rsidR="00E669D1" w:rsidRPr="00C35908" w:rsidRDefault="00E669D1" w:rsidP="00E669D1">
      <w:pPr>
        <w:jc w:val="center"/>
        <w:rPr>
          <w:rFonts w:ascii="Times New Roman" w:eastAsia="Times New Roman" w:hAnsi="Times New Roman" w:cs="Times New Roman"/>
          <w:b/>
          <w:bCs/>
          <w:color w:val="auto"/>
          <w:sz w:val="26"/>
          <w:szCs w:val="26"/>
          <w:lang w:val="en-US"/>
        </w:rPr>
      </w:pPr>
    </w:p>
    <w:p w14:paraId="78C5C3D1" w14:textId="77777777" w:rsidR="00E669D1" w:rsidRPr="00C35908" w:rsidRDefault="00E669D1" w:rsidP="00E669D1">
      <w:pPr>
        <w:jc w:val="center"/>
        <w:rPr>
          <w:rFonts w:ascii="Times New Roman" w:eastAsia="Times New Roman" w:hAnsi="Times New Roman" w:cs="Times New Roman"/>
          <w:b/>
          <w:bCs/>
          <w:color w:val="auto"/>
          <w:sz w:val="26"/>
          <w:szCs w:val="26"/>
          <w:lang w:val="en-US"/>
        </w:rPr>
      </w:pPr>
    </w:p>
    <w:p w14:paraId="55F62D06" w14:textId="77777777" w:rsidR="00E669D1" w:rsidRPr="00C35908" w:rsidRDefault="00E669D1" w:rsidP="00E669D1">
      <w:pPr>
        <w:jc w:val="center"/>
        <w:rPr>
          <w:rFonts w:ascii="Times New Roman" w:eastAsia="Times New Roman" w:hAnsi="Times New Roman" w:cs="Times New Roman"/>
          <w:b/>
          <w:bCs/>
          <w:color w:val="auto"/>
          <w:sz w:val="26"/>
          <w:szCs w:val="26"/>
          <w:lang w:val="en-US"/>
        </w:rPr>
      </w:pPr>
    </w:p>
    <w:p w14:paraId="602A2202" w14:textId="77777777" w:rsidR="00E669D1" w:rsidRPr="00C35908" w:rsidRDefault="00E669D1" w:rsidP="00E669D1">
      <w:pPr>
        <w:jc w:val="center"/>
        <w:rPr>
          <w:rFonts w:ascii="Times New Roman" w:eastAsia="Times New Roman" w:hAnsi="Times New Roman" w:cs="Times New Roman"/>
          <w:b/>
          <w:bCs/>
          <w:color w:val="auto"/>
          <w:sz w:val="26"/>
          <w:szCs w:val="26"/>
          <w:lang w:val="en-US"/>
        </w:rPr>
      </w:pPr>
    </w:p>
    <w:p w14:paraId="01703909" w14:textId="77777777" w:rsidR="00E669D1" w:rsidRPr="00C35908" w:rsidRDefault="00E669D1" w:rsidP="00E669D1">
      <w:pPr>
        <w:rPr>
          <w:rFonts w:ascii="Times New Roman" w:eastAsia="Times New Roman" w:hAnsi="Times New Roman" w:cs="Times New Roman"/>
          <w:b/>
          <w:bCs/>
          <w:color w:val="auto"/>
          <w:sz w:val="26"/>
          <w:szCs w:val="26"/>
          <w:lang w:val="en-US"/>
        </w:rPr>
      </w:pPr>
    </w:p>
    <w:p w14:paraId="4948B30F" w14:textId="7196A7BB" w:rsidR="00E669D1" w:rsidRDefault="00E669D1" w:rsidP="00E669D1">
      <w:pPr>
        <w:rPr>
          <w:rFonts w:ascii="Times New Roman" w:eastAsia="Times New Roman" w:hAnsi="Times New Roman" w:cs="Times New Roman"/>
          <w:b/>
          <w:bCs/>
          <w:color w:val="auto"/>
          <w:sz w:val="26"/>
          <w:szCs w:val="26"/>
          <w:lang w:val="en-US"/>
        </w:rPr>
      </w:pPr>
    </w:p>
    <w:p w14:paraId="3BADA0CD" w14:textId="0EFEB9A8" w:rsidR="00E669D1" w:rsidRDefault="00E669D1" w:rsidP="00E669D1">
      <w:pPr>
        <w:rPr>
          <w:rFonts w:ascii="Times New Roman" w:eastAsia="Times New Roman" w:hAnsi="Times New Roman" w:cs="Times New Roman"/>
          <w:b/>
          <w:bCs/>
          <w:color w:val="auto"/>
          <w:sz w:val="26"/>
          <w:szCs w:val="26"/>
          <w:lang w:val="en-US"/>
        </w:rPr>
      </w:pPr>
    </w:p>
    <w:p w14:paraId="5D252C0F" w14:textId="761826F8" w:rsidR="00E669D1" w:rsidRDefault="00E669D1" w:rsidP="00E669D1">
      <w:pPr>
        <w:rPr>
          <w:rFonts w:ascii="Times New Roman" w:eastAsia="Times New Roman" w:hAnsi="Times New Roman" w:cs="Times New Roman"/>
          <w:b/>
          <w:bCs/>
          <w:color w:val="auto"/>
          <w:sz w:val="26"/>
          <w:szCs w:val="26"/>
          <w:lang w:val="en-US"/>
        </w:rPr>
      </w:pPr>
    </w:p>
    <w:p w14:paraId="179BEB09" w14:textId="53948452" w:rsidR="00E669D1" w:rsidRDefault="00E669D1" w:rsidP="00E669D1">
      <w:pPr>
        <w:rPr>
          <w:rFonts w:ascii="Times New Roman" w:eastAsia="Times New Roman" w:hAnsi="Times New Roman" w:cs="Times New Roman"/>
          <w:b/>
          <w:bCs/>
          <w:color w:val="auto"/>
          <w:sz w:val="26"/>
          <w:szCs w:val="26"/>
          <w:lang w:val="en-US"/>
        </w:rPr>
      </w:pPr>
    </w:p>
    <w:p w14:paraId="03A525A5" w14:textId="71A1D4F9" w:rsidR="00E669D1" w:rsidRDefault="00E669D1" w:rsidP="00E669D1">
      <w:pPr>
        <w:rPr>
          <w:rFonts w:ascii="Times New Roman" w:eastAsia="Times New Roman" w:hAnsi="Times New Roman" w:cs="Times New Roman"/>
          <w:b/>
          <w:bCs/>
          <w:color w:val="auto"/>
          <w:sz w:val="26"/>
          <w:szCs w:val="26"/>
          <w:lang w:val="en-US"/>
        </w:rPr>
      </w:pPr>
    </w:p>
    <w:p w14:paraId="687450D6" w14:textId="77777777" w:rsidR="00E669D1" w:rsidRPr="00C35908" w:rsidRDefault="00E669D1" w:rsidP="00E669D1">
      <w:pPr>
        <w:rPr>
          <w:rFonts w:ascii="Times New Roman" w:eastAsia="Times New Roman" w:hAnsi="Times New Roman" w:cs="Times New Roman"/>
          <w:b/>
          <w:bCs/>
          <w:color w:val="auto"/>
          <w:sz w:val="26"/>
          <w:szCs w:val="26"/>
          <w:lang w:val="en-US"/>
        </w:rPr>
      </w:pPr>
    </w:p>
    <w:p w14:paraId="57A4B2F9" w14:textId="6472E1DB" w:rsidR="005E1EC4" w:rsidRDefault="00E669D1" w:rsidP="005E1EC4">
      <w:pPr>
        <w:spacing w:after="400"/>
        <w:jc w:val="center"/>
        <w:rPr>
          <w:rFonts w:ascii="Times New Roman" w:eastAsia="Times New Roman" w:hAnsi="Times New Roman" w:cs="Times New Roman"/>
          <w:b/>
          <w:bCs/>
          <w:color w:val="auto"/>
          <w:sz w:val="26"/>
          <w:szCs w:val="26"/>
          <w:lang w:val="en-US"/>
        </w:rPr>
      </w:pPr>
      <w:r w:rsidRPr="00C35908">
        <w:rPr>
          <w:rFonts w:ascii="Times New Roman" w:eastAsia="Times New Roman" w:hAnsi="Times New Roman" w:cs="Times New Roman"/>
          <w:b/>
          <w:bCs/>
          <w:color w:val="auto"/>
          <w:sz w:val="26"/>
          <w:szCs w:val="26"/>
          <w:lang w:val="en-US"/>
        </w:rPr>
        <w:t xml:space="preserve">Toshkent </w:t>
      </w:r>
      <w:r w:rsidRPr="005E59C3">
        <w:rPr>
          <w:rFonts w:ascii="Times New Roman" w:eastAsia="Times New Roman" w:hAnsi="Times New Roman" w:cs="Times New Roman"/>
          <w:b/>
          <w:bCs/>
          <w:color w:val="auto"/>
          <w:sz w:val="26"/>
          <w:szCs w:val="26"/>
          <w:lang w:val="en-US"/>
        </w:rPr>
        <w:t>–</w:t>
      </w:r>
      <w:r w:rsidRPr="00C35908">
        <w:rPr>
          <w:rFonts w:ascii="Times New Roman" w:eastAsia="Times New Roman" w:hAnsi="Times New Roman" w:cs="Times New Roman"/>
          <w:b/>
          <w:bCs/>
          <w:color w:val="auto"/>
          <w:sz w:val="26"/>
          <w:szCs w:val="26"/>
          <w:lang w:val="en-US"/>
        </w:rPr>
        <w:t xml:space="preserve"> 20</w:t>
      </w:r>
      <w:r w:rsidRPr="005E59C3">
        <w:rPr>
          <w:rFonts w:ascii="Times New Roman" w:eastAsia="Times New Roman" w:hAnsi="Times New Roman" w:cs="Times New Roman"/>
          <w:b/>
          <w:bCs/>
          <w:color w:val="auto"/>
          <w:sz w:val="26"/>
          <w:szCs w:val="26"/>
        </w:rPr>
        <w:t>0</w:t>
      </w:r>
      <w:r w:rsidRPr="00C35908">
        <w:rPr>
          <w:rFonts w:ascii="Times New Roman" w:eastAsia="Times New Roman" w:hAnsi="Times New Roman" w:cs="Times New Roman"/>
          <w:b/>
          <w:bCs/>
          <w:color w:val="auto"/>
          <w:sz w:val="26"/>
          <w:szCs w:val="26"/>
          <w:lang w:val="en-US"/>
        </w:rPr>
        <w:t>6</w:t>
      </w:r>
      <w:r w:rsidR="005E1EC4">
        <w:rPr>
          <w:rFonts w:ascii="Times New Roman" w:eastAsia="Times New Roman" w:hAnsi="Times New Roman" w:cs="Times New Roman"/>
          <w:b/>
          <w:bCs/>
          <w:color w:val="auto"/>
          <w:sz w:val="26"/>
          <w:szCs w:val="26"/>
          <w:lang w:val="en-US"/>
        </w:rPr>
        <w:br w:type="page"/>
      </w:r>
    </w:p>
    <w:p w14:paraId="35C63F82" w14:textId="06A354E0" w:rsidR="00A735D4" w:rsidRDefault="0079397F" w:rsidP="00E669D1">
      <w:pPr>
        <w:keepNext/>
        <w:keepLines/>
        <w:spacing w:after="480"/>
        <w:jc w:val="center"/>
        <w:outlineLvl w:val="0"/>
        <w:rPr>
          <w:rStyle w:val="31"/>
          <w:rFonts w:eastAsia="Courier New"/>
          <w:sz w:val="28"/>
          <w:szCs w:val="28"/>
        </w:rPr>
      </w:pPr>
      <w:r w:rsidRPr="00E669D1">
        <w:rPr>
          <w:rStyle w:val="31"/>
          <w:rFonts w:eastAsia="Courier New"/>
          <w:sz w:val="28"/>
          <w:szCs w:val="28"/>
        </w:rPr>
        <w:lastRenderedPageBreak/>
        <w:t>Mundarija</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7674"/>
        <w:gridCol w:w="834"/>
      </w:tblGrid>
      <w:tr w:rsidR="00991A96" w:rsidRPr="008E46AC" w14:paraId="5575A5DB" w14:textId="77777777" w:rsidTr="00651422">
        <w:tc>
          <w:tcPr>
            <w:tcW w:w="562" w:type="dxa"/>
          </w:tcPr>
          <w:p w14:paraId="25B2ADE8" w14:textId="77777777" w:rsidR="00991A96" w:rsidRPr="008E46AC" w:rsidRDefault="00991A96" w:rsidP="00991A96">
            <w:pPr>
              <w:keepNext/>
              <w:keepLines/>
              <w:jc w:val="both"/>
              <w:rPr>
                <w:rFonts w:ascii="Times New Roman" w:hAnsi="Times New Roman" w:cs="Times New Roman"/>
                <w:sz w:val="28"/>
                <w:szCs w:val="28"/>
              </w:rPr>
            </w:pPr>
          </w:p>
        </w:tc>
        <w:tc>
          <w:tcPr>
            <w:tcW w:w="8505" w:type="dxa"/>
          </w:tcPr>
          <w:p w14:paraId="52C659E6" w14:textId="19A2E37C" w:rsidR="00991A96" w:rsidRPr="008E46AC" w:rsidRDefault="004C1BF3" w:rsidP="004C1BF3">
            <w:pPr>
              <w:pStyle w:val="leading-8"/>
              <w:rPr>
                <w:sz w:val="28"/>
                <w:szCs w:val="28"/>
              </w:rPr>
            </w:pPr>
            <w:r w:rsidRPr="008E46AC">
              <w:rPr>
                <w:sz w:val="28"/>
                <w:szCs w:val="28"/>
              </w:rPr>
              <w:t>Umumiy qoidalar</w:t>
            </w:r>
          </w:p>
        </w:tc>
        <w:tc>
          <w:tcPr>
            <w:tcW w:w="890" w:type="dxa"/>
          </w:tcPr>
          <w:p w14:paraId="1E73A45F" w14:textId="18FDBF3A" w:rsidR="00991A96" w:rsidRPr="008E46AC" w:rsidRDefault="004C1BF3" w:rsidP="00991A96">
            <w:pPr>
              <w:keepNext/>
              <w:keepLines/>
              <w:jc w:val="both"/>
              <w:rPr>
                <w:rFonts w:ascii="Times New Roman" w:hAnsi="Times New Roman" w:cs="Times New Roman"/>
                <w:sz w:val="28"/>
                <w:szCs w:val="28"/>
                <w:lang w:val="en-US"/>
              </w:rPr>
            </w:pPr>
            <w:r w:rsidRPr="008E46AC">
              <w:rPr>
                <w:rFonts w:ascii="Times New Roman" w:hAnsi="Times New Roman" w:cs="Times New Roman"/>
                <w:sz w:val="28"/>
                <w:szCs w:val="28"/>
                <w:lang w:val="en-US"/>
              </w:rPr>
              <w:t>6</w:t>
            </w:r>
          </w:p>
        </w:tc>
      </w:tr>
      <w:tr w:rsidR="00991A96" w:rsidRPr="008E46AC" w14:paraId="177C1E0A" w14:textId="77777777" w:rsidTr="00651422">
        <w:tc>
          <w:tcPr>
            <w:tcW w:w="562" w:type="dxa"/>
          </w:tcPr>
          <w:p w14:paraId="1D689821" w14:textId="6B895AC2" w:rsidR="00991A96"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8505" w:type="dxa"/>
          </w:tcPr>
          <w:p w14:paraId="50A0EE19" w14:textId="5E45A6C5" w:rsidR="00991A96" w:rsidRPr="008E46AC" w:rsidRDefault="004C1BF3" w:rsidP="00991A96">
            <w:pPr>
              <w:keepNext/>
              <w:keepLines/>
              <w:jc w:val="both"/>
              <w:rPr>
                <w:rFonts w:ascii="Times New Roman" w:hAnsi="Times New Roman" w:cs="Times New Roman"/>
                <w:sz w:val="28"/>
                <w:szCs w:val="28"/>
                <w:lang w:val="en-US"/>
              </w:rPr>
            </w:pPr>
            <w:r w:rsidRPr="004C1BF3">
              <w:rPr>
                <w:rFonts w:ascii="Times New Roman" w:hAnsi="Times New Roman" w:cs="Times New Roman"/>
                <w:sz w:val="28"/>
                <w:szCs w:val="28"/>
                <w:lang w:val="en-US"/>
              </w:rPr>
              <w:t>Polimer materiallar va ular asosidagi plastmassalar</w:t>
            </w:r>
          </w:p>
        </w:tc>
        <w:tc>
          <w:tcPr>
            <w:tcW w:w="890" w:type="dxa"/>
          </w:tcPr>
          <w:p w14:paraId="48DB1331" w14:textId="59714041" w:rsidR="00991A96"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r>
      <w:tr w:rsidR="00991A96" w:rsidRPr="008E46AC" w14:paraId="5E4AFB28" w14:textId="77777777" w:rsidTr="00651422">
        <w:tc>
          <w:tcPr>
            <w:tcW w:w="562" w:type="dxa"/>
          </w:tcPr>
          <w:p w14:paraId="0F9913F1" w14:textId="346518F5" w:rsidR="00991A96"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8505" w:type="dxa"/>
          </w:tcPr>
          <w:p w14:paraId="7E9EC1C4" w14:textId="03F26FC0" w:rsidR="00991A96" w:rsidRPr="008E46AC" w:rsidRDefault="004C1BF3" w:rsidP="004C1BF3">
            <w:pPr>
              <w:pStyle w:val="leading-8"/>
              <w:rPr>
                <w:sz w:val="28"/>
                <w:szCs w:val="28"/>
              </w:rPr>
            </w:pPr>
            <w:r w:rsidRPr="008E46AC">
              <w:rPr>
                <w:sz w:val="28"/>
                <w:szCs w:val="28"/>
              </w:rPr>
              <w:t xml:space="preserve">Parafinlar va mumlar </w:t>
            </w:r>
          </w:p>
        </w:tc>
        <w:tc>
          <w:tcPr>
            <w:tcW w:w="890" w:type="dxa"/>
          </w:tcPr>
          <w:p w14:paraId="2B7C6567" w14:textId="65AE4EDE" w:rsidR="00991A96"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12</w:t>
            </w:r>
          </w:p>
        </w:tc>
      </w:tr>
      <w:tr w:rsidR="00991A96" w:rsidRPr="008E46AC" w14:paraId="2F0824E1" w14:textId="77777777" w:rsidTr="00651422">
        <w:tc>
          <w:tcPr>
            <w:tcW w:w="562" w:type="dxa"/>
          </w:tcPr>
          <w:p w14:paraId="7D920618" w14:textId="06A06CE5" w:rsidR="00991A96"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8505" w:type="dxa"/>
          </w:tcPr>
          <w:p w14:paraId="6600BB61" w14:textId="257CBA5B" w:rsidR="00991A96" w:rsidRPr="008E46AC" w:rsidRDefault="004C1BF3" w:rsidP="004C1BF3">
            <w:pPr>
              <w:pStyle w:val="leading-8"/>
              <w:rPr>
                <w:sz w:val="28"/>
                <w:szCs w:val="28"/>
                <w:lang w:val="en-US"/>
              </w:rPr>
            </w:pPr>
            <w:r w:rsidRPr="008E46AC">
              <w:rPr>
                <w:sz w:val="28"/>
                <w:szCs w:val="28"/>
                <w:lang w:val="en-US"/>
              </w:rPr>
              <w:t>Qog‘oz, karton, pergament, yarim pergament</w:t>
            </w:r>
          </w:p>
        </w:tc>
        <w:tc>
          <w:tcPr>
            <w:tcW w:w="890" w:type="dxa"/>
          </w:tcPr>
          <w:p w14:paraId="45217166" w14:textId="0D6372F4" w:rsidR="00991A96"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12</w:t>
            </w:r>
          </w:p>
        </w:tc>
      </w:tr>
      <w:tr w:rsidR="00991A96" w:rsidRPr="008E46AC" w14:paraId="6A0CE069" w14:textId="77777777" w:rsidTr="00651422">
        <w:tc>
          <w:tcPr>
            <w:tcW w:w="562" w:type="dxa"/>
          </w:tcPr>
          <w:p w14:paraId="667BA8DF" w14:textId="2B75A976" w:rsidR="00991A96"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8505" w:type="dxa"/>
          </w:tcPr>
          <w:p w14:paraId="310A6AC0" w14:textId="7855F0CD" w:rsidR="00991A96" w:rsidRPr="005E1EC4" w:rsidRDefault="004C1BF3" w:rsidP="004C1BF3">
            <w:pPr>
              <w:pStyle w:val="leading-8"/>
              <w:rPr>
                <w:sz w:val="28"/>
                <w:szCs w:val="28"/>
                <w:lang w:val="en-US"/>
              </w:rPr>
            </w:pPr>
            <w:r w:rsidRPr="005E1EC4">
              <w:rPr>
                <w:sz w:val="28"/>
                <w:szCs w:val="28"/>
                <w:lang w:val="en-US"/>
              </w:rPr>
              <w:t>Shisha va shishadan yasalgan buyumlar</w:t>
            </w:r>
          </w:p>
        </w:tc>
        <w:tc>
          <w:tcPr>
            <w:tcW w:w="890" w:type="dxa"/>
          </w:tcPr>
          <w:p w14:paraId="77AE0543" w14:textId="48140928" w:rsidR="00991A96"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14</w:t>
            </w:r>
          </w:p>
        </w:tc>
      </w:tr>
      <w:tr w:rsidR="00991A96" w:rsidRPr="008E46AC" w14:paraId="4EDF272A" w14:textId="77777777" w:rsidTr="00651422">
        <w:tc>
          <w:tcPr>
            <w:tcW w:w="562" w:type="dxa"/>
          </w:tcPr>
          <w:p w14:paraId="0B0A0CC4" w14:textId="0F8DC1D6" w:rsidR="00991A96"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8505" w:type="dxa"/>
          </w:tcPr>
          <w:p w14:paraId="1B986EE8" w14:textId="6C8FEE1E" w:rsidR="00991A96" w:rsidRPr="008E46AC" w:rsidRDefault="004C1BF3" w:rsidP="004C1BF3">
            <w:pPr>
              <w:pStyle w:val="leading-8"/>
              <w:rPr>
                <w:sz w:val="28"/>
                <w:szCs w:val="28"/>
              </w:rPr>
            </w:pPr>
            <w:r w:rsidRPr="008E46AC">
              <w:rPr>
                <w:sz w:val="28"/>
                <w:szCs w:val="28"/>
              </w:rPr>
              <w:t xml:space="preserve">Sopol buyumlar </w:t>
            </w:r>
          </w:p>
        </w:tc>
        <w:tc>
          <w:tcPr>
            <w:tcW w:w="890" w:type="dxa"/>
          </w:tcPr>
          <w:p w14:paraId="41E37A7F" w14:textId="572CCE21" w:rsidR="00991A96"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15</w:t>
            </w:r>
          </w:p>
        </w:tc>
      </w:tr>
      <w:tr w:rsidR="00991A96" w:rsidRPr="008E46AC" w14:paraId="514777B3" w14:textId="77777777" w:rsidTr="00651422">
        <w:tc>
          <w:tcPr>
            <w:tcW w:w="562" w:type="dxa"/>
          </w:tcPr>
          <w:p w14:paraId="61EE459B" w14:textId="7EDB936E" w:rsidR="00991A96"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8505" w:type="dxa"/>
          </w:tcPr>
          <w:p w14:paraId="0CF132DD" w14:textId="3D032EEB" w:rsidR="00991A96" w:rsidRPr="008E46AC" w:rsidRDefault="004C1BF3" w:rsidP="004C1BF3">
            <w:pPr>
              <w:pStyle w:val="leading-8"/>
              <w:rPr>
                <w:sz w:val="28"/>
                <w:szCs w:val="28"/>
              </w:rPr>
            </w:pPr>
            <w:r w:rsidRPr="008E46AC">
              <w:rPr>
                <w:sz w:val="28"/>
                <w:szCs w:val="28"/>
              </w:rPr>
              <w:t>Chinni va fayans buyumlar</w:t>
            </w:r>
          </w:p>
        </w:tc>
        <w:tc>
          <w:tcPr>
            <w:tcW w:w="890" w:type="dxa"/>
          </w:tcPr>
          <w:p w14:paraId="1C38FCD0" w14:textId="4FBAF4A6" w:rsidR="00991A96"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15</w:t>
            </w:r>
          </w:p>
        </w:tc>
      </w:tr>
      <w:tr w:rsidR="00991A96" w:rsidRPr="008E46AC" w14:paraId="6E21E538" w14:textId="77777777" w:rsidTr="00651422">
        <w:tc>
          <w:tcPr>
            <w:tcW w:w="562" w:type="dxa"/>
          </w:tcPr>
          <w:p w14:paraId="3DC7FA73" w14:textId="398BA3A8" w:rsidR="00991A96"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8505" w:type="dxa"/>
          </w:tcPr>
          <w:p w14:paraId="3BDFE13F" w14:textId="020C07FD" w:rsidR="00991A96" w:rsidRPr="008E46AC" w:rsidRDefault="004C1BF3" w:rsidP="004C1BF3">
            <w:pPr>
              <w:pStyle w:val="leading-8"/>
              <w:rPr>
                <w:sz w:val="28"/>
                <w:szCs w:val="28"/>
                <w:lang w:val="en-US"/>
              </w:rPr>
            </w:pPr>
            <w:r w:rsidRPr="008E46AC">
              <w:rPr>
                <w:sz w:val="28"/>
                <w:szCs w:val="28"/>
                <w:lang w:val="en-US"/>
              </w:rPr>
              <w:t>Po‘latdan yasalgan emallangan idish-tovoqlar</w:t>
            </w:r>
          </w:p>
        </w:tc>
        <w:tc>
          <w:tcPr>
            <w:tcW w:w="890" w:type="dxa"/>
          </w:tcPr>
          <w:p w14:paraId="16D11511" w14:textId="3E86F525" w:rsidR="00991A96"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16</w:t>
            </w:r>
          </w:p>
        </w:tc>
      </w:tr>
      <w:tr w:rsidR="004C1BF3" w:rsidRPr="008E46AC" w14:paraId="085BAD34" w14:textId="77777777" w:rsidTr="00651422">
        <w:tc>
          <w:tcPr>
            <w:tcW w:w="562" w:type="dxa"/>
          </w:tcPr>
          <w:p w14:paraId="2A9F2FD8" w14:textId="7E3018F3" w:rsidR="004C1BF3"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8505" w:type="dxa"/>
          </w:tcPr>
          <w:p w14:paraId="37FB326F" w14:textId="51BB62F1" w:rsidR="004C1BF3" w:rsidRPr="008E46AC" w:rsidRDefault="00680305" w:rsidP="00680305">
            <w:pPr>
              <w:widowControl/>
              <w:spacing w:before="100" w:beforeAutospacing="1" w:after="100" w:afterAutospacing="1"/>
              <w:rPr>
                <w:rFonts w:ascii="Times New Roman" w:eastAsia="Times New Roman" w:hAnsi="Times New Roman" w:cs="Times New Roman"/>
                <w:color w:val="auto"/>
                <w:sz w:val="28"/>
                <w:szCs w:val="28"/>
              </w:rPr>
            </w:pPr>
            <w:r w:rsidRPr="00680305">
              <w:rPr>
                <w:rFonts w:ascii="Times New Roman" w:eastAsia="Times New Roman" w:hAnsi="Times New Roman" w:cs="Times New Roman"/>
                <w:color w:val="auto"/>
                <w:sz w:val="28"/>
                <w:szCs w:val="28"/>
              </w:rPr>
              <w:t xml:space="preserve">Yopishmaydigan qoplamali idish-tovoqlar </w:t>
            </w:r>
          </w:p>
        </w:tc>
        <w:tc>
          <w:tcPr>
            <w:tcW w:w="890" w:type="dxa"/>
          </w:tcPr>
          <w:p w14:paraId="3ACA924F" w14:textId="33D4D039" w:rsidR="004C1BF3"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16</w:t>
            </w:r>
          </w:p>
        </w:tc>
      </w:tr>
      <w:tr w:rsidR="004C1BF3" w:rsidRPr="008E46AC" w14:paraId="24365946" w14:textId="77777777" w:rsidTr="00651422">
        <w:tc>
          <w:tcPr>
            <w:tcW w:w="562" w:type="dxa"/>
          </w:tcPr>
          <w:p w14:paraId="098F165D" w14:textId="4F40FABE" w:rsidR="004C1BF3"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8505" w:type="dxa"/>
          </w:tcPr>
          <w:p w14:paraId="5159B497" w14:textId="13DD3EA4" w:rsidR="004C1BF3" w:rsidRPr="008E46AC" w:rsidRDefault="00680305" w:rsidP="00680305">
            <w:pPr>
              <w:widowControl/>
              <w:spacing w:before="100" w:beforeAutospacing="1" w:after="100" w:afterAutospacing="1"/>
              <w:rPr>
                <w:rFonts w:ascii="Times New Roman" w:eastAsia="Times New Roman" w:hAnsi="Times New Roman" w:cs="Times New Roman"/>
                <w:color w:val="auto"/>
                <w:sz w:val="28"/>
                <w:szCs w:val="28"/>
              </w:rPr>
            </w:pPr>
            <w:r w:rsidRPr="00680305">
              <w:rPr>
                <w:rFonts w:ascii="Times New Roman" w:eastAsia="Times New Roman" w:hAnsi="Times New Roman" w:cs="Times New Roman"/>
                <w:color w:val="auto"/>
                <w:sz w:val="28"/>
                <w:szCs w:val="28"/>
              </w:rPr>
              <w:t>Laklangan konserva idishlari</w:t>
            </w:r>
          </w:p>
        </w:tc>
        <w:tc>
          <w:tcPr>
            <w:tcW w:w="890" w:type="dxa"/>
          </w:tcPr>
          <w:p w14:paraId="7971F7A4" w14:textId="1CC88328" w:rsidR="004C1BF3"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16</w:t>
            </w:r>
          </w:p>
        </w:tc>
      </w:tr>
      <w:tr w:rsidR="004C1BF3" w:rsidRPr="008E46AC" w14:paraId="4F00F42C" w14:textId="77777777" w:rsidTr="00651422">
        <w:tc>
          <w:tcPr>
            <w:tcW w:w="562" w:type="dxa"/>
          </w:tcPr>
          <w:p w14:paraId="4B429AB0" w14:textId="0E710C1D" w:rsidR="004C1BF3" w:rsidRPr="008E46AC" w:rsidRDefault="00651422"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8505" w:type="dxa"/>
          </w:tcPr>
          <w:p w14:paraId="55353764" w14:textId="12E40F7D" w:rsidR="004C1BF3" w:rsidRPr="008E46AC" w:rsidRDefault="00680305" w:rsidP="00680305">
            <w:pPr>
              <w:widowControl/>
              <w:spacing w:before="100" w:beforeAutospacing="1" w:after="100" w:afterAutospacing="1"/>
              <w:rPr>
                <w:rFonts w:ascii="Times New Roman" w:eastAsia="Times New Roman" w:hAnsi="Times New Roman" w:cs="Times New Roman"/>
                <w:color w:val="auto"/>
                <w:sz w:val="28"/>
                <w:szCs w:val="28"/>
              </w:rPr>
            </w:pPr>
            <w:r w:rsidRPr="00680305">
              <w:rPr>
                <w:rFonts w:ascii="Times New Roman" w:eastAsia="Times New Roman" w:hAnsi="Times New Roman" w:cs="Times New Roman"/>
                <w:color w:val="auto"/>
                <w:sz w:val="28"/>
                <w:szCs w:val="28"/>
              </w:rPr>
              <w:t>Filtrlovchi noorganik materiallar</w:t>
            </w:r>
          </w:p>
        </w:tc>
        <w:tc>
          <w:tcPr>
            <w:tcW w:w="890" w:type="dxa"/>
          </w:tcPr>
          <w:p w14:paraId="759ACEEB" w14:textId="190A4524" w:rsidR="004C1BF3"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17</w:t>
            </w:r>
          </w:p>
        </w:tc>
      </w:tr>
      <w:tr w:rsidR="004C1BF3" w:rsidRPr="008E46AC" w14:paraId="7620DB68" w14:textId="77777777" w:rsidTr="00651422">
        <w:tc>
          <w:tcPr>
            <w:tcW w:w="562" w:type="dxa"/>
          </w:tcPr>
          <w:p w14:paraId="4231B3A4" w14:textId="6C2C353D" w:rsidR="004C1BF3" w:rsidRPr="008E46AC" w:rsidRDefault="00651422"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8505" w:type="dxa"/>
          </w:tcPr>
          <w:p w14:paraId="07C58115" w14:textId="5C42E755" w:rsidR="004C1BF3" w:rsidRPr="008E46AC" w:rsidRDefault="00680305" w:rsidP="00680305">
            <w:pPr>
              <w:widowControl/>
              <w:spacing w:before="100" w:beforeAutospacing="1" w:after="100" w:afterAutospacing="1"/>
              <w:rPr>
                <w:rFonts w:ascii="Times New Roman" w:eastAsia="Times New Roman" w:hAnsi="Times New Roman" w:cs="Times New Roman"/>
                <w:color w:val="auto"/>
                <w:sz w:val="28"/>
                <w:szCs w:val="28"/>
              </w:rPr>
            </w:pPr>
            <w:r w:rsidRPr="00680305">
              <w:rPr>
                <w:rFonts w:ascii="Times New Roman" w:eastAsia="Times New Roman" w:hAnsi="Times New Roman" w:cs="Times New Roman"/>
                <w:color w:val="auto"/>
                <w:sz w:val="28"/>
                <w:szCs w:val="28"/>
              </w:rPr>
              <w:t xml:space="preserve">Metallar, qotishmalar </w:t>
            </w:r>
          </w:p>
        </w:tc>
        <w:tc>
          <w:tcPr>
            <w:tcW w:w="890" w:type="dxa"/>
          </w:tcPr>
          <w:p w14:paraId="3EF5C8B0" w14:textId="586B8816" w:rsidR="004C1BF3"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18</w:t>
            </w:r>
          </w:p>
        </w:tc>
      </w:tr>
      <w:tr w:rsidR="004C1BF3" w:rsidRPr="008E46AC" w14:paraId="6B82FC65" w14:textId="77777777" w:rsidTr="00651422">
        <w:tc>
          <w:tcPr>
            <w:tcW w:w="562" w:type="dxa"/>
          </w:tcPr>
          <w:p w14:paraId="305A95DA" w14:textId="77777777" w:rsidR="004C1BF3" w:rsidRPr="008E46AC" w:rsidRDefault="004C1BF3" w:rsidP="00991A96">
            <w:pPr>
              <w:keepNext/>
              <w:keepLines/>
              <w:jc w:val="both"/>
              <w:rPr>
                <w:rFonts w:ascii="Times New Roman" w:hAnsi="Times New Roman" w:cs="Times New Roman"/>
                <w:sz w:val="28"/>
                <w:szCs w:val="28"/>
                <w:lang w:val="en-US"/>
              </w:rPr>
            </w:pPr>
          </w:p>
        </w:tc>
        <w:tc>
          <w:tcPr>
            <w:tcW w:w="8505" w:type="dxa"/>
          </w:tcPr>
          <w:p w14:paraId="1E338F1C" w14:textId="57DF716C" w:rsidR="004C1BF3" w:rsidRPr="008E46AC" w:rsidRDefault="00680305" w:rsidP="00680305">
            <w:pPr>
              <w:widowControl/>
              <w:spacing w:before="100" w:beforeAutospacing="1" w:after="100" w:afterAutospacing="1"/>
              <w:rPr>
                <w:rFonts w:ascii="Times New Roman" w:eastAsia="Times New Roman" w:hAnsi="Times New Roman" w:cs="Times New Roman"/>
                <w:color w:val="auto"/>
                <w:sz w:val="28"/>
                <w:szCs w:val="28"/>
                <w:lang w:val="en-US"/>
              </w:rPr>
            </w:pPr>
            <w:r w:rsidRPr="00680305">
              <w:rPr>
                <w:rFonts w:ascii="Times New Roman" w:eastAsia="Times New Roman" w:hAnsi="Times New Roman" w:cs="Times New Roman"/>
                <w:color w:val="auto"/>
                <w:sz w:val="28"/>
                <w:szCs w:val="28"/>
                <w:lang w:val="en-US"/>
              </w:rPr>
              <w:t>1-ilova. Nazorat qilinadigan kimyoviy moddalar va elementlarning alifbo tartibidagi ro‘yxati, ularni aniqlash usullarini ko‘rsatgan holda</w:t>
            </w:r>
          </w:p>
        </w:tc>
        <w:tc>
          <w:tcPr>
            <w:tcW w:w="890" w:type="dxa"/>
          </w:tcPr>
          <w:p w14:paraId="3B05E084" w14:textId="1E3E2BF7" w:rsidR="004C1BF3"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23</w:t>
            </w:r>
          </w:p>
        </w:tc>
      </w:tr>
      <w:tr w:rsidR="00680305" w:rsidRPr="008E46AC" w14:paraId="4E0B3C0E" w14:textId="77777777" w:rsidTr="00651422">
        <w:tc>
          <w:tcPr>
            <w:tcW w:w="562" w:type="dxa"/>
          </w:tcPr>
          <w:p w14:paraId="1153F364" w14:textId="77777777" w:rsidR="00680305" w:rsidRPr="008E46AC" w:rsidRDefault="00680305" w:rsidP="00991A96">
            <w:pPr>
              <w:keepNext/>
              <w:keepLines/>
              <w:jc w:val="both"/>
              <w:rPr>
                <w:rFonts w:ascii="Times New Roman" w:hAnsi="Times New Roman" w:cs="Times New Roman"/>
                <w:sz w:val="28"/>
                <w:szCs w:val="28"/>
                <w:lang w:val="en-US"/>
              </w:rPr>
            </w:pPr>
          </w:p>
        </w:tc>
        <w:tc>
          <w:tcPr>
            <w:tcW w:w="8505" w:type="dxa"/>
          </w:tcPr>
          <w:p w14:paraId="5CACFB4C" w14:textId="45E4C145" w:rsidR="00680305" w:rsidRPr="008E46AC" w:rsidRDefault="00680305" w:rsidP="00680305">
            <w:pPr>
              <w:widowControl/>
              <w:spacing w:before="100" w:beforeAutospacing="1" w:after="100" w:afterAutospacing="1"/>
              <w:rPr>
                <w:rFonts w:ascii="Times New Roman" w:eastAsia="Times New Roman" w:hAnsi="Times New Roman" w:cs="Times New Roman"/>
                <w:color w:val="auto"/>
                <w:sz w:val="28"/>
                <w:szCs w:val="28"/>
              </w:rPr>
            </w:pPr>
            <w:r w:rsidRPr="00680305">
              <w:rPr>
                <w:rFonts w:ascii="Times New Roman" w:eastAsia="Times New Roman" w:hAnsi="Times New Roman" w:cs="Times New Roman"/>
                <w:color w:val="auto"/>
                <w:sz w:val="28"/>
                <w:szCs w:val="28"/>
              </w:rPr>
              <w:t xml:space="preserve">2-ilova. Aniqlash usullari </w:t>
            </w:r>
          </w:p>
        </w:tc>
        <w:tc>
          <w:tcPr>
            <w:tcW w:w="890" w:type="dxa"/>
          </w:tcPr>
          <w:p w14:paraId="733186BF" w14:textId="1A5DD894" w:rsidR="00680305"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25</w:t>
            </w:r>
          </w:p>
        </w:tc>
      </w:tr>
      <w:tr w:rsidR="00680305" w:rsidRPr="008E46AC" w14:paraId="6D8F97AD" w14:textId="77777777" w:rsidTr="00651422">
        <w:tc>
          <w:tcPr>
            <w:tcW w:w="562" w:type="dxa"/>
          </w:tcPr>
          <w:p w14:paraId="3B1D1034" w14:textId="77777777" w:rsidR="00680305" w:rsidRPr="008E46AC" w:rsidRDefault="00680305" w:rsidP="00991A96">
            <w:pPr>
              <w:keepNext/>
              <w:keepLines/>
              <w:jc w:val="both"/>
              <w:rPr>
                <w:rFonts w:ascii="Times New Roman" w:hAnsi="Times New Roman" w:cs="Times New Roman"/>
                <w:sz w:val="28"/>
                <w:szCs w:val="28"/>
                <w:lang w:val="en-US"/>
              </w:rPr>
            </w:pPr>
          </w:p>
        </w:tc>
        <w:tc>
          <w:tcPr>
            <w:tcW w:w="8505" w:type="dxa"/>
          </w:tcPr>
          <w:p w14:paraId="65036A76" w14:textId="3A7B2570" w:rsidR="00680305" w:rsidRPr="008E46AC" w:rsidRDefault="00680305" w:rsidP="00680305">
            <w:pPr>
              <w:pStyle w:val="leading-8"/>
              <w:rPr>
                <w:sz w:val="28"/>
                <w:szCs w:val="28"/>
                <w:lang w:val="en-US"/>
              </w:rPr>
            </w:pPr>
            <w:r w:rsidRPr="008E46AC">
              <w:rPr>
                <w:sz w:val="28"/>
                <w:szCs w:val="28"/>
                <w:lang w:val="en-US"/>
              </w:rPr>
              <w:t xml:space="preserve">3-ilova. Kombinatsiyalashgan, kompozitsion materiallarni, shuningdek ushbu ro‘yxatga kiritilmagan materiallarni tadqiq qilishda nazorat qilinadigan ko‘rsatkichlarni tanlash bo‘yicha tavsiyalar </w:t>
            </w:r>
          </w:p>
        </w:tc>
        <w:tc>
          <w:tcPr>
            <w:tcW w:w="890" w:type="dxa"/>
          </w:tcPr>
          <w:p w14:paraId="4F182D53" w14:textId="4B0611E6" w:rsidR="00680305"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28</w:t>
            </w:r>
          </w:p>
        </w:tc>
      </w:tr>
      <w:tr w:rsidR="00680305" w:rsidRPr="008E46AC" w14:paraId="010D62D5" w14:textId="77777777" w:rsidTr="00651422">
        <w:tc>
          <w:tcPr>
            <w:tcW w:w="562" w:type="dxa"/>
          </w:tcPr>
          <w:p w14:paraId="49A2F603" w14:textId="77777777" w:rsidR="00680305" w:rsidRPr="008E46AC" w:rsidRDefault="00680305" w:rsidP="00991A96">
            <w:pPr>
              <w:keepNext/>
              <w:keepLines/>
              <w:jc w:val="both"/>
              <w:rPr>
                <w:rFonts w:ascii="Times New Roman" w:hAnsi="Times New Roman" w:cs="Times New Roman"/>
                <w:sz w:val="28"/>
                <w:szCs w:val="28"/>
                <w:lang w:val="en-US"/>
              </w:rPr>
            </w:pPr>
          </w:p>
        </w:tc>
        <w:tc>
          <w:tcPr>
            <w:tcW w:w="8505" w:type="dxa"/>
          </w:tcPr>
          <w:p w14:paraId="0BC4A098" w14:textId="7F8622FD" w:rsidR="00680305" w:rsidRPr="008E46AC" w:rsidRDefault="00925025" w:rsidP="00925025">
            <w:pPr>
              <w:pStyle w:val="leading-8"/>
              <w:rPr>
                <w:sz w:val="28"/>
                <w:szCs w:val="28"/>
                <w:lang w:val="en-US"/>
              </w:rPr>
            </w:pPr>
            <w:r w:rsidRPr="008E46AC">
              <w:rPr>
                <w:sz w:val="28"/>
                <w:szCs w:val="28"/>
                <w:lang w:val="en-US"/>
              </w:rPr>
              <w:t xml:space="preserve">4-ilova. Aniqlashtirish talab etiladigan DKM qiymatlariga ega moddalar ro‘yxati </w:t>
            </w:r>
          </w:p>
        </w:tc>
        <w:tc>
          <w:tcPr>
            <w:tcW w:w="890" w:type="dxa"/>
          </w:tcPr>
          <w:p w14:paraId="11518FFC" w14:textId="12973AE2" w:rsidR="00680305" w:rsidRPr="008E46AC" w:rsidRDefault="008E46AC" w:rsidP="00991A96">
            <w:pPr>
              <w:keepNext/>
              <w:keepLines/>
              <w:jc w:val="both"/>
              <w:rPr>
                <w:rFonts w:ascii="Times New Roman" w:hAnsi="Times New Roman" w:cs="Times New Roman"/>
                <w:sz w:val="28"/>
                <w:szCs w:val="28"/>
                <w:lang w:val="en-US"/>
              </w:rPr>
            </w:pPr>
            <w:r>
              <w:rPr>
                <w:rFonts w:ascii="Times New Roman" w:hAnsi="Times New Roman" w:cs="Times New Roman"/>
                <w:sz w:val="28"/>
                <w:szCs w:val="28"/>
                <w:lang w:val="en-US"/>
              </w:rPr>
              <w:t>28</w:t>
            </w:r>
          </w:p>
        </w:tc>
      </w:tr>
    </w:tbl>
    <w:p w14:paraId="37E78767" w14:textId="77777777" w:rsidR="00651422" w:rsidRDefault="00651422">
      <w:pPr>
        <w:pStyle w:val="1"/>
        <w:spacing w:after="320" w:line="240" w:lineRule="auto"/>
        <w:ind w:firstLine="0"/>
        <w:jc w:val="center"/>
        <w:rPr>
          <w:rFonts w:ascii="Courier New" w:eastAsia="Courier New" w:hAnsi="Courier New" w:cs="Courier New"/>
          <w:sz w:val="28"/>
          <w:szCs w:val="28"/>
          <w:lang w:val="en-US"/>
        </w:rPr>
      </w:pPr>
    </w:p>
    <w:p w14:paraId="303A8118" w14:textId="77777777" w:rsidR="00651422" w:rsidRDefault="00651422">
      <w:pPr>
        <w:rPr>
          <w:sz w:val="28"/>
          <w:szCs w:val="28"/>
          <w:lang w:val="en-US"/>
        </w:rPr>
      </w:pPr>
      <w:r>
        <w:rPr>
          <w:sz w:val="28"/>
          <w:szCs w:val="28"/>
          <w:lang w:val="en-US"/>
        </w:rPr>
        <w:br w:type="page"/>
      </w:r>
    </w:p>
    <w:p w14:paraId="772C8849" w14:textId="48423D67" w:rsidR="00A735D4" w:rsidRPr="00194782" w:rsidRDefault="0079397F">
      <w:pPr>
        <w:pStyle w:val="1"/>
        <w:spacing w:after="320" w:line="240" w:lineRule="auto"/>
        <w:ind w:firstLine="0"/>
        <w:jc w:val="center"/>
        <w:rPr>
          <w:sz w:val="28"/>
          <w:szCs w:val="28"/>
        </w:rPr>
      </w:pPr>
      <w:r w:rsidRPr="00194782">
        <w:rPr>
          <w:rStyle w:val="a5"/>
          <w:b/>
          <w:bCs/>
          <w:sz w:val="28"/>
          <w:szCs w:val="28"/>
        </w:rPr>
        <w:lastRenderedPageBreak/>
        <w:t>Umumiy qoidalar</w:t>
      </w:r>
    </w:p>
    <w:p w14:paraId="02754A6A" w14:textId="77777777" w:rsidR="00A735D4" w:rsidRPr="00194782" w:rsidRDefault="0079397F" w:rsidP="00194782">
      <w:pPr>
        <w:pStyle w:val="1"/>
        <w:spacing w:line="276" w:lineRule="auto"/>
        <w:ind w:firstLine="726"/>
        <w:jc w:val="both"/>
        <w:rPr>
          <w:sz w:val="28"/>
          <w:szCs w:val="28"/>
        </w:rPr>
      </w:pPr>
      <w:r w:rsidRPr="00194782">
        <w:rPr>
          <w:rStyle w:val="a5"/>
          <w:sz w:val="28"/>
          <w:szCs w:val="28"/>
        </w:rPr>
        <w:t>Oziq-ovqat mahsulotlari va muhitlar bilan aloqada bo‘lishga mo‘ljallangan polimer va boshqa sintetik materiallardan tayyorlangan buyumlar, ular bilan aloqada bo‘ladigan model eritmalarga va havo muhitiga inson salomatligi uchun zararli bo‘lgan, ruxsat etilgan migratsiya miqdoridan ortiq miqdordagi moddalarni, shuningdek kanserogen, mutagen va boshqa uzoq muddatli ta’sirlarni keltirib chiqarishi mumkin bo‘lgan birikmalarni ajratmasligi kerak.</w:t>
      </w:r>
    </w:p>
    <w:p w14:paraId="68B47B94"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Buyumning sanitariya-kimyoviy tekshiruvlari belgilangan tartibda o‘tkaziladi. Namligi 15% dan yuqori bo‘lgan oziq-ovqat mahsulotlari bilan aloqada ishlatish uchun mo‘ljallangan mahsulotlarni sanitariya-kimyoviy tadqiq qilishda baholashning asosiy mezonlari kimyoviy moddalar migratsiyasining ruxsat etilgan miqdorlari - DKM (mg/l) qiymatlari hisoblanadi. Bunday holda kimyoviy moddalarning ko‘chish darajasini aniqlash taxmin qilinayotgan oziq-ovqat mahsulotlari turlarining xususiyatlarini imitatsiya qiluvchi model muhitlarda (distillangan suv, kislotalarning kuchsiz eritmalari va boshqalar), mahsulotlarni ishlatishning real sharoitlarini aks ettiruvchi harorat-vaqt rejimlarida amalga oshiriladi.</w:t>
      </w:r>
    </w:p>
    <w:p w14:paraId="6EF5CA03"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Aniqlangan moddalarning model muhitlaridagi miqdoriy tarkibi ular uchun belgilangan DKM qiymatlaridan oshmasligi kerak.</w:t>
      </w:r>
    </w:p>
    <w:p w14:paraId="6653BF7C"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Ichimlik suvidagi kimyoviy moddalarning ruxsat etilgan chegaraviy konsentratsiyalari (mg/l) dagi RCHK qiymatlariga faqat aniqlangan modda uchun DKM qiymati o‘rnatilmagan (mavjud bo‘lmagan) hollardagina amal qilish lozim.</w:t>
      </w:r>
    </w:p>
    <w:p w14:paraId="35E5F58D"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 xml:space="preserve">Namligi </w:t>
      </w:r>
      <w:r w:rsidRPr="00194782">
        <w:rPr>
          <w:sz w:val="28"/>
          <w:szCs w:val="28"/>
          <w:lang w:val="en-US"/>
        </w:rPr>
        <w:t xml:space="preserve">15% dan </w:t>
      </w:r>
      <w:r w:rsidRPr="00194782">
        <w:rPr>
          <w:rStyle w:val="a5"/>
          <w:sz w:val="28"/>
          <w:szCs w:val="28"/>
          <w:lang w:val="en-US"/>
        </w:rPr>
        <w:t xml:space="preserve">oshmaydigan quruq oziq-ovqat mahsulotlari bilan </w:t>
      </w:r>
      <w:r w:rsidRPr="00194782">
        <w:rPr>
          <w:sz w:val="28"/>
          <w:szCs w:val="28"/>
          <w:lang w:val="en-US"/>
        </w:rPr>
        <w:t xml:space="preserve">aloqaga </w:t>
      </w:r>
      <w:r w:rsidRPr="00194782">
        <w:rPr>
          <w:rStyle w:val="a5"/>
          <w:sz w:val="28"/>
          <w:szCs w:val="28"/>
          <w:lang w:val="en-US"/>
        </w:rPr>
        <w:t>mo‘ljallangan mahsulotlarning sanitariya-kimyoviy tekshiruvlari o‘tkazilganda, ajralib chiqayotgan kimyoviy moddalarni aniqlash havo muhitida, mahsulotlarning haqiqiy foydalanish sharoitlarini aks ettiruvchi harorat-vaqt rejimlarida amalga oshiriladi. Aniqlangan miqdorlar aholi punktlari atmosfera havosidagi ushbu moddalarning ruxsat etilgan miqdorlaridan kelib chiqqan holda baholanadi.</w:t>
      </w:r>
    </w:p>
    <w:p w14:paraId="520A0594" w14:textId="77777777" w:rsidR="00A735D4" w:rsidRPr="00194782" w:rsidRDefault="0079397F" w:rsidP="00194782">
      <w:pPr>
        <w:pStyle w:val="1"/>
        <w:spacing w:line="276" w:lineRule="auto"/>
        <w:ind w:firstLine="726"/>
        <w:jc w:val="both"/>
        <w:rPr>
          <w:sz w:val="28"/>
          <w:szCs w:val="28"/>
          <w:lang w:val="en-US"/>
        </w:rPr>
      </w:pPr>
      <w:r w:rsidRPr="00194782">
        <w:rPr>
          <w:sz w:val="28"/>
          <w:szCs w:val="28"/>
          <w:lang w:val="en-US"/>
        </w:rPr>
        <w:t>REM</w:t>
      </w:r>
      <w:r w:rsidRPr="00194782">
        <w:rPr>
          <w:sz w:val="28"/>
          <w:szCs w:val="28"/>
          <w:vertAlign w:val="subscript"/>
          <w:lang w:val="en-US"/>
        </w:rPr>
        <w:t xml:space="preserve">SS </w:t>
      </w:r>
      <w:r w:rsidRPr="00194782">
        <w:rPr>
          <w:rStyle w:val="a5"/>
          <w:sz w:val="28"/>
          <w:szCs w:val="28"/>
          <w:lang w:val="en-US"/>
        </w:rPr>
        <w:t>(mg/m3) qiymatlari - aholi punktlari atmosfera havosidagi kimyoviy moddalarning ruxsat etilgan o‘rtacha sutkalik konsentratsiyalarining chegaraviy qiymatlari bo‘lib, ular havoga ko‘chishning belgilangan darajasini baholash uchun mezon hisoblanadi.</w:t>
      </w:r>
    </w:p>
    <w:p w14:paraId="6584D30F"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Aniqlangan modda uchun REM</w:t>
      </w:r>
      <w:r w:rsidRPr="00194782">
        <w:rPr>
          <w:rStyle w:val="a5"/>
          <w:sz w:val="28"/>
          <w:szCs w:val="28"/>
          <w:vertAlign w:val="subscript"/>
          <w:lang w:val="en-US"/>
        </w:rPr>
        <w:t>SS</w:t>
      </w:r>
      <w:r w:rsidRPr="00194782">
        <w:rPr>
          <w:rStyle w:val="a5"/>
          <w:sz w:val="28"/>
          <w:szCs w:val="28"/>
          <w:lang w:val="en-US"/>
        </w:rPr>
        <w:t xml:space="preserve"> qiymati mavjud bo‘lmaganda, OBUV (mg/m</w:t>
      </w:r>
      <w:r w:rsidRPr="00194782">
        <w:rPr>
          <w:rStyle w:val="a5"/>
          <w:sz w:val="28"/>
          <w:szCs w:val="28"/>
          <w:vertAlign w:val="superscript"/>
          <w:lang w:val="en-US"/>
        </w:rPr>
        <w:t>3</w:t>
      </w:r>
      <w:r w:rsidRPr="00194782">
        <w:rPr>
          <w:rStyle w:val="a5"/>
          <w:sz w:val="28"/>
          <w:szCs w:val="28"/>
          <w:lang w:val="en-US"/>
        </w:rPr>
        <w:t>) qiymatlariga - ya’ni aholi punktlari atmosfera havosidagi ifloslantiruvchi moddalar ta’sirining taxminiy xavfsiz darajalariga amal qilish tavsiya etiladi.</w:t>
      </w:r>
    </w:p>
    <w:p w14:paraId="33A1CD8D"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 xml:space="preserve">Gigiyenik me’yorlar bilan bir qatorda kimyoviy moddalarning suvdagi va havodagi xavflilik sinflari ham ko‘rsatilgan. Inson organizmiga ta’sir darajasiga </w:t>
      </w:r>
      <w:r w:rsidRPr="00194782">
        <w:rPr>
          <w:rStyle w:val="a5"/>
          <w:sz w:val="28"/>
          <w:szCs w:val="28"/>
          <w:lang w:val="en-US"/>
        </w:rPr>
        <w:lastRenderedPageBreak/>
        <w:t>ko‘ra zararli moddalar to‘rtta xavf sinfiga bo‘linadi: 1-sinf - o‘ta xavfli moddalar, 2-sinf - yuqori xavfli moddalar, 3-sinf - o‘rtacha xavfli moddalar,</w:t>
      </w:r>
    </w:p>
    <w:p w14:paraId="615771AA" w14:textId="7D12E2EA"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 xml:space="preserve">4-sinf - kam xavfli moddalar, GOST 12.1.007 - 76 </w:t>
      </w:r>
      <w:r w:rsidR="00027CB6" w:rsidRPr="00194782">
        <w:rPr>
          <w:rStyle w:val="a5"/>
          <w:sz w:val="28"/>
          <w:szCs w:val="28"/>
          <w:lang w:val="en-US"/>
        </w:rPr>
        <w:t>“</w:t>
      </w:r>
      <w:r w:rsidRPr="00194782">
        <w:rPr>
          <w:rStyle w:val="a5"/>
          <w:sz w:val="28"/>
          <w:szCs w:val="28"/>
          <w:lang w:val="en-US"/>
        </w:rPr>
        <w:t>SSBT. Zararli moddalar. Tasniflash va xavfsizlikning umumiy talablari</w:t>
      </w:r>
      <w:r w:rsidR="00027CB6" w:rsidRPr="00194782">
        <w:rPr>
          <w:rStyle w:val="a5"/>
          <w:sz w:val="28"/>
          <w:szCs w:val="28"/>
          <w:lang w:val="en-US"/>
        </w:rPr>
        <w:t>”</w:t>
      </w:r>
      <w:r w:rsidRPr="00194782">
        <w:rPr>
          <w:rStyle w:val="a5"/>
          <w:sz w:val="28"/>
          <w:szCs w:val="28"/>
          <w:lang w:val="en-US"/>
        </w:rPr>
        <w:t xml:space="preserve"> tasnifiga muvofiq.</w:t>
      </w:r>
    </w:p>
    <w:p w14:paraId="72B05F9F"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Bolalar oziq-ovqat mahsulotlarini qadoqlash va bolalar assortimentidagi tovarlarni tayyorlash uchun mo‘ljallangan materiallar hamda buyumlarni baholashda xavflilik darajasi 1 va 2-sinfga mansub kimyoviy moddalarning</w:t>
      </w:r>
      <w:r w:rsidRPr="00860A1C">
        <w:rPr>
          <w:rStyle w:val="a5"/>
          <w:lang w:val="en-US"/>
        </w:rPr>
        <w:t xml:space="preserve"> </w:t>
      </w:r>
      <w:r w:rsidRPr="00194782">
        <w:rPr>
          <w:rStyle w:val="a5"/>
          <w:sz w:val="28"/>
          <w:szCs w:val="28"/>
          <w:lang w:val="en-US"/>
        </w:rPr>
        <w:t>migratsiyasiga yo‘l qo‘yilmaydi.</w:t>
      </w:r>
    </w:p>
    <w:p w14:paraId="735140EF"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Hujjatda oziq-ovqat mahsulotlari bilan bevosita aloqada bo‘ladigan materiallarning asosiy turlari (polimer, sintetik, po‘lat, qotishma va boshqalar) hamda ularning har biriga xos bo‘lgan, namunaviy sanitariya-kimyoviy tadqiqotlar o‘tkazishda nazorat qilinishi lozim bo‘lgan asosiy kimyoviy moddalar keltirilgan.</w:t>
      </w:r>
    </w:p>
    <w:p w14:paraId="0F34F981"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Tasdiqlangan me’yoriy-texnik hujjatlar asosida ishlab chiqarilayotgan mahalliy mahsulotlarni qabul qilish-topshirish sinovlarini o‘tkazishda faqat aniqlash kifoya bo‘lgan moddalar qalin shrift bilan ajratib ko‘rsatilgan.</w:t>
      </w:r>
    </w:p>
    <w:p w14:paraId="7E5473E5"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Davriy sinovlarda gigiyenik baholashni mahsulotga berilgan gigiyenik xulosada ko‘rsatilgan ko‘rsatkichlar bo‘yicha amalga oshirish zarur.</w:t>
      </w:r>
    </w:p>
    <w:p w14:paraId="08EF1493"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1-ilovada nazorat qilinadigan kimyoviy moddalar va elementlarning alifbo tartibidagi ro‘yxati hamda ularni aniqlash usullari keltirilgan.</w:t>
      </w:r>
    </w:p>
    <w:p w14:paraId="56F512F5"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2-ilovada aniqlash usullarining ro‘yxati berilgan.</w:t>
      </w:r>
    </w:p>
    <w:p w14:paraId="12E52CC1"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3-ilovada kombinatsiyalangan, kompozitsion materiallarni, shuningdek ushbu ro‘yxatga kiritilmagan materiallarni tadqiq qilishda nazorat qilinadigan ko‘rsatkichlarni tanlash bo‘yicha tavsiyalar keltirilgan.</w:t>
      </w:r>
    </w:p>
    <w:p w14:paraId="7CF2A33A"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4-ilovada aniqlashtirish talab etiladigan DKM (yo‘l qo‘yiladigan konsentratsiya miqdori) qiymatlariga ega moddalar ro‘yxati keltirilgan.</w:t>
      </w:r>
    </w:p>
    <w:p w14:paraId="036CF457"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Nazorat qilinadigan ko‘rsatkichlar ro‘yxati tadqiqot ishlari natijalari, O‘zbekiston Respublikasi Sog‘liqni saqlash vazirligi va boshqa davlat sanitariya-epidemiologiya xizmati muassasalarining gigiyenik ekspertizasi, Rossiya va xorijiy manbalardan olingan adabiyot ma’lumotlari tahlili, shuningdek, mahsulot ishlab chiqaruvchilar tomonidan taqdim etilgan sintez, ishlab chiqarish sharoitlari va materiallarning retseptura tarkiblari bo‘yicha ma’lumotlar asosida tuzilgan.</w:t>
      </w:r>
    </w:p>
    <w:p w14:paraId="05E66249" w14:textId="77777777" w:rsidR="00A735D4" w:rsidRPr="00194782" w:rsidRDefault="0079397F" w:rsidP="00194782">
      <w:pPr>
        <w:pStyle w:val="1"/>
        <w:spacing w:line="276" w:lineRule="auto"/>
        <w:ind w:firstLine="726"/>
        <w:jc w:val="both"/>
        <w:rPr>
          <w:sz w:val="28"/>
          <w:szCs w:val="28"/>
          <w:lang w:val="en-US"/>
        </w:rPr>
      </w:pPr>
      <w:r w:rsidRPr="00194782">
        <w:rPr>
          <w:rStyle w:val="a5"/>
          <w:sz w:val="28"/>
          <w:szCs w:val="28"/>
          <w:lang w:val="en-US"/>
        </w:rPr>
        <w:t xml:space="preserve">Ushbu ro‘yxat yakuniy hisoblanmaydi. Shu sababli, oziq-ovqat mahsulotlari bilan aloqada bo‘ladigan materiallar va buyumlarni gigiyenik baholash sohasidagi tadqiqot natijalari to‘g‘risidagi qo‘shimcha ma’lumotlarni O‘zbekiston Respublikasi Sog‘liqni saqlash vazirligining </w:t>
      </w:r>
      <w:r w:rsidRPr="00194782">
        <w:rPr>
          <w:sz w:val="28"/>
          <w:szCs w:val="28"/>
          <w:lang w:val="en-US"/>
        </w:rPr>
        <w:t>D</w:t>
      </w:r>
      <w:r w:rsidRPr="00194782">
        <w:rPr>
          <w:rStyle w:val="a5"/>
          <w:sz w:val="28"/>
          <w:szCs w:val="28"/>
          <w:lang w:val="en-US"/>
        </w:rPr>
        <w:t>avlat sanitariya-epidemiologiya nazorati departamentiga yuborishingizni so‘raymiz.</w:t>
      </w:r>
    </w:p>
    <w:p w14:paraId="7255323B" w14:textId="77777777" w:rsidR="00A735D4" w:rsidRPr="00860A1C" w:rsidRDefault="0079397F" w:rsidP="00194782">
      <w:pPr>
        <w:pStyle w:val="1"/>
        <w:spacing w:line="276" w:lineRule="auto"/>
        <w:ind w:firstLine="726"/>
        <w:jc w:val="both"/>
        <w:rPr>
          <w:lang w:val="en-US"/>
        </w:rPr>
        <w:sectPr w:rsidR="00A735D4" w:rsidRPr="00860A1C" w:rsidSect="00057494">
          <w:pgSz w:w="11909" w:h="16834"/>
          <w:pgMar w:top="1134" w:right="1134" w:bottom="1134" w:left="1701" w:header="907" w:footer="62" w:gutter="0"/>
          <w:cols w:space="720"/>
          <w:noEndnote/>
          <w:docGrid w:linePitch="360"/>
        </w:sectPr>
      </w:pPr>
      <w:r w:rsidRPr="00194782">
        <w:rPr>
          <w:rStyle w:val="a5"/>
          <w:sz w:val="28"/>
          <w:szCs w:val="28"/>
          <w:lang w:val="en-US"/>
        </w:rPr>
        <w:t xml:space="preserve">Ro‘yxatni takomillashtirish bo‘yicha fikr-mulohazalar, istaklar va tavsiyalarni O‘zbekiston Respublikasi Sog‘liqni saqlash vazirligining Davlat </w:t>
      </w:r>
      <w:r w:rsidRPr="00194782">
        <w:rPr>
          <w:rStyle w:val="a5"/>
          <w:sz w:val="28"/>
          <w:szCs w:val="28"/>
          <w:lang w:val="en-US"/>
        </w:rPr>
        <w:lastRenderedPageBreak/>
        <w:t>sanitariya-epidemiologiya nazorati departamenti huzuridagi Inson atrof-muhitining potensial noqulay omillarini gigiyenik tartibga solish qo‘mitasiga yuborishingiz so‘raladi</w:t>
      </w:r>
      <w:r w:rsidRPr="00860A1C">
        <w:rPr>
          <w:rStyle w:val="a5"/>
          <w:lang w:val="en-US"/>
        </w:rPr>
        <w:t>.</w:t>
      </w:r>
    </w:p>
    <w:p w14:paraId="5F019479" w14:textId="77777777" w:rsidR="00263E72" w:rsidRPr="00263E72" w:rsidRDefault="00263E72" w:rsidP="00263E72">
      <w:pPr>
        <w:pStyle w:val="24"/>
        <w:jc w:val="right"/>
        <w:rPr>
          <w:b/>
          <w:bCs/>
          <w:sz w:val="28"/>
          <w:szCs w:val="28"/>
          <w:lang w:val="en-US"/>
        </w:rPr>
      </w:pPr>
      <w:bookmarkStart w:id="4" w:name="bookmark8"/>
      <w:bookmarkEnd w:id="4"/>
      <w:r w:rsidRPr="00263E72">
        <w:rPr>
          <w:rStyle w:val="23"/>
          <w:rFonts w:eastAsia="Arial"/>
          <w:b/>
          <w:bCs/>
          <w:sz w:val="28"/>
          <w:szCs w:val="28"/>
          <w:lang w:val="en-US"/>
        </w:rPr>
        <w:lastRenderedPageBreak/>
        <w:t>1-jadval</w:t>
      </w:r>
    </w:p>
    <w:p w14:paraId="4974E59D" w14:textId="1CEEFD48" w:rsidR="00A735D4" w:rsidRPr="00263E72" w:rsidRDefault="0079397F">
      <w:pPr>
        <w:pStyle w:val="32"/>
        <w:keepNext/>
        <w:keepLines/>
        <w:spacing w:line="240" w:lineRule="auto"/>
        <w:ind w:left="0"/>
        <w:rPr>
          <w:rStyle w:val="31"/>
          <w:b/>
          <w:bCs/>
          <w:sz w:val="28"/>
          <w:szCs w:val="28"/>
          <w:u w:val="single"/>
          <w:lang w:val="en-US"/>
        </w:rPr>
      </w:pPr>
      <w:r w:rsidRPr="00263E72">
        <w:rPr>
          <w:rStyle w:val="31"/>
          <w:b/>
          <w:bCs/>
          <w:sz w:val="28"/>
          <w:szCs w:val="28"/>
          <w:lang w:val="en-US"/>
        </w:rPr>
        <w:t>Oziq-ovqat mahsulotlari bilan aloqada bo‘ladigan materiallar va buyumlardan ajralib chiqadigan moddalarning gigiyenik ko‘rsatkichlari va me’yorlari</w:t>
      </w:r>
    </w:p>
    <w:p w14:paraId="24998C55" w14:textId="77777777" w:rsidR="00874CD3" w:rsidRPr="008B59DE" w:rsidRDefault="00874CD3">
      <w:pPr>
        <w:pStyle w:val="32"/>
        <w:keepNext/>
        <w:keepLines/>
        <w:spacing w:line="240" w:lineRule="auto"/>
        <w:ind w:left="0"/>
        <w:rPr>
          <w:sz w:val="14"/>
          <w:szCs w:val="14"/>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27"/>
        <w:gridCol w:w="1726"/>
        <w:gridCol w:w="868"/>
        <w:gridCol w:w="1292"/>
        <w:gridCol w:w="720"/>
        <w:gridCol w:w="863"/>
        <w:gridCol w:w="696"/>
        <w:gridCol w:w="734"/>
      </w:tblGrid>
      <w:tr w:rsidR="00A735D4" w:rsidRPr="008B59DE" w14:paraId="6ACE73DE" w14:textId="77777777" w:rsidTr="00C25FFF">
        <w:trPr>
          <w:trHeight w:hRule="exact" w:val="820"/>
          <w:jc w:val="center"/>
        </w:trPr>
        <w:tc>
          <w:tcPr>
            <w:tcW w:w="2327" w:type="dxa"/>
            <w:tcBorders>
              <w:top w:val="single" w:sz="4" w:space="0" w:color="auto"/>
              <w:left w:val="single" w:sz="4" w:space="0" w:color="auto"/>
            </w:tcBorders>
            <w:shd w:val="clear" w:color="auto" w:fill="auto"/>
            <w:vAlign w:val="center"/>
          </w:tcPr>
          <w:p w14:paraId="31A9599E" w14:textId="77777777" w:rsidR="00A735D4" w:rsidRPr="008B59DE" w:rsidRDefault="0079397F" w:rsidP="00C25FFF">
            <w:pPr>
              <w:pStyle w:val="ab"/>
              <w:spacing w:line="317" w:lineRule="auto"/>
              <w:jc w:val="center"/>
              <w:rPr>
                <w:b/>
                <w:bCs/>
                <w:sz w:val="20"/>
                <w:szCs w:val="20"/>
              </w:rPr>
            </w:pPr>
            <w:r w:rsidRPr="008B59DE">
              <w:rPr>
                <w:rStyle w:val="aa"/>
                <w:b/>
                <w:bCs/>
                <w:sz w:val="20"/>
                <w:szCs w:val="20"/>
              </w:rPr>
              <w:t>Material, buyum nomi</w:t>
            </w:r>
          </w:p>
        </w:tc>
        <w:tc>
          <w:tcPr>
            <w:tcW w:w="1726" w:type="dxa"/>
            <w:tcBorders>
              <w:top w:val="single" w:sz="4" w:space="0" w:color="auto"/>
              <w:left w:val="single" w:sz="4" w:space="0" w:color="auto"/>
            </w:tcBorders>
            <w:shd w:val="clear" w:color="auto" w:fill="auto"/>
            <w:vAlign w:val="center"/>
          </w:tcPr>
          <w:p w14:paraId="48DFD9D7" w14:textId="77777777" w:rsidR="00A735D4" w:rsidRPr="008B59DE" w:rsidRDefault="0079397F" w:rsidP="00C25FFF">
            <w:pPr>
              <w:pStyle w:val="ab"/>
              <w:spacing w:line="317" w:lineRule="auto"/>
              <w:jc w:val="center"/>
              <w:rPr>
                <w:b/>
                <w:bCs/>
                <w:sz w:val="20"/>
                <w:szCs w:val="20"/>
              </w:rPr>
            </w:pPr>
            <w:r w:rsidRPr="008B59DE">
              <w:rPr>
                <w:rStyle w:val="aa"/>
                <w:b/>
                <w:bCs/>
                <w:sz w:val="20"/>
                <w:szCs w:val="20"/>
              </w:rPr>
              <w:t>Nazorat qilinadigan ko‘rsatkichlar</w:t>
            </w:r>
          </w:p>
        </w:tc>
        <w:tc>
          <w:tcPr>
            <w:tcW w:w="868" w:type="dxa"/>
            <w:tcBorders>
              <w:top w:val="single" w:sz="4" w:space="0" w:color="auto"/>
              <w:left w:val="single" w:sz="4" w:space="0" w:color="auto"/>
            </w:tcBorders>
            <w:shd w:val="clear" w:color="auto" w:fill="auto"/>
            <w:vAlign w:val="center"/>
          </w:tcPr>
          <w:p w14:paraId="4EB4E5F8" w14:textId="77777777" w:rsidR="00A735D4" w:rsidRPr="008B59DE" w:rsidRDefault="0079397F" w:rsidP="00C25FFF">
            <w:pPr>
              <w:pStyle w:val="ab"/>
              <w:spacing w:line="312" w:lineRule="auto"/>
              <w:jc w:val="center"/>
              <w:rPr>
                <w:b/>
                <w:bCs/>
                <w:sz w:val="20"/>
                <w:szCs w:val="20"/>
              </w:rPr>
            </w:pPr>
            <w:r w:rsidRPr="008B59DE">
              <w:rPr>
                <w:rStyle w:val="aa"/>
                <w:b/>
                <w:bCs/>
                <w:sz w:val="20"/>
                <w:szCs w:val="20"/>
              </w:rPr>
              <w:t>YKM, mg/l</w:t>
            </w:r>
          </w:p>
        </w:tc>
        <w:tc>
          <w:tcPr>
            <w:tcW w:w="1292" w:type="dxa"/>
            <w:tcBorders>
              <w:top w:val="single" w:sz="4" w:space="0" w:color="auto"/>
              <w:left w:val="single" w:sz="4" w:space="0" w:color="auto"/>
            </w:tcBorders>
            <w:shd w:val="clear" w:color="auto" w:fill="auto"/>
            <w:vAlign w:val="center"/>
          </w:tcPr>
          <w:p w14:paraId="0CE74545" w14:textId="77777777" w:rsidR="00A735D4" w:rsidRPr="008B59DE" w:rsidRDefault="0079397F" w:rsidP="00C25FFF">
            <w:pPr>
              <w:pStyle w:val="ab"/>
              <w:spacing w:line="319" w:lineRule="auto"/>
              <w:jc w:val="center"/>
              <w:rPr>
                <w:b/>
                <w:bCs/>
                <w:sz w:val="20"/>
                <w:szCs w:val="20"/>
                <w:lang w:val="en-US"/>
              </w:rPr>
            </w:pPr>
            <w:r w:rsidRPr="008B59DE">
              <w:rPr>
                <w:rStyle w:val="aa"/>
                <w:b/>
                <w:bCs/>
                <w:sz w:val="20"/>
                <w:szCs w:val="20"/>
                <w:lang w:val="en-US"/>
              </w:rPr>
              <w:t>RKCH, kim. m-r suvda, mg/l</w:t>
            </w:r>
          </w:p>
        </w:tc>
        <w:tc>
          <w:tcPr>
            <w:tcW w:w="720" w:type="dxa"/>
            <w:tcBorders>
              <w:top w:val="single" w:sz="4" w:space="0" w:color="auto"/>
              <w:left w:val="single" w:sz="4" w:space="0" w:color="auto"/>
            </w:tcBorders>
            <w:shd w:val="clear" w:color="auto" w:fill="auto"/>
            <w:vAlign w:val="center"/>
          </w:tcPr>
          <w:p w14:paraId="1F592A4E" w14:textId="77777777" w:rsidR="00A735D4" w:rsidRPr="008B59DE" w:rsidRDefault="0079397F" w:rsidP="00C25FFF">
            <w:pPr>
              <w:pStyle w:val="ab"/>
              <w:spacing w:line="319" w:lineRule="auto"/>
              <w:jc w:val="center"/>
              <w:rPr>
                <w:b/>
                <w:bCs/>
                <w:sz w:val="20"/>
                <w:szCs w:val="20"/>
              </w:rPr>
            </w:pPr>
            <w:r w:rsidRPr="008B59DE">
              <w:rPr>
                <w:rStyle w:val="aa"/>
                <w:b/>
                <w:bCs/>
                <w:sz w:val="20"/>
                <w:szCs w:val="20"/>
              </w:rPr>
              <w:t>Xavflilik sinfi</w:t>
            </w:r>
          </w:p>
        </w:tc>
        <w:tc>
          <w:tcPr>
            <w:tcW w:w="863" w:type="dxa"/>
            <w:tcBorders>
              <w:top w:val="single" w:sz="4" w:space="0" w:color="auto"/>
              <w:left w:val="single" w:sz="4" w:space="0" w:color="auto"/>
            </w:tcBorders>
            <w:shd w:val="clear" w:color="auto" w:fill="auto"/>
            <w:vAlign w:val="center"/>
          </w:tcPr>
          <w:p w14:paraId="3AB8BBB1" w14:textId="77777777" w:rsidR="00A735D4" w:rsidRPr="008B59DE" w:rsidRDefault="0079397F" w:rsidP="00C25FFF">
            <w:pPr>
              <w:pStyle w:val="ab"/>
              <w:spacing w:line="317" w:lineRule="auto"/>
              <w:jc w:val="center"/>
              <w:rPr>
                <w:b/>
                <w:bCs/>
                <w:sz w:val="20"/>
                <w:szCs w:val="20"/>
                <w:lang w:val="en-US"/>
              </w:rPr>
            </w:pPr>
            <w:r w:rsidRPr="008B59DE">
              <w:rPr>
                <w:rStyle w:val="aa"/>
                <w:b/>
                <w:bCs/>
                <w:sz w:val="20"/>
                <w:szCs w:val="20"/>
                <w:lang w:val="en-US"/>
              </w:rPr>
              <w:t>RKCHo‘o‘k mg/m</w:t>
            </w:r>
            <w:r w:rsidRPr="008B59DE">
              <w:rPr>
                <w:rStyle w:val="aa"/>
                <w:b/>
                <w:bCs/>
                <w:sz w:val="20"/>
                <w:szCs w:val="20"/>
                <w:vertAlign w:val="superscript"/>
                <w:lang w:val="en-US"/>
              </w:rPr>
              <w:t>3</w:t>
            </w:r>
          </w:p>
        </w:tc>
        <w:tc>
          <w:tcPr>
            <w:tcW w:w="696" w:type="dxa"/>
            <w:tcBorders>
              <w:top w:val="single" w:sz="4" w:space="0" w:color="auto"/>
              <w:left w:val="single" w:sz="4" w:space="0" w:color="auto"/>
            </w:tcBorders>
            <w:shd w:val="clear" w:color="auto" w:fill="auto"/>
            <w:vAlign w:val="center"/>
          </w:tcPr>
          <w:p w14:paraId="5C054878" w14:textId="77777777" w:rsidR="00A735D4" w:rsidRPr="008B59DE" w:rsidRDefault="0079397F" w:rsidP="00C25FFF">
            <w:pPr>
              <w:pStyle w:val="ab"/>
              <w:spacing w:line="319" w:lineRule="auto"/>
              <w:jc w:val="center"/>
              <w:rPr>
                <w:b/>
                <w:bCs/>
                <w:sz w:val="20"/>
                <w:szCs w:val="20"/>
                <w:lang w:val="en-US"/>
              </w:rPr>
            </w:pPr>
            <w:r w:rsidRPr="008B59DE">
              <w:rPr>
                <w:rStyle w:val="aa"/>
                <w:b/>
                <w:bCs/>
                <w:sz w:val="20"/>
                <w:szCs w:val="20"/>
                <w:lang w:val="en-US"/>
              </w:rPr>
              <w:t>VTCHN a.h., mg/m</w:t>
            </w:r>
            <w:r w:rsidRPr="008B59DE">
              <w:rPr>
                <w:rStyle w:val="aa"/>
                <w:b/>
                <w:bCs/>
                <w:sz w:val="20"/>
                <w:szCs w:val="20"/>
                <w:vertAlign w:val="superscript"/>
                <w:lang w:val="en-US"/>
              </w:rPr>
              <w:t>3</w:t>
            </w:r>
          </w:p>
        </w:tc>
        <w:tc>
          <w:tcPr>
            <w:tcW w:w="734" w:type="dxa"/>
            <w:tcBorders>
              <w:top w:val="single" w:sz="4" w:space="0" w:color="auto"/>
              <w:left w:val="single" w:sz="4" w:space="0" w:color="auto"/>
              <w:right w:val="single" w:sz="4" w:space="0" w:color="auto"/>
            </w:tcBorders>
            <w:shd w:val="clear" w:color="auto" w:fill="auto"/>
            <w:vAlign w:val="center"/>
          </w:tcPr>
          <w:p w14:paraId="51BA1542" w14:textId="77777777" w:rsidR="00A735D4" w:rsidRPr="008B59DE" w:rsidRDefault="0079397F" w:rsidP="00C25FFF">
            <w:pPr>
              <w:pStyle w:val="ab"/>
              <w:spacing w:line="319" w:lineRule="auto"/>
              <w:jc w:val="center"/>
              <w:rPr>
                <w:b/>
                <w:bCs/>
                <w:sz w:val="20"/>
                <w:szCs w:val="20"/>
              </w:rPr>
            </w:pPr>
            <w:r w:rsidRPr="008B59DE">
              <w:rPr>
                <w:rStyle w:val="aa"/>
                <w:b/>
                <w:bCs/>
                <w:sz w:val="20"/>
                <w:szCs w:val="20"/>
              </w:rPr>
              <w:t>Xavflilik sinfi</w:t>
            </w:r>
          </w:p>
        </w:tc>
      </w:tr>
      <w:tr w:rsidR="00A735D4" w:rsidRPr="008B59DE" w14:paraId="4E095D0D" w14:textId="77777777" w:rsidTr="00C25FFF">
        <w:trPr>
          <w:trHeight w:hRule="exact" w:val="310"/>
          <w:jc w:val="center"/>
        </w:trPr>
        <w:tc>
          <w:tcPr>
            <w:tcW w:w="2327" w:type="dxa"/>
            <w:tcBorders>
              <w:top w:val="single" w:sz="4" w:space="0" w:color="auto"/>
              <w:left w:val="single" w:sz="4" w:space="0" w:color="auto"/>
              <w:bottom w:val="single" w:sz="4" w:space="0" w:color="auto"/>
            </w:tcBorders>
            <w:shd w:val="clear" w:color="auto" w:fill="auto"/>
            <w:vAlign w:val="center"/>
          </w:tcPr>
          <w:p w14:paraId="0D400543" w14:textId="77777777" w:rsidR="00A735D4" w:rsidRPr="008B59DE" w:rsidRDefault="0079397F" w:rsidP="00C25FFF">
            <w:pPr>
              <w:pStyle w:val="ab"/>
              <w:jc w:val="center"/>
              <w:rPr>
                <w:b/>
                <w:bCs/>
                <w:sz w:val="20"/>
                <w:szCs w:val="20"/>
              </w:rPr>
            </w:pPr>
            <w:r w:rsidRPr="008B59DE">
              <w:rPr>
                <w:rStyle w:val="aa"/>
                <w:b/>
                <w:bCs/>
                <w:sz w:val="20"/>
                <w:szCs w:val="20"/>
              </w:rPr>
              <w:t>1</w:t>
            </w:r>
          </w:p>
        </w:tc>
        <w:tc>
          <w:tcPr>
            <w:tcW w:w="1726" w:type="dxa"/>
            <w:tcBorders>
              <w:top w:val="single" w:sz="4" w:space="0" w:color="auto"/>
              <w:left w:val="single" w:sz="4" w:space="0" w:color="auto"/>
              <w:bottom w:val="single" w:sz="4" w:space="0" w:color="auto"/>
            </w:tcBorders>
            <w:shd w:val="clear" w:color="auto" w:fill="auto"/>
            <w:vAlign w:val="center"/>
          </w:tcPr>
          <w:p w14:paraId="6C168752" w14:textId="77777777" w:rsidR="00A735D4" w:rsidRPr="008B59DE" w:rsidRDefault="0079397F" w:rsidP="00C25FFF">
            <w:pPr>
              <w:pStyle w:val="ab"/>
              <w:jc w:val="center"/>
              <w:rPr>
                <w:b/>
                <w:bCs/>
                <w:sz w:val="20"/>
                <w:szCs w:val="20"/>
              </w:rPr>
            </w:pPr>
            <w:r w:rsidRPr="008B59DE">
              <w:rPr>
                <w:rStyle w:val="aa"/>
                <w:b/>
                <w:bCs/>
                <w:sz w:val="20"/>
                <w:szCs w:val="20"/>
              </w:rPr>
              <w:t>2</w:t>
            </w:r>
          </w:p>
        </w:tc>
        <w:tc>
          <w:tcPr>
            <w:tcW w:w="868" w:type="dxa"/>
            <w:tcBorders>
              <w:top w:val="single" w:sz="4" w:space="0" w:color="auto"/>
              <w:left w:val="single" w:sz="4" w:space="0" w:color="auto"/>
              <w:bottom w:val="single" w:sz="4" w:space="0" w:color="auto"/>
            </w:tcBorders>
            <w:shd w:val="clear" w:color="auto" w:fill="auto"/>
            <w:vAlign w:val="center"/>
          </w:tcPr>
          <w:p w14:paraId="37524688" w14:textId="77777777" w:rsidR="00A735D4" w:rsidRPr="008B59DE" w:rsidRDefault="0079397F" w:rsidP="00C25FFF">
            <w:pPr>
              <w:pStyle w:val="ab"/>
              <w:jc w:val="center"/>
              <w:rPr>
                <w:b/>
                <w:bCs/>
                <w:sz w:val="20"/>
                <w:szCs w:val="20"/>
              </w:rPr>
            </w:pPr>
            <w:r w:rsidRPr="008B59DE">
              <w:rPr>
                <w:rStyle w:val="aa"/>
                <w:b/>
                <w:bCs/>
                <w:sz w:val="20"/>
                <w:szCs w:val="20"/>
              </w:rPr>
              <w:t>3</w:t>
            </w:r>
          </w:p>
        </w:tc>
        <w:tc>
          <w:tcPr>
            <w:tcW w:w="1292" w:type="dxa"/>
            <w:tcBorders>
              <w:top w:val="single" w:sz="4" w:space="0" w:color="auto"/>
              <w:left w:val="single" w:sz="4" w:space="0" w:color="auto"/>
              <w:bottom w:val="single" w:sz="4" w:space="0" w:color="auto"/>
            </w:tcBorders>
            <w:shd w:val="clear" w:color="auto" w:fill="auto"/>
            <w:vAlign w:val="center"/>
          </w:tcPr>
          <w:p w14:paraId="6A689F0E" w14:textId="77777777" w:rsidR="00A735D4" w:rsidRPr="008B59DE" w:rsidRDefault="0079397F" w:rsidP="00C25FFF">
            <w:pPr>
              <w:pStyle w:val="ab"/>
              <w:jc w:val="center"/>
              <w:rPr>
                <w:b/>
                <w:bCs/>
                <w:sz w:val="20"/>
                <w:szCs w:val="20"/>
              </w:rPr>
            </w:pPr>
            <w:r w:rsidRPr="008B59DE">
              <w:rPr>
                <w:rStyle w:val="aa"/>
                <w:b/>
                <w:bCs/>
                <w:sz w:val="20"/>
                <w:szCs w:val="20"/>
              </w:rPr>
              <w:t>4</w:t>
            </w:r>
          </w:p>
        </w:tc>
        <w:tc>
          <w:tcPr>
            <w:tcW w:w="720" w:type="dxa"/>
            <w:tcBorders>
              <w:top w:val="single" w:sz="4" w:space="0" w:color="auto"/>
              <w:left w:val="single" w:sz="4" w:space="0" w:color="auto"/>
              <w:bottom w:val="single" w:sz="4" w:space="0" w:color="auto"/>
            </w:tcBorders>
            <w:shd w:val="clear" w:color="auto" w:fill="auto"/>
            <w:vAlign w:val="center"/>
          </w:tcPr>
          <w:p w14:paraId="4AAAB926" w14:textId="77777777" w:rsidR="00A735D4" w:rsidRPr="008B59DE" w:rsidRDefault="0079397F" w:rsidP="00C25FFF">
            <w:pPr>
              <w:pStyle w:val="ab"/>
              <w:jc w:val="center"/>
              <w:rPr>
                <w:b/>
                <w:bCs/>
                <w:sz w:val="20"/>
                <w:szCs w:val="20"/>
              </w:rPr>
            </w:pPr>
            <w:r w:rsidRPr="008B59DE">
              <w:rPr>
                <w:rStyle w:val="aa"/>
                <w:b/>
                <w:bCs/>
                <w:sz w:val="20"/>
                <w:szCs w:val="20"/>
              </w:rPr>
              <w:t>5</w:t>
            </w:r>
          </w:p>
        </w:tc>
        <w:tc>
          <w:tcPr>
            <w:tcW w:w="863" w:type="dxa"/>
            <w:tcBorders>
              <w:top w:val="single" w:sz="4" w:space="0" w:color="auto"/>
              <w:left w:val="single" w:sz="4" w:space="0" w:color="auto"/>
              <w:bottom w:val="single" w:sz="4" w:space="0" w:color="auto"/>
            </w:tcBorders>
            <w:shd w:val="clear" w:color="auto" w:fill="auto"/>
            <w:vAlign w:val="center"/>
          </w:tcPr>
          <w:p w14:paraId="128DB136" w14:textId="77777777" w:rsidR="00A735D4" w:rsidRPr="008B59DE" w:rsidRDefault="0079397F" w:rsidP="00C25FFF">
            <w:pPr>
              <w:pStyle w:val="ab"/>
              <w:jc w:val="center"/>
              <w:rPr>
                <w:b/>
                <w:bCs/>
                <w:sz w:val="20"/>
                <w:szCs w:val="20"/>
              </w:rPr>
            </w:pPr>
            <w:r w:rsidRPr="008B59DE">
              <w:rPr>
                <w:rStyle w:val="aa"/>
                <w:b/>
                <w:bCs/>
                <w:sz w:val="20"/>
                <w:szCs w:val="20"/>
              </w:rPr>
              <w:t>6</w:t>
            </w:r>
          </w:p>
        </w:tc>
        <w:tc>
          <w:tcPr>
            <w:tcW w:w="696" w:type="dxa"/>
            <w:tcBorders>
              <w:top w:val="single" w:sz="4" w:space="0" w:color="auto"/>
              <w:left w:val="single" w:sz="4" w:space="0" w:color="auto"/>
              <w:bottom w:val="single" w:sz="4" w:space="0" w:color="auto"/>
            </w:tcBorders>
            <w:shd w:val="clear" w:color="auto" w:fill="auto"/>
            <w:vAlign w:val="center"/>
          </w:tcPr>
          <w:p w14:paraId="60D42641" w14:textId="77777777" w:rsidR="00A735D4" w:rsidRPr="008B59DE" w:rsidRDefault="0079397F" w:rsidP="00C25FFF">
            <w:pPr>
              <w:pStyle w:val="ab"/>
              <w:jc w:val="center"/>
              <w:rPr>
                <w:b/>
                <w:bCs/>
                <w:sz w:val="20"/>
                <w:szCs w:val="20"/>
              </w:rPr>
            </w:pPr>
            <w:r w:rsidRPr="008B59DE">
              <w:rPr>
                <w:rStyle w:val="aa"/>
                <w:b/>
                <w:bCs/>
                <w:sz w:val="20"/>
                <w:szCs w:val="20"/>
              </w:rPr>
              <w:t>7</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14:paraId="45CC69F3" w14:textId="77777777" w:rsidR="00A735D4" w:rsidRPr="008B59DE" w:rsidRDefault="0079397F" w:rsidP="00C25FFF">
            <w:pPr>
              <w:pStyle w:val="ab"/>
              <w:jc w:val="center"/>
              <w:rPr>
                <w:b/>
                <w:bCs/>
                <w:sz w:val="20"/>
                <w:szCs w:val="20"/>
              </w:rPr>
            </w:pPr>
            <w:r w:rsidRPr="008B59DE">
              <w:rPr>
                <w:rStyle w:val="aa"/>
                <w:b/>
                <w:bCs/>
                <w:sz w:val="20"/>
                <w:szCs w:val="20"/>
              </w:rPr>
              <w:t>8</w:t>
            </w:r>
          </w:p>
        </w:tc>
      </w:tr>
    </w:tbl>
    <w:p w14:paraId="5843AA64" w14:textId="77777777" w:rsidR="00A735D4" w:rsidRPr="008B59DE" w:rsidRDefault="0079397F">
      <w:pPr>
        <w:pStyle w:val="a9"/>
        <w:ind w:left="2084"/>
        <w:rPr>
          <w:sz w:val="24"/>
          <w:szCs w:val="24"/>
          <w:lang w:val="en-US"/>
        </w:rPr>
      </w:pPr>
      <w:r w:rsidRPr="008B59DE">
        <w:rPr>
          <w:rStyle w:val="a8"/>
          <w:b/>
          <w:bCs/>
          <w:sz w:val="24"/>
          <w:szCs w:val="24"/>
          <w:lang w:val="en-US"/>
        </w:rPr>
        <w:t>1. Polimer materiallar va ular asosidagi plastik massalar</w:t>
      </w:r>
    </w:p>
    <w:p w14:paraId="36ECA308" w14:textId="77777777" w:rsidR="00A735D4" w:rsidRPr="00860A1C" w:rsidRDefault="00A735D4">
      <w:pPr>
        <w:spacing w:after="79" w:line="1" w:lineRule="exact"/>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22"/>
        <w:gridCol w:w="1731"/>
        <w:gridCol w:w="854"/>
        <w:gridCol w:w="1302"/>
        <w:gridCol w:w="720"/>
        <w:gridCol w:w="854"/>
        <w:gridCol w:w="710"/>
        <w:gridCol w:w="744"/>
      </w:tblGrid>
      <w:tr w:rsidR="00A735D4" w:rsidRPr="00FC1874" w14:paraId="4EFC3D83" w14:textId="77777777">
        <w:trPr>
          <w:trHeight w:hRule="exact" w:val="277"/>
          <w:jc w:val="center"/>
        </w:trPr>
        <w:tc>
          <w:tcPr>
            <w:tcW w:w="2322" w:type="dxa"/>
            <w:vMerge w:val="restart"/>
            <w:tcBorders>
              <w:top w:val="single" w:sz="4" w:space="0" w:color="auto"/>
              <w:left w:val="single" w:sz="4" w:space="0" w:color="auto"/>
            </w:tcBorders>
            <w:shd w:val="clear" w:color="auto" w:fill="auto"/>
          </w:tcPr>
          <w:p w14:paraId="2F37488B" w14:textId="77777777" w:rsidR="00A735D4" w:rsidRPr="00FC1874" w:rsidRDefault="0079397F" w:rsidP="005B0372">
            <w:pPr>
              <w:pStyle w:val="ab"/>
              <w:jc w:val="both"/>
              <w:rPr>
                <w:sz w:val="18"/>
                <w:szCs w:val="18"/>
                <w:lang w:val="en-US"/>
              </w:rPr>
            </w:pPr>
            <w:r w:rsidRPr="00FC1874">
              <w:rPr>
                <w:rStyle w:val="aa"/>
                <w:sz w:val="18"/>
                <w:szCs w:val="18"/>
                <w:lang w:val="en-US"/>
              </w:rPr>
              <w:t>1.1. Polietilen (PYUZP, PYUQP), polipropilen, propilenning etilen bilan sopolimerlari, polibutilen, poliizobutilen, poliolefinlar asosidagi kombinatsiyalangan materiallar</w:t>
            </w:r>
          </w:p>
        </w:tc>
        <w:tc>
          <w:tcPr>
            <w:tcW w:w="1731" w:type="dxa"/>
            <w:tcBorders>
              <w:top w:val="single" w:sz="4" w:space="0" w:color="auto"/>
              <w:left w:val="single" w:sz="4" w:space="0" w:color="auto"/>
            </w:tcBorders>
            <w:shd w:val="clear" w:color="auto" w:fill="auto"/>
            <w:vAlign w:val="bottom"/>
          </w:tcPr>
          <w:p w14:paraId="76E6BFC7" w14:textId="77777777" w:rsidR="00A735D4" w:rsidRPr="00FC1874" w:rsidRDefault="0079397F" w:rsidP="005B0372">
            <w:pPr>
              <w:pStyle w:val="ab"/>
              <w:jc w:val="both"/>
              <w:rPr>
                <w:sz w:val="18"/>
                <w:szCs w:val="18"/>
              </w:rPr>
            </w:pPr>
            <w:r w:rsidRPr="00FC1874">
              <w:rPr>
                <w:rStyle w:val="aa"/>
                <w:sz w:val="18"/>
                <w:szCs w:val="18"/>
              </w:rPr>
              <w:t xml:space="preserve">formaldegid </w:t>
            </w:r>
          </w:p>
        </w:tc>
        <w:tc>
          <w:tcPr>
            <w:tcW w:w="854" w:type="dxa"/>
            <w:tcBorders>
              <w:top w:val="single" w:sz="4" w:space="0" w:color="auto"/>
              <w:left w:val="single" w:sz="4" w:space="0" w:color="auto"/>
            </w:tcBorders>
            <w:shd w:val="clear" w:color="auto" w:fill="auto"/>
            <w:vAlign w:val="bottom"/>
          </w:tcPr>
          <w:p w14:paraId="0D5839D8" w14:textId="77777777" w:rsidR="00A735D4" w:rsidRPr="00FC1874" w:rsidRDefault="0079397F" w:rsidP="005B0372">
            <w:pPr>
              <w:pStyle w:val="ab"/>
              <w:jc w:val="center"/>
              <w:rPr>
                <w:sz w:val="18"/>
                <w:szCs w:val="18"/>
              </w:rPr>
            </w:pPr>
            <w:r w:rsidRPr="00FC1874">
              <w:rPr>
                <w:rStyle w:val="aa"/>
                <w:sz w:val="18"/>
                <w:szCs w:val="18"/>
              </w:rPr>
              <w:t>0,100</w:t>
            </w:r>
          </w:p>
        </w:tc>
        <w:tc>
          <w:tcPr>
            <w:tcW w:w="1302" w:type="dxa"/>
            <w:tcBorders>
              <w:top w:val="single" w:sz="4" w:space="0" w:color="auto"/>
              <w:left w:val="single" w:sz="4" w:space="0" w:color="auto"/>
            </w:tcBorders>
            <w:shd w:val="clear" w:color="auto" w:fill="auto"/>
          </w:tcPr>
          <w:p w14:paraId="0CAFD363" w14:textId="77777777" w:rsidR="00A735D4" w:rsidRPr="00FC1874" w:rsidRDefault="00A735D4" w:rsidP="005B0372">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vAlign w:val="bottom"/>
          </w:tcPr>
          <w:p w14:paraId="504D2E1E" w14:textId="77777777" w:rsidR="00A735D4" w:rsidRPr="00FC1874" w:rsidRDefault="0079397F" w:rsidP="005B0372">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3BEF14BB" w14:textId="77777777" w:rsidR="00A735D4" w:rsidRPr="00FC1874" w:rsidRDefault="0079397F" w:rsidP="005B0372">
            <w:pPr>
              <w:pStyle w:val="ab"/>
              <w:jc w:val="center"/>
              <w:rPr>
                <w:sz w:val="18"/>
                <w:szCs w:val="18"/>
              </w:rPr>
            </w:pPr>
            <w:r w:rsidRPr="00FC1874">
              <w:rPr>
                <w:rStyle w:val="aa"/>
                <w:sz w:val="18"/>
                <w:szCs w:val="18"/>
              </w:rPr>
              <w:t>0,003</w:t>
            </w:r>
          </w:p>
        </w:tc>
        <w:tc>
          <w:tcPr>
            <w:tcW w:w="710" w:type="dxa"/>
            <w:tcBorders>
              <w:top w:val="single" w:sz="4" w:space="0" w:color="auto"/>
              <w:left w:val="single" w:sz="4" w:space="0" w:color="auto"/>
            </w:tcBorders>
            <w:shd w:val="clear" w:color="auto" w:fill="auto"/>
            <w:vAlign w:val="bottom"/>
          </w:tcPr>
          <w:p w14:paraId="5DFB2FFC" w14:textId="77777777" w:rsidR="00A735D4" w:rsidRPr="00FC1874" w:rsidRDefault="0079397F" w:rsidP="005B0372">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086CBF86" w14:textId="77777777" w:rsidR="00A735D4" w:rsidRPr="00FC1874" w:rsidRDefault="0079397F" w:rsidP="005B0372">
            <w:pPr>
              <w:pStyle w:val="ab"/>
              <w:jc w:val="center"/>
              <w:rPr>
                <w:sz w:val="18"/>
                <w:szCs w:val="18"/>
              </w:rPr>
            </w:pPr>
            <w:r w:rsidRPr="00FC1874">
              <w:rPr>
                <w:rStyle w:val="aa"/>
                <w:sz w:val="18"/>
                <w:szCs w:val="18"/>
              </w:rPr>
              <w:t>2</w:t>
            </w:r>
          </w:p>
        </w:tc>
      </w:tr>
      <w:tr w:rsidR="00A735D4" w:rsidRPr="00FC1874" w14:paraId="477EAB9D" w14:textId="77777777">
        <w:trPr>
          <w:trHeight w:hRule="exact" w:val="238"/>
          <w:jc w:val="center"/>
        </w:trPr>
        <w:tc>
          <w:tcPr>
            <w:tcW w:w="2322" w:type="dxa"/>
            <w:vMerge/>
            <w:tcBorders>
              <w:left w:val="single" w:sz="4" w:space="0" w:color="auto"/>
            </w:tcBorders>
            <w:shd w:val="clear" w:color="auto" w:fill="auto"/>
          </w:tcPr>
          <w:p w14:paraId="3DD0AF85"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09EA4E7F" w14:textId="77777777" w:rsidR="00A735D4" w:rsidRPr="00FC1874" w:rsidRDefault="0079397F" w:rsidP="005B0372">
            <w:pPr>
              <w:pStyle w:val="ab"/>
              <w:jc w:val="both"/>
              <w:rPr>
                <w:sz w:val="18"/>
                <w:szCs w:val="18"/>
              </w:rPr>
            </w:pPr>
            <w:r w:rsidRPr="00FC1874">
              <w:rPr>
                <w:rStyle w:val="aa"/>
                <w:sz w:val="18"/>
                <w:szCs w:val="18"/>
              </w:rPr>
              <w:t xml:space="preserve">atsetaldegid </w:t>
            </w:r>
          </w:p>
        </w:tc>
        <w:tc>
          <w:tcPr>
            <w:tcW w:w="854" w:type="dxa"/>
            <w:tcBorders>
              <w:top w:val="single" w:sz="4" w:space="0" w:color="auto"/>
              <w:left w:val="single" w:sz="4" w:space="0" w:color="auto"/>
            </w:tcBorders>
            <w:shd w:val="clear" w:color="auto" w:fill="auto"/>
            <w:vAlign w:val="bottom"/>
          </w:tcPr>
          <w:p w14:paraId="7CD2150E" w14:textId="77777777" w:rsidR="00A735D4" w:rsidRPr="00FC1874" w:rsidRDefault="0079397F" w:rsidP="005B0372">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tcBorders>
            <w:shd w:val="clear" w:color="auto" w:fill="auto"/>
            <w:vAlign w:val="bottom"/>
          </w:tcPr>
          <w:p w14:paraId="227EBFC3" w14:textId="77777777" w:rsidR="00A735D4" w:rsidRPr="00FC1874" w:rsidRDefault="0079397F" w:rsidP="005B0372">
            <w:pPr>
              <w:pStyle w:val="ab"/>
              <w:jc w:val="center"/>
              <w:rPr>
                <w:sz w:val="18"/>
                <w:szCs w:val="18"/>
              </w:rPr>
            </w:pPr>
            <w:r w:rsidRPr="00FC1874">
              <w:rPr>
                <w:rStyle w:val="aa"/>
                <w:sz w:val="18"/>
                <w:szCs w:val="18"/>
              </w:rPr>
              <w:t>0,200</w:t>
            </w:r>
          </w:p>
        </w:tc>
        <w:tc>
          <w:tcPr>
            <w:tcW w:w="720" w:type="dxa"/>
            <w:tcBorders>
              <w:top w:val="single" w:sz="4" w:space="0" w:color="auto"/>
              <w:left w:val="single" w:sz="4" w:space="0" w:color="auto"/>
            </w:tcBorders>
            <w:shd w:val="clear" w:color="auto" w:fill="auto"/>
            <w:vAlign w:val="bottom"/>
          </w:tcPr>
          <w:p w14:paraId="738F511C" w14:textId="77777777" w:rsidR="00A735D4" w:rsidRPr="00FC1874" w:rsidRDefault="0079397F" w:rsidP="005B0372">
            <w:pPr>
              <w:pStyle w:val="ab"/>
              <w:jc w:val="center"/>
              <w:rPr>
                <w:sz w:val="18"/>
                <w:szCs w:val="18"/>
              </w:rPr>
            </w:pPr>
            <w:r w:rsidRPr="00FC1874">
              <w:rPr>
                <w:rStyle w:val="aa"/>
                <w:sz w:val="18"/>
                <w:szCs w:val="18"/>
              </w:rPr>
              <w:t>4</w:t>
            </w:r>
          </w:p>
        </w:tc>
        <w:tc>
          <w:tcPr>
            <w:tcW w:w="854" w:type="dxa"/>
            <w:tcBorders>
              <w:top w:val="single" w:sz="4" w:space="0" w:color="auto"/>
              <w:left w:val="single" w:sz="4" w:space="0" w:color="auto"/>
            </w:tcBorders>
            <w:shd w:val="clear" w:color="auto" w:fill="auto"/>
            <w:vAlign w:val="bottom"/>
          </w:tcPr>
          <w:p w14:paraId="5C27A4FE" w14:textId="77777777" w:rsidR="00A735D4" w:rsidRPr="00FC1874" w:rsidRDefault="0079397F" w:rsidP="005B0372">
            <w:pPr>
              <w:pStyle w:val="ab"/>
              <w:jc w:val="center"/>
              <w:rPr>
                <w:sz w:val="18"/>
                <w:szCs w:val="18"/>
              </w:rPr>
            </w:pPr>
            <w:r w:rsidRPr="00FC1874">
              <w:rPr>
                <w:rStyle w:val="aa"/>
                <w:sz w:val="18"/>
                <w:szCs w:val="18"/>
              </w:rPr>
              <w:t>0,010</w:t>
            </w:r>
          </w:p>
        </w:tc>
        <w:tc>
          <w:tcPr>
            <w:tcW w:w="710" w:type="dxa"/>
            <w:tcBorders>
              <w:top w:val="single" w:sz="4" w:space="0" w:color="auto"/>
              <w:left w:val="single" w:sz="4" w:space="0" w:color="auto"/>
            </w:tcBorders>
            <w:shd w:val="clear" w:color="auto" w:fill="auto"/>
            <w:vAlign w:val="bottom"/>
          </w:tcPr>
          <w:p w14:paraId="77F18DFF" w14:textId="77777777" w:rsidR="00A735D4" w:rsidRPr="00FC1874" w:rsidRDefault="0079397F" w:rsidP="005B0372">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08E154CB" w14:textId="77777777" w:rsidR="00A735D4" w:rsidRPr="00FC1874" w:rsidRDefault="0079397F" w:rsidP="005B0372">
            <w:pPr>
              <w:pStyle w:val="ab"/>
              <w:jc w:val="center"/>
              <w:rPr>
                <w:sz w:val="18"/>
                <w:szCs w:val="18"/>
              </w:rPr>
            </w:pPr>
            <w:r w:rsidRPr="00FC1874">
              <w:rPr>
                <w:rStyle w:val="aa"/>
                <w:sz w:val="18"/>
                <w:szCs w:val="18"/>
              </w:rPr>
              <w:t>3</w:t>
            </w:r>
          </w:p>
        </w:tc>
      </w:tr>
      <w:tr w:rsidR="00A735D4" w:rsidRPr="00FC1874" w14:paraId="173A54C2" w14:textId="77777777">
        <w:trPr>
          <w:trHeight w:hRule="exact" w:val="234"/>
          <w:jc w:val="center"/>
        </w:trPr>
        <w:tc>
          <w:tcPr>
            <w:tcW w:w="2322" w:type="dxa"/>
            <w:vMerge/>
            <w:tcBorders>
              <w:left w:val="single" w:sz="4" w:space="0" w:color="auto"/>
            </w:tcBorders>
            <w:shd w:val="clear" w:color="auto" w:fill="auto"/>
          </w:tcPr>
          <w:p w14:paraId="618A84E5"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1A191D62" w14:textId="77777777" w:rsidR="00A735D4" w:rsidRPr="00FC1874" w:rsidRDefault="0079397F" w:rsidP="005B0372">
            <w:pPr>
              <w:pStyle w:val="ab"/>
              <w:jc w:val="both"/>
              <w:rPr>
                <w:sz w:val="18"/>
                <w:szCs w:val="18"/>
              </w:rPr>
            </w:pPr>
            <w:r w:rsidRPr="00FC1874">
              <w:rPr>
                <w:rStyle w:val="aa"/>
                <w:sz w:val="18"/>
                <w:szCs w:val="18"/>
              </w:rPr>
              <w:t xml:space="preserve">etilatsetat </w:t>
            </w:r>
          </w:p>
        </w:tc>
        <w:tc>
          <w:tcPr>
            <w:tcW w:w="854" w:type="dxa"/>
            <w:tcBorders>
              <w:top w:val="single" w:sz="4" w:space="0" w:color="auto"/>
              <w:left w:val="single" w:sz="4" w:space="0" w:color="auto"/>
            </w:tcBorders>
            <w:shd w:val="clear" w:color="auto" w:fill="auto"/>
            <w:vAlign w:val="bottom"/>
          </w:tcPr>
          <w:p w14:paraId="50890A6C" w14:textId="77777777" w:rsidR="00A735D4" w:rsidRPr="00FC1874" w:rsidRDefault="0079397F" w:rsidP="005B0372">
            <w:pPr>
              <w:pStyle w:val="ab"/>
              <w:jc w:val="center"/>
              <w:rPr>
                <w:sz w:val="18"/>
                <w:szCs w:val="18"/>
              </w:rPr>
            </w:pPr>
            <w:r w:rsidRPr="00FC1874">
              <w:rPr>
                <w:rStyle w:val="aa"/>
                <w:sz w:val="18"/>
                <w:szCs w:val="18"/>
              </w:rPr>
              <w:t>0,100</w:t>
            </w:r>
          </w:p>
        </w:tc>
        <w:tc>
          <w:tcPr>
            <w:tcW w:w="1302" w:type="dxa"/>
            <w:tcBorders>
              <w:top w:val="single" w:sz="4" w:space="0" w:color="auto"/>
              <w:left w:val="single" w:sz="4" w:space="0" w:color="auto"/>
            </w:tcBorders>
            <w:shd w:val="clear" w:color="auto" w:fill="auto"/>
          </w:tcPr>
          <w:p w14:paraId="3461B890" w14:textId="77777777" w:rsidR="00A735D4" w:rsidRPr="00FC1874" w:rsidRDefault="00A735D4" w:rsidP="005B0372">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vAlign w:val="bottom"/>
          </w:tcPr>
          <w:p w14:paraId="23F2324C" w14:textId="77777777" w:rsidR="00A735D4" w:rsidRPr="00FC1874" w:rsidRDefault="0079397F" w:rsidP="005B0372">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1D805A1D" w14:textId="77777777" w:rsidR="00A735D4" w:rsidRPr="00FC1874" w:rsidRDefault="0079397F" w:rsidP="005B0372">
            <w:pPr>
              <w:pStyle w:val="ab"/>
              <w:jc w:val="center"/>
              <w:rPr>
                <w:sz w:val="18"/>
                <w:szCs w:val="18"/>
              </w:rPr>
            </w:pPr>
            <w:r w:rsidRPr="00FC1874">
              <w:rPr>
                <w:rStyle w:val="aa"/>
                <w:sz w:val="18"/>
                <w:szCs w:val="18"/>
              </w:rPr>
              <w:t>0,100</w:t>
            </w:r>
          </w:p>
        </w:tc>
        <w:tc>
          <w:tcPr>
            <w:tcW w:w="710" w:type="dxa"/>
            <w:tcBorders>
              <w:top w:val="single" w:sz="4" w:space="0" w:color="auto"/>
              <w:left w:val="single" w:sz="4" w:space="0" w:color="auto"/>
            </w:tcBorders>
            <w:shd w:val="clear" w:color="auto" w:fill="auto"/>
            <w:vAlign w:val="bottom"/>
          </w:tcPr>
          <w:p w14:paraId="600DCF78" w14:textId="77777777" w:rsidR="00A735D4" w:rsidRPr="00FC1874" w:rsidRDefault="0079397F" w:rsidP="005B0372">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0CDD0CA2" w14:textId="77777777" w:rsidR="00A735D4" w:rsidRPr="00FC1874" w:rsidRDefault="0079397F" w:rsidP="005B0372">
            <w:pPr>
              <w:pStyle w:val="ab"/>
              <w:jc w:val="center"/>
              <w:rPr>
                <w:sz w:val="18"/>
                <w:szCs w:val="18"/>
              </w:rPr>
            </w:pPr>
            <w:r w:rsidRPr="00FC1874">
              <w:rPr>
                <w:rStyle w:val="aa"/>
                <w:sz w:val="18"/>
                <w:szCs w:val="18"/>
              </w:rPr>
              <w:t>4</w:t>
            </w:r>
          </w:p>
        </w:tc>
      </w:tr>
      <w:tr w:rsidR="00A735D4" w:rsidRPr="00FC1874" w14:paraId="607095B5" w14:textId="77777777">
        <w:trPr>
          <w:trHeight w:hRule="exact" w:val="238"/>
          <w:jc w:val="center"/>
        </w:trPr>
        <w:tc>
          <w:tcPr>
            <w:tcW w:w="2322" w:type="dxa"/>
            <w:vMerge/>
            <w:tcBorders>
              <w:left w:val="single" w:sz="4" w:space="0" w:color="auto"/>
            </w:tcBorders>
            <w:shd w:val="clear" w:color="auto" w:fill="auto"/>
          </w:tcPr>
          <w:p w14:paraId="33D248E8"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center"/>
          </w:tcPr>
          <w:p w14:paraId="2543A920" w14:textId="77777777" w:rsidR="00A735D4" w:rsidRPr="00FC1874" w:rsidRDefault="0079397F" w:rsidP="005B0372">
            <w:pPr>
              <w:pStyle w:val="ab"/>
              <w:jc w:val="both"/>
              <w:rPr>
                <w:sz w:val="18"/>
                <w:szCs w:val="18"/>
              </w:rPr>
            </w:pPr>
            <w:r w:rsidRPr="00FC1874">
              <w:rPr>
                <w:rStyle w:val="aa"/>
                <w:sz w:val="18"/>
                <w:szCs w:val="18"/>
              </w:rPr>
              <w:t xml:space="preserve">geksan </w:t>
            </w:r>
          </w:p>
        </w:tc>
        <w:tc>
          <w:tcPr>
            <w:tcW w:w="854" w:type="dxa"/>
            <w:tcBorders>
              <w:top w:val="single" w:sz="4" w:space="0" w:color="auto"/>
              <w:left w:val="single" w:sz="4" w:space="0" w:color="auto"/>
            </w:tcBorders>
            <w:shd w:val="clear" w:color="auto" w:fill="auto"/>
          </w:tcPr>
          <w:p w14:paraId="2FBBF6FC" w14:textId="77777777" w:rsidR="00A735D4" w:rsidRPr="00FC1874" w:rsidRDefault="0079397F" w:rsidP="005B0372">
            <w:pPr>
              <w:pStyle w:val="ab"/>
              <w:jc w:val="center"/>
              <w:rPr>
                <w:sz w:val="18"/>
                <w:szCs w:val="18"/>
              </w:rPr>
            </w:pPr>
            <w:r w:rsidRPr="00FC1874">
              <w:rPr>
                <w:rStyle w:val="aa"/>
                <w:sz w:val="18"/>
                <w:szCs w:val="18"/>
              </w:rPr>
              <w:t>0,100</w:t>
            </w:r>
          </w:p>
        </w:tc>
        <w:tc>
          <w:tcPr>
            <w:tcW w:w="1302" w:type="dxa"/>
            <w:tcBorders>
              <w:top w:val="single" w:sz="4" w:space="0" w:color="auto"/>
              <w:left w:val="single" w:sz="4" w:space="0" w:color="auto"/>
            </w:tcBorders>
            <w:shd w:val="clear" w:color="auto" w:fill="auto"/>
            <w:vAlign w:val="center"/>
          </w:tcPr>
          <w:p w14:paraId="58FEEA87" w14:textId="77777777" w:rsidR="00A735D4" w:rsidRPr="00FC1874" w:rsidRDefault="0079397F" w:rsidP="005B0372">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tcPr>
          <w:p w14:paraId="467813BC" w14:textId="77777777" w:rsidR="00A735D4" w:rsidRPr="00FC1874" w:rsidRDefault="0079397F" w:rsidP="005B0372">
            <w:pPr>
              <w:pStyle w:val="ab"/>
              <w:jc w:val="center"/>
              <w:rPr>
                <w:sz w:val="18"/>
                <w:szCs w:val="18"/>
              </w:rPr>
            </w:pPr>
            <w:r w:rsidRPr="00FC1874">
              <w:rPr>
                <w:rStyle w:val="aa"/>
                <w:sz w:val="18"/>
                <w:szCs w:val="18"/>
              </w:rPr>
              <w:t>4</w:t>
            </w:r>
          </w:p>
        </w:tc>
        <w:tc>
          <w:tcPr>
            <w:tcW w:w="854" w:type="dxa"/>
            <w:tcBorders>
              <w:top w:val="single" w:sz="4" w:space="0" w:color="auto"/>
              <w:left w:val="single" w:sz="4" w:space="0" w:color="auto"/>
            </w:tcBorders>
            <w:shd w:val="clear" w:color="auto" w:fill="auto"/>
            <w:vAlign w:val="center"/>
          </w:tcPr>
          <w:p w14:paraId="0799F335" w14:textId="77777777" w:rsidR="00A735D4" w:rsidRPr="00FC1874" w:rsidRDefault="0079397F" w:rsidP="005B0372">
            <w:pPr>
              <w:pStyle w:val="ab"/>
              <w:jc w:val="center"/>
              <w:rPr>
                <w:sz w:val="18"/>
                <w:szCs w:val="18"/>
              </w:rPr>
            </w:pPr>
            <w:r w:rsidRPr="00FC1874">
              <w:rPr>
                <w:rStyle w:val="aa"/>
                <w:sz w:val="18"/>
                <w:szCs w:val="18"/>
              </w:rPr>
              <w:t>-</w:t>
            </w:r>
          </w:p>
        </w:tc>
        <w:tc>
          <w:tcPr>
            <w:tcW w:w="710" w:type="dxa"/>
            <w:tcBorders>
              <w:top w:val="single" w:sz="4" w:space="0" w:color="auto"/>
              <w:left w:val="single" w:sz="4" w:space="0" w:color="auto"/>
            </w:tcBorders>
            <w:shd w:val="clear" w:color="auto" w:fill="auto"/>
            <w:vAlign w:val="center"/>
          </w:tcPr>
          <w:p w14:paraId="3813FEE9" w14:textId="77777777" w:rsidR="00A735D4" w:rsidRPr="00FC1874" w:rsidRDefault="0079397F" w:rsidP="005B0372">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center"/>
          </w:tcPr>
          <w:p w14:paraId="7227157F" w14:textId="77777777" w:rsidR="00A735D4" w:rsidRPr="00FC1874" w:rsidRDefault="0079397F" w:rsidP="005B0372">
            <w:pPr>
              <w:pStyle w:val="ab"/>
              <w:jc w:val="center"/>
              <w:rPr>
                <w:sz w:val="18"/>
                <w:szCs w:val="18"/>
              </w:rPr>
            </w:pPr>
            <w:r w:rsidRPr="00FC1874">
              <w:rPr>
                <w:rStyle w:val="aa"/>
                <w:sz w:val="18"/>
                <w:szCs w:val="18"/>
              </w:rPr>
              <w:t>-</w:t>
            </w:r>
          </w:p>
        </w:tc>
      </w:tr>
      <w:tr w:rsidR="00A735D4" w:rsidRPr="00FC1874" w14:paraId="457CE34E" w14:textId="77777777">
        <w:trPr>
          <w:trHeight w:hRule="exact" w:val="229"/>
          <w:jc w:val="center"/>
        </w:trPr>
        <w:tc>
          <w:tcPr>
            <w:tcW w:w="2322" w:type="dxa"/>
            <w:vMerge/>
            <w:tcBorders>
              <w:left w:val="single" w:sz="4" w:space="0" w:color="auto"/>
            </w:tcBorders>
            <w:shd w:val="clear" w:color="auto" w:fill="auto"/>
          </w:tcPr>
          <w:p w14:paraId="5A2C223C"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center"/>
          </w:tcPr>
          <w:p w14:paraId="6A2A3DB2" w14:textId="77777777" w:rsidR="00A735D4" w:rsidRPr="00FC1874" w:rsidRDefault="0079397F" w:rsidP="005B0372">
            <w:pPr>
              <w:pStyle w:val="ab"/>
              <w:jc w:val="both"/>
              <w:rPr>
                <w:sz w:val="18"/>
                <w:szCs w:val="18"/>
              </w:rPr>
            </w:pPr>
            <w:r w:rsidRPr="00FC1874">
              <w:rPr>
                <w:rStyle w:val="aa"/>
                <w:sz w:val="18"/>
                <w:szCs w:val="18"/>
              </w:rPr>
              <w:t>geptan</w:t>
            </w:r>
          </w:p>
        </w:tc>
        <w:tc>
          <w:tcPr>
            <w:tcW w:w="854" w:type="dxa"/>
            <w:tcBorders>
              <w:top w:val="single" w:sz="4" w:space="0" w:color="auto"/>
              <w:left w:val="single" w:sz="4" w:space="0" w:color="auto"/>
            </w:tcBorders>
            <w:shd w:val="clear" w:color="auto" w:fill="auto"/>
          </w:tcPr>
          <w:p w14:paraId="718DD710" w14:textId="77777777" w:rsidR="00A735D4" w:rsidRPr="00FC1874" w:rsidRDefault="0079397F" w:rsidP="005B0372">
            <w:pPr>
              <w:pStyle w:val="ab"/>
              <w:jc w:val="center"/>
              <w:rPr>
                <w:sz w:val="18"/>
                <w:szCs w:val="18"/>
              </w:rPr>
            </w:pPr>
            <w:r w:rsidRPr="00FC1874">
              <w:rPr>
                <w:rStyle w:val="aa"/>
                <w:sz w:val="18"/>
                <w:szCs w:val="18"/>
              </w:rPr>
              <w:t>0,100</w:t>
            </w:r>
          </w:p>
        </w:tc>
        <w:tc>
          <w:tcPr>
            <w:tcW w:w="1302" w:type="dxa"/>
            <w:tcBorders>
              <w:top w:val="single" w:sz="4" w:space="0" w:color="auto"/>
              <w:left w:val="single" w:sz="4" w:space="0" w:color="auto"/>
            </w:tcBorders>
            <w:shd w:val="clear" w:color="auto" w:fill="auto"/>
            <w:vAlign w:val="center"/>
          </w:tcPr>
          <w:p w14:paraId="69807540" w14:textId="77777777" w:rsidR="00A735D4" w:rsidRPr="00FC1874" w:rsidRDefault="0079397F" w:rsidP="005B0372">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tcPr>
          <w:p w14:paraId="001EFC95" w14:textId="77777777" w:rsidR="00A735D4" w:rsidRPr="00FC1874" w:rsidRDefault="0079397F" w:rsidP="005B0372">
            <w:pPr>
              <w:pStyle w:val="ab"/>
              <w:jc w:val="center"/>
              <w:rPr>
                <w:sz w:val="18"/>
                <w:szCs w:val="18"/>
              </w:rPr>
            </w:pPr>
            <w:r w:rsidRPr="00FC1874">
              <w:rPr>
                <w:rStyle w:val="aa"/>
                <w:sz w:val="18"/>
                <w:szCs w:val="18"/>
              </w:rPr>
              <w:t>4</w:t>
            </w:r>
          </w:p>
        </w:tc>
        <w:tc>
          <w:tcPr>
            <w:tcW w:w="854" w:type="dxa"/>
            <w:tcBorders>
              <w:top w:val="single" w:sz="4" w:space="0" w:color="auto"/>
              <w:left w:val="single" w:sz="4" w:space="0" w:color="auto"/>
            </w:tcBorders>
            <w:shd w:val="clear" w:color="auto" w:fill="auto"/>
            <w:vAlign w:val="center"/>
          </w:tcPr>
          <w:p w14:paraId="3FCC9BEC" w14:textId="77777777" w:rsidR="00A735D4" w:rsidRPr="00FC1874" w:rsidRDefault="0079397F" w:rsidP="005B0372">
            <w:pPr>
              <w:pStyle w:val="ab"/>
              <w:jc w:val="center"/>
              <w:rPr>
                <w:sz w:val="18"/>
                <w:szCs w:val="18"/>
              </w:rPr>
            </w:pPr>
            <w:r w:rsidRPr="00FC1874">
              <w:rPr>
                <w:rStyle w:val="aa"/>
                <w:sz w:val="18"/>
                <w:szCs w:val="18"/>
              </w:rPr>
              <w:t>-</w:t>
            </w:r>
          </w:p>
        </w:tc>
        <w:tc>
          <w:tcPr>
            <w:tcW w:w="710" w:type="dxa"/>
            <w:tcBorders>
              <w:top w:val="single" w:sz="4" w:space="0" w:color="auto"/>
              <w:left w:val="single" w:sz="4" w:space="0" w:color="auto"/>
            </w:tcBorders>
            <w:shd w:val="clear" w:color="auto" w:fill="auto"/>
            <w:vAlign w:val="center"/>
          </w:tcPr>
          <w:p w14:paraId="278684A1" w14:textId="77777777" w:rsidR="00A735D4" w:rsidRPr="00FC1874" w:rsidRDefault="0079397F" w:rsidP="005B0372">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center"/>
          </w:tcPr>
          <w:p w14:paraId="6E9AD8D2" w14:textId="77777777" w:rsidR="00A735D4" w:rsidRPr="00FC1874" w:rsidRDefault="0079397F" w:rsidP="005B0372">
            <w:pPr>
              <w:pStyle w:val="ab"/>
              <w:jc w:val="center"/>
              <w:rPr>
                <w:sz w:val="18"/>
                <w:szCs w:val="18"/>
              </w:rPr>
            </w:pPr>
            <w:r w:rsidRPr="00FC1874">
              <w:rPr>
                <w:rStyle w:val="aa"/>
                <w:sz w:val="18"/>
                <w:szCs w:val="18"/>
              </w:rPr>
              <w:t>-</w:t>
            </w:r>
          </w:p>
        </w:tc>
      </w:tr>
      <w:tr w:rsidR="00A735D4" w:rsidRPr="00FC1874" w14:paraId="7E17C431" w14:textId="77777777">
        <w:trPr>
          <w:trHeight w:hRule="exact" w:val="238"/>
          <w:jc w:val="center"/>
        </w:trPr>
        <w:tc>
          <w:tcPr>
            <w:tcW w:w="2322" w:type="dxa"/>
            <w:vMerge/>
            <w:tcBorders>
              <w:left w:val="single" w:sz="4" w:space="0" w:color="auto"/>
            </w:tcBorders>
            <w:shd w:val="clear" w:color="auto" w:fill="auto"/>
          </w:tcPr>
          <w:p w14:paraId="6328FA48"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center"/>
          </w:tcPr>
          <w:p w14:paraId="361678EB" w14:textId="77777777" w:rsidR="00A735D4" w:rsidRPr="00FC1874" w:rsidRDefault="0079397F" w:rsidP="005B0372">
            <w:pPr>
              <w:pStyle w:val="ab"/>
              <w:jc w:val="both"/>
              <w:rPr>
                <w:sz w:val="18"/>
                <w:szCs w:val="18"/>
              </w:rPr>
            </w:pPr>
            <w:r w:rsidRPr="00FC1874">
              <w:rPr>
                <w:rStyle w:val="aa"/>
                <w:sz w:val="18"/>
                <w:szCs w:val="18"/>
              </w:rPr>
              <w:t>geksen</w:t>
            </w:r>
          </w:p>
        </w:tc>
        <w:tc>
          <w:tcPr>
            <w:tcW w:w="854" w:type="dxa"/>
            <w:tcBorders>
              <w:top w:val="single" w:sz="4" w:space="0" w:color="auto"/>
              <w:left w:val="single" w:sz="4" w:space="0" w:color="auto"/>
            </w:tcBorders>
            <w:shd w:val="clear" w:color="auto" w:fill="auto"/>
            <w:vAlign w:val="center"/>
          </w:tcPr>
          <w:p w14:paraId="1729A445" w14:textId="77777777" w:rsidR="00A735D4" w:rsidRPr="00FC1874" w:rsidRDefault="0079397F" w:rsidP="005B0372">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tcBorders>
            <w:shd w:val="clear" w:color="auto" w:fill="auto"/>
            <w:vAlign w:val="center"/>
          </w:tcPr>
          <w:p w14:paraId="338F96D3" w14:textId="77777777" w:rsidR="00A735D4" w:rsidRPr="00FC1874" w:rsidRDefault="0079397F" w:rsidP="005B0372">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center"/>
          </w:tcPr>
          <w:p w14:paraId="2699F97E" w14:textId="77777777" w:rsidR="00A735D4" w:rsidRPr="00FC1874" w:rsidRDefault="0079397F" w:rsidP="005B0372">
            <w:pPr>
              <w:pStyle w:val="ab"/>
              <w:jc w:val="center"/>
              <w:rPr>
                <w:sz w:val="18"/>
                <w:szCs w:val="18"/>
              </w:rPr>
            </w:pPr>
            <w:r w:rsidRPr="00FC1874">
              <w:rPr>
                <w:rStyle w:val="aa"/>
                <w:sz w:val="18"/>
                <w:szCs w:val="18"/>
              </w:rPr>
              <w:t>-</w:t>
            </w:r>
          </w:p>
        </w:tc>
        <w:tc>
          <w:tcPr>
            <w:tcW w:w="854" w:type="dxa"/>
            <w:tcBorders>
              <w:top w:val="single" w:sz="4" w:space="0" w:color="auto"/>
              <w:left w:val="single" w:sz="4" w:space="0" w:color="auto"/>
            </w:tcBorders>
            <w:shd w:val="clear" w:color="auto" w:fill="auto"/>
          </w:tcPr>
          <w:p w14:paraId="7C050C45" w14:textId="77777777" w:rsidR="00A735D4" w:rsidRPr="00FC1874" w:rsidRDefault="0079397F" w:rsidP="005B0372">
            <w:pPr>
              <w:pStyle w:val="ab"/>
              <w:jc w:val="center"/>
              <w:rPr>
                <w:sz w:val="18"/>
                <w:szCs w:val="18"/>
              </w:rPr>
            </w:pPr>
            <w:r w:rsidRPr="00FC1874">
              <w:rPr>
                <w:rStyle w:val="aa"/>
                <w:sz w:val="18"/>
                <w:szCs w:val="18"/>
              </w:rPr>
              <w:t>0,085</w:t>
            </w:r>
          </w:p>
        </w:tc>
        <w:tc>
          <w:tcPr>
            <w:tcW w:w="710" w:type="dxa"/>
            <w:tcBorders>
              <w:top w:val="single" w:sz="4" w:space="0" w:color="auto"/>
              <w:left w:val="single" w:sz="4" w:space="0" w:color="auto"/>
            </w:tcBorders>
            <w:shd w:val="clear" w:color="auto" w:fill="auto"/>
            <w:vAlign w:val="center"/>
          </w:tcPr>
          <w:p w14:paraId="68B4A76E" w14:textId="77777777" w:rsidR="00A735D4" w:rsidRPr="00FC1874" w:rsidRDefault="0079397F" w:rsidP="005B0372">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tcPr>
          <w:p w14:paraId="7588043E" w14:textId="77777777" w:rsidR="00A735D4" w:rsidRPr="00FC1874" w:rsidRDefault="0079397F" w:rsidP="005B0372">
            <w:pPr>
              <w:pStyle w:val="ab"/>
              <w:jc w:val="center"/>
              <w:rPr>
                <w:sz w:val="18"/>
                <w:szCs w:val="18"/>
              </w:rPr>
            </w:pPr>
            <w:r w:rsidRPr="00FC1874">
              <w:rPr>
                <w:rStyle w:val="aa"/>
                <w:sz w:val="18"/>
                <w:szCs w:val="18"/>
              </w:rPr>
              <w:t>3</w:t>
            </w:r>
          </w:p>
        </w:tc>
      </w:tr>
      <w:tr w:rsidR="00A735D4" w:rsidRPr="00FC1874" w14:paraId="0044A148" w14:textId="77777777">
        <w:trPr>
          <w:trHeight w:hRule="exact" w:val="243"/>
          <w:jc w:val="center"/>
        </w:trPr>
        <w:tc>
          <w:tcPr>
            <w:tcW w:w="2322" w:type="dxa"/>
            <w:vMerge/>
            <w:tcBorders>
              <w:left w:val="single" w:sz="4" w:space="0" w:color="auto"/>
            </w:tcBorders>
            <w:shd w:val="clear" w:color="auto" w:fill="auto"/>
          </w:tcPr>
          <w:p w14:paraId="70CE8DCC"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center"/>
          </w:tcPr>
          <w:p w14:paraId="3F22D102" w14:textId="77777777" w:rsidR="00A735D4" w:rsidRPr="00FC1874" w:rsidRDefault="0079397F" w:rsidP="005B0372">
            <w:pPr>
              <w:pStyle w:val="ab"/>
              <w:jc w:val="both"/>
              <w:rPr>
                <w:sz w:val="18"/>
                <w:szCs w:val="18"/>
              </w:rPr>
            </w:pPr>
            <w:r w:rsidRPr="00FC1874">
              <w:rPr>
                <w:rStyle w:val="aa"/>
                <w:sz w:val="18"/>
                <w:szCs w:val="18"/>
              </w:rPr>
              <w:t>gepten</w:t>
            </w:r>
          </w:p>
        </w:tc>
        <w:tc>
          <w:tcPr>
            <w:tcW w:w="854" w:type="dxa"/>
            <w:tcBorders>
              <w:top w:val="single" w:sz="4" w:space="0" w:color="auto"/>
              <w:left w:val="single" w:sz="4" w:space="0" w:color="auto"/>
            </w:tcBorders>
            <w:shd w:val="clear" w:color="auto" w:fill="auto"/>
            <w:vAlign w:val="center"/>
          </w:tcPr>
          <w:p w14:paraId="35B903FB" w14:textId="77777777" w:rsidR="00A735D4" w:rsidRPr="00FC1874" w:rsidRDefault="0079397F" w:rsidP="005B0372">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tcBorders>
            <w:shd w:val="clear" w:color="auto" w:fill="auto"/>
            <w:vAlign w:val="center"/>
          </w:tcPr>
          <w:p w14:paraId="15DA8E40" w14:textId="77777777" w:rsidR="00A735D4" w:rsidRPr="00FC1874" w:rsidRDefault="0079397F" w:rsidP="005B0372">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center"/>
          </w:tcPr>
          <w:p w14:paraId="7C8FED76" w14:textId="77777777" w:rsidR="00A735D4" w:rsidRPr="00FC1874" w:rsidRDefault="0079397F" w:rsidP="005B0372">
            <w:pPr>
              <w:pStyle w:val="ab"/>
              <w:jc w:val="center"/>
              <w:rPr>
                <w:sz w:val="18"/>
                <w:szCs w:val="18"/>
              </w:rPr>
            </w:pPr>
            <w:r w:rsidRPr="00FC1874">
              <w:rPr>
                <w:rStyle w:val="aa"/>
                <w:sz w:val="18"/>
                <w:szCs w:val="18"/>
              </w:rPr>
              <w:t>-</w:t>
            </w:r>
          </w:p>
        </w:tc>
        <w:tc>
          <w:tcPr>
            <w:tcW w:w="854" w:type="dxa"/>
            <w:tcBorders>
              <w:top w:val="single" w:sz="4" w:space="0" w:color="auto"/>
              <w:left w:val="single" w:sz="4" w:space="0" w:color="auto"/>
            </w:tcBorders>
            <w:shd w:val="clear" w:color="auto" w:fill="auto"/>
          </w:tcPr>
          <w:p w14:paraId="3895BB42" w14:textId="77777777" w:rsidR="00A735D4" w:rsidRPr="00FC1874" w:rsidRDefault="0079397F" w:rsidP="005B0372">
            <w:pPr>
              <w:pStyle w:val="ab"/>
              <w:jc w:val="center"/>
              <w:rPr>
                <w:sz w:val="18"/>
                <w:szCs w:val="18"/>
              </w:rPr>
            </w:pPr>
            <w:r w:rsidRPr="00FC1874">
              <w:rPr>
                <w:rStyle w:val="aa"/>
                <w:sz w:val="18"/>
                <w:szCs w:val="18"/>
              </w:rPr>
              <w:t>0,065</w:t>
            </w:r>
          </w:p>
        </w:tc>
        <w:tc>
          <w:tcPr>
            <w:tcW w:w="710" w:type="dxa"/>
            <w:tcBorders>
              <w:top w:val="single" w:sz="4" w:space="0" w:color="auto"/>
              <w:left w:val="single" w:sz="4" w:space="0" w:color="auto"/>
            </w:tcBorders>
            <w:shd w:val="clear" w:color="auto" w:fill="auto"/>
            <w:vAlign w:val="center"/>
          </w:tcPr>
          <w:p w14:paraId="633DA253" w14:textId="77777777" w:rsidR="00A735D4" w:rsidRPr="00FC1874" w:rsidRDefault="0079397F" w:rsidP="005B0372">
            <w:pPr>
              <w:pStyle w:val="ab"/>
              <w:jc w:val="center"/>
              <w:rPr>
                <w:sz w:val="18"/>
                <w:szCs w:val="18"/>
              </w:rPr>
            </w:pPr>
            <w:r w:rsidRPr="00FC1874">
              <w:rPr>
                <w:rStyle w:val="aa"/>
                <w:rFonts w:eastAsia="Arial"/>
                <w:color w:val="5B5B5B"/>
                <w:sz w:val="18"/>
                <w:szCs w:val="18"/>
              </w:rPr>
              <w:t>-</w:t>
            </w:r>
          </w:p>
        </w:tc>
        <w:tc>
          <w:tcPr>
            <w:tcW w:w="744" w:type="dxa"/>
            <w:tcBorders>
              <w:top w:val="single" w:sz="4" w:space="0" w:color="auto"/>
              <w:left w:val="single" w:sz="4" w:space="0" w:color="auto"/>
              <w:right w:val="single" w:sz="4" w:space="0" w:color="auto"/>
            </w:tcBorders>
            <w:shd w:val="clear" w:color="auto" w:fill="auto"/>
          </w:tcPr>
          <w:p w14:paraId="4E8931B4" w14:textId="77777777" w:rsidR="00A735D4" w:rsidRPr="00FC1874" w:rsidRDefault="0079397F" w:rsidP="005B0372">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3CC93121" w14:textId="77777777">
        <w:trPr>
          <w:trHeight w:hRule="exact" w:val="229"/>
          <w:jc w:val="center"/>
        </w:trPr>
        <w:tc>
          <w:tcPr>
            <w:tcW w:w="2322" w:type="dxa"/>
            <w:vMerge/>
            <w:tcBorders>
              <w:left w:val="single" w:sz="4" w:space="0" w:color="auto"/>
            </w:tcBorders>
            <w:shd w:val="clear" w:color="auto" w:fill="auto"/>
          </w:tcPr>
          <w:p w14:paraId="63EC074B"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70E0B4AB" w14:textId="77777777" w:rsidR="00A735D4" w:rsidRPr="00FC1874" w:rsidRDefault="0079397F" w:rsidP="005B0372">
            <w:pPr>
              <w:pStyle w:val="ab"/>
              <w:jc w:val="both"/>
              <w:rPr>
                <w:sz w:val="18"/>
                <w:szCs w:val="18"/>
              </w:rPr>
            </w:pPr>
            <w:r w:rsidRPr="00FC1874">
              <w:rPr>
                <w:rStyle w:val="aa"/>
                <w:sz w:val="18"/>
                <w:szCs w:val="18"/>
              </w:rPr>
              <w:t>atseton</w:t>
            </w:r>
          </w:p>
        </w:tc>
        <w:tc>
          <w:tcPr>
            <w:tcW w:w="854" w:type="dxa"/>
            <w:tcBorders>
              <w:top w:val="single" w:sz="4" w:space="0" w:color="auto"/>
              <w:left w:val="single" w:sz="4" w:space="0" w:color="auto"/>
            </w:tcBorders>
            <w:shd w:val="clear" w:color="auto" w:fill="auto"/>
            <w:vAlign w:val="bottom"/>
          </w:tcPr>
          <w:p w14:paraId="777FE5F9" w14:textId="77777777" w:rsidR="00A735D4" w:rsidRPr="00FC1874" w:rsidRDefault="0079397F" w:rsidP="005B0372">
            <w:pPr>
              <w:pStyle w:val="ab"/>
              <w:jc w:val="center"/>
              <w:rPr>
                <w:sz w:val="18"/>
                <w:szCs w:val="18"/>
              </w:rPr>
            </w:pPr>
            <w:r w:rsidRPr="00FC1874">
              <w:rPr>
                <w:rStyle w:val="aa"/>
                <w:sz w:val="18"/>
                <w:szCs w:val="18"/>
              </w:rPr>
              <w:t>0,100</w:t>
            </w:r>
          </w:p>
        </w:tc>
        <w:tc>
          <w:tcPr>
            <w:tcW w:w="1302" w:type="dxa"/>
            <w:tcBorders>
              <w:top w:val="single" w:sz="4" w:space="0" w:color="auto"/>
              <w:left w:val="single" w:sz="4" w:space="0" w:color="auto"/>
            </w:tcBorders>
            <w:shd w:val="clear" w:color="auto" w:fill="auto"/>
            <w:vAlign w:val="bottom"/>
          </w:tcPr>
          <w:p w14:paraId="00A68A5B" w14:textId="77777777" w:rsidR="00A735D4" w:rsidRPr="00FC1874" w:rsidRDefault="0079397F" w:rsidP="005B0372">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10167325" w14:textId="77777777" w:rsidR="00A735D4" w:rsidRPr="00FC1874" w:rsidRDefault="0079397F" w:rsidP="005B0372">
            <w:pPr>
              <w:pStyle w:val="ab"/>
              <w:jc w:val="center"/>
              <w:rPr>
                <w:sz w:val="18"/>
                <w:szCs w:val="18"/>
              </w:rPr>
            </w:pPr>
            <w:r w:rsidRPr="00FC1874">
              <w:rPr>
                <w:rStyle w:val="aa"/>
                <w:sz w:val="18"/>
                <w:szCs w:val="18"/>
              </w:rPr>
              <w:t>3</w:t>
            </w:r>
          </w:p>
        </w:tc>
        <w:tc>
          <w:tcPr>
            <w:tcW w:w="854" w:type="dxa"/>
            <w:tcBorders>
              <w:top w:val="single" w:sz="4" w:space="0" w:color="auto"/>
              <w:left w:val="single" w:sz="4" w:space="0" w:color="auto"/>
            </w:tcBorders>
            <w:shd w:val="clear" w:color="auto" w:fill="auto"/>
            <w:vAlign w:val="bottom"/>
          </w:tcPr>
          <w:p w14:paraId="484BFAC1" w14:textId="77777777" w:rsidR="00A735D4" w:rsidRPr="00FC1874" w:rsidRDefault="0079397F" w:rsidP="005B0372">
            <w:pPr>
              <w:pStyle w:val="ab"/>
              <w:jc w:val="center"/>
              <w:rPr>
                <w:sz w:val="18"/>
                <w:szCs w:val="18"/>
              </w:rPr>
            </w:pPr>
            <w:r w:rsidRPr="00FC1874">
              <w:rPr>
                <w:rStyle w:val="aa"/>
                <w:sz w:val="18"/>
                <w:szCs w:val="18"/>
              </w:rPr>
              <w:t>0,350</w:t>
            </w:r>
          </w:p>
        </w:tc>
        <w:tc>
          <w:tcPr>
            <w:tcW w:w="710" w:type="dxa"/>
            <w:tcBorders>
              <w:top w:val="single" w:sz="4" w:space="0" w:color="auto"/>
              <w:left w:val="single" w:sz="4" w:space="0" w:color="auto"/>
            </w:tcBorders>
            <w:shd w:val="clear" w:color="auto" w:fill="auto"/>
            <w:vAlign w:val="bottom"/>
          </w:tcPr>
          <w:p w14:paraId="25DF98D1" w14:textId="77777777" w:rsidR="00A735D4" w:rsidRPr="00FC1874" w:rsidRDefault="0079397F" w:rsidP="005B0372">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0DF64BDE" w14:textId="77777777" w:rsidR="00A735D4" w:rsidRPr="00FC1874" w:rsidRDefault="0079397F" w:rsidP="005B0372">
            <w:pPr>
              <w:pStyle w:val="ab"/>
              <w:jc w:val="center"/>
              <w:rPr>
                <w:sz w:val="18"/>
                <w:szCs w:val="18"/>
              </w:rPr>
            </w:pPr>
            <w:r w:rsidRPr="00FC1874">
              <w:rPr>
                <w:rStyle w:val="aa"/>
                <w:sz w:val="18"/>
                <w:szCs w:val="18"/>
              </w:rPr>
              <w:t>4</w:t>
            </w:r>
          </w:p>
        </w:tc>
      </w:tr>
      <w:tr w:rsidR="00A735D4" w:rsidRPr="00FC1874" w14:paraId="76C95944" w14:textId="77777777">
        <w:trPr>
          <w:trHeight w:hRule="exact" w:val="229"/>
          <w:jc w:val="center"/>
        </w:trPr>
        <w:tc>
          <w:tcPr>
            <w:tcW w:w="2322" w:type="dxa"/>
            <w:vMerge/>
            <w:tcBorders>
              <w:left w:val="single" w:sz="4" w:space="0" w:color="auto"/>
            </w:tcBorders>
            <w:shd w:val="clear" w:color="auto" w:fill="auto"/>
          </w:tcPr>
          <w:p w14:paraId="0D6EA2A5"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68625DBE" w14:textId="77777777" w:rsidR="00A735D4" w:rsidRPr="00FC1874" w:rsidRDefault="0079397F" w:rsidP="005B0372">
            <w:pPr>
              <w:pStyle w:val="ab"/>
              <w:jc w:val="both"/>
              <w:rPr>
                <w:sz w:val="18"/>
                <w:szCs w:val="18"/>
              </w:rPr>
            </w:pPr>
            <w:r w:rsidRPr="00FC1874">
              <w:rPr>
                <w:rStyle w:val="aa"/>
                <w:sz w:val="18"/>
                <w:szCs w:val="18"/>
              </w:rPr>
              <w:t>spirtlar:</w:t>
            </w:r>
          </w:p>
        </w:tc>
        <w:tc>
          <w:tcPr>
            <w:tcW w:w="854" w:type="dxa"/>
            <w:tcBorders>
              <w:top w:val="single" w:sz="4" w:space="0" w:color="auto"/>
              <w:left w:val="single" w:sz="4" w:space="0" w:color="auto"/>
            </w:tcBorders>
            <w:shd w:val="clear" w:color="auto" w:fill="auto"/>
          </w:tcPr>
          <w:p w14:paraId="20B33F02" w14:textId="77777777" w:rsidR="00A735D4" w:rsidRPr="00FC1874" w:rsidRDefault="00A735D4" w:rsidP="005B0372">
            <w:pPr>
              <w:jc w:val="center"/>
              <w:rPr>
                <w:rFonts w:ascii="Times New Roman" w:hAnsi="Times New Roman" w:cs="Times New Roman"/>
                <w:sz w:val="18"/>
                <w:szCs w:val="18"/>
              </w:rPr>
            </w:pPr>
          </w:p>
        </w:tc>
        <w:tc>
          <w:tcPr>
            <w:tcW w:w="1302" w:type="dxa"/>
            <w:tcBorders>
              <w:top w:val="single" w:sz="4" w:space="0" w:color="auto"/>
              <w:left w:val="single" w:sz="4" w:space="0" w:color="auto"/>
            </w:tcBorders>
            <w:shd w:val="clear" w:color="auto" w:fill="auto"/>
          </w:tcPr>
          <w:p w14:paraId="1784E24E" w14:textId="77777777" w:rsidR="00A735D4" w:rsidRPr="00FC1874" w:rsidRDefault="00A735D4" w:rsidP="005B0372">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5FEA951D" w14:textId="77777777" w:rsidR="00A735D4" w:rsidRPr="00FC1874" w:rsidRDefault="00A735D4" w:rsidP="005B0372">
            <w:pPr>
              <w:jc w:val="center"/>
              <w:rPr>
                <w:rFonts w:ascii="Times New Roman" w:hAnsi="Times New Roman" w:cs="Times New Roman"/>
                <w:sz w:val="18"/>
                <w:szCs w:val="18"/>
              </w:rPr>
            </w:pPr>
          </w:p>
        </w:tc>
        <w:tc>
          <w:tcPr>
            <w:tcW w:w="854" w:type="dxa"/>
            <w:tcBorders>
              <w:top w:val="single" w:sz="4" w:space="0" w:color="auto"/>
              <w:left w:val="single" w:sz="4" w:space="0" w:color="auto"/>
            </w:tcBorders>
            <w:shd w:val="clear" w:color="auto" w:fill="auto"/>
          </w:tcPr>
          <w:p w14:paraId="45675E04" w14:textId="77777777" w:rsidR="00A735D4" w:rsidRPr="00FC1874" w:rsidRDefault="00A735D4" w:rsidP="005B0372">
            <w:pPr>
              <w:jc w:val="center"/>
              <w:rPr>
                <w:rFonts w:ascii="Times New Roman" w:hAnsi="Times New Roman" w:cs="Times New Roman"/>
                <w:sz w:val="18"/>
                <w:szCs w:val="18"/>
              </w:rPr>
            </w:pPr>
          </w:p>
        </w:tc>
        <w:tc>
          <w:tcPr>
            <w:tcW w:w="710" w:type="dxa"/>
            <w:tcBorders>
              <w:top w:val="single" w:sz="4" w:space="0" w:color="auto"/>
              <w:left w:val="single" w:sz="4" w:space="0" w:color="auto"/>
            </w:tcBorders>
            <w:shd w:val="clear" w:color="auto" w:fill="auto"/>
          </w:tcPr>
          <w:p w14:paraId="298E892F" w14:textId="77777777" w:rsidR="00A735D4" w:rsidRPr="00FC1874" w:rsidRDefault="00A735D4" w:rsidP="005B0372">
            <w:pPr>
              <w:jc w:val="center"/>
              <w:rPr>
                <w:rFonts w:ascii="Times New Roman" w:hAnsi="Times New Roman" w:cs="Times New Roman"/>
                <w:sz w:val="18"/>
                <w:szCs w:val="18"/>
              </w:rPr>
            </w:pPr>
          </w:p>
        </w:tc>
        <w:tc>
          <w:tcPr>
            <w:tcW w:w="744" w:type="dxa"/>
            <w:tcBorders>
              <w:top w:val="single" w:sz="4" w:space="0" w:color="auto"/>
              <w:left w:val="single" w:sz="4" w:space="0" w:color="auto"/>
              <w:right w:val="single" w:sz="4" w:space="0" w:color="auto"/>
            </w:tcBorders>
            <w:shd w:val="clear" w:color="auto" w:fill="auto"/>
          </w:tcPr>
          <w:p w14:paraId="5C319FB9" w14:textId="77777777" w:rsidR="00A735D4" w:rsidRPr="00FC1874" w:rsidRDefault="00A735D4" w:rsidP="005B0372">
            <w:pPr>
              <w:jc w:val="center"/>
              <w:rPr>
                <w:rFonts w:ascii="Times New Roman" w:hAnsi="Times New Roman" w:cs="Times New Roman"/>
                <w:sz w:val="18"/>
                <w:szCs w:val="18"/>
              </w:rPr>
            </w:pPr>
          </w:p>
        </w:tc>
      </w:tr>
      <w:tr w:rsidR="00A735D4" w:rsidRPr="00FC1874" w14:paraId="78A45544" w14:textId="77777777">
        <w:trPr>
          <w:trHeight w:hRule="exact" w:val="229"/>
          <w:jc w:val="center"/>
        </w:trPr>
        <w:tc>
          <w:tcPr>
            <w:tcW w:w="2322" w:type="dxa"/>
            <w:vMerge/>
            <w:tcBorders>
              <w:left w:val="single" w:sz="4" w:space="0" w:color="auto"/>
            </w:tcBorders>
            <w:shd w:val="clear" w:color="auto" w:fill="auto"/>
          </w:tcPr>
          <w:p w14:paraId="25727679"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3337C1AC" w14:textId="77777777" w:rsidR="00A735D4" w:rsidRPr="00FC1874" w:rsidRDefault="0079397F" w:rsidP="005B0372">
            <w:pPr>
              <w:pStyle w:val="ab"/>
              <w:jc w:val="both"/>
              <w:rPr>
                <w:sz w:val="18"/>
                <w:szCs w:val="18"/>
              </w:rPr>
            </w:pPr>
            <w:r w:rsidRPr="00FC1874">
              <w:rPr>
                <w:rStyle w:val="aa"/>
                <w:sz w:val="18"/>
                <w:szCs w:val="18"/>
              </w:rPr>
              <w:t>metil</w:t>
            </w:r>
          </w:p>
        </w:tc>
        <w:tc>
          <w:tcPr>
            <w:tcW w:w="854" w:type="dxa"/>
            <w:tcBorders>
              <w:top w:val="single" w:sz="4" w:space="0" w:color="auto"/>
              <w:left w:val="single" w:sz="4" w:space="0" w:color="auto"/>
            </w:tcBorders>
            <w:shd w:val="clear" w:color="auto" w:fill="auto"/>
            <w:vAlign w:val="bottom"/>
          </w:tcPr>
          <w:p w14:paraId="7D0DA26C" w14:textId="77777777" w:rsidR="00A735D4" w:rsidRPr="00FC1874" w:rsidRDefault="0079397F" w:rsidP="005B0372">
            <w:pPr>
              <w:pStyle w:val="ab"/>
              <w:jc w:val="center"/>
              <w:rPr>
                <w:sz w:val="18"/>
                <w:szCs w:val="18"/>
              </w:rPr>
            </w:pPr>
            <w:r w:rsidRPr="00FC1874">
              <w:rPr>
                <w:rStyle w:val="aa"/>
                <w:sz w:val="18"/>
                <w:szCs w:val="18"/>
              </w:rPr>
              <w:t>0,200</w:t>
            </w:r>
          </w:p>
        </w:tc>
        <w:tc>
          <w:tcPr>
            <w:tcW w:w="1302" w:type="dxa"/>
            <w:tcBorders>
              <w:top w:val="single" w:sz="4" w:space="0" w:color="auto"/>
              <w:left w:val="single" w:sz="4" w:space="0" w:color="auto"/>
            </w:tcBorders>
            <w:shd w:val="clear" w:color="auto" w:fill="auto"/>
            <w:vAlign w:val="bottom"/>
          </w:tcPr>
          <w:p w14:paraId="0F1CF941" w14:textId="77777777" w:rsidR="00A735D4" w:rsidRPr="00FC1874" w:rsidRDefault="0079397F" w:rsidP="005B0372">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6592FB5E" w14:textId="77777777" w:rsidR="00A735D4" w:rsidRPr="00FC1874" w:rsidRDefault="0079397F" w:rsidP="005B0372">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52C22D4C" w14:textId="77777777" w:rsidR="00A735D4" w:rsidRPr="00FC1874" w:rsidRDefault="0079397F" w:rsidP="005B0372">
            <w:pPr>
              <w:pStyle w:val="ab"/>
              <w:jc w:val="center"/>
              <w:rPr>
                <w:sz w:val="18"/>
                <w:szCs w:val="18"/>
              </w:rPr>
            </w:pPr>
            <w:r w:rsidRPr="00FC1874">
              <w:rPr>
                <w:rStyle w:val="aa"/>
                <w:sz w:val="18"/>
                <w:szCs w:val="18"/>
              </w:rPr>
              <w:t>0,500</w:t>
            </w:r>
          </w:p>
        </w:tc>
        <w:tc>
          <w:tcPr>
            <w:tcW w:w="710" w:type="dxa"/>
            <w:tcBorders>
              <w:top w:val="single" w:sz="4" w:space="0" w:color="auto"/>
              <w:left w:val="single" w:sz="4" w:space="0" w:color="auto"/>
            </w:tcBorders>
            <w:shd w:val="clear" w:color="auto" w:fill="auto"/>
            <w:vAlign w:val="bottom"/>
          </w:tcPr>
          <w:p w14:paraId="7E50A8E1" w14:textId="77777777" w:rsidR="00A735D4" w:rsidRPr="00FC1874" w:rsidRDefault="0079397F" w:rsidP="005B0372">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776BABA2" w14:textId="77777777" w:rsidR="00A735D4" w:rsidRPr="00FC1874" w:rsidRDefault="0079397F" w:rsidP="005B0372">
            <w:pPr>
              <w:pStyle w:val="ab"/>
              <w:jc w:val="center"/>
              <w:rPr>
                <w:sz w:val="18"/>
                <w:szCs w:val="18"/>
              </w:rPr>
            </w:pPr>
            <w:r w:rsidRPr="00FC1874">
              <w:rPr>
                <w:rStyle w:val="aa"/>
                <w:sz w:val="18"/>
                <w:szCs w:val="18"/>
              </w:rPr>
              <w:t>3</w:t>
            </w:r>
          </w:p>
        </w:tc>
      </w:tr>
      <w:tr w:rsidR="00A735D4" w:rsidRPr="00FC1874" w14:paraId="2FE64262" w14:textId="77777777">
        <w:trPr>
          <w:trHeight w:hRule="exact" w:val="234"/>
          <w:jc w:val="center"/>
        </w:trPr>
        <w:tc>
          <w:tcPr>
            <w:tcW w:w="2322" w:type="dxa"/>
            <w:vMerge/>
            <w:tcBorders>
              <w:left w:val="single" w:sz="4" w:space="0" w:color="auto"/>
            </w:tcBorders>
            <w:shd w:val="clear" w:color="auto" w:fill="auto"/>
          </w:tcPr>
          <w:p w14:paraId="536815CD"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5B193C4D" w14:textId="77777777" w:rsidR="00A735D4" w:rsidRPr="00FC1874" w:rsidRDefault="0079397F" w:rsidP="005B0372">
            <w:pPr>
              <w:pStyle w:val="ab"/>
              <w:jc w:val="both"/>
              <w:rPr>
                <w:sz w:val="18"/>
                <w:szCs w:val="18"/>
              </w:rPr>
            </w:pPr>
            <w:r w:rsidRPr="00FC1874">
              <w:rPr>
                <w:rStyle w:val="aa"/>
                <w:sz w:val="18"/>
                <w:szCs w:val="18"/>
              </w:rPr>
              <w:t>propil</w:t>
            </w:r>
          </w:p>
        </w:tc>
        <w:tc>
          <w:tcPr>
            <w:tcW w:w="854" w:type="dxa"/>
            <w:tcBorders>
              <w:top w:val="single" w:sz="4" w:space="0" w:color="auto"/>
              <w:left w:val="single" w:sz="4" w:space="0" w:color="auto"/>
            </w:tcBorders>
            <w:shd w:val="clear" w:color="auto" w:fill="auto"/>
            <w:vAlign w:val="bottom"/>
          </w:tcPr>
          <w:p w14:paraId="722B4636" w14:textId="77777777" w:rsidR="00A735D4" w:rsidRPr="00FC1874" w:rsidRDefault="0079397F" w:rsidP="005B0372">
            <w:pPr>
              <w:pStyle w:val="ab"/>
              <w:jc w:val="center"/>
              <w:rPr>
                <w:sz w:val="18"/>
                <w:szCs w:val="18"/>
              </w:rPr>
            </w:pPr>
            <w:r w:rsidRPr="00FC1874">
              <w:rPr>
                <w:rStyle w:val="aa"/>
                <w:sz w:val="18"/>
                <w:szCs w:val="18"/>
              </w:rPr>
              <w:t>0,100</w:t>
            </w:r>
          </w:p>
        </w:tc>
        <w:tc>
          <w:tcPr>
            <w:tcW w:w="1302" w:type="dxa"/>
            <w:tcBorders>
              <w:top w:val="single" w:sz="4" w:space="0" w:color="auto"/>
              <w:left w:val="single" w:sz="4" w:space="0" w:color="auto"/>
            </w:tcBorders>
            <w:shd w:val="clear" w:color="auto" w:fill="auto"/>
            <w:vAlign w:val="bottom"/>
          </w:tcPr>
          <w:p w14:paraId="01318992" w14:textId="77777777" w:rsidR="00A735D4" w:rsidRPr="00FC1874" w:rsidRDefault="0079397F" w:rsidP="005B0372">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64775491" w14:textId="77777777" w:rsidR="00A735D4" w:rsidRPr="00FC1874" w:rsidRDefault="0079397F" w:rsidP="005B0372">
            <w:pPr>
              <w:pStyle w:val="ab"/>
              <w:jc w:val="center"/>
              <w:rPr>
                <w:sz w:val="18"/>
                <w:szCs w:val="18"/>
              </w:rPr>
            </w:pPr>
            <w:r w:rsidRPr="00FC1874">
              <w:rPr>
                <w:rStyle w:val="aa"/>
                <w:sz w:val="18"/>
                <w:szCs w:val="18"/>
              </w:rPr>
              <w:t>4</w:t>
            </w:r>
          </w:p>
        </w:tc>
        <w:tc>
          <w:tcPr>
            <w:tcW w:w="854" w:type="dxa"/>
            <w:tcBorders>
              <w:top w:val="single" w:sz="4" w:space="0" w:color="auto"/>
              <w:left w:val="single" w:sz="4" w:space="0" w:color="auto"/>
            </w:tcBorders>
            <w:shd w:val="clear" w:color="auto" w:fill="auto"/>
            <w:vAlign w:val="bottom"/>
          </w:tcPr>
          <w:p w14:paraId="50F43729" w14:textId="77777777" w:rsidR="00A735D4" w:rsidRPr="00FC1874" w:rsidRDefault="0079397F" w:rsidP="005B0372">
            <w:pPr>
              <w:pStyle w:val="ab"/>
              <w:jc w:val="center"/>
              <w:rPr>
                <w:sz w:val="18"/>
                <w:szCs w:val="18"/>
              </w:rPr>
            </w:pPr>
            <w:r w:rsidRPr="00FC1874">
              <w:rPr>
                <w:rStyle w:val="aa"/>
                <w:sz w:val="18"/>
                <w:szCs w:val="18"/>
              </w:rPr>
              <w:t>0,300</w:t>
            </w:r>
          </w:p>
        </w:tc>
        <w:tc>
          <w:tcPr>
            <w:tcW w:w="710" w:type="dxa"/>
            <w:tcBorders>
              <w:top w:val="single" w:sz="4" w:space="0" w:color="auto"/>
              <w:left w:val="single" w:sz="4" w:space="0" w:color="auto"/>
            </w:tcBorders>
            <w:shd w:val="clear" w:color="auto" w:fill="auto"/>
            <w:vAlign w:val="bottom"/>
          </w:tcPr>
          <w:p w14:paraId="43F50832" w14:textId="77777777" w:rsidR="00A735D4" w:rsidRPr="00FC1874" w:rsidRDefault="0079397F" w:rsidP="005B0372">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2A483A03" w14:textId="77777777" w:rsidR="00A735D4" w:rsidRPr="00FC1874" w:rsidRDefault="0079397F" w:rsidP="005B0372">
            <w:pPr>
              <w:pStyle w:val="ab"/>
              <w:jc w:val="center"/>
              <w:rPr>
                <w:sz w:val="18"/>
                <w:szCs w:val="18"/>
              </w:rPr>
            </w:pPr>
            <w:r w:rsidRPr="00FC1874">
              <w:rPr>
                <w:rStyle w:val="aa"/>
                <w:sz w:val="18"/>
                <w:szCs w:val="18"/>
              </w:rPr>
              <w:t>3</w:t>
            </w:r>
          </w:p>
        </w:tc>
      </w:tr>
      <w:tr w:rsidR="00A735D4" w:rsidRPr="00FC1874" w14:paraId="4092ADC1" w14:textId="77777777">
        <w:trPr>
          <w:trHeight w:hRule="exact" w:val="243"/>
          <w:jc w:val="center"/>
        </w:trPr>
        <w:tc>
          <w:tcPr>
            <w:tcW w:w="2322" w:type="dxa"/>
            <w:vMerge/>
            <w:tcBorders>
              <w:left w:val="single" w:sz="4" w:space="0" w:color="auto"/>
            </w:tcBorders>
            <w:shd w:val="clear" w:color="auto" w:fill="auto"/>
          </w:tcPr>
          <w:p w14:paraId="2F8D7368"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60913366" w14:textId="77777777" w:rsidR="00A735D4" w:rsidRPr="00FC1874" w:rsidRDefault="0079397F" w:rsidP="005B0372">
            <w:pPr>
              <w:pStyle w:val="ab"/>
              <w:jc w:val="both"/>
              <w:rPr>
                <w:sz w:val="18"/>
                <w:szCs w:val="18"/>
              </w:rPr>
            </w:pPr>
            <w:r w:rsidRPr="00FC1874">
              <w:rPr>
                <w:rStyle w:val="aa"/>
                <w:sz w:val="18"/>
                <w:szCs w:val="18"/>
              </w:rPr>
              <w:t>izopropil</w:t>
            </w:r>
          </w:p>
        </w:tc>
        <w:tc>
          <w:tcPr>
            <w:tcW w:w="854" w:type="dxa"/>
            <w:tcBorders>
              <w:top w:val="single" w:sz="4" w:space="0" w:color="auto"/>
              <w:left w:val="single" w:sz="4" w:space="0" w:color="auto"/>
            </w:tcBorders>
            <w:shd w:val="clear" w:color="auto" w:fill="auto"/>
            <w:vAlign w:val="bottom"/>
          </w:tcPr>
          <w:p w14:paraId="3D6DA8FF" w14:textId="77777777" w:rsidR="00A735D4" w:rsidRPr="00FC1874" w:rsidRDefault="0079397F" w:rsidP="005B0372">
            <w:pPr>
              <w:pStyle w:val="ab"/>
              <w:jc w:val="center"/>
              <w:rPr>
                <w:sz w:val="18"/>
                <w:szCs w:val="18"/>
              </w:rPr>
            </w:pPr>
            <w:r w:rsidRPr="00FC1874">
              <w:rPr>
                <w:rStyle w:val="aa"/>
                <w:sz w:val="18"/>
                <w:szCs w:val="18"/>
              </w:rPr>
              <w:t>0,100</w:t>
            </w:r>
          </w:p>
        </w:tc>
        <w:tc>
          <w:tcPr>
            <w:tcW w:w="1302" w:type="dxa"/>
            <w:tcBorders>
              <w:top w:val="single" w:sz="4" w:space="0" w:color="auto"/>
              <w:left w:val="single" w:sz="4" w:space="0" w:color="auto"/>
            </w:tcBorders>
            <w:shd w:val="clear" w:color="auto" w:fill="auto"/>
            <w:vAlign w:val="bottom"/>
          </w:tcPr>
          <w:p w14:paraId="32F9096B" w14:textId="77777777" w:rsidR="00A735D4" w:rsidRPr="00FC1874" w:rsidRDefault="0079397F" w:rsidP="005B0372">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16EB0BFD" w14:textId="77777777" w:rsidR="00A735D4" w:rsidRPr="00FC1874" w:rsidRDefault="0079397F" w:rsidP="005B0372">
            <w:pPr>
              <w:pStyle w:val="ab"/>
              <w:jc w:val="center"/>
              <w:rPr>
                <w:sz w:val="18"/>
                <w:szCs w:val="18"/>
              </w:rPr>
            </w:pPr>
            <w:r w:rsidRPr="00FC1874">
              <w:rPr>
                <w:rStyle w:val="aa"/>
                <w:sz w:val="18"/>
                <w:szCs w:val="18"/>
              </w:rPr>
              <w:t>4</w:t>
            </w:r>
          </w:p>
        </w:tc>
        <w:tc>
          <w:tcPr>
            <w:tcW w:w="854" w:type="dxa"/>
            <w:tcBorders>
              <w:top w:val="single" w:sz="4" w:space="0" w:color="auto"/>
              <w:left w:val="single" w:sz="4" w:space="0" w:color="auto"/>
            </w:tcBorders>
            <w:shd w:val="clear" w:color="auto" w:fill="auto"/>
            <w:vAlign w:val="bottom"/>
          </w:tcPr>
          <w:p w14:paraId="5237B2A4" w14:textId="77777777" w:rsidR="00A735D4" w:rsidRPr="00FC1874" w:rsidRDefault="0079397F" w:rsidP="005B0372">
            <w:pPr>
              <w:pStyle w:val="ab"/>
              <w:jc w:val="center"/>
              <w:rPr>
                <w:sz w:val="18"/>
                <w:szCs w:val="18"/>
              </w:rPr>
            </w:pPr>
            <w:r w:rsidRPr="00FC1874">
              <w:rPr>
                <w:rStyle w:val="aa"/>
                <w:sz w:val="18"/>
                <w:szCs w:val="18"/>
              </w:rPr>
              <w:t>0,600</w:t>
            </w:r>
          </w:p>
        </w:tc>
        <w:tc>
          <w:tcPr>
            <w:tcW w:w="710" w:type="dxa"/>
            <w:tcBorders>
              <w:top w:val="single" w:sz="4" w:space="0" w:color="auto"/>
              <w:left w:val="single" w:sz="4" w:space="0" w:color="auto"/>
            </w:tcBorders>
            <w:shd w:val="clear" w:color="auto" w:fill="auto"/>
            <w:vAlign w:val="bottom"/>
          </w:tcPr>
          <w:p w14:paraId="3DCD0D3A" w14:textId="77777777" w:rsidR="00A735D4" w:rsidRPr="00FC1874" w:rsidRDefault="0079397F" w:rsidP="005B0372">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7E814721" w14:textId="77777777" w:rsidR="00A735D4" w:rsidRPr="00FC1874" w:rsidRDefault="0079397F" w:rsidP="005B0372">
            <w:pPr>
              <w:pStyle w:val="ab"/>
              <w:jc w:val="center"/>
              <w:rPr>
                <w:sz w:val="18"/>
                <w:szCs w:val="18"/>
              </w:rPr>
            </w:pPr>
            <w:r w:rsidRPr="00FC1874">
              <w:rPr>
                <w:rStyle w:val="aa"/>
                <w:sz w:val="18"/>
                <w:szCs w:val="18"/>
              </w:rPr>
              <w:t>3</w:t>
            </w:r>
          </w:p>
        </w:tc>
      </w:tr>
      <w:tr w:rsidR="00A735D4" w:rsidRPr="00FC1874" w14:paraId="0273299E" w14:textId="77777777">
        <w:trPr>
          <w:trHeight w:hRule="exact" w:val="243"/>
          <w:jc w:val="center"/>
        </w:trPr>
        <w:tc>
          <w:tcPr>
            <w:tcW w:w="2322" w:type="dxa"/>
            <w:vMerge/>
            <w:tcBorders>
              <w:left w:val="single" w:sz="4" w:space="0" w:color="auto"/>
            </w:tcBorders>
            <w:shd w:val="clear" w:color="auto" w:fill="auto"/>
          </w:tcPr>
          <w:p w14:paraId="5620AD30"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3EA0EFBE" w14:textId="77777777" w:rsidR="00A735D4" w:rsidRPr="00FC1874" w:rsidRDefault="0079397F" w:rsidP="005B0372">
            <w:pPr>
              <w:pStyle w:val="ab"/>
              <w:jc w:val="both"/>
              <w:rPr>
                <w:sz w:val="18"/>
                <w:szCs w:val="18"/>
              </w:rPr>
            </w:pPr>
            <w:r w:rsidRPr="00FC1874">
              <w:rPr>
                <w:rStyle w:val="aa"/>
                <w:sz w:val="18"/>
                <w:szCs w:val="18"/>
              </w:rPr>
              <w:t>butil</w:t>
            </w:r>
          </w:p>
        </w:tc>
        <w:tc>
          <w:tcPr>
            <w:tcW w:w="854" w:type="dxa"/>
            <w:tcBorders>
              <w:top w:val="single" w:sz="4" w:space="0" w:color="auto"/>
              <w:left w:val="single" w:sz="4" w:space="0" w:color="auto"/>
            </w:tcBorders>
            <w:shd w:val="clear" w:color="auto" w:fill="auto"/>
            <w:vAlign w:val="bottom"/>
          </w:tcPr>
          <w:p w14:paraId="3F1A15AE" w14:textId="77777777" w:rsidR="00A735D4" w:rsidRPr="00FC1874" w:rsidRDefault="0079397F" w:rsidP="005B0372">
            <w:pPr>
              <w:pStyle w:val="ab"/>
              <w:jc w:val="center"/>
              <w:rPr>
                <w:sz w:val="18"/>
                <w:szCs w:val="18"/>
              </w:rPr>
            </w:pPr>
            <w:r w:rsidRPr="00FC1874">
              <w:rPr>
                <w:rStyle w:val="aa"/>
                <w:sz w:val="18"/>
                <w:szCs w:val="18"/>
              </w:rPr>
              <w:t>0,500</w:t>
            </w:r>
          </w:p>
        </w:tc>
        <w:tc>
          <w:tcPr>
            <w:tcW w:w="1302" w:type="dxa"/>
            <w:tcBorders>
              <w:top w:val="single" w:sz="4" w:space="0" w:color="auto"/>
              <w:left w:val="single" w:sz="4" w:space="0" w:color="auto"/>
            </w:tcBorders>
            <w:shd w:val="clear" w:color="auto" w:fill="auto"/>
            <w:vAlign w:val="bottom"/>
          </w:tcPr>
          <w:p w14:paraId="66BE7CE4" w14:textId="77777777" w:rsidR="00A735D4" w:rsidRPr="00FC1874" w:rsidRDefault="0079397F" w:rsidP="005B0372">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34CA1803" w14:textId="77777777" w:rsidR="00A735D4" w:rsidRPr="00FC1874" w:rsidRDefault="0079397F" w:rsidP="005B0372">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4807F51E" w14:textId="77777777" w:rsidR="00A735D4" w:rsidRPr="00FC1874" w:rsidRDefault="0079397F" w:rsidP="005B0372">
            <w:pPr>
              <w:pStyle w:val="ab"/>
              <w:jc w:val="center"/>
              <w:rPr>
                <w:sz w:val="18"/>
                <w:szCs w:val="18"/>
              </w:rPr>
            </w:pPr>
            <w:r w:rsidRPr="00FC1874">
              <w:rPr>
                <w:rStyle w:val="aa"/>
                <w:sz w:val="18"/>
                <w:szCs w:val="18"/>
              </w:rPr>
              <w:t>0,</w:t>
            </w:r>
            <w:r w:rsidRPr="00FC1874">
              <w:rPr>
                <w:sz w:val="18"/>
                <w:szCs w:val="18"/>
              </w:rPr>
              <w:t>10</w:t>
            </w:r>
            <w:r w:rsidRPr="00FC1874">
              <w:rPr>
                <w:rStyle w:val="aa"/>
                <w:sz w:val="18"/>
                <w:szCs w:val="18"/>
              </w:rPr>
              <w:t>0</w:t>
            </w:r>
          </w:p>
        </w:tc>
        <w:tc>
          <w:tcPr>
            <w:tcW w:w="710" w:type="dxa"/>
            <w:tcBorders>
              <w:top w:val="single" w:sz="4" w:space="0" w:color="auto"/>
              <w:left w:val="single" w:sz="4" w:space="0" w:color="auto"/>
            </w:tcBorders>
            <w:shd w:val="clear" w:color="auto" w:fill="auto"/>
            <w:vAlign w:val="bottom"/>
          </w:tcPr>
          <w:p w14:paraId="74536B6B" w14:textId="77777777" w:rsidR="00A735D4" w:rsidRPr="00FC1874" w:rsidRDefault="0079397F" w:rsidP="005B0372">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3F4CDAD0" w14:textId="77777777" w:rsidR="00A735D4" w:rsidRPr="00FC1874" w:rsidRDefault="0079397F" w:rsidP="005B0372">
            <w:pPr>
              <w:pStyle w:val="ab"/>
              <w:jc w:val="center"/>
              <w:rPr>
                <w:sz w:val="18"/>
                <w:szCs w:val="18"/>
              </w:rPr>
            </w:pPr>
            <w:r w:rsidRPr="00FC1874">
              <w:rPr>
                <w:rStyle w:val="aa"/>
                <w:sz w:val="18"/>
                <w:szCs w:val="18"/>
              </w:rPr>
              <w:t>3</w:t>
            </w:r>
          </w:p>
        </w:tc>
      </w:tr>
      <w:tr w:rsidR="00A735D4" w:rsidRPr="00FC1874" w14:paraId="7ADA01E9" w14:textId="77777777">
        <w:trPr>
          <w:trHeight w:hRule="exact" w:val="272"/>
          <w:jc w:val="center"/>
        </w:trPr>
        <w:tc>
          <w:tcPr>
            <w:tcW w:w="2322" w:type="dxa"/>
            <w:vMerge/>
            <w:tcBorders>
              <w:left w:val="single" w:sz="4" w:space="0" w:color="auto"/>
            </w:tcBorders>
            <w:shd w:val="clear" w:color="auto" w:fill="auto"/>
          </w:tcPr>
          <w:p w14:paraId="171053E3"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tcPr>
          <w:p w14:paraId="686EFBDD" w14:textId="77777777" w:rsidR="00A735D4" w:rsidRPr="00FC1874" w:rsidRDefault="0079397F" w:rsidP="005B0372">
            <w:pPr>
              <w:pStyle w:val="ab"/>
              <w:jc w:val="both"/>
              <w:rPr>
                <w:sz w:val="18"/>
                <w:szCs w:val="18"/>
              </w:rPr>
            </w:pPr>
            <w:r w:rsidRPr="00FC1874">
              <w:rPr>
                <w:rStyle w:val="aa"/>
                <w:sz w:val="18"/>
                <w:szCs w:val="18"/>
              </w:rPr>
              <w:t>izobutil</w:t>
            </w:r>
          </w:p>
        </w:tc>
        <w:tc>
          <w:tcPr>
            <w:tcW w:w="854" w:type="dxa"/>
            <w:tcBorders>
              <w:top w:val="single" w:sz="4" w:space="0" w:color="auto"/>
              <w:left w:val="single" w:sz="4" w:space="0" w:color="auto"/>
            </w:tcBorders>
            <w:shd w:val="clear" w:color="auto" w:fill="auto"/>
          </w:tcPr>
          <w:p w14:paraId="04C13A4F" w14:textId="77777777" w:rsidR="00A735D4" w:rsidRPr="00FC1874" w:rsidRDefault="0079397F" w:rsidP="005B0372">
            <w:pPr>
              <w:pStyle w:val="ab"/>
              <w:jc w:val="center"/>
              <w:rPr>
                <w:sz w:val="18"/>
                <w:szCs w:val="18"/>
              </w:rPr>
            </w:pPr>
            <w:r w:rsidRPr="00FC1874">
              <w:rPr>
                <w:rStyle w:val="aa"/>
                <w:sz w:val="18"/>
                <w:szCs w:val="18"/>
              </w:rPr>
              <w:t>0,500</w:t>
            </w:r>
          </w:p>
        </w:tc>
        <w:tc>
          <w:tcPr>
            <w:tcW w:w="1302" w:type="dxa"/>
            <w:tcBorders>
              <w:top w:val="single" w:sz="4" w:space="0" w:color="auto"/>
              <w:left w:val="single" w:sz="4" w:space="0" w:color="auto"/>
            </w:tcBorders>
            <w:shd w:val="clear" w:color="auto" w:fill="auto"/>
          </w:tcPr>
          <w:p w14:paraId="03E6A732" w14:textId="77777777" w:rsidR="00A735D4" w:rsidRPr="00FC1874" w:rsidRDefault="0079397F" w:rsidP="005B0372">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tcPr>
          <w:p w14:paraId="42A8C902" w14:textId="77777777" w:rsidR="00A735D4" w:rsidRPr="00FC1874" w:rsidRDefault="0079397F" w:rsidP="005B0372">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tcPr>
          <w:p w14:paraId="60343322" w14:textId="77777777" w:rsidR="00A735D4" w:rsidRPr="00FC1874" w:rsidRDefault="0079397F" w:rsidP="005B0372">
            <w:pPr>
              <w:pStyle w:val="ab"/>
              <w:jc w:val="center"/>
              <w:rPr>
                <w:sz w:val="18"/>
                <w:szCs w:val="18"/>
              </w:rPr>
            </w:pPr>
            <w:r w:rsidRPr="00FC1874">
              <w:rPr>
                <w:rStyle w:val="aa"/>
                <w:sz w:val="18"/>
                <w:szCs w:val="18"/>
              </w:rPr>
              <w:t>0,100</w:t>
            </w:r>
          </w:p>
        </w:tc>
        <w:tc>
          <w:tcPr>
            <w:tcW w:w="710" w:type="dxa"/>
            <w:tcBorders>
              <w:top w:val="single" w:sz="4" w:space="0" w:color="auto"/>
              <w:left w:val="single" w:sz="4" w:space="0" w:color="auto"/>
            </w:tcBorders>
            <w:shd w:val="clear" w:color="auto" w:fill="auto"/>
          </w:tcPr>
          <w:p w14:paraId="4D9A7E49" w14:textId="77777777" w:rsidR="00A735D4" w:rsidRPr="00FC1874" w:rsidRDefault="0079397F" w:rsidP="005B0372">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tcPr>
          <w:p w14:paraId="3AEB95AE" w14:textId="77777777" w:rsidR="00A735D4" w:rsidRPr="00FC1874" w:rsidRDefault="0079397F" w:rsidP="005B0372">
            <w:pPr>
              <w:pStyle w:val="ab"/>
              <w:jc w:val="center"/>
              <w:rPr>
                <w:sz w:val="18"/>
                <w:szCs w:val="18"/>
              </w:rPr>
            </w:pPr>
            <w:r w:rsidRPr="00FC1874">
              <w:rPr>
                <w:rStyle w:val="aa"/>
                <w:sz w:val="18"/>
                <w:szCs w:val="18"/>
              </w:rPr>
              <w:t>4</w:t>
            </w:r>
          </w:p>
        </w:tc>
      </w:tr>
      <w:tr w:rsidR="00A735D4" w:rsidRPr="00FC1874" w14:paraId="3B8D2BCB" w14:textId="77777777">
        <w:trPr>
          <w:trHeight w:hRule="exact" w:val="262"/>
          <w:jc w:val="center"/>
        </w:trPr>
        <w:tc>
          <w:tcPr>
            <w:tcW w:w="9237" w:type="dxa"/>
            <w:gridSpan w:val="8"/>
            <w:tcBorders>
              <w:top w:val="single" w:sz="4" w:space="0" w:color="auto"/>
              <w:left w:val="single" w:sz="4" w:space="0" w:color="auto"/>
              <w:right w:val="single" w:sz="4" w:space="0" w:color="auto"/>
            </w:tcBorders>
            <w:shd w:val="clear" w:color="auto" w:fill="auto"/>
            <w:vAlign w:val="bottom"/>
          </w:tcPr>
          <w:p w14:paraId="18882F59" w14:textId="77777777" w:rsidR="00A735D4" w:rsidRPr="00FC1874" w:rsidRDefault="0079397F" w:rsidP="00DB1C77">
            <w:pPr>
              <w:pStyle w:val="ab"/>
              <w:jc w:val="center"/>
              <w:rPr>
                <w:sz w:val="18"/>
                <w:szCs w:val="18"/>
              </w:rPr>
            </w:pPr>
            <w:r w:rsidRPr="00FC1874">
              <w:rPr>
                <w:sz w:val="18"/>
                <w:szCs w:val="18"/>
              </w:rPr>
              <w:t>1</w:t>
            </w:r>
            <w:r w:rsidRPr="00FC1874">
              <w:rPr>
                <w:rStyle w:val="aa"/>
                <w:sz w:val="18"/>
                <w:szCs w:val="18"/>
              </w:rPr>
              <w:t>.2. Polistirol plastiklar</w:t>
            </w:r>
          </w:p>
        </w:tc>
      </w:tr>
      <w:tr w:rsidR="00A735D4" w:rsidRPr="00FC1874" w14:paraId="7DFD0CE7" w14:textId="77777777">
        <w:trPr>
          <w:trHeight w:hRule="exact" w:val="234"/>
          <w:jc w:val="center"/>
        </w:trPr>
        <w:tc>
          <w:tcPr>
            <w:tcW w:w="2322" w:type="dxa"/>
            <w:vMerge w:val="restart"/>
            <w:tcBorders>
              <w:top w:val="single" w:sz="4" w:space="0" w:color="auto"/>
              <w:left w:val="single" w:sz="4" w:space="0" w:color="auto"/>
            </w:tcBorders>
            <w:shd w:val="clear" w:color="auto" w:fill="auto"/>
          </w:tcPr>
          <w:p w14:paraId="31D5E902" w14:textId="77777777" w:rsidR="00A735D4" w:rsidRPr="00FC1874" w:rsidRDefault="0079397F" w:rsidP="005B0372">
            <w:pPr>
              <w:pStyle w:val="ab"/>
              <w:jc w:val="both"/>
              <w:rPr>
                <w:sz w:val="18"/>
                <w:szCs w:val="18"/>
                <w:lang w:val="en-US"/>
              </w:rPr>
            </w:pPr>
            <w:r w:rsidRPr="00FC1874">
              <w:rPr>
                <w:rStyle w:val="aa"/>
                <w:sz w:val="18"/>
                <w:szCs w:val="18"/>
                <w:lang w:val="en-US"/>
              </w:rPr>
              <w:t>polistirol (blokli, suspenziyali, zarbaga chidamli)</w:t>
            </w:r>
          </w:p>
        </w:tc>
        <w:tc>
          <w:tcPr>
            <w:tcW w:w="1731" w:type="dxa"/>
            <w:tcBorders>
              <w:top w:val="single" w:sz="4" w:space="0" w:color="auto"/>
              <w:left w:val="single" w:sz="4" w:space="0" w:color="auto"/>
            </w:tcBorders>
            <w:shd w:val="clear" w:color="auto" w:fill="auto"/>
            <w:vAlign w:val="bottom"/>
          </w:tcPr>
          <w:p w14:paraId="7658B888" w14:textId="77777777" w:rsidR="00A735D4" w:rsidRPr="00FC1874" w:rsidRDefault="0079397F" w:rsidP="00DB1C77">
            <w:pPr>
              <w:pStyle w:val="ab"/>
              <w:jc w:val="both"/>
              <w:rPr>
                <w:sz w:val="18"/>
                <w:szCs w:val="18"/>
              </w:rPr>
            </w:pPr>
            <w:r w:rsidRPr="00FC1874">
              <w:rPr>
                <w:rStyle w:val="aa"/>
                <w:sz w:val="18"/>
                <w:szCs w:val="18"/>
              </w:rPr>
              <w:t>stirol</w:t>
            </w:r>
          </w:p>
        </w:tc>
        <w:tc>
          <w:tcPr>
            <w:tcW w:w="854" w:type="dxa"/>
            <w:tcBorders>
              <w:top w:val="single" w:sz="4" w:space="0" w:color="auto"/>
              <w:left w:val="single" w:sz="4" w:space="0" w:color="auto"/>
            </w:tcBorders>
            <w:shd w:val="clear" w:color="auto" w:fill="auto"/>
            <w:vAlign w:val="bottom"/>
          </w:tcPr>
          <w:p w14:paraId="44AC2C32" w14:textId="77777777" w:rsidR="00A735D4" w:rsidRPr="00FC1874" w:rsidRDefault="0079397F" w:rsidP="00DB1C77">
            <w:pPr>
              <w:pStyle w:val="ab"/>
              <w:jc w:val="center"/>
              <w:rPr>
                <w:sz w:val="18"/>
                <w:szCs w:val="18"/>
              </w:rPr>
            </w:pPr>
            <w:r w:rsidRPr="00FC1874">
              <w:rPr>
                <w:rStyle w:val="aa"/>
                <w:sz w:val="18"/>
                <w:szCs w:val="18"/>
              </w:rPr>
              <w:t>0,010</w:t>
            </w:r>
          </w:p>
        </w:tc>
        <w:tc>
          <w:tcPr>
            <w:tcW w:w="1302" w:type="dxa"/>
            <w:tcBorders>
              <w:top w:val="single" w:sz="4" w:space="0" w:color="auto"/>
              <w:left w:val="single" w:sz="4" w:space="0" w:color="auto"/>
            </w:tcBorders>
            <w:shd w:val="clear" w:color="auto" w:fill="auto"/>
            <w:vAlign w:val="bottom"/>
          </w:tcPr>
          <w:p w14:paraId="1C285E7F"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53BDE9EE"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37C4275A" w14:textId="77777777" w:rsidR="00A735D4" w:rsidRPr="00FC1874" w:rsidRDefault="0079397F" w:rsidP="00DB1C77">
            <w:pPr>
              <w:pStyle w:val="ab"/>
              <w:jc w:val="center"/>
              <w:rPr>
                <w:sz w:val="18"/>
                <w:szCs w:val="18"/>
              </w:rPr>
            </w:pPr>
            <w:r w:rsidRPr="00FC1874">
              <w:rPr>
                <w:rStyle w:val="aa"/>
                <w:sz w:val="18"/>
                <w:szCs w:val="18"/>
              </w:rPr>
              <w:t>0,002</w:t>
            </w:r>
          </w:p>
        </w:tc>
        <w:tc>
          <w:tcPr>
            <w:tcW w:w="710" w:type="dxa"/>
            <w:tcBorders>
              <w:top w:val="single" w:sz="4" w:space="0" w:color="auto"/>
              <w:left w:val="single" w:sz="4" w:space="0" w:color="auto"/>
            </w:tcBorders>
            <w:shd w:val="clear" w:color="auto" w:fill="auto"/>
            <w:vAlign w:val="bottom"/>
          </w:tcPr>
          <w:p w14:paraId="7B268401"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0FA3122D"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1471C91A" w14:textId="77777777">
        <w:trPr>
          <w:trHeight w:hRule="exact" w:val="229"/>
          <w:jc w:val="center"/>
        </w:trPr>
        <w:tc>
          <w:tcPr>
            <w:tcW w:w="2322" w:type="dxa"/>
            <w:vMerge/>
            <w:tcBorders>
              <w:left w:val="single" w:sz="4" w:space="0" w:color="auto"/>
            </w:tcBorders>
            <w:shd w:val="clear" w:color="auto" w:fill="auto"/>
          </w:tcPr>
          <w:p w14:paraId="6FE501D6"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3F845BC3" w14:textId="77777777" w:rsidR="00A735D4" w:rsidRPr="00FC1874" w:rsidRDefault="0079397F" w:rsidP="00DB1C77">
            <w:pPr>
              <w:pStyle w:val="ab"/>
              <w:jc w:val="both"/>
              <w:rPr>
                <w:sz w:val="18"/>
                <w:szCs w:val="18"/>
              </w:rPr>
            </w:pPr>
            <w:r w:rsidRPr="00FC1874">
              <w:rPr>
                <w:rStyle w:val="aa"/>
                <w:sz w:val="18"/>
                <w:szCs w:val="18"/>
              </w:rPr>
              <w:t>spirtlar:</w:t>
            </w:r>
          </w:p>
        </w:tc>
        <w:tc>
          <w:tcPr>
            <w:tcW w:w="854" w:type="dxa"/>
            <w:tcBorders>
              <w:top w:val="single" w:sz="4" w:space="0" w:color="auto"/>
              <w:left w:val="single" w:sz="4" w:space="0" w:color="auto"/>
            </w:tcBorders>
            <w:shd w:val="clear" w:color="auto" w:fill="auto"/>
          </w:tcPr>
          <w:p w14:paraId="53C12CC4" w14:textId="77777777" w:rsidR="00A735D4" w:rsidRPr="00FC1874" w:rsidRDefault="00A735D4" w:rsidP="00DB1C77">
            <w:pPr>
              <w:jc w:val="center"/>
              <w:rPr>
                <w:rFonts w:ascii="Times New Roman" w:hAnsi="Times New Roman" w:cs="Times New Roman"/>
                <w:sz w:val="18"/>
                <w:szCs w:val="18"/>
              </w:rPr>
            </w:pPr>
          </w:p>
        </w:tc>
        <w:tc>
          <w:tcPr>
            <w:tcW w:w="1302" w:type="dxa"/>
            <w:tcBorders>
              <w:top w:val="single" w:sz="4" w:space="0" w:color="auto"/>
              <w:left w:val="single" w:sz="4" w:space="0" w:color="auto"/>
            </w:tcBorders>
            <w:shd w:val="clear" w:color="auto" w:fill="auto"/>
          </w:tcPr>
          <w:p w14:paraId="34DF4EBE" w14:textId="77777777" w:rsidR="00A735D4" w:rsidRPr="00FC1874" w:rsidRDefault="00A735D4" w:rsidP="00DB1C77">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75DCAC4E" w14:textId="77777777" w:rsidR="00A735D4" w:rsidRPr="00FC1874" w:rsidRDefault="00A735D4" w:rsidP="00DB1C77">
            <w:pPr>
              <w:jc w:val="center"/>
              <w:rPr>
                <w:rFonts w:ascii="Times New Roman" w:hAnsi="Times New Roman" w:cs="Times New Roman"/>
                <w:sz w:val="18"/>
                <w:szCs w:val="18"/>
              </w:rPr>
            </w:pPr>
          </w:p>
        </w:tc>
        <w:tc>
          <w:tcPr>
            <w:tcW w:w="854" w:type="dxa"/>
            <w:tcBorders>
              <w:top w:val="single" w:sz="4" w:space="0" w:color="auto"/>
              <w:left w:val="single" w:sz="4" w:space="0" w:color="auto"/>
            </w:tcBorders>
            <w:shd w:val="clear" w:color="auto" w:fill="auto"/>
          </w:tcPr>
          <w:p w14:paraId="2DCB3202" w14:textId="77777777" w:rsidR="00A735D4" w:rsidRPr="00FC1874" w:rsidRDefault="00A735D4" w:rsidP="00DB1C77">
            <w:pPr>
              <w:jc w:val="center"/>
              <w:rPr>
                <w:rFonts w:ascii="Times New Roman" w:hAnsi="Times New Roman" w:cs="Times New Roman"/>
                <w:sz w:val="18"/>
                <w:szCs w:val="18"/>
              </w:rPr>
            </w:pPr>
          </w:p>
        </w:tc>
        <w:tc>
          <w:tcPr>
            <w:tcW w:w="710" w:type="dxa"/>
            <w:tcBorders>
              <w:top w:val="single" w:sz="4" w:space="0" w:color="auto"/>
              <w:left w:val="single" w:sz="4" w:space="0" w:color="auto"/>
            </w:tcBorders>
            <w:shd w:val="clear" w:color="auto" w:fill="auto"/>
          </w:tcPr>
          <w:p w14:paraId="674A525D" w14:textId="77777777" w:rsidR="00A735D4" w:rsidRPr="00FC1874" w:rsidRDefault="00A735D4" w:rsidP="00DB1C77">
            <w:pPr>
              <w:jc w:val="center"/>
              <w:rPr>
                <w:rFonts w:ascii="Times New Roman" w:hAnsi="Times New Roman" w:cs="Times New Roman"/>
                <w:sz w:val="18"/>
                <w:szCs w:val="18"/>
              </w:rPr>
            </w:pPr>
          </w:p>
        </w:tc>
        <w:tc>
          <w:tcPr>
            <w:tcW w:w="744" w:type="dxa"/>
            <w:tcBorders>
              <w:top w:val="single" w:sz="4" w:space="0" w:color="auto"/>
              <w:left w:val="single" w:sz="4" w:space="0" w:color="auto"/>
              <w:right w:val="single" w:sz="4" w:space="0" w:color="auto"/>
            </w:tcBorders>
            <w:shd w:val="clear" w:color="auto" w:fill="auto"/>
          </w:tcPr>
          <w:p w14:paraId="2946993F" w14:textId="77777777" w:rsidR="00A735D4" w:rsidRPr="00FC1874" w:rsidRDefault="00A735D4" w:rsidP="00DB1C77">
            <w:pPr>
              <w:jc w:val="center"/>
              <w:rPr>
                <w:rFonts w:ascii="Times New Roman" w:hAnsi="Times New Roman" w:cs="Times New Roman"/>
                <w:sz w:val="18"/>
                <w:szCs w:val="18"/>
              </w:rPr>
            </w:pPr>
          </w:p>
        </w:tc>
      </w:tr>
      <w:tr w:rsidR="00A735D4" w:rsidRPr="00FC1874" w14:paraId="15DDA55B" w14:textId="77777777">
        <w:trPr>
          <w:trHeight w:hRule="exact" w:val="238"/>
          <w:jc w:val="center"/>
        </w:trPr>
        <w:tc>
          <w:tcPr>
            <w:tcW w:w="2322" w:type="dxa"/>
            <w:vMerge/>
            <w:tcBorders>
              <w:left w:val="single" w:sz="4" w:space="0" w:color="auto"/>
            </w:tcBorders>
            <w:shd w:val="clear" w:color="auto" w:fill="auto"/>
          </w:tcPr>
          <w:p w14:paraId="6C3C9B4C"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6C1E9CEE" w14:textId="77777777" w:rsidR="00A735D4" w:rsidRPr="00FC1874" w:rsidRDefault="0079397F" w:rsidP="00DB1C77">
            <w:pPr>
              <w:pStyle w:val="ab"/>
              <w:jc w:val="both"/>
              <w:rPr>
                <w:sz w:val="18"/>
                <w:szCs w:val="18"/>
              </w:rPr>
            </w:pPr>
            <w:r w:rsidRPr="00FC1874">
              <w:rPr>
                <w:rStyle w:val="aa"/>
                <w:sz w:val="18"/>
                <w:szCs w:val="18"/>
              </w:rPr>
              <w:t>metil</w:t>
            </w:r>
          </w:p>
        </w:tc>
        <w:tc>
          <w:tcPr>
            <w:tcW w:w="854" w:type="dxa"/>
            <w:tcBorders>
              <w:top w:val="single" w:sz="4" w:space="0" w:color="auto"/>
              <w:left w:val="single" w:sz="4" w:space="0" w:color="auto"/>
            </w:tcBorders>
            <w:shd w:val="clear" w:color="auto" w:fill="auto"/>
            <w:vAlign w:val="bottom"/>
          </w:tcPr>
          <w:p w14:paraId="6D774D12" w14:textId="77777777" w:rsidR="00A735D4" w:rsidRPr="00FC1874" w:rsidRDefault="0079397F" w:rsidP="00DB1C77">
            <w:pPr>
              <w:pStyle w:val="ab"/>
              <w:jc w:val="center"/>
              <w:rPr>
                <w:sz w:val="18"/>
                <w:szCs w:val="18"/>
              </w:rPr>
            </w:pPr>
            <w:r w:rsidRPr="00FC1874">
              <w:rPr>
                <w:rStyle w:val="aa"/>
                <w:sz w:val="18"/>
                <w:szCs w:val="18"/>
              </w:rPr>
              <w:t>0,200</w:t>
            </w:r>
          </w:p>
        </w:tc>
        <w:tc>
          <w:tcPr>
            <w:tcW w:w="1302" w:type="dxa"/>
            <w:tcBorders>
              <w:top w:val="single" w:sz="4" w:space="0" w:color="auto"/>
              <w:left w:val="single" w:sz="4" w:space="0" w:color="auto"/>
            </w:tcBorders>
            <w:shd w:val="clear" w:color="auto" w:fill="auto"/>
            <w:vAlign w:val="bottom"/>
          </w:tcPr>
          <w:p w14:paraId="14D49A10"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3B27084B"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6375ECBA" w14:textId="77777777" w:rsidR="00A735D4" w:rsidRPr="00FC1874" w:rsidRDefault="0079397F" w:rsidP="00DB1C77">
            <w:pPr>
              <w:pStyle w:val="ab"/>
              <w:jc w:val="center"/>
              <w:rPr>
                <w:sz w:val="18"/>
                <w:szCs w:val="18"/>
              </w:rPr>
            </w:pPr>
            <w:r w:rsidRPr="00FC1874">
              <w:rPr>
                <w:rStyle w:val="aa"/>
                <w:sz w:val="18"/>
                <w:szCs w:val="18"/>
              </w:rPr>
              <w:t>0,500</w:t>
            </w:r>
          </w:p>
        </w:tc>
        <w:tc>
          <w:tcPr>
            <w:tcW w:w="710" w:type="dxa"/>
            <w:tcBorders>
              <w:top w:val="single" w:sz="4" w:space="0" w:color="auto"/>
              <w:left w:val="single" w:sz="4" w:space="0" w:color="auto"/>
            </w:tcBorders>
            <w:shd w:val="clear" w:color="auto" w:fill="auto"/>
            <w:vAlign w:val="bottom"/>
          </w:tcPr>
          <w:p w14:paraId="3E078059"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40D3BBEF"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791BE31C" w14:textId="77777777">
        <w:trPr>
          <w:trHeight w:hRule="exact" w:val="238"/>
          <w:jc w:val="center"/>
        </w:trPr>
        <w:tc>
          <w:tcPr>
            <w:tcW w:w="2322" w:type="dxa"/>
            <w:vMerge/>
            <w:tcBorders>
              <w:left w:val="single" w:sz="4" w:space="0" w:color="auto"/>
            </w:tcBorders>
            <w:shd w:val="clear" w:color="auto" w:fill="auto"/>
          </w:tcPr>
          <w:p w14:paraId="731D4C41"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46033C4B" w14:textId="77777777" w:rsidR="00A735D4" w:rsidRPr="00FC1874" w:rsidRDefault="0079397F" w:rsidP="00DB1C77">
            <w:pPr>
              <w:pStyle w:val="ab"/>
              <w:jc w:val="both"/>
              <w:rPr>
                <w:sz w:val="18"/>
                <w:szCs w:val="18"/>
              </w:rPr>
            </w:pPr>
            <w:r w:rsidRPr="00FC1874">
              <w:rPr>
                <w:rStyle w:val="aa"/>
                <w:sz w:val="18"/>
                <w:szCs w:val="18"/>
              </w:rPr>
              <w:t>butil</w:t>
            </w:r>
          </w:p>
        </w:tc>
        <w:tc>
          <w:tcPr>
            <w:tcW w:w="854" w:type="dxa"/>
            <w:tcBorders>
              <w:top w:val="single" w:sz="4" w:space="0" w:color="auto"/>
              <w:left w:val="single" w:sz="4" w:space="0" w:color="auto"/>
            </w:tcBorders>
            <w:shd w:val="clear" w:color="auto" w:fill="auto"/>
            <w:vAlign w:val="bottom"/>
          </w:tcPr>
          <w:p w14:paraId="052CEBA1" w14:textId="77777777" w:rsidR="00A735D4" w:rsidRPr="00FC1874" w:rsidRDefault="0079397F" w:rsidP="00DB1C77">
            <w:pPr>
              <w:pStyle w:val="ab"/>
              <w:jc w:val="center"/>
              <w:rPr>
                <w:sz w:val="18"/>
                <w:szCs w:val="18"/>
              </w:rPr>
            </w:pPr>
            <w:r w:rsidRPr="00FC1874">
              <w:rPr>
                <w:rStyle w:val="aa"/>
                <w:sz w:val="18"/>
                <w:szCs w:val="18"/>
              </w:rPr>
              <w:t>0,500</w:t>
            </w:r>
          </w:p>
        </w:tc>
        <w:tc>
          <w:tcPr>
            <w:tcW w:w="1302" w:type="dxa"/>
            <w:tcBorders>
              <w:top w:val="single" w:sz="4" w:space="0" w:color="auto"/>
              <w:left w:val="single" w:sz="4" w:space="0" w:color="auto"/>
            </w:tcBorders>
            <w:shd w:val="clear" w:color="auto" w:fill="auto"/>
          </w:tcPr>
          <w:p w14:paraId="275845EC" w14:textId="77777777" w:rsidR="00A735D4" w:rsidRPr="00FC1874" w:rsidRDefault="00A735D4" w:rsidP="00DB1C77">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vAlign w:val="bottom"/>
          </w:tcPr>
          <w:p w14:paraId="007F3EB0"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2C949226" w14:textId="77777777" w:rsidR="00A735D4" w:rsidRPr="00FC1874" w:rsidRDefault="0079397F" w:rsidP="00DB1C77">
            <w:pPr>
              <w:pStyle w:val="ab"/>
              <w:jc w:val="center"/>
              <w:rPr>
                <w:sz w:val="18"/>
                <w:szCs w:val="18"/>
              </w:rPr>
            </w:pPr>
            <w:r w:rsidRPr="00FC1874">
              <w:rPr>
                <w:rStyle w:val="aa"/>
                <w:sz w:val="18"/>
                <w:szCs w:val="18"/>
              </w:rPr>
              <w:t>0,100</w:t>
            </w:r>
          </w:p>
        </w:tc>
        <w:tc>
          <w:tcPr>
            <w:tcW w:w="710" w:type="dxa"/>
            <w:tcBorders>
              <w:top w:val="single" w:sz="4" w:space="0" w:color="auto"/>
              <w:left w:val="single" w:sz="4" w:space="0" w:color="auto"/>
            </w:tcBorders>
            <w:shd w:val="clear" w:color="auto" w:fill="auto"/>
            <w:vAlign w:val="bottom"/>
          </w:tcPr>
          <w:p w14:paraId="5AB775B9"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4B2C2F35"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74154177" w14:textId="77777777">
        <w:trPr>
          <w:trHeight w:hRule="exact" w:val="234"/>
          <w:jc w:val="center"/>
        </w:trPr>
        <w:tc>
          <w:tcPr>
            <w:tcW w:w="2322" w:type="dxa"/>
            <w:vMerge/>
            <w:tcBorders>
              <w:left w:val="single" w:sz="4" w:space="0" w:color="auto"/>
            </w:tcBorders>
            <w:shd w:val="clear" w:color="auto" w:fill="auto"/>
          </w:tcPr>
          <w:p w14:paraId="3DE4A7BA"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08035C78" w14:textId="77777777" w:rsidR="00A735D4" w:rsidRPr="00FC1874" w:rsidRDefault="0079397F" w:rsidP="00DB1C77">
            <w:pPr>
              <w:pStyle w:val="ab"/>
              <w:jc w:val="both"/>
              <w:rPr>
                <w:sz w:val="18"/>
                <w:szCs w:val="18"/>
              </w:rPr>
            </w:pPr>
            <w:r w:rsidRPr="00FC1874">
              <w:rPr>
                <w:rStyle w:val="aa"/>
                <w:sz w:val="18"/>
                <w:szCs w:val="18"/>
              </w:rPr>
              <w:t>formaldegid</w:t>
            </w:r>
          </w:p>
        </w:tc>
        <w:tc>
          <w:tcPr>
            <w:tcW w:w="854" w:type="dxa"/>
            <w:tcBorders>
              <w:top w:val="single" w:sz="4" w:space="0" w:color="auto"/>
              <w:left w:val="single" w:sz="4" w:space="0" w:color="auto"/>
            </w:tcBorders>
            <w:shd w:val="clear" w:color="auto" w:fill="auto"/>
            <w:vAlign w:val="bottom"/>
          </w:tcPr>
          <w:p w14:paraId="03FF2F87" w14:textId="77777777" w:rsidR="00A735D4" w:rsidRPr="00FC1874" w:rsidRDefault="0079397F" w:rsidP="00DB1C77">
            <w:pPr>
              <w:pStyle w:val="ab"/>
              <w:jc w:val="center"/>
              <w:rPr>
                <w:sz w:val="18"/>
                <w:szCs w:val="18"/>
              </w:rPr>
            </w:pPr>
            <w:r w:rsidRPr="00FC1874">
              <w:rPr>
                <w:rStyle w:val="aa"/>
                <w:sz w:val="18"/>
                <w:szCs w:val="18"/>
              </w:rPr>
              <w:t>0,100</w:t>
            </w:r>
          </w:p>
        </w:tc>
        <w:tc>
          <w:tcPr>
            <w:tcW w:w="1302" w:type="dxa"/>
            <w:tcBorders>
              <w:top w:val="single" w:sz="4" w:space="0" w:color="auto"/>
              <w:left w:val="single" w:sz="4" w:space="0" w:color="auto"/>
            </w:tcBorders>
            <w:shd w:val="clear" w:color="auto" w:fill="auto"/>
          </w:tcPr>
          <w:p w14:paraId="6FCF0FE7" w14:textId="77777777" w:rsidR="00A735D4" w:rsidRPr="00FC1874" w:rsidRDefault="00A735D4" w:rsidP="00DB1C77">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vAlign w:val="bottom"/>
          </w:tcPr>
          <w:p w14:paraId="75A20428"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63865A74" w14:textId="77777777" w:rsidR="00A735D4" w:rsidRPr="00FC1874" w:rsidRDefault="0079397F" w:rsidP="00DB1C77">
            <w:pPr>
              <w:pStyle w:val="ab"/>
              <w:jc w:val="center"/>
              <w:rPr>
                <w:sz w:val="18"/>
                <w:szCs w:val="18"/>
              </w:rPr>
            </w:pPr>
            <w:r w:rsidRPr="00FC1874">
              <w:rPr>
                <w:rStyle w:val="aa"/>
                <w:sz w:val="18"/>
                <w:szCs w:val="18"/>
              </w:rPr>
              <w:t>0,003</w:t>
            </w:r>
          </w:p>
        </w:tc>
        <w:tc>
          <w:tcPr>
            <w:tcW w:w="710" w:type="dxa"/>
            <w:tcBorders>
              <w:top w:val="single" w:sz="4" w:space="0" w:color="auto"/>
              <w:left w:val="single" w:sz="4" w:space="0" w:color="auto"/>
            </w:tcBorders>
            <w:shd w:val="clear" w:color="auto" w:fill="auto"/>
            <w:vAlign w:val="bottom"/>
          </w:tcPr>
          <w:p w14:paraId="344911F2"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724249C7"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6149D4A9" w14:textId="77777777">
        <w:trPr>
          <w:trHeight w:hRule="exact" w:val="238"/>
          <w:jc w:val="center"/>
        </w:trPr>
        <w:tc>
          <w:tcPr>
            <w:tcW w:w="2322" w:type="dxa"/>
            <w:vMerge/>
            <w:tcBorders>
              <w:left w:val="single" w:sz="4" w:space="0" w:color="auto"/>
            </w:tcBorders>
            <w:shd w:val="clear" w:color="auto" w:fill="auto"/>
          </w:tcPr>
          <w:p w14:paraId="6E7D5AE7"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5A1546AE" w14:textId="77777777" w:rsidR="00A735D4" w:rsidRPr="00FC1874" w:rsidRDefault="0079397F" w:rsidP="00DB1C77">
            <w:pPr>
              <w:pStyle w:val="ab"/>
              <w:jc w:val="both"/>
              <w:rPr>
                <w:sz w:val="18"/>
                <w:szCs w:val="18"/>
              </w:rPr>
            </w:pPr>
            <w:r w:rsidRPr="00FC1874">
              <w:rPr>
                <w:rStyle w:val="aa"/>
                <w:sz w:val="18"/>
                <w:szCs w:val="18"/>
              </w:rPr>
              <w:t>benzol</w:t>
            </w:r>
          </w:p>
        </w:tc>
        <w:tc>
          <w:tcPr>
            <w:tcW w:w="854" w:type="dxa"/>
            <w:tcBorders>
              <w:top w:val="single" w:sz="4" w:space="0" w:color="auto"/>
              <w:left w:val="single" w:sz="4" w:space="0" w:color="auto"/>
            </w:tcBorders>
            <w:shd w:val="clear" w:color="auto" w:fill="auto"/>
            <w:vAlign w:val="bottom"/>
          </w:tcPr>
          <w:p w14:paraId="7D45574D" w14:textId="77777777" w:rsidR="00A735D4" w:rsidRPr="00FC1874" w:rsidRDefault="0079397F" w:rsidP="00DB1C77">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tcBorders>
            <w:shd w:val="clear" w:color="auto" w:fill="auto"/>
            <w:vAlign w:val="bottom"/>
          </w:tcPr>
          <w:p w14:paraId="683319DC" w14:textId="77777777" w:rsidR="00A735D4" w:rsidRPr="00FC1874" w:rsidRDefault="0079397F" w:rsidP="00DB1C77">
            <w:pPr>
              <w:pStyle w:val="ab"/>
              <w:jc w:val="center"/>
              <w:rPr>
                <w:sz w:val="18"/>
                <w:szCs w:val="18"/>
              </w:rPr>
            </w:pPr>
            <w:r w:rsidRPr="00FC1874">
              <w:rPr>
                <w:rStyle w:val="aa"/>
                <w:sz w:val="18"/>
                <w:szCs w:val="18"/>
              </w:rPr>
              <w:t>0,010</w:t>
            </w:r>
          </w:p>
        </w:tc>
        <w:tc>
          <w:tcPr>
            <w:tcW w:w="720" w:type="dxa"/>
            <w:tcBorders>
              <w:top w:val="single" w:sz="4" w:space="0" w:color="auto"/>
              <w:left w:val="single" w:sz="4" w:space="0" w:color="auto"/>
            </w:tcBorders>
            <w:shd w:val="clear" w:color="auto" w:fill="auto"/>
            <w:vAlign w:val="bottom"/>
          </w:tcPr>
          <w:p w14:paraId="0B73F48D"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7A7980B6" w14:textId="77777777" w:rsidR="00A735D4" w:rsidRPr="00FC1874" w:rsidRDefault="0079397F" w:rsidP="00DB1C77">
            <w:pPr>
              <w:pStyle w:val="ab"/>
              <w:jc w:val="center"/>
              <w:rPr>
                <w:sz w:val="18"/>
                <w:szCs w:val="18"/>
              </w:rPr>
            </w:pPr>
            <w:r w:rsidRPr="00FC1874">
              <w:rPr>
                <w:rStyle w:val="aa"/>
                <w:sz w:val="18"/>
                <w:szCs w:val="18"/>
              </w:rPr>
              <w:t>0,100</w:t>
            </w:r>
          </w:p>
        </w:tc>
        <w:tc>
          <w:tcPr>
            <w:tcW w:w="710" w:type="dxa"/>
            <w:tcBorders>
              <w:top w:val="single" w:sz="4" w:space="0" w:color="auto"/>
              <w:left w:val="single" w:sz="4" w:space="0" w:color="auto"/>
            </w:tcBorders>
            <w:shd w:val="clear" w:color="auto" w:fill="auto"/>
            <w:vAlign w:val="bottom"/>
          </w:tcPr>
          <w:p w14:paraId="224BCEDD"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514BBACB"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6AA6623F" w14:textId="77777777">
        <w:trPr>
          <w:trHeight w:hRule="exact" w:val="229"/>
          <w:jc w:val="center"/>
        </w:trPr>
        <w:tc>
          <w:tcPr>
            <w:tcW w:w="2322" w:type="dxa"/>
            <w:vMerge/>
            <w:tcBorders>
              <w:left w:val="single" w:sz="4" w:space="0" w:color="auto"/>
            </w:tcBorders>
            <w:shd w:val="clear" w:color="auto" w:fill="auto"/>
          </w:tcPr>
          <w:p w14:paraId="68704C35"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37286DEA" w14:textId="77777777" w:rsidR="00A735D4" w:rsidRPr="00FC1874" w:rsidRDefault="0079397F" w:rsidP="00DB1C77">
            <w:pPr>
              <w:pStyle w:val="ab"/>
              <w:jc w:val="both"/>
              <w:rPr>
                <w:sz w:val="18"/>
                <w:szCs w:val="18"/>
              </w:rPr>
            </w:pPr>
            <w:r w:rsidRPr="00FC1874">
              <w:rPr>
                <w:rStyle w:val="aa"/>
                <w:sz w:val="18"/>
                <w:szCs w:val="18"/>
              </w:rPr>
              <w:t>toluol</w:t>
            </w:r>
          </w:p>
        </w:tc>
        <w:tc>
          <w:tcPr>
            <w:tcW w:w="854" w:type="dxa"/>
            <w:tcBorders>
              <w:top w:val="single" w:sz="4" w:space="0" w:color="auto"/>
              <w:left w:val="single" w:sz="4" w:space="0" w:color="auto"/>
            </w:tcBorders>
            <w:shd w:val="clear" w:color="auto" w:fill="auto"/>
            <w:vAlign w:val="bottom"/>
          </w:tcPr>
          <w:p w14:paraId="250D69A0" w14:textId="77777777" w:rsidR="00A735D4" w:rsidRPr="00FC1874" w:rsidRDefault="0079397F" w:rsidP="00DB1C77">
            <w:pPr>
              <w:pStyle w:val="ab"/>
              <w:jc w:val="center"/>
              <w:rPr>
                <w:sz w:val="18"/>
                <w:szCs w:val="18"/>
              </w:rPr>
            </w:pPr>
            <w:r w:rsidRPr="00FC1874">
              <w:rPr>
                <w:rStyle w:val="aa"/>
                <w:color w:val="353535"/>
                <w:sz w:val="18"/>
                <w:szCs w:val="18"/>
              </w:rPr>
              <w:t>-</w:t>
            </w:r>
          </w:p>
        </w:tc>
        <w:tc>
          <w:tcPr>
            <w:tcW w:w="1302" w:type="dxa"/>
            <w:tcBorders>
              <w:top w:val="single" w:sz="4" w:space="0" w:color="auto"/>
              <w:left w:val="single" w:sz="4" w:space="0" w:color="auto"/>
            </w:tcBorders>
            <w:shd w:val="clear" w:color="auto" w:fill="auto"/>
            <w:vAlign w:val="bottom"/>
          </w:tcPr>
          <w:p w14:paraId="0E99DAC5" w14:textId="77777777" w:rsidR="00A735D4" w:rsidRPr="00FC1874" w:rsidRDefault="0079397F" w:rsidP="00DB1C77">
            <w:pPr>
              <w:pStyle w:val="ab"/>
              <w:jc w:val="center"/>
              <w:rPr>
                <w:sz w:val="18"/>
                <w:szCs w:val="18"/>
              </w:rPr>
            </w:pPr>
            <w:r w:rsidRPr="00FC1874">
              <w:rPr>
                <w:rStyle w:val="aa"/>
                <w:sz w:val="18"/>
                <w:szCs w:val="18"/>
              </w:rPr>
              <w:t>0,500</w:t>
            </w:r>
          </w:p>
        </w:tc>
        <w:tc>
          <w:tcPr>
            <w:tcW w:w="720" w:type="dxa"/>
            <w:tcBorders>
              <w:top w:val="single" w:sz="4" w:space="0" w:color="auto"/>
              <w:left w:val="single" w:sz="4" w:space="0" w:color="auto"/>
            </w:tcBorders>
            <w:shd w:val="clear" w:color="auto" w:fill="auto"/>
            <w:vAlign w:val="bottom"/>
          </w:tcPr>
          <w:p w14:paraId="3F6A8185" w14:textId="77777777" w:rsidR="00A735D4" w:rsidRPr="00FC1874" w:rsidRDefault="0079397F" w:rsidP="00DB1C77">
            <w:pPr>
              <w:pStyle w:val="ab"/>
              <w:jc w:val="center"/>
              <w:rPr>
                <w:sz w:val="18"/>
                <w:szCs w:val="18"/>
              </w:rPr>
            </w:pPr>
            <w:r w:rsidRPr="00FC1874">
              <w:rPr>
                <w:rStyle w:val="aa"/>
                <w:sz w:val="18"/>
                <w:szCs w:val="18"/>
              </w:rPr>
              <w:t>4</w:t>
            </w:r>
          </w:p>
        </w:tc>
        <w:tc>
          <w:tcPr>
            <w:tcW w:w="854" w:type="dxa"/>
            <w:tcBorders>
              <w:top w:val="single" w:sz="4" w:space="0" w:color="auto"/>
              <w:left w:val="single" w:sz="4" w:space="0" w:color="auto"/>
            </w:tcBorders>
            <w:shd w:val="clear" w:color="auto" w:fill="auto"/>
            <w:vAlign w:val="bottom"/>
          </w:tcPr>
          <w:p w14:paraId="73F7AFDE" w14:textId="77777777" w:rsidR="00A735D4" w:rsidRPr="00FC1874" w:rsidRDefault="0079397F" w:rsidP="00DB1C77">
            <w:pPr>
              <w:pStyle w:val="ab"/>
              <w:jc w:val="center"/>
              <w:rPr>
                <w:sz w:val="18"/>
                <w:szCs w:val="18"/>
              </w:rPr>
            </w:pPr>
            <w:r w:rsidRPr="00FC1874">
              <w:rPr>
                <w:rStyle w:val="aa"/>
                <w:sz w:val="18"/>
                <w:szCs w:val="18"/>
              </w:rPr>
              <w:t>0,600</w:t>
            </w:r>
          </w:p>
        </w:tc>
        <w:tc>
          <w:tcPr>
            <w:tcW w:w="710" w:type="dxa"/>
            <w:tcBorders>
              <w:top w:val="single" w:sz="4" w:space="0" w:color="auto"/>
              <w:left w:val="single" w:sz="4" w:space="0" w:color="auto"/>
            </w:tcBorders>
            <w:shd w:val="clear" w:color="auto" w:fill="auto"/>
            <w:vAlign w:val="bottom"/>
          </w:tcPr>
          <w:p w14:paraId="0022CEB7"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5260E7B8"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524E4852" w14:textId="77777777">
        <w:trPr>
          <w:trHeight w:hRule="exact" w:val="229"/>
          <w:jc w:val="center"/>
        </w:trPr>
        <w:tc>
          <w:tcPr>
            <w:tcW w:w="2322" w:type="dxa"/>
            <w:vMerge/>
            <w:tcBorders>
              <w:left w:val="single" w:sz="4" w:space="0" w:color="auto"/>
            </w:tcBorders>
            <w:shd w:val="clear" w:color="auto" w:fill="auto"/>
          </w:tcPr>
          <w:p w14:paraId="0C140267"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76ACD207" w14:textId="77777777" w:rsidR="00A735D4" w:rsidRPr="00FC1874" w:rsidRDefault="0079397F" w:rsidP="00DB1C77">
            <w:pPr>
              <w:pStyle w:val="ab"/>
              <w:jc w:val="both"/>
              <w:rPr>
                <w:sz w:val="18"/>
                <w:szCs w:val="18"/>
              </w:rPr>
            </w:pPr>
            <w:r w:rsidRPr="00FC1874">
              <w:rPr>
                <w:rStyle w:val="aa"/>
                <w:sz w:val="18"/>
                <w:szCs w:val="18"/>
              </w:rPr>
              <w:t>etilbenzol</w:t>
            </w:r>
          </w:p>
        </w:tc>
        <w:tc>
          <w:tcPr>
            <w:tcW w:w="854" w:type="dxa"/>
            <w:tcBorders>
              <w:top w:val="single" w:sz="4" w:space="0" w:color="auto"/>
              <w:left w:val="single" w:sz="4" w:space="0" w:color="auto"/>
            </w:tcBorders>
            <w:shd w:val="clear" w:color="auto" w:fill="auto"/>
            <w:vAlign w:val="bottom"/>
          </w:tcPr>
          <w:p w14:paraId="5F02419D" w14:textId="77777777" w:rsidR="00A735D4" w:rsidRPr="00FC1874" w:rsidRDefault="0079397F" w:rsidP="00DB1C77">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tcBorders>
            <w:shd w:val="clear" w:color="auto" w:fill="auto"/>
            <w:vAlign w:val="bottom"/>
          </w:tcPr>
          <w:p w14:paraId="749C139A" w14:textId="77777777" w:rsidR="00A735D4" w:rsidRPr="00FC1874" w:rsidRDefault="0079397F" w:rsidP="00DB1C77">
            <w:pPr>
              <w:pStyle w:val="ab"/>
              <w:jc w:val="center"/>
              <w:rPr>
                <w:sz w:val="18"/>
                <w:szCs w:val="18"/>
              </w:rPr>
            </w:pPr>
            <w:r w:rsidRPr="00FC1874">
              <w:rPr>
                <w:rStyle w:val="aa"/>
                <w:sz w:val="18"/>
                <w:szCs w:val="18"/>
              </w:rPr>
              <w:t>0,010</w:t>
            </w:r>
          </w:p>
        </w:tc>
        <w:tc>
          <w:tcPr>
            <w:tcW w:w="720" w:type="dxa"/>
            <w:tcBorders>
              <w:top w:val="single" w:sz="4" w:space="0" w:color="auto"/>
              <w:left w:val="single" w:sz="4" w:space="0" w:color="auto"/>
            </w:tcBorders>
            <w:shd w:val="clear" w:color="auto" w:fill="auto"/>
            <w:vAlign w:val="bottom"/>
          </w:tcPr>
          <w:p w14:paraId="22A8E68B" w14:textId="77777777" w:rsidR="00A735D4" w:rsidRPr="00FC1874" w:rsidRDefault="0079397F" w:rsidP="00DB1C77">
            <w:pPr>
              <w:pStyle w:val="ab"/>
              <w:jc w:val="center"/>
              <w:rPr>
                <w:sz w:val="18"/>
                <w:szCs w:val="18"/>
              </w:rPr>
            </w:pPr>
            <w:r w:rsidRPr="00FC1874">
              <w:rPr>
                <w:rStyle w:val="aa"/>
                <w:sz w:val="18"/>
                <w:szCs w:val="18"/>
              </w:rPr>
              <w:t>4</w:t>
            </w:r>
          </w:p>
        </w:tc>
        <w:tc>
          <w:tcPr>
            <w:tcW w:w="854" w:type="dxa"/>
            <w:tcBorders>
              <w:top w:val="single" w:sz="4" w:space="0" w:color="auto"/>
              <w:left w:val="single" w:sz="4" w:space="0" w:color="auto"/>
            </w:tcBorders>
            <w:shd w:val="clear" w:color="auto" w:fill="auto"/>
            <w:vAlign w:val="bottom"/>
          </w:tcPr>
          <w:p w14:paraId="44A1360B" w14:textId="77777777" w:rsidR="00A735D4" w:rsidRPr="00FC1874" w:rsidRDefault="0079397F" w:rsidP="00DB1C77">
            <w:pPr>
              <w:pStyle w:val="ab"/>
              <w:jc w:val="center"/>
              <w:rPr>
                <w:sz w:val="18"/>
                <w:szCs w:val="18"/>
              </w:rPr>
            </w:pPr>
            <w:r w:rsidRPr="00FC1874">
              <w:rPr>
                <w:rStyle w:val="aa"/>
                <w:sz w:val="18"/>
                <w:szCs w:val="18"/>
              </w:rPr>
              <w:t>0,020</w:t>
            </w:r>
          </w:p>
        </w:tc>
        <w:tc>
          <w:tcPr>
            <w:tcW w:w="710" w:type="dxa"/>
            <w:tcBorders>
              <w:top w:val="single" w:sz="4" w:space="0" w:color="auto"/>
              <w:left w:val="single" w:sz="4" w:space="0" w:color="auto"/>
            </w:tcBorders>
            <w:shd w:val="clear" w:color="auto" w:fill="auto"/>
            <w:vAlign w:val="bottom"/>
          </w:tcPr>
          <w:p w14:paraId="77A30BC6"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4507AB95"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6D79A44B" w14:textId="77777777">
        <w:trPr>
          <w:trHeight w:hRule="exact" w:val="238"/>
          <w:jc w:val="center"/>
        </w:trPr>
        <w:tc>
          <w:tcPr>
            <w:tcW w:w="2322" w:type="dxa"/>
            <w:vMerge w:val="restart"/>
            <w:tcBorders>
              <w:top w:val="single" w:sz="4" w:space="0" w:color="auto"/>
              <w:left w:val="single" w:sz="4" w:space="0" w:color="auto"/>
            </w:tcBorders>
            <w:shd w:val="clear" w:color="auto" w:fill="auto"/>
          </w:tcPr>
          <w:p w14:paraId="20395FC9" w14:textId="77777777" w:rsidR="00A735D4" w:rsidRPr="00FC1874" w:rsidRDefault="0079397F" w:rsidP="005B0372">
            <w:pPr>
              <w:pStyle w:val="ab"/>
              <w:jc w:val="both"/>
              <w:rPr>
                <w:sz w:val="18"/>
                <w:szCs w:val="18"/>
              </w:rPr>
            </w:pPr>
            <w:r w:rsidRPr="00FC1874">
              <w:rPr>
                <w:rStyle w:val="aa"/>
                <w:sz w:val="18"/>
                <w:szCs w:val="18"/>
              </w:rPr>
              <w:t>stirolning akrilonitril bilan sopolimeri</w:t>
            </w:r>
          </w:p>
        </w:tc>
        <w:tc>
          <w:tcPr>
            <w:tcW w:w="1731" w:type="dxa"/>
            <w:tcBorders>
              <w:top w:val="single" w:sz="4" w:space="0" w:color="auto"/>
              <w:left w:val="single" w:sz="4" w:space="0" w:color="auto"/>
            </w:tcBorders>
            <w:shd w:val="clear" w:color="auto" w:fill="auto"/>
            <w:vAlign w:val="bottom"/>
          </w:tcPr>
          <w:p w14:paraId="541C6E5F" w14:textId="77777777" w:rsidR="00A735D4" w:rsidRPr="00FC1874" w:rsidRDefault="0079397F" w:rsidP="00DB1C77">
            <w:pPr>
              <w:pStyle w:val="ab"/>
              <w:jc w:val="both"/>
              <w:rPr>
                <w:sz w:val="18"/>
                <w:szCs w:val="18"/>
              </w:rPr>
            </w:pPr>
            <w:r w:rsidRPr="00FC1874">
              <w:rPr>
                <w:rStyle w:val="aa"/>
                <w:sz w:val="18"/>
                <w:szCs w:val="18"/>
              </w:rPr>
              <w:t>stirol</w:t>
            </w:r>
          </w:p>
        </w:tc>
        <w:tc>
          <w:tcPr>
            <w:tcW w:w="854" w:type="dxa"/>
            <w:tcBorders>
              <w:top w:val="single" w:sz="4" w:space="0" w:color="auto"/>
              <w:left w:val="single" w:sz="4" w:space="0" w:color="auto"/>
            </w:tcBorders>
            <w:shd w:val="clear" w:color="auto" w:fill="auto"/>
            <w:vAlign w:val="bottom"/>
          </w:tcPr>
          <w:p w14:paraId="61C30FDF" w14:textId="77777777" w:rsidR="00A735D4" w:rsidRPr="00FC1874" w:rsidRDefault="0079397F" w:rsidP="00DB1C77">
            <w:pPr>
              <w:pStyle w:val="ab"/>
              <w:jc w:val="center"/>
              <w:rPr>
                <w:sz w:val="18"/>
                <w:szCs w:val="18"/>
              </w:rPr>
            </w:pPr>
            <w:r w:rsidRPr="00FC1874">
              <w:rPr>
                <w:rStyle w:val="aa"/>
                <w:sz w:val="18"/>
                <w:szCs w:val="18"/>
              </w:rPr>
              <w:t>0,010</w:t>
            </w:r>
          </w:p>
        </w:tc>
        <w:tc>
          <w:tcPr>
            <w:tcW w:w="1302" w:type="dxa"/>
            <w:tcBorders>
              <w:top w:val="single" w:sz="4" w:space="0" w:color="auto"/>
              <w:left w:val="single" w:sz="4" w:space="0" w:color="auto"/>
            </w:tcBorders>
            <w:shd w:val="clear" w:color="auto" w:fill="auto"/>
            <w:vAlign w:val="bottom"/>
          </w:tcPr>
          <w:p w14:paraId="1344C44B"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502B2266"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21D382E4" w14:textId="77777777" w:rsidR="00A735D4" w:rsidRPr="00FC1874" w:rsidRDefault="0079397F" w:rsidP="00DB1C77">
            <w:pPr>
              <w:pStyle w:val="ab"/>
              <w:jc w:val="center"/>
              <w:rPr>
                <w:sz w:val="18"/>
                <w:szCs w:val="18"/>
              </w:rPr>
            </w:pPr>
            <w:r w:rsidRPr="00FC1874">
              <w:rPr>
                <w:rStyle w:val="aa"/>
                <w:sz w:val="18"/>
                <w:szCs w:val="18"/>
              </w:rPr>
              <w:t>0,002</w:t>
            </w:r>
          </w:p>
        </w:tc>
        <w:tc>
          <w:tcPr>
            <w:tcW w:w="710" w:type="dxa"/>
            <w:tcBorders>
              <w:top w:val="single" w:sz="4" w:space="0" w:color="auto"/>
              <w:left w:val="single" w:sz="4" w:space="0" w:color="auto"/>
            </w:tcBorders>
            <w:shd w:val="clear" w:color="auto" w:fill="auto"/>
            <w:vAlign w:val="bottom"/>
          </w:tcPr>
          <w:p w14:paraId="4A512484"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25F2C4EE"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11F0346B" w14:textId="77777777">
        <w:trPr>
          <w:trHeight w:hRule="exact" w:val="234"/>
          <w:jc w:val="center"/>
        </w:trPr>
        <w:tc>
          <w:tcPr>
            <w:tcW w:w="2322" w:type="dxa"/>
            <w:vMerge/>
            <w:tcBorders>
              <w:left w:val="single" w:sz="4" w:space="0" w:color="auto"/>
            </w:tcBorders>
            <w:shd w:val="clear" w:color="auto" w:fill="auto"/>
          </w:tcPr>
          <w:p w14:paraId="6EA0B62C"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2679A99A" w14:textId="77777777" w:rsidR="00A735D4" w:rsidRPr="00FC1874" w:rsidRDefault="0079397F" w:rsidP="00DB1C77">
            <w:pPr>
              <w:pStyle w:val="ab"/>
              <w:jc w:val="both"/>
              <w:rPr>
                <w:sz w:val="18"/>
                <w:szCs w:val="18"/>
              </w:rPr>
            </w:pPr>
            <w:r w:rsidRPr="00FC1874">
              <w:rPr>
                <w:rStyle w:val="aa"/>
                <w:sz w:val="18"/>
                <w:szCs w:val="18"/>
              </w:rPr>
              <w:t>akrilonitril</w:t>
            </w:r>
          </w:p>
        </w:tc>
        <w:tc>
          <w:tcPr>
            <w:tcW w:w="854" w:type="dxa"/>
            <w:tcBorders>
              <w:top w:val="single" w:sz="4" w:space="0" w:color="auto"/>
              <w:left w:val="single" w:sz="4" w:space="0" w:color="auto"/>
            </w:tcBorders>
            <w:shd w:val="clear" w:color="auto" w:fill="auto"/>
            <w:vAlign w:val="bottom"/>
          </w:tcPr>
          <w:p w14:paraId="246C36EA" w14:textId="77777777" w:rsidR="00A735D4" w:rsidRPr="00FC1874" w:rsidRDefault="0079397F" w:rsidP="00DB1C77">
            <w:pPr>
              <w:pStyle w:val="ab"/>
              <w:jc w:val="center"/>
              <w:rPr>
                <w:sz w:val="18"/>
                <w:szCs w:val="18"/>
              </w:rPr>
            </w:pPr>
            <w:r w:rsidRPr="00FC1874">
              <w:rPr>
                <w:rStyle w:val="aa"/>
                <w:sz w:val="18"/>
                <w:szCs w:val="18"/>
              </w:rPr>
              <w:t>0,020</w:t>
            </w:r>
          </w:p>
        </w:tc>
        <w:tc>
          <w:tcPr>
            <w:tcW w:w="1302" w:type="dxa"/>
            <w:tcBorders>
              <w:top w:val="single" w:sz="4" w:space="0" w:color="auto"/>
              <w:left w:val="single" w:sz="4" w:space="0" w:color="auto"/>
            </w:tcBorders>
            <w:shd w:val="clear" w:color="auto" w:fill="auto"/>
            <w:vAlign w:val="bottom"/>
          </w:tcPr>
          <w:p w14:paraId="66836ACC"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5AA5125D"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09BE561A" w14:textId="77777777" w:rsidR="00A735D4" w:rsidRPr="00FC1874" w:rsidRDefault="0079397F" w:rsidP="00DB1C77">
            <w:pPr>
              <w:pStyle w:val="ab"/>
              <w:jc w:val="center"/>
              <w:rPr>
                <w:sz w:val="18"/>
                <w:szCs w:val="18"/>
              </w:rPr>
            </w:pPr>
            <w:r w:rsidRPr="00FC1874">
              <w:rPr>
                <w:rStyle w:val="aa"/>
                <w:sz w:val="18"/>
                <w:szCs w:val="18"/>
              </w:rPr>
              <w:t>0,030</w:t>
            </w:r>
          </w:p>
        </w:tc>
        <w:tc>
          <w:tcPr>
            <w:tcW w:w="710" w:type="dxa"/>
            <w:tcBorders>
              <w:top w:val="single" w:sz="4" w:space="0" w:color="auto"/>
              <w:left w:val="single" w:sz="4" w:space="0" w:color="auto"/>
            </w:tcBorders>
            <w:shd w:val="clear" w:color="auto" w:fill="auto"/>
            <w:vAlign w:val="bottom"/>
          </w:tcPr>
          <w:p w14:paraId="65F9CE87"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3B74FBE4"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18A93A26" w14:textId="77777777">
        <w:trPr>
          <w:trHeight w:hRule="exact" w:val="229"/>
          <w:jc w:val="center"/>
        </w:trPr>
        <w:tc>
          <w:tcPr>
            <w:tcW w:w="2322" w:type="dxa"/>
            <w:vMerge/>
            <w:tcBorders>
              <w:left w:val="single" w:sz="4" w:space="0" w:color="auto"/>
            </w:tcBorders>
            <w:shd w:val="clear" w:color="auto" w:fill="auto"/>
          </w:tcPr>
          <w:p w14:paraId="4717B780"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73E7800A" w14:textId="77777777" w:rsidR="00A735D4" w:rsidRPr="00FC1874" w:rsidRDefault="0079397F" w:rsidP="00DB1C77">
            <w:pPr>
              <w:pStyle w:val="ab"/>
              <w:jc w:val="both"/>
              <w:rPr>
                <w:sz w:val="18"/>
                <w:szCs w:val="18"/>
              </w:rPr>
            </w:pPr>
            <w:r w:rsidRPr="00FC1874">
              <w:rPr>
                <w:rStyle w:val="aa"/>
                <w:sz w:val="18"/>
                <w:szCs w:val="18"/>
              </w:rPr>
              <w:t>formaldegid</w:t>
            </w:r>
          </w:p>
        </w:tc>
        <w:tc>
          <w:tcPr>
            <w:tcW w:w="854" w:type="dxa"/>
            <w:tcBorders>
              <w:top w:val="single" w:sz="4" w:space="0" w:color="auto"/>
              <w:left w:val="single" w:sz="4" w:space="0" w:color="auto"/>
            </w:tcBorders>
            <w:shd w:val="clear" w:color="auto" w:fill="auto"/>
            <w:vAlign w:val="bottom"/>
          </w:tcPr>
          <w:p w14:paraId="1327F7F9" w14:textId="77777777" w:rsidR="00A735D4" w:rsidRPr="00FC1874" w:rsidRDefault="0079397F" w:rsidP="00DB1C77">
            <w:pPr>
              <w:pStyle w:val="ab"/>
              <w:jc w:val="center"/>
              <w:rPr>
                <w:sz w:val="18"/>
                <w:szCs w:val="18"/>
              </w:rPr>
            </w:pPr>
            <w:r w:rsidRPr="00FC1874">
              <w:rPr>
                <w:rStyle w:val="aa"/>
                <w:sz w:val="18"/>
                <w:szCs w:val="18"/>
              </w:rPr>
              <w:t>0,100</w:t>
            </w:r>
          </w:p>
        </w:tc>
        <w:tc>
          <w:tcPr>
            <w:tcW w:w="1302" w:type="dxa"/>
            <w:tcBorders>
              <w:top w:val="single" w:sz="4" w:space="0" w:color="auto"/>
              <w:left w:val="single" w:sz="4" w:space="0" w:color="auto"/>
            </w:tcBorders>
            <w:shd w:val="clear" w:color="auto" w:fill="auto"/>
            <w:vAlign w:val="bottom"/>
          </w:tcPr>
          <w:p w14:paraId="7F60B424"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3BEBBB1F"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5D76596B" w14:textId="77777777" w:rsidR="00A735D4" w:rsidRPr="00FC1874" w:rsidRDefault="0079397F" w:rsidP="00DB1C77">
            <w:pPr>
              <w:pStyle w:val="ab"/>
              <w:jc w:val="center"/>
              <w:rPr>
                <w:sz w:val="18"/>
                <w:szCs w:val="18"/>
              </w:rPr>
            </w:pPr>
            <w:r w:rsidRPr="00FC1874">
              <w:rPr>
                <w:rStyle w:val="aa"/>
                <w:sz w:val="18"/>
                <w:szCs w:val="18"/>
              </w:rPr>
              <w:t>0,003</w:t>
            </w:r>
          </w:p>
        </w:tc>
        <w:tc>
          <w:tcPr>
            <w:tcW w:w="710" w:type="dxa"/>
            <w:tcBorders>
              <w:top w:val="single" w:sz="4" w:space="0" w:color="auto"/>
              <w:left w:val="single" w:sz="4" w:space="0" w:color="auto"/>
            </w:tcBorders>
            <w:shd w:val="clear" w:color="auto" w:fill="auto"/>
            <w:vAlign w:val="bottom"/>
          </w:tcPr>
          <w:p w14:paraId="205150D0"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6A960776"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655C2BF0" w14:textId="77777777">
        <w:trPr>
          <w:trHeight w:hRule="exact" w:val="229"/>
          <w:jc w:val="center"/>
        </w:trPr>
        <w:tc>
          <w:tcPr>
            <w:tcW w:w="2322" w:type="dxa"/>
            <w:vMerge/>
            <w:tcBorders>
              <w:left w:val="single" w:sz="4" w:space="0" w:color="auto"/>
            </w:tcBorders>
            <w:shd w:val="clear" w:color="auto" w:fill="auto"/>
          </w:tcPr>
          <w:p w14:paraId="2F287615"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3E46D8E6" w14:textId="77777777" w:rsidR="00A735D4" w:rsidRPr="00FC1874" w:rsidRDefault="0079397F" w:rsidP="00DB1C77">
            <w:pPr>
              <w:pStyle w:val="ab"/>
              <w:jc w:val="both"/>
              <w:rPr>
                <w:sz w:val="18"/>
                <w:szCs w:val="18"/>
              </w:rPr>
            </w:pPr>
            <w:r w:rsidRPr="00FC1874">
              <w:rPr>
                <w:rStyle w:val="aa"/>
                <w:sz w:val="18"/>
                <w:szCs w:val="18"/>
              </w:rPr>
              <w:t>benzaldegid</w:t>
            </w:r>
          </w:p>
        </w:tc>
        <w:tc>
          <w:tcPr>
            <w:tcW w:w="854" w:type="dxa"/>
            <w:tcBorders>
              <w:top w:val="single" w:sz="4" w:space="0" w:color="auto"/>
              <w:left w:val="single" w:sz="4" w:space="0" w:color="auto"/>
            </w:tcBorders>
            <w:shd w:val="clear" w:color="auto" w:fill="auto"/>
            <w:vAlign w:val="bottom"/>
          </w:tcPr>
          <w:p w14:paraId="3EFBBE28" w14:textId="77777777" w:rsidR="00A735D4" w:rsidRPr="00FC1874" w:rsidRDefault="0079397F" w:rsidP="00DB1C77">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tcBorders>
            <w:shd w:val="clear" w:color="auto" w:fill="auto"/>
            <w:vAlign w:val="bottom"/>
          </w:tcPr>
          <w:p w14:paraId="5ABACCC3" w14:textId="77777777" w:rsidR="00A735D4" w:rsidRPr="00FC1874" w:rsidRDefault="0079397F" w:rsidP="00DB1C77">
            <w:pPr>
              <w:pStyle w:val="ab"/>
              <w:jc w:val="center"/>
              <w:rPr>
                <w:sz w:val="18"/>
                <w:szCs w:val="18"/>
              </w:rPr>
            </w:pPr>
            <w:r w:rsidRPr="00FC1874">
              <w:rPr>
                <w:rStyle w:val="aa"/>
                <w:sz w:val="18"/>
                <w:szCs w:val="18"/>
              </w:rPr>
              <w:t>0,003</w:t>
            </w:r>
          </w:p>
        </w:tc>
        <w:tc>
          <w:tcPr>
            <w:tcW w:w="720" w:type="dxa"/>
            <w:tcBorders>
              <w:top w:val="single" w:sz="4" w:space="0" w:color="auto"/>
              <w:left w:val="single" w:sz="4" w:space="0" w:color="auto"/>
            </w:tcBorders>
            <w:shd w:val="clear" w:color="auto" w:fill="auto"/>
            <w:vAlign w:val="bottom"/>
          </w:tcPr>
          <w:p w14:paraId="4B4E3293" w14:textId="77777777" w:rsidR="00A735D4" w:rsidRPr="00FC1874" w:rsidRDefault="0079397F" w:rsidP="00DB1C77">
            <w:pPr>
              <w:pStyle w:val="ab"/>
              <w:jc w:val="center"/>
              <w:rPr>
                <w:sz w:val="18"/>
                <w:szCs w:val="18"/>
              </w:rPr>
            </w:pPr>
            <w:r w:rsidRPr="00FC1874">
              <w:rPr>
                <w:rStyle w:val="aa"/>
                <w:sz w:val="18"/>
                <w:szCs w:val="18"/>
              </w:rPr>
              <w:t>4</w:t>
            </w:r>
          </w:p>
        </w:tc>
        <w:tc>
          <w:tcPr>
            <w:tcW w:w="854" w:type="dxa"/>
            <w:tcBorders>
              <w:top w:val="single" w:sz="4" w:space="0" w:color="auto"/>
              <w:left w:val="single" w:sz="4" w:space="0" w:color="auto"/>
            </w:tcBorders>
            <w:shd w:val="clear" w:color="auto" w:fill="auto"/>
            <w:vAlign w:val="bottom"/>
          </w:tcPr>
          <w:p w14:paraId="11F71429" w14:textId="77777777" w:rsidR="00A735D4" w:rsidRPr="00FC1874" w:rsidRDefault="0079397F" w:rsidP="00DB1C77">
            <w:pPr>
              <w:pStyle w:val="ab"/>
              <w:jc w:val="center"/>
              <w:rPr>
                <w:sz w:val="18"/>
                <w:szCs w:val="18"/>
              </w:rPr>
            </w:pPr>
            <w:r w:rsidRPr="00FC1874">
              <w:rPr>
                <w:rStyle w:val="aa"/>
                <w:sz w:val="18"/>
                <w:szCs w:val="18"/>
              </w:rPr>
              <w:t>0,040</w:t>
            </w:r>
          </w:p>
        </w:tc>
        <w:tc>
          <w:tcPr>
            <w:tcW w:w="710" w:type="dxa"/>
            <w:tcBorders>
              <w:top w:val="single" w:sz="4" w:space="0" w:color="auto"/>
              <w:left w:val="single" w:sz="4" w:space="0" w:color="auto"/>
            </w:tcBorders>
            <w:shd w:val="clear" w:color="auto" w:fill="auto"/>
            <w:vAlign w:val="bottom"/>
          </w:tcPr>
          <w:p w14:paraId="4ECD2BCE"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30165F8B"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00E342B7" w14:textId="77777777">
        <w:trPr>
          <w:trHeight w:hRule="exact" w:val="238"/>
          <w:jc w:val="center"/>
        </w:trPr>
        <w:tc>
          <w:tcPr>
            <w:tcW w:w="2322" w:type="dxa"/>
            <w:vMerge w:val="restart"/>
            <w:tcBorders>
              <w:top w:val="single" w:sz="4" w:space="0" w:color="auto"/>
              <w:left w:val="single" w:sz="4" w:space="0" w:color="auto"/>
            </w:tcBorders>
            <w:shd w:val="clear" w:color="auto" w:fill="auto"/>
          </w:tcPr>
          <w:p w14:paraId="1C0E8B3A" w14:textId="77777777" w:rsidR="00A735D4" w:rsidRPr="00FC1874" w:rsidRDefault="0079397F" w:rsidP="005B0372">
            <w:pPr>
              <w:pStyle w:val="ab"/>
              <w:jc w:val="both"/>
              <w:rPr>
                <w:sz w:val="18"/>
                <w:szCs w:val="18"/>
              </w:rPr>
            </w:pPr>
            <w:r w:rsidRPr="00FC1874">
              <w:rPr>
                <w:rStyle w:val="aa"/>
                <w:sz w:val="18"/>
                <w:szCs w:val="18"/>
              </w:rPr>
              <w:t>ABS-plastiklar</w:t>
            </w:r>
          </w:p>
        </w:tc>
        <w:tc>
          <w:tcPr>
            <w:tcW w:w="1731" w:type="dxa"/>
            <w:tcBorders>
              <w:top w:val="single" w:sz="4" w:space="0" w:color="auto"/>
              <w:left w:val="single" w:sz="4" w:space="0" w:color="auto"/>
            </w:tcBorders>
            <w:shd w:val="clear" w:color="auto" w:fill="auto"/>
            <w:vAlign w:val="bottom"/>
          </w:tcPr>
          <w:p w14:paraId="74FFFF44" w14:textId="77777777" w:rsidR="00A735D4" w:rsidRPr="00FC1874" w:rsidRDefault="0079397F" w:rsidP="00DB1C77">
            <w:pPr>
              <w:pStyle w:val="ab"/>
              <w:jc w:val="both"/>
              <w:rPr>
                <w:sz w:val="18"/>
                <w:szCs w:val="18"/>
              </w:rPr>
            </w:pPr>
            <w:r w:rsidRPr="00FC1874">
              <w:rPr>
                <w:rStyle w:val="aa"/>
                <w:sz w:val="18"/>
                <w:szCs w:val="18"/>
              </w:rPr>
              <w:t>stirol</w:t>
            </w:r>
          </w:p>
        </w:tc>
        <w:tc>
          <w:tcPr>
            <w:tcW w:w="854" w:type="dxa"/>
            <w:tcBorders>
              <w:top w:val="single" w:sz="4" w:space="0" w:color="auto"/>
              <w:left w:val="single" w:sz="4" w:space="0" w:color="auto"/>
            </w:tcBorders>
            <w:shd w:val="clear" w:color="auto" w:fill="auto"/>
            <w:vAlign w:val="bottom"/>
          </w:tcPr>
          <w:p w14:paraId="1BF0D3AF" w14:textId="77777777" w:rsidR="00A735D4" w:rsidRPr="00FC1874" w:rsidRDefault="0079397F" w:rsidP="00DB1C77">
            <w:pPr>
              <w:pStyle w:val="ab"/>
              <w:jc w:val="center"/>
              <w:rPr>
                <w:sz w:val="18"/>
                <w:szCs w:val="18"/>
              </w:rPr>
            </w:pPr>
            <w:r w:rsidRPr="00FC1874">
              <w:rPr>
                <w:rStyle w:val="aa"/>
                <w:sz w:val="18"/>
                <w:szCs w:val="18"/>
              </w:rPr>
              <w:t>0,010</w:t>
            </w:r>
          </w:p>
        </w:tc>
        <w:tc>
          <w:tcPr>
            <w:tcW w:w="1302" w:type="dxa"/>
            <w:tcBorders>
              <w:top w:val="single" w:sz="4" w:space="0" w:color="auto"/>
              <w:left w:val="single" w:sz="4" w:space="0" w:color="auto"/>
            </w:tcBorders>
            <w:shd w:val="clear" w:color="auto" w:fill="auto"/>
            <w:vAlign w:val="bottom"/>
          </w:tcPr>
          <w:p w14:paraId="00F59D58"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69A1F85B"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05C1AE87" w14:textId="77777777" w:rsidR="00A735D4" w:rsidRPr="00FC1874" w:rsidRDefault="0079397F" w:rsidP="00DB1C77">
            <w:pPr>
              <w:pStyle w:val="ab"/>
              <w:jc w:val="center"/>
              <w:rPr>
                <w:sz w:val="18"/>
                <w:szCs w:val="18"/>
              </w:rPr>
            </w:pPr>
            <w:r w:rsidRPr="00FC1874">
              <w:rPr>
                <w:rStyle w:val="aa"/>
                <w:sz w:val="18"/>
                <w:szCs w:val="18"/>
              </w:rPr>
              <w:t>0,002</w:t>
            </w:r>
          </w:p>
        </w:tc>
        <w:tc>
          <w:tcPr>
            <w:tcW w:w="710" w:type="dxa"/>
            <w:tcBorders>
              <w:top w:val="single" w:sz="4" w:space="0" w:color="auto"/>
              <w:left w:val="single" w:sz="4" w:space="0" w:color="auto"/>
            </w:tcBorders>
            <w:shd w:val="clear" w:color="auto" w:fill="auto"/>
            <w:vAlign w:val="bottom"/>
          </w:tcPr>
          <w:p w14:paraId="72512C75"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2F238648"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1F1C789A" w14:textId="77777777">
        <w:trPr>
          <w:trHeight w:hRule="exact" w:val="243"/>
          <w:jc w:val="center"/>
        </w:trPr>
        <w:tc>
          <w:tcPr>
            <w:tcW w:w="2322" w:type="dxa"/>
            <w:vMerge/>
            <w:tcBorders>
              <w:left w:val="single" w:sz="4" w:space="0" w:color="auto"/>
            </w:tcBorders>
            <w:shd w:val="clear" w:color="auto" w:fill="auto"/>
          </w:tcPr>
          <w:p w14:paraId="29830FB1"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23FDCF66" w14:textId="77777777" w:rsidR="00A735D4" w:rsidRPr="00FC1874" w:rsidRDefault="0079397F" w:rsidP="00DB1C77">
            <w:pPr>
              <w:pStyle w:val="ab"/>
              <w:jc w:val="both"/>
              <w:rPr>
                <w:sz w:val="18"/>
                <w:szCs w:val="18"/>
              </w:rPr>
            </w:pPr>
            <w:r w:rsidRPr="00FC1874">
              <w:rPr>
                <w:rStyle w:val="aa"/>
                <w:sz w:val="18"/>
                <w:szCs w:val="18"/>
              </w:rPr>
              <w:t>akrilonitril</w:t>
            </w:r>
          </w:p>
        </w:tc>
        <w:tc>
          <w:tcPr>
            <w:tcW w:w="854" w:type="dxa"/>
            <w:tcBorders>
              <w:top w:val="single" w:sz="4" w:space="0" w:color="auto"/>
              <w:left w:val="single" w:sz="4" w:space="0" w:color="auto"/>
            </w:tcBorders>
            <w:shd w:val="clear" w:color="auto" w:fill="auto"/>
            <w:vAlign w:val="bottom"/>
          </w:tcPr>
          <w:p w14:paraId="5B0A2FB7" w14:textId="77777777" w:rsidR="00A735D4" w:rsidRPr="00FC1874" w:rsidRDefault="0079397F" w:rsidP="00DB1C77">
            <w:pPr>
              <w:pStyle w:val="ab"/>
              <w:jc w:val="center"/>
              <w:rPr>
                <w:sz w:val="18"/>
                <w:szCs w:val="18"/>
              </w:rPr>
            </w:pPr>
            <w:r w:rsidRPr="00FC1874">
              <w:rPr>
                <w:rStyle w:val="aa"/>
                <w:sz w:val="18"/>
                <w:szCs w:val="18"/>
              </w:rPr>
              <w:t>0,020</w:t>
            </w:r>
          </w:p>
        </w:tc>
        <w:tc>
          <w:tcPr>
            <w:tcW w:w="1302" w:type="dxa"/>
            <w:tcBorders>
              <w:top w:val="single" w:sz="4" w:space="0" w:color="auto"/>
              <w:left w:val="single" w:sz="4" w:space="0" w:color="auto"/>
            </w:tcBorders>
            <w:shd w:val="clear" w:color="auto" w:fill="auto"/>
            <w:vAlign w:val="bottom"/>
          </w:tcPr>
          <w:p w14:paraId="30D575C2"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08134F6C"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67DAA1B2" w14:textId="77777777" w:rsidR="00A735D4" w:rsidRPr="00FC1874" w:rsidRDefault="0079397F" w:rsidP="00DB1C77">
            <w:pPr>
              <w:pStyle w:val="ab"/>
              <w:jc w:val="center"/>
              <w:rPr>
                <w:sz w:val="18"/>
                <w:szCs w:val="18"/>
              </w:rPr>
            </w:pPr>
            <w:r w:rsidRPr="00FC1874">
              <w:rPr>
                <w:rStyle w:val="aa"/>
                <w:sz w:val="18"/>
                <w:szCs w:val="18"/>
              </w:rPr>
              <w:t>0,030</w:t>
            </w:r>
          </w:p>
        </w:tc>
        <w:tc>
          <w:tcPr>
            <w:tcW w:w="710" w:type="dxa"/>
            <w:tcBorders>
              <w:top w:val="single" w:sz="4" w:space="0" w:color="auto"/>
              <w:left w:val="single" w:sz="4" w:space="0" w:color="auto"/>
            </w:tcBorders>
            <w:shd w:val="clear" w:color="auto" w:fill="auto"/>
            <w:vAlign w:val="bottom"/>
          </w:tcPr>
          <w:p w14:paraId="497A2419"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6DC7A547"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0AE498F1" w14:textId="77777777">
        <w:trPr>
          <w:trHeight w:hRule="exact" w:val="229"/>
          <w:jc w:val="center"/>
        </w:trPr>
        <w:tc>
          <w:tcPr>
            <w:tcW w:w="2322" w:type="dxa"/>
            <w:vMerge/>
            <w:tcBorders>
              <w:left w:val="single" w:sz="4" w:space="0" w:color="auto"/>
            </w:tcBorders>
            <w:shd w:val="clear" w:color="auto" w:fill="auto"/>
          </w:tcPr>
          <w:p w14:paraId="224B5D53"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40480787" w14:textId="77777777" w:rsidR="00A735D4" w:rsidRPr="00FC1874" w:rsidRDefault="0079397F" w:rsidP="00DB1C77">
            <w:pPr>
              <w:pStyle w:val="ab"/>
              <w:jc w:val="both"/>
              <w:rPr>
                <w:sz w:val="18"/>
                <w:szCs w:val="18"/>
              </w:rPr>
            </w:pPr>
            <w:r w:rsidRPr="00FC1874">
              <w:rPr>
                <w:rStyle w:val="aa"/>
                <w:sz w:val="18"/>
                <w:szCs w:val="18"/>
              </w:rPr>
              <w:t>a-meti</w:t>
            </w:r>
            <w:r w:rsidRPr="00FC1874">
              <w:rPr>
                <w:sz w:val="18"/>
                <w:szCs w:val="18"/>
              </w:rPr>
              <w:t>lst</w:t>
            </w:r>
            <w:r w:rsidRPr="00FC1874">
              <w:rPr>
                <w:rStyle w:val="aa"/>
                <w:sz w:val="18"/>
                <w:szCs w:val="18"/>
              </w:rPr>
              <w:t>irol</w:t>
            </w:r>
          </w:p>
        </w:tc>
        <w:tc>
          <w:tcPr>
            <w:tcW w:w="854" w:type="dxa"/>
            <w:tcBorders>
              <w:top w:val="single" w:sz="4" w:space="0" w:color="auto"/>
              <w:left w:val="single" w:sz="4" w:space="0" w:color="auto"/>
            </w:tcBorders>
            <w:shd w:val="clear" w:color="auto" w:fill="auto"/>
            <w:vAlign w:val="bottom"/>
          </w:tcPr>
          <w:p w14:paraId="26559FBC" w14:textId="77777777" w:rsidR="00A735D4" w:rsidRPr="00FC1874" w:rsidRDefault="0079397F" w:rsidP="00DB1C77">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tcBorders>
            <w:shd w:val="clear" w:color="auto" w:fill="auto"/>
            <w:vAlign w:val="bottom"/>
          </w:tcPr>
          <w:p w14:paraId="3DDDB308" w14:textId="77777777" w:rsidR="00A735D4" w:rsidRPr="00FC1874" w:rsidRDefault="0079397F" w:rsidP="00DB1C77">
            <w:pPr>
              <w:pStyle w:val="ab"/>
              <w:jc w:val="center"/>
              <w:rPr>
                <w:sz w:val="18"/>
                <w:szCs w:val="18"/>
              </w:rPr>
            </w:pPr>
            <w:r w:rsidRPr="00FC1874">
              <w:rPr>
                <w:rStyle w:val="aa"/>
                <w:sz w:val="18"/>
                <w:szCs w:val="18"/>
              </w:rPr>
              <w:t>0,100</w:t>
            </w:r>
          </w:p>
        </w:tc>
        <w:tc>
          <w:tcPr>
            <w:tcW w:w="720" w:type="dxa"/>
            <w:tcBorders>
              <w:top w:val="single" w:sz="4" w:space="0" w:color="auto"/>
              <w:left w:val="single" w:sz="4" w:space="0" w:color="auto"/>
            </w:tcBorders>
            <w:shd w:val="clear" w:color="auto" w:fill="auto"/>
            <w:vAlign w:val="bottom"/>
          </w:tcPr>
          <w:p w14:paraId="7D2A1B89" w14:textId="77777777" w:rsidR="00A735D4" w:rsidRPr="00FC1874" w:rsidRDefault="0079397F" w:rsidP="00DB1C77">
            <w:pPr>
              <w:pStyle w:val="ab"/>
              <w:jc w:val="center"/>
              <w:rPr>
                <w:sz w:val="18"/>
                <w:szCs w:val="18"/>
              </w:rPr>
            </w:pPr>
            <w:r w:rsidRPr="00FC1874">
              <w:rPr>
                <w:rStyle w:val="aa"/>
                <w:sz w:val="18"/>
                <w:szCs w:val="18"/>
              </w:rPr>
              <w:t>3</w:t>
            </w:r>
          </w:p>
        </w:tc>
        <w:tc>
          <w:tcPr>
            <w:tcW w:w="854" w:type="dxa"/>
            <w:tcBorders>
              <w:top w:val="single" w:sz="4" w:space="0" w:color="auto"/>
              <w:left w:val="single" w:sz="4" w:space="0" w:color="auto"/>
            </w:tcBorders>
            <w:shd w:val="clear" w:color="auto" w:fill="auto"/>
            <w:vAlign w:val="bottom"/>
          </w:tcPr>
          <w:p w14:paraId="536F4A9C" w14:textId="77777777" w:rsidR="00A735D4" w:rsidRPr="00FC1874" w:rsidRDefault="0079397F" w:rsidP="00DB1C77">
            <w:pPr>
              <w:pStyle w:val="ab"/>
              <w:jc w:val="center"/>
              <w:rPr>
                <w:sz w:val="18"/>
                <w:szCs w:val="18"/>
              </w:rPr>
            </w:pPr>
            <w:r w:rsidRPr="00FC1874">
              <w:rPr>
                <w:rStyle w:val="aa"/>
                <w:sz w:val="18"/>
                <w:szCs w:val="18"/>
              </w:rPr>
              <w:t>0,040</w:t>
            </w:r>
          </w:p>
        </w:tc>
        <w:tc>
          <w:tcPr>
            <w:tcW w:w="710" w:type="dxa"/>
            <w:tcBorders>
              <w:top w:val="single" w:sz="4" w:space="0" w:color="auto"/>
              <w:left w:val="single" w:sz="4" w:space="0" w:color="auto"/>
            </w:tcBorders>
            <w:shd w:val="clear" w:color="auto" w:fill="auto"/>
            <w:vAlign w:val="bottom"/>
          </w:tcPr>
          <w:p w14:paraId="6F8E159D"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38E02B29"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7A089DD8" w14:textId="77777777">
        <w:trPr>
          <w:trHeight w:hRule="exact" w:val="248"/>
          <w:jc w:val="center"/>
        </w:trPr>
        <w:tc>
          <w:tcPr>
            <w:tcW w:w="2322" w:type="dxa"/>
            <w:vMerge/>
            <w:tcBorders>
              <w:left w:val="single" w:sz="4" w:space="0" w:color="auto"/>
            </w:tcBorders>
            <w:shd w:val="clear" w:color="auto" w:fill="auto"/>
          </w:tcPr>
          <w:p w14:paraId="7ECC0F3E"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7571B87A" w14:textId="77777777" w:rsidR="00A735D4" w:rsidRPr="00FC1874" w:rsidRDefault="0079397F" w:rsidP="00DB1C77">
            <w:pPr>
              <w:pStyle w:val="ab"/>
              <w:jc w:val="both"/>
              <w:rPr>
                <w:sz w:val="18"/>
                <w:szCs w:val="18"/>
              </w:rPr>
            </w:pPr>
            <w:r w:rsidRPr="00FC1874">
              <w:rPr>
                <w:rStyle w:val="aa"/>
                <w:sz w:val="18"/>
                <w:szCs w:val="18"/>
              </w:rPr>
              <w:t>benzol</w:t>
            </w:r>
          </w:p>
        </w:tc>
        <w:tc>
          <w:tcPr>
            <w:tcW w:w="854" w:type="dxa"/>
            <w:tcBorders>
              <w:top w:val="single" w:sz="4" w:space="0" w:color="auto"/>
              <w:left w:val="single" w:sz="4" w:space="0" w:color="auto"/>
            </w:tcBorders>
            <w:shd w:val="clear" w:color="auto" w:fill="auto"/>
            <w:vAlign w:val="bottom"/>
          </w:tcPr>
          <w:p w14:paraId="26BF235F" w14:textId="77777777" w:rsidR="00A735D4" w:rsidRPr="00FC1874" w:rsidRDefault="0079397F" w:rsidP="00DB1C77">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tcBorders>
            <w:shd w:val="clear" w:color="auto" w:fill="auto"/>
            <w:vAlign w:val="bottom"/>
          </w:tcPr>
          <w:p w14:paraId="0DBCC184" w14:textId="77777777" w:rsidR="00A735D4" w:rsidRPr="00FC1874" w:rsidRDefault="0079397F" w:rsidP="00DB1C77">
            <w:pPr>
              <w:pStyle w:val="ab"/>
              <w:jc w:val="center"/>
              <w:rPr>
                <w:sz w:val="18"/>
                <w:szCs w:val="18"/>
              </w:rPr>
            </w:pPr>
            <w:r w:rsidRPr="00FC1874">
              <w:rPr>
                <w:rStyle w:val="aa"/>
                <w:sz w:val="18"/>
                <w:szCs w:val="18"/>
              </w:rPr>
              <w:t>0,010</w:t>
            </w:r>
          </w:p>
        </w:tc>
        <w:tc>
          <w:tcPr>
            <w:tcW w:w="720" w:type="dxa"/>
            <w:tcBorders>
              <w:top w:val="single" w:sz="4" w:space="0" w:color="auto"/>
              <w:left w:val="single" w:sz="4" w:space="0" w:color="auto"/>
            </w:tcBorders>
            <w:shd w:val="clear" w:color="auto" w:fill="auto"/>
            <w:vAlign w:val="bottom"/>
          </w:tcPr>
          <w:p w14:paraId="1D589BCE"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6B5DDFD0" w14:textId="77777777" w:rsidR="00A735D4" w:rsidRPr="00FC1874" w:rsidRDefault="0079397F" w:rsidP="00DB1C77">
            <w:pPr>
              <w:pStyle w:val="ab"/>
              <w:jc w:val="center"/>
              <w:rPr>
                <w:sz w:val="18"/>
                <w:szCs w:val="18"/>
              </w:rPr>
            </w:pPr>
            <w:r w:rsidRPr="00FC1874">
              <w:rPr>
                <w:rStyle w:val="aa"/>
                <w:sz w:val="18"/>
                <w:szCs w:val="18"/>
              </w:rPr>
              <w:t>0</w:t>
            </w:r>
            <w:r w:rsidRPr="00FC1874">
              <w:rPr>
                <w:sz w:val="18"/>
                <w:szCs w:val="18"/>
              </w:rPr>
              <w:t>,100</w:t>
            </w:r>
          </w:p>
        </w:tc>
        <w:tc>
          <w:tcPr>
            <w:tcW w:w="710" w:type="dxa"/>
            <w:tcBorders>
              <w:top w:val="single" w:sz="4" w:space="0" w:color="auto"/>
              <w:left w:val="single" w:sz="4" w:space="0" w:color="auto"/>
            </w:tcBorders>
            <w:shd w:val="clear" w:color="auto" w:fill="auto"/>
            <w:vAlign w:val="bottom"/>
          </w:tcPr>
          <w:p w14:paraId="0B600E53"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7F123F05"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18A341D6" w14:textId="77777777">
        <w:trPr>
          <w:trHeight w:hRule="exact" w:val="234"/>
          <w:jc w:val="center"/>
        </w:trPr>
        <w:tc>
          <w:tcPr>
            <w:tcW w:w="2322" w:type="dxa"/>
            <w:vMerge/>
            <w:tcBorders>
              <w:left w:val="single" w:sz="4" w:space="0" w:color="auto"/>
            </w:tcBorders>
            <w:shd w:val="clear" w:color="auto" w:fill="auto"/>
          </w:tcPr>
          <w:p w14:paraId="379C7190"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07BD722A" w14:textId="77777777" w:rsidR="00A735D4" w:rsidRPr="00FC1874" w:rsidRDefault="0079397F" w:rsidP="00DB1C77">
            <w:pPr>
              <w:pStyle w:val="ab"/>
              <w:jc w:val="both"/>
              <w:rPr>
                <w:sz w:val="18"/>
                <w:szCs w:val="18"/>
              </w:rPr>
            </w:pPr>
            <w:r w:rsidRPr="00FC1874">
              <w:rPr>
                <w:rStyle w:val="aa"/>
                <w:color w:val="1C1C1C"/>
                <w:sz w:val="18"/>
                <w:szCs w:val="18"/>
              </w:rPr>
              <w:t>toluol</w:t>
            </w:r>
          </w:p>
        </w:tc>
        <w:tc>
          <w:tcPr>
            <w:tcW w:w="854" w:type="dxa"/>
            <w:tcBorders>
              <w:top w:val="single" w:sz="4" w:space="0" w:color="auto"/>
              <w:left w:val="single" w:sz="4" w:space="0" w:color="auto"/>
            </w:tcBorders>
            <w:shd w:val="clear" w:color="auto" w:fill="auto"/>
            <w:vAlign w:val="bottom"/>
          </w:tcPr>
          <w:p w14:paraId="09D1685D" w14:textId="77777777" w:rsidR="00A735D4" w:rsidRPr="00FC1874" w:rsidRDefault="0079397F" w:rsidP="00DB1C77">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tcBorders>
            <w:shd w:val="clear" w:color="auto" w:fill="auto"/>
            <w:vAlign w:val="bottom"/>
          </w:tcPr>
          <w:p w14:paraId="419D669E" w14:textId="77777777" w:rsidR="00A735D4" w:rsidRPr="00FC1874" w:rsidRDefault="0079397F" w:rsidP="00DB1C77">
            <w:pPr>
              <w:pStyle w:val="ab"/>
              <w:jc w:val="center"/>
              <w:rPr>
                <w:sz w:val="18"/>
                <w:szCs w:val="18"/>
              </w:rPr>
            </w:pPr>
            <w:r w:rsidRPr="00FC1874">
              <w:rPr>
                <w:rStyle w:val="aa"/>
                <w:sz w:val="18"/>
                <w:szCs w:val="18"/>
              </w:rPr>
              <w:t>0,500</w:t>
            </w:r>
          </w:p>
        </w:tc>
        <w:tc>
          <w:tcPr>
            <w:tcW w:w="720" w:type="dxa"/>
            <w:tcBorders>
              <w:top w:val="single" w:sz="4" w:space="0" w:color="auto"/>
              <w:left w:val="single" w:sz="4" w:space="0" w:color="auto"/>
            </w:tcBorders>
            <w:shd w:val="clear" w:color="auto" w:fill="auto"/>
            <w:vAlign w:val="bottom"/>
          </w:tcPr>
          <w:p w14:paraId="4E768308" w14:textId="77777777" w:rsidR="00A735D4" w:rsidRPr="00FC1874" w:rsidRDefault="0079397F" w:rsidP="00DB1C77">
            <w:pPr>
              <w:pStyle w:val="ab"/>
              <w:jc w:val="center"/>
              <w:rPr>
                <w:sz w:val="18"/>
                <w:szCs w:val="18"/>
              </w:rPr>
            </w:pPr>
            <w:r w:rsidRPr="00FC1874">
              <w:rPr>
                <w:rStyle w:val="aa"/>
                <w:sz w:val="18"/>
                <w:szCs w:val="18"/>
              </w:rPr>
              <w:t>4</w:t>
            </w:r>
          </w:p>
        </w:tc>
        <w:tc>
          <w:tcPr>
            <w:tcW w:w="854" w:type="dxa"/>
            <w:tcBorders>
              <w:top w:val="single" w:sz="4" w:space="0" w:color="auto"/>
              <w:left w:val="single" w:sz="4" w:space="0" w:color="auto"/>
            </w:tcBorders>
            <w:shd w:val="clear" w:color="auto" w:fill="auto"/>
            <w:vAlign w:val="bottom"/>
          </w:tcPr>
          <w:p w14:paraId="338D9642" w14:textId="77777777" w:rsidR="00A735D4" w:rsidRPr="00FC1874" w:rsidRDefault="0079397F" w:rsidP="00DB1C77">
            <w:pPr>
              <w:pStyle w:val="ab"/>
              <w:jc w:val="center"/>
              <w:rPr>
                <w:sz w:val="18"/>
                <w:szCs w:val="18"/>
              </w:rPr>
            </w:pPr>
            <w:r w:rsidRPr="00FC1874">
              <w:rPr>
                <w:rStyle w:val="aa"/>
                <w:sz w:val="18"/>
                <w:szCs w:val="18"/>
              </w:rPr>
              <w:t>0,600</w:t>
            </w:r>
          </w:p>
        </w:tc>
        <w:tc>
          <w:tcPr>
            <w:tcW w:w="710" w:type="dxa"/>
            <w:tcBorders>
              <w:top w:val="single" w:sz="4" w:space="0" w:color="auto"/>
              <w:left w:val="single" w:sz="4" w:space="0" w:color="auto"/>
            </w:tcBorders>
            <w:shd w:val="clear" w:color="auto" w:fill="auto"/>
            <w:vAlign w:val="bottom"/>
          </w:tcPr>
          <w:p w14:paraId="59CA3F56"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3EECAC85"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0ACEDC61" w14:textId="77777777">
        <w:trPr>
          <w:trHeight w:hRule="exact" w:val="229"/>
          <w:jc w:val="center"/>
        </w:trPr>
        <w:tc>
          <w:tcPr>
            <w:tcW w:w="2322" w:type="dxa"/>
            <w:vMerge/>
            <w:tcBorders>
              <w:left w:val="single" w:sz="4" w:space="0" w:color="auto"/>
            </w:tcBorders>
            <w:shd w:val="clear" w:color="auto" w:fill="auto"/>
          </w:tcPr>
          <w:p w14:paraId="4A216836"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7EA7C5AB" w14:textId="77777777" w:rsidR="00A735D4" w:rsidRPr="00FC1874" w:rsidRDefault="0079397F" w:rsidP="00DB1C77">
            <w:pPr>
              <w:pStyle w:val="ab"/>
              <w:jc w:val="both"/>
              <w:rPr>
                <w:sz w:val="18"/>
                <w:szCs w:val="18"/>
              </w:rPr>
            </w:pPr>
            <w:r w:rsidRPr="00FC1874">
              <w:rPr>
                <w:rStyle w:val="aa"/>
                <w:sz w:val="18"/>
                <w:szCs w:val="18"/>
              </w:rPr>
              <w:t>etilbenzol</w:t>
            </w:r>
          </w:p>
        </w:tc>
        <w:tc>
          <w:tcPr>
            <w:tcW w:w="854" w:type="dxa"/>
            <w:tcBorders>
              <w:top w:val="single" w:sz="4" w:space="0" w:color="auto"/>
              <w:left w:val="single" w:sz="4" w:space="0" w:color="auto"/>
            </w:tcBorders>
            <w:shd w:val="clear" w:color="auto" w:fill="auto"/>
            <w:vAlign w:val="bottom"/>
          </w:tcPr>
          <w:p w14:paraId="05571A19" w14:textId="77777777" w:rsidR="00A735D4" w:rsidRPr="00FC1874" w:rsidRDefault="0079397F" w:rsidP="00DB1C77">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tcBorders>
            <w:shd w:val="clear" w:color="auto" w:fill="auto"/>
            <w:vAlign w:val="bottom"/>
          </w:tcPr>
          <w:p w14:paraId="7990F6FD" w14:textId="77777777" w:rsidR="00A735D4" w:rsidRPr="00FC1874" w:rsidRDefault="0079397F" w:rsidP="00DB1C77">
            <w:pPr>
              <w:pStyle w:val="ab"/>
              <w:jc w:val="center"/>
              <w:rPr>
                <w:sz w:val="18"/>
                <w:szCs w:val="18"/>
              </w:rPr>
            </w:pPr>
            <w:r w:rsidRPr="00FC1874">
              <w:rPr>
                <w:rStyle w:val="aa"/>
                <w:sz w:val="18"/>
                <w:szCs w:val="18"/>
              </w:rPr>
              <w:t>0,010</w:t>
            </w:r>
          </w:p>
        </w:tc>
        <w:tc>
          <w:tcPr>
            <w:tcW w:w="720" w:type="dxa"/>
            <w:tcBorders>
              <w:top w:val="single" w:sz="4" w:space="0" w:color="auto"/>
              <w:left w:val="single" w:sz="4" w:space="0" w:color="auto"/>
            </w:tcBorders>
            <w:shd w:val="clear" w:color="auto" w:fill="auto"/>
            <w:vAlign w:val="bottom"/>
          </w:tcPr>
          <w:p w14:paraId="496033CF" w14:textId="77777777" w:rsidR="00A735D4" w:rsidRPr="00FC1874" w:rsidRDefault="0079397F" w:rsidP="00DB1C77">
            <w:pPr>
              <w:pStyle w:val="ab"/>
              <w:jc w:val="center"/>
              <w:rPr>
                <w:sz w:val="18"/>
                <w:szCs w:val="18"/>
              </w:rPr>
            </w:pPr>
            <w:r w:rsidRPr="00FC1874">
              <w:rPr>
                <w:rStyle w:val="aa"/>
                <w:sz w:val="18"/>
                <w:szCs w:val="18"/>
              </w:rPr>
              <w:t>4</w:t>
            </w:r>
          </w:p>
        </w:tc>
        <w:tc>
          <w:tcPr>
            <w:tcW w:w="854" w:type="dxa"/>
            <w:tcBorders>
              <w:top w:val="single" w:sz="4" w:space="0" w:color="auto"/>
              <w:left w:val="single" w:sz="4" w:space="0" w:color="auto"/>
            </w:tcBorders>
            <w:shd w:val="clear" w:color="auto" w:fill="auto"/>
            <w:vAlign w:val="bottom"/>
          </w:tcPr>
          <w:p w14:paraId="0AB05542" w14:textId="77777777" w:rsidR="00A735D4" w:rsidRPr="00FC1874" w:rsidRDefault="0079397F" w:rsidP="00DB1C77">
            <w:pPr>
              <w:pStyle w:val="ab"/>
              <w:jc w:val="center"/>
              <w:rPr>
                <w:sz w:val="18"/>
                <w:szCs w:val="18"/>
              </w:rPr>
            </w:pPr>
            <w:r w:rsidRPr="00FC1874">
              <w:rPr>
                <w:rStyle w:val="aa"/>
                <w:sz w:val="18"/>
                <w:szCs w:val="18"/>
              </w:rPr>
              <w:t>0,020</w:t>
            </w:r>
          </w:p>
        </w:tc>
        <w:tc>
          <w:tcPr>
            <w:tcW w:w="710" w:type="dxa"/>
            <w:tcBorders>
              <w:top w:val="single" w:sz="4" w:space="0" w:color="auto"/>
              <w:left w:val="single" w:sz="4" w:space="0" w:color="auto"/>
            </w:tcBorders>
            <w:shd w:val="clear" w:color="auto" w:fill="auto"/>
          </w:tcPr>
          <w:p w14:paraId="29C37C46" w14:textId="77777777" w:rsidR="00A735D4" w:rsidRPr="00FC1874" w:rsidRDefault="00A735D4" w:rsidP="00DB1C77">
            <w:pPr>
              <w:jc w:val="center"/>
              <w:rPr>
                <w:rFonts w:ascii="Times New Roman" w:hAnsi="Times New Roman" w:cs="Times New Roman"/>
                <w:sz w:val="18"/>
                <w:szCs w:val="18"/>
              </w:rPr>
            </w:pPr>
          </w:p>
        </w:tc>
        <w:tc>
          <w:tcPr>
            <w:tcW w:w="744" w:type="dxa"/>
            <w:tcBorders>
              <w:top w:val="single" w:sz="4" w:space="0" w:color="auto"/>
              <w:left w:val="single" w:sz="4" w:space="0" w:color="auto"/>
              <w:right w:val="single" w:sz="4" w:space="0" w:color="auto"/>
            </w:tcBorders>
            <w:shd w:val="clear" w:color="auto" w:fill="auto"/>
            <w:vAlign w:val="bottom"/>
          </w:tcPr>
          <w:p w14:paraId="4B836537"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4BF08B4C" w14:textId="77777777">
        <w:trPr>
          <w:trHeight w:hRule="exact" w:val="234"/>
          <w:jc w:val="center"/>
        </w:trPr>
        <w:tc>
          <w:tcPr>
            <w:tcW w:w="2322" w:type="dxa"/>
            <w:vMerge/>
            <w:tcBorders>
              <w:left w:val="single" w:sz="4" w:space="0" w:color="auto"/>
            </w:tcBorders>
            <w:shd w:val="clear" w:color="auto" w:fill="auto"/>
          </w:tcPr>
          <w:p w14:paraId="3CE93035"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58EB3938" w14:textId="77777777" w:rsidR="00A735D4" w:rsidRPr="00FC1874" w:rsidRDefault="0079397F" w:rsidP="00DB1C77">
            <w:pPr>
              <w:pStyle w:val="ab"/>
              <w:jc w:val="both"/>
              <w:rPr>
                <w:sz w:val="18"/>
                <w:szCs w:val="18"/>
              </w:rPr>
            </w:pPr>
            <w:r w:rsidRPr="00FC1874">
              <w:rPr>
                <w:rStyle w:val="aa"/>
                <w:sz w:val="18"/>
                <w:szCs w:val="18"/>
              </w:rPr>
              <w:t>benzaldegid</w:t>
            </w:r>
          </w:p>
        </w:tc>
        <w:tc>
          <w:tcPr>
            <w:tcW w:w="854" w:type="dxa"/>
            <w:tcBorders>
              <w:top w:val="single" w:sz="4" w:space="0" w:color="auto"/>
              <w:left w:val="single" w:sz="4" w:space="0" w:color="auto"/>
            </w:tcBorders>
            <w:shd w:val="clear" w:color="auto" w:fill="auto"/>
            <w:vAlign w:val="bottom"/>
          </w:tcPr>
          <w:p w14:paraId="52FEFC9F" w14:textId="77777777" w:rsidR="00A735D4" w:rsidRPr="00FC1874" w:rsidRDefault="0079397F" w:rsidP="00DB1C77">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tcBorders>
            <w:shd w:val="clear" w:color="auto" w:fill="auto"/>
            <w:vAlign w:val="bottom"/>
          </w:tcPr>
          <w:p w14:paraId="1B2E5374" w14:textId="77777777" w:rsidR="00A735D4" w:rsidRPr="00FC1874" w:rsidRDefault="0079397F" w:rsidP="00DB1C77">
            <w:pPr>
              <w:pStyle w:val="ab"/>
              <w:jc w:val="center"/>
              <w:rPr>
                <w:sz w:val="18"/>
                <w:szCs w:val="18"/>
              </w:rPr>
            </w:pPr>
            <w:r w:rsidRPr="00FC1874">
              <w:rPr>
                <w:rStyle w:val="aa"/>
                <w:sz w:val="18"/>
                <w:szCs w:val="18"/>
              </w:rPr>
              <w:t>0,003</w:t>
            </w:r>
          </w:p>
        </w:tc>
        <w:tc>
          <w:tcPr>
            <w:tcW w:w="720" w:type="dxa"/>
            <w:tcBorders>
              <w:top w:val="single" w:sz="4" w:space="0" w:color="auto"/>
              <w:left w:val="single" w:sz="4" w:space="0" w:color="auto"/>
            </w:tcBorders>
            <w:shd w:val="clear" w:color="auto" w:fill="auto"/>
            <w:vAlign w:val="bottom"/>
          </w:tcPr>
          <w:p w14:paraId="5B444E00" w14:textId="77777777" w:rsidR="00A735D4" w:rsidRPr="00FC1874" w:rsidRDefault="0079397F" w:rsidP="00DB1C77">
            <w:pPr>
              <w:pStyle w:val="ab"/>
              <w:jc w:val="center"/>
              <w:rPr>
                <w:sz w:val="18"/>
                <w:szCs w:val="18"/>
              </w:rPr>
            </w:pPr>
            <w:r w:rsidRPr="00FC1874">
              <w:rPr>
                <w:rStyle w:val="aa"/>
                <w:sz w:val="18"/>
                <w:szCs w:val="18"/>
              </w:rPr>
              <w:t>4</w:t>
            </w:r>
          </w:p>
        </w:tc>
        <w:tc>
          <w:tcPr>
            <w:tcW w:w="854" w:type="dxa"/>
            <w:tcBorders>
              <w:top w:val="single" w:sz="4" w:space="0" w:color="auto"/>
              <w:left w:val="single" w:sz="4" w:space="0" w:color="auto"/>
            </w:tcBorders>
            <w:shd w:val="clear" w:color="auto" w:fill="auto"/>
            <w:vAlign w:val="bottom"/>
          </w:tcPr>
          <w:p w14:paraId="66712D11" w14:textId="77777777" w:rsidR="00A735D4" w:rsidRPr="00FC1874" w:rsidRDefault="0079397F" w:rsidP="00DB1C77">
            <w:pPr>
              <w:pStyle w:val="ab"/>
              <w:jc w:val="center"/>
              <w:rPr>
                <w:sz w:val="18"/>
                <w:szCs w:val="18"/>
              </w:rPr>
            </w:pPr>
            <w:r w:rsidRPr="00FC1874">
              <w:rPr>
                <w:rStyle w:val="aa"/>
                <w:sz w:val="18"/>
                <w:szCs w:val="18"/>
              </w:rPr>
              <w:t>0,040</w:t>
            </w:r>
          </w:p>
        </w:tc>
        <w:tc>
          <w:tcPr>
            <w:tcW w:w="710" w:type="dxa"/>
            <w:tcBorders>
              <w:top w:val="single" w:sz="4" w:space="0" w:color="auto"/>
              <w:left w:val="single" w:sz="4" w:space="0" w:color="auto"/>
            </w:tcBorders>
            <w:shd w:val="clear" w:color="auto" w:fill="auto"/>
            <w:vAlign w:val="bottom"/>
          </w:tcPr>
          <w:p w14:paraId="1EDAC191"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494089BA"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454403E7" w14:textId="77777777">
        <w:trPr>
          <w:trHeight w:hRule="exact" w:val="448"/>
          <w:jc w:val="center"/>
        </w:trPr>
        <w:tc>
          <w:tcPr>
            <w:tcW w:w="2322" w:type="dxa"/>
            <w:vMerge/>
            <w:tcBorders>
              <w:left w:val="single" w:sz="4" w:space="0" w:color="auto"/>
            </w:tcBorders>
            <w:shd w:val="clear" w:color="auto" w:fill="auto"/>
          </w:tcPr>
          <w:p w14:paraId="661CBD92"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77A17782" w14:textId="77777777" w:rsidR="00A735D4" w:rsidRPr="00FC1874" w:rsidRDefault="0079397F" w:rsidP="00DB1C77">
            <w:pPr>
              <w:pStyle w:val="ab"/>
              <w:jc w:val="both"/>
              <w:rPr>
                <w:sz w:val="18"/>
                <w:szCs w:val="18"/>
              </w:rPr>
            </w:pPr>
            <w:r w:rsidRPr="00FC1874">
              <w:rPr>
                <w:rStyle w:val="aa"/>
                <w:sz w:val="18"/>
                <w:szCs w:val="18"/>
              </w:rPr>
              <w:t>ksilollar (izomerlar aralashmasi)</w:t>
            </w:r>
          </w:p>
        </w:tc>
        <w:tc>
          <w:tcPr>
            <w:tcW w:w="854" w:type="dxa"/>
            <w:tcBorders>
              <w:top w:val="single" w:sz="4" w:space="0" w:color="auto"/>
              <w:left w:val="single" w:sz="4" w:space="0" w:color="auto"/>
            </w:tcBorders>
            <w:shd w:val="clear" w:color="auto" w:fill="auto"/>
          </w:tcPr>
          <w:p w14:paraId="08729E88" w14:textId="77777777" w:rsidR="00A735D4" w:rsidRPr="00FC1874" w:rsidRDefault="0079397F" w:rsidP="00DB1C77">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tcBorders>
            <w:shd w:val="clear" w:color="auto" w:fill="auto"/>
          </w:tcPr>
          <w:p w14:paraId="303874E4" w14:textId="77777777" w:rsidR="00A735D4" w:rsidRPr="00FC1874" w:rsidRDefault="0079397F" w:rsidP="00DB1C77">
            <w:pPr>
              <w:pStyle w:val="ab"/>
              <w:jc w:val="center"/>
              <w:rPr>
                <w:sz w:val="18"/>
                <w:szCs w:val="18"/>
              </w:rPr>
            </w:pPr>
            <w:r w:rsidRPr="00FC1874">
              <w:rPr>
                <w:rStyle w:val="aa"/>
                <w:sz w:val="18"/>
                <w:szCs w:val="18"/>
              </w:rPr>
              <w:t>0,050</w:t>
            </w:r>
          </w:p>
        </w:tc>
        <w:tc>
          <w:tcPr>
            <w:tcW w:w="720" w:type="dxa"/>
            <w:tcBorders>
              <w:top w:val="single" w:sz="4" w:space="0" w:color="auto"/>
              <w:left w:val="single" w:sz="4" w:space="0" w:color="auto"/>
            </w:tcBorders>
            <w:shd w:val="clear" w:color="auto" w:fill="auto"/>
          </w:tcPr>
          <w:p w14:paraId="00E90C20" w14:textId="77777777" w:rsidR="00A735D4" w:rsidRPr="00FC1874" w:rsidRDefault="0079397F" w:rsidP="00DB1C77">
            <w:pPr>
              <w:pStyle w:val="ab"/>
              <w:jc w:val="center"/>
              <w:rPr>
                <w:sz w:val="18"/>
                <w:szCs w:val="18"/>
              </w:rPr>
            </w:pPr>
            <w:r w:rsidRPr="00FC1874">
              <w:rPr>
                <w:rStyle w:val="aa"/>
                <w:sz w:val="18"/>
                <w:szCs w:val="18"/>
              </w:rPr>
              <w:t>3</w:t>
            </w:r>
          </w:p>
        </w:tc>
        <w:tc>
          <w:tcPr>
            <w:tcW w:w="854" w:type="dxa"/>
            <w:tcBorders>
              <w:top w:val="single" w:sz="4" w:space="0" w:color="auto"/>
              <w:left w:val="single" w:sz="4" w:space="0" w:color="auto"/>
            </w:tcBorders>
            <w:shd w:val="clear" w:color="auto" w:fill="auto"/>
          </w:tcPr>
          <w:p w14:paraId="0782CB12" w14:textId="77777777" w:rsidR="00A735D4" w:rsidRPr="00FC1874" w:rsidRDefault="0079397F" w:rsidP="00DB1C77">
            <w:pPr>
              <w:pStyle w:val="ab"/>
              <w:jc w:val="center"/>
              <w:rPr>
                <w:sz w:val="18"/>
                <w:szCs w:val="18"/>
              </w:rPr>
            </w:pPr>
            <w:r w:rsidRPr="00FC1874">
              <w:rPr>
                <w:rStyle w:val="aa"/>
                <w:sz w:val="18"/>
                <w:szCs w:val="18"/>
              </w:rPr>
              <w:t>0,200</w:t>
            </w:r>
          </w:p>
        </w:tc>
        <w:tc>
          <w:tcPr>
            <w:tcW w:w="710" w:type="dxa"/>
            <w:tcBorders>
              <w:top w:val="single" w:sz="4" w:space="0" w:color="auto"/>
              <w:left w:val="single" w:sz="4" w:space="0" w:color="auto"/>
            </w:tcBorders>
            <w:shd w:val="clear" w:color="auto" w:fill="auto"/>
          </w:tcPr>
          <w:p w14:paraId="3FB521CB"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tcPr>
          <w:p w14:paraId="22DE4D31"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62E094F7" w14:textId="77777777">
        <w:trPr>
          <w:trHeight w:hRule="exact" w:val="238"/>
          <w:jc w:val="center"/>
        </w:trPr>
        <w:tc>
          <w:tcPr>
            <w:tcW w:w="2322" w:type="dxa"/>
            <w:vMerge w:val="restart"/>
            <w:tcBorders>
              <w:top w:val="single" w:sz="4" w:space="0" w:color="auto"/>
              <w:left w:val="single" w:sz="4" w:space="0" w:color="auto"/>
            </w:tcBorders>
            <w:shd w:val="clear" w:color="auto" w:fill="auto"/>
          </w:tcPr>
          <w:p w14:paraId="5D568A1C" w14:textId="77777777" w:rsidR="00A735D4" w:rsidRPr="00FC1874" w:rsidRDefault="0079397F" w:rsidP="005B0372">
            <w:pPr>
              <w:pStyle w:val="ab"/>
              <w:jc w:val="both"/>
              <w:rPr>
                <w:sz w:val="18"/>
                <w:szCs w:val="18"/>
              </w:rPr>
            </w:pPr>
            <w:r w:rsidRPr="00FC1874">
              <w:rPr>
                <w:rStyle w:val="aa"/>
                <w:sz w:val="18"/>
                <w:szCs w:val="18"/>
              </w:rPr>
              <w:t>stirolning metilmetakrilat bilan sopolimeri</w:t>
            </w:r>
          </w:p>
        </w:tc>
        <w:tc>
          <w:tcPr>
            <w:tcW w:w="1731" w:type="dxa"/>
            <w:tcBorders>
              <w:top w:val="single" w:sz="4" w:space="0" w:color="auto"/>
              <w:left w:val="single" w:sz="4" w:space="0" w:color="auto"/>
            </w:tcBorders>
            <w:shd w:val="clear" w:color="auto" w:fill="auto"/>
            <w:vAlign w:val="bottom"/>
          </w:tcPr>
          <w:p w14:paraId="5BFD422A" w14:textId="77777777" w:rsidR="00A735D4" w:rsidRPr="00FC1874" w:rsidRDefault="0079397F" w:rsidP="005B0372">
            <w:pPr>
              <w:pStyle w:val="ab"/>
              <w:jc w:val="both"/>
              <w:rPr>
                <w:sz w:val="18"/>
                <w:szCs w:val="18"/>
              </w:rPr>
            </w:pPr>
            <w:r w:rsidRPr="00FC1874">
              <w:rPr>
                <w:rStyle w:val="aa"/>
                <w:sz w:val="18"/>
                <w:szCs w:val="18"/>
              </w:rPr>
              <w:t>stirol</w:t>
            </w:r>
          </w:p>
        </w:tc>
        <w:tc>
          <w:tcPr>
            <w:tcW w:w="854" w:type="dxa"/>
            <w:tcBorders>
              <w:top w:val="single" w:sz="4" w:space="0" w:color="auto"/>
              <w:left w:val="single" w:sz="4" w:space="0" w:color="auto"/>
            </w:tcBorders>
            <w:shd w:val="clear" w:color="auto" w:fill="auto"/>
            <w:vAlign w:val="bottom"/>
          </w:tcPr>
          <w:p w14:paraId="1DE037FA" w14:textId="77777777" w:rsidR="00A735D4" w:rsidRPr="00FC1874" w:rsidRDefault="0079397F" w:rsidP="00DB1C77">
            <w:pPr>
              <w:pStyle w:val="ab"/>
              <w:jc w:val="center"/>
              <w:rPr>
                <w:sz w:val="18"/>
                <w:szCs w:val="18"/>
              </w:rPr>
            </w:pPr>
            <w:r w:rsidRPr="00FC1874">
              <w:rPr>
                <w:rStyle w:val="aa"/>
                <w:sz w:val="18"/>
                <w:szCs w:val="18"/>
              </w:rPr>
              <w:t>0,010</w:t>
            </w:r>
          </w:p>
        </w:tc>
        <w:tc>
          <w:tcPr>
            <w:tcW w:w="1302" w:type="dxa"/>
            <w:tcBorders>
              <w:top w:val="single" w:sz="4" w:space="0" w:color="auto"/>
              <w:left w:val="single" w:sz="4" w:space="0" w:color="auto"/>
            </w:tcBorders>
            <w:shd w:val="clear" w:color="auto" w:fill="auto"/>
            <w:vAlign w:val="bottom"/>
          </w:tcPr>
          <w:p w14:paraId="3DD028D1"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75BAC033"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186C6269" w14:textId="77777777" w:rsidR="00A735D4" w:rsidRPr="00FC1874" w:rsidRDefault="0079397F" w:rsidP="00DB1C77">
            <w:pPr>
              <w:pStyle w:val="ab"/>
              <w:jc w:val="center"/>
              <w:rPr>
                <w:sz w:val="18"/>
                <w:szCs w:val="18"/>
              </w:rPr>
            </w:pPr>
            <w:r w:rsidRPr="00FC1874">
              <w:rPr>
                <w:rStyle w:val="aa"/>
                <w:sz w:val="18"/>
                <w:szCs w:val="18"/>
              </w:rPr>
              <w:t>0,002</w:t>
            </w:r>
          </w:p>
        </w:tc>
        <w:tc>
          <w:tcPr>
            <w:tcW w:w="710" w:type="dxa"/>
            <w:tcBorders>
              <w:top w:val="single" w:sz="4" w:space="0" w:color="auto"/>
              <w:left w:val="single" w:sz="4" w:space="0" w:color="auto"/>
            </w:tcBorders>
            <w:shd w:val="clear" w:color="auto" w:fill="auto"/>
            <w:vAlign w:val="bottom"/>
          </w:tcPr>
          <w:p w14:paraId="11080F9E"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7D4BE016"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11F14C70" w14:textId="77777777">
        <w:trPr>
          <w:trHeight w:hRule="exact" w:val="243"/>
          <w:jc w:val="center"/>
        </w:trPr>
        <w:tc>
          <w:tcPr>
            <w:tcW w:w="2322" w:type="dxa"/>
            <w:vMerge/>
            <w:tcBorders>
              <w:left w:val="single" w:sz="4" w:space="0" w:color="auto"/>
            </w:tcBorders>
            <w:shd w:val="clear" w:color="auto" w:fill="auto"/>
          </w:tcPr>
          <w:p w14:paraId="5CBFB400"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41694FE6" w14:textId="77777777" w:rsidR="00A735D4" w:rsidRPr="00FC1874" w:rsidRDefault="0079397F" w:rsidP="005B0372">
            <w:pPr>
              <w:pStyle w:val="ab"/>
              <w:jc w:val="both"/>
              <w:rPr>
                <w:sz w:val="18"/>
                <w:szCs w:val="18"/>
              </w:rPr>
            </w:pPr>
            <w:r w:rsidRPr="00FC1874">
              <w:rPr>
                <w:rStyle w:val="aa"/>
                <w:sz w:val="18"/>
                <w:szCs w:val="18"/>
              </w:rPr>
              <w:t>metilmetakrilat</w:t>
            </w:r>
          </w:p>
        </w:tc>
        <w:tc>
          <w:tcPr>
            <w:tcW w:w="854" w:type="dxa"/>
            <w:tcBorders>
              <w:top w:val="single" w:sz="4" w:space="0" w:color="auto"/>
              <w:left w:val="single" w:sz="4" w:space="0" w:color="auto"/>
            </w:tcBorders>
            <w:shd w:val="clear" w:color="auto" w:fill="auto"/>
            <w:vAlign w:val="bottom"/>
          </w:tcPr>
          <w:p w14:paraId="002AF39D" w14:textId="77777777" w:rsidR="00A735D4" w:rsidRPr="00FC1874" w:rsidRDefault="0079397F" w:rsidP="00DB1C77">
            <w:pPr>
              <w:pStyle w:val="ab"/>
              <w:jc w:val="center"/>
              <w:rPr>
                <w:sz w:val="18"/>
                <w:szCs w:val="18"/>
              </w:rPr>
            </w:pPr>
            <w:r w:rsidRPr="00FC1874">
              <w:rPr>
                <w:rStyle w:val="aa"/>
                <w:sz w:val="18"/>
                <w:szCs w:val="18"/>
              </w:rPr>
              <w:t>0,250</w:t>
            </w:r>
          </w:p>
        </w:tc>
        <w:tc>
          <w:tcPr>
            <w:tcW w:w="1302" w:type="dxa"/>
            <w:tcBorders>
              <w:top w:val="single" w:sz="4" w:space="0" w:color="auto"/>
              <w:left w:val="single" w:sz="4" w:space="0" w:color="auto"/>
            </w:tcBorders>
            <w:shd w:val="clear" w:color="auto" w:fill="auto"/>
            <w:vAlign w:val="bottom"/>
          </w:tcPr>
          <w:p w14:paraId="0AD08556"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7C97E9AA"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6AEC1A87" w14:textId="77777777" w:rsidR="00A735D4" w:rsidRPr="00FC1874" w:rsidRDefault="0079397F" w:rsidP="00DB1C77">
            <w:pPr>
              <w:pStyle w:val="ab"/>
              <w:jc w:val="center"/>
              <w:rPr>
                <w:sz w:val="18"/>
                <w:szCs w:val="18"/>
              </w:rPr>
            </w:pPr>
            <w:r w:rsidRPr="00FC1874">
              <w:rPr>
                <w:rStyle w:val="aa"/>
                <w:sz w:val="18"/>
                <w:szCs w:val="18"/>
              </w:rPr>
              <w:t>0,</w:t>
            </w:r>
            <w:r w:rsidRPr="00FC1874">
              <w:rPr>
                <w:sz w:val="18"/>
                <w:szCs w:val="18"/>
              </w:rPr>
              <w:t>01</w:t>
            </w:r>
            <w:r w:rsidRPr="00FC1874">
              <w:rPr>
                <w:rStyle w:val="aa"/>
                <w:sz w:val="18"/>
                <w:szCs w:val="18"/>
              </w:rPr>
              <w:t>0</w:t>
            </w:r>
          </w:p>
        </w:tc>
        <w:tc>
          <w:tcPr>
            <w:tcW w:w="710" w:type="dxa"/>
            <w:tcBorders>
              <w:top w:val="single" w:sz="4" w:space="0" w:color="auto"/>
              <w:left w:val="single" w:sz="4" w:space="0" w:color="auto"/>
            </w:tcBorders>
            <w:shd w:val="clear" w:color="auto" w:fill="auto"/>
            <w:vAlign w:val="bottom"/>
          </w:tcPr>
          <w:p w14:paraId="7EC2A0CE"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0B9FF11B"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3B3795A1" w14:textId="77777777">
        <w:trPr>
          <w:trHeight w:hRule="exact" w:val="229"/>
          <w:jc w:val="center"/>
        </w:trPr>
        <w:tc>
          <w:tcPr>
            <w:tcW w:w="2322" w:type="dxa"/>
            <w:vMerge/>
            <w:tcBorders>
              <w:left w:val="single" w:sz="4" w:space="0" w:color="auto"/>
            </w:tcBorders>
            <w:shd w:val="clear" w:color="auto" w:fill="auto"/>
          </w:tcPr>
          <w:p w14:paraId="710E1DEE"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459F2AF9" w14:textId="77777777" w:rsidR="00A735D4" w:rsidRPr="00FC1874" w:rsidRDefault="0079397F" w:rsidP="005B0372">
            <w:pPr>
              <w:pStyle w:val="ab"/>
              <w:jc w:val="both"/>
              <w:rPr>
                <w:sz w:val="18"/>
                <w:szCs w:val="18"/>
              </w:rPr>
            </w:pPr>
            <w:r w:rsidRPr="00FC1874">
              <w:rPr>
                <w:rStyle w:val="aa"/>
                <w:sz w:val="18"/>
                <w:szCs w:val="18"/>
              </w:rPr>
              <w:t>metil spirti</w:t>
            </w:r>
          </w:p>
        </w:tc>
        <w:tc>
          <w:tcPr>
            <w:tcW w:w="854" w:type="dxa"/>
            <w:tcBorders>
              <w:top w:val="single" w:sz="4" w:space="0" w:color="auto"/>
              <w:left w:val="single" w:sz="4" w:space="0" w:color="auto"/>
            </w:tcBorders>
            <w:shd w:val="clear" w:color="auto" w:fill="auto"/>
            <w:vAlign w:val="bottom"/>
          </w:tcPr>
          <w:p w14:paraId="06406183" w14:textId="77777777" w:rsidR="00A735D4" w:rsidRPr="00FC1874" w:rsidRDefault="0079397F" w:rsidP="00DB1C77">
            <w:pPr>
              <w:pStyle w:val="ab"/>
              <w:jc w:val="center"/>
              <w:rPr>
                <w:sz w:val="18"/>
                <w:szCs w:val="18"/>
              </w:rPr>
            </w:pPr>
            <w:r w:rsidRPr="00FC1874">
              <w:rPr>
                <w:rStyle w:val="aa"/>
                <w:sz w:val="18"/>
                <w:szCs w:val="18"/>
              </w:rPr>
              <w:t>0,200</w:t>
            </w:r>
          </w:p>
        </w:tc>
        <w:tc>
          <w:tcPr>
            <w:tcW w:w="1302" w:type="dxa"/>
            <w:tcBorders>
              <w:top w:val="single" w:sz="4" w:space="0" w:color="auto"/>
              <w:left w:val="single" w:sz="4" w:space="0" w:color="auto"/>
            </w:tcBorders>
            <w:shd w:val="clear" w:color="auto" w:fill="auto"/>
            <w:vAlign w:val="bottom"/>
          </w:tcPr>
          <w:p w14:paraId="6EE983E7"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0F76204B"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41C19BF6" w14:textId="77777777" w:rsidR="00A735D4" w:rsidRPr="00FC1874" w:rsidRDefault="0079397F" w:rsidP="00DB1C77">
            <w:pPr>
              <w:pStyle w:val="ab"/>
              <w:jc w:val="center"/>
              <w:rPr>
                <w:sz w:val="18"/>
                <w:szCs w:val="18"/>
              </w:rPr>
            </w:pPr>
            <w:r w:rsidRPr="00FC1874">
              <w:rPr>
                <w:rStyle w:val="aa"/>
                <w:sz w:val="18"/>
                <w:szCs w:val="18"/>
              </w:rPr>
              <w:t>0,500</w:t>
            </w:r>
          </w:p>
        </w:tc>
        <w:tc>
          <w:tcPr>
            <w:tcW w:w="710" w:type="dxa"/>
            <w:tcBorders>
              <w:top w:val="single" w:sz="4" w:space="0" w:color="auto"/>
              <w:left w:val="single" w:sz="4" w:space="0" w:color="auto"/>
            </w:tcBorders>
            <w:shd w:val="clear" w:color="auto" w:fill="auto"/>
            <w:vAlign w:val="bottom"/>
          </w:tcPr>
          <w:p w14:paraId="3B89077B"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12F0CEBB"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52384E9B" w14:textId="77777777">
        <w:trPr>
          <w:trHeight w:hRule="exact" w:val="229"/>
          <w:jc w:val="center"/>
        </w:trPr>
        <w:tc>
          <w:tcPr>
            <w:tcW w:w="2322" w:type="dxa"/>
            <w:vMerge/>
            <w:tcBorders>
              <w:left w:val="single" w:sz="4" w:space="0" w:color="auto"/>
            </w:tcBorders>
            <w:shd w:val="clear" w:color="auto" w:fill="auto"/>
          </w:tcPr>
          <w:p w14:paraId="5E741615"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2680003E" w14:textId="77777777" w:rsidR="00A735D4" w:rsidRPr="00FC1874" w:rsidRDefault="0079397F" w:rsidP="005B0372">
            <w:pPr>
              <w:pStyle w:val="ab"/>
              <w:jc w:val="both"/>
              <w:rPr>
                <w:sz w:val="18"/>
                <w:szCs w:val="18"/>
              </w:rPr>
            </w:pPr>
            <w:r w:rsidRPr="00FC1874">
              <w:rPr>
                <w:rStyle w:val="aa"/>
                <w:sz w:val="18"/>
                <w:szCs w:val="18"/>
              </w:rPr>
              <w:t>formaldegid</w:t>
            </w:r>
          </w:p>
        </w:tc>
        <w:tc>
          <w:tcPr>
            <w:tcW w:w="854" w:type="dxa"/>
            <w:tcBorders>
              <w:top w:val="single" w:sz="4" w:space="0" w:color="auto"/>
              <w:left w:val="single" w:sz="4" w:space="0" w:color="auto"/>
            </w:tcBorders>
            <w:shd w:val="clear" w:color="auto" w:fill="auto"/>
            <w:vAlign w:val="bottom"/>
          </w:tcPr>
          <w:p w14:paraId="1796117C" w14:textId="77777777" w:rsidR="00A735D4" w:rsidRPr="00FC1874" w:rsidRDefault="0079397F" w:rsidP="00DB1C77">
            <w:pPr>
              <w:pStyle w:val="ab"/>
              <w:jc w:val="center"/>
              <w:rPr>
                <w:sz w:val="18"/>
                <w:szCs w:val="18"/>
              </w:rPr>
            </w:pPr>
            <w:r w:rsidRPr="00FC1874">
              <w:rPr>
                <w:rStyle w:val="aa"/>
                <w:sz w:val="18"/>
                <w:szCs w:val="18"/>
              </w:rPr>
              <w:t>0,100</w:t>
            </w:r>
          </w:p>
        </w:tc>
        <w:tc>
          <w:tcPr>
            <w:tcW w:w="1302" w:type="dxa"/>
            <w:tcBorders>
              <w:top w:val="single" w:sz="4" w:space="0" w:color="auto"/>
              <w:left w:val="single" w:sz="4" w:space="0" w:color="auto"/>
            </w:tcBorders>
            <w:shd w:val="clear" w:color="auto" w:fill="auto"/>
            <w:vAlign w:val="bottom"/>
          </w:tcPr>
          <w:p w14:paraId="7329760B"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18A28673"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2E0CA665" w14:textId="77777777" w:rsidR="00A735D4" w:rsidRPr="00FC1874" w:rsidRDefault="0079397F" w:rsidP="00DB1C77">
            <w:pPr>
              <w:pStyle w:val="ab"/>
              <w:jc w:val="center"/>
              <w:rPr>
                <w:sz w:val="18"/>
                <w:szCs w:val="18"/>
              </w:rPr>
            </w:pPr>
            <w:r w:rsidRPr="00FC1874">
              <w:rPr>
                <w:rStyle w:val="aa"/>
                <w:sz w:val="18"/>
                <w:szCs w:val="18"/>
              </w:rPr>
              <w:t>0,003</w:t>
            </w:r>
          </w:p>
        </w:tc>
        <w:tc>
          <w:tcPr>
            <w:tcW w:w="710" w:type="dxa"/>
            <w:tcBorders>
              <w:top w:val="single" w:sz="4" w:space="0" w:color="auto"/>
              <w:left w:val="single" w:sz="4" w:space="0" w:color="auto"/>
            </w:tcBorders>
            <w:shd w:val="clear" w:color="auto" w:fill="auto"/>
            <w:vAlign w:val="bottom"/>
          </w:tcPr>
          <w:p w14:paraId="36584882"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73E27891"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4B0B88E8" w14:textId="77777777">
        <w:trPr>
          <w:trHeight w:hRule="exact" w:val="234"/>
          <w:jc w:val="center"/>
        </w:trPr>
        <w:tc>
          <w:tcPr>
            <w:tcW w:w="2322" w:type="dxa"/>
            <w:vMerge w:val="restart"/>
            <w:tcBorders>
              <w:top w:val="single" w:sz="4" w:space="0" w:color="auto"/>
              <w:left w:val="single" w:sz="4" w:space="0" w:color="auto"/>
            </w:tcBorders>
            <w:shd w:val="clear" w:color="auto" w:fill="auto"/>
          </w:tcPr>
          <w:p w14:paraId="552C7AEE" w14:textId="77777777" w:rsidR="00A735D4" w:rsidRPr="00FC1874" w:rsidRDefault="0079397F" w:rsidP="005B0372">
            <w:pPr>
              <w:pStyle w:val="ab"/>
              <w:jc w:val="both"/>
              <w:rPr>
                <w:sz w:val="18"/>
                <w:szCs w:val="18"/>
                <w:lang w:val="en-US"/>
              </w:rPr>
            </w:pPr>
            <w:r w:rsidRPr="00FC1874">
              <w:rPr>
                <w:rStyle w:val="aa"/>
                <w:sz w:val="18"/>
                <w:szCs w:val="18"/>
                <w:lang w:val="en-US"/>
              </w:rPr>
              <w:t>stirolning metilmetakrilat va akrilonitril bilan sopolimeri</w:t>
            </w:r>
          </w:p>
        </w:tc>
        <w:tc>
          <w:tcPr>
            <w:tcW w:w="1731" w:type="dxa"/>
            <w:tcBorders>
              <w:top w:val="single" w:sz="4" w:space="0" w:color="auto"/>
              <w:left w:val="single" w:sz="4" w:space="0" w:color="auto"/>
            </w:tcBorders>
            <w:shd w:val="clear" w:color="auto" w:fill="auto"/>
            <w:vAlign w:val="bottom"/>
          </w:tcPr>
          <w:p w14:paraId="2674E882" w14:textId="77777777" w:rsidR="00A735D4" w:rsidRPr="00FC1874" w:rsidRDefault="0079397F" w:rsidP="005B0372">
            <w:pPr>
              <w:pStyle w:val="ab"/>
              <w:jc w:val="both"/>
              <w:rPr>
                <w:sz w:val="18"/>
                <w:szCs w:val="18"/>
              </w:rPr>
            </w:pPr>
            <w:r w:rsidRPr="00FC1874">
              <w:rPr>
                <w:rStyle w:val="aa"/>
                <w:sz w:val="18"/>
                <w:szCs w:val="18"/>
              </w:rPr>
              <w:t>stirol</w:t>
            </w:r>
          </w:p>
        </w:tc>
        <w:tc>
          <w:tcPr>
            <w:tcW w:w="854" w:type="dxa"/>
            <w:tcBorders>
              <w:top w:val="single" w:sz="4" w:space="0" w:color="auto"/>
              <w:left w:val="single" w:sz="4" w:space="0" w:color="auto"/>
            </w:tcBorders>
            <w:shd w:val="clear" w:color="auto" w:fill="auto"/>
            <w:vAlign w:val="bottom"/>
          </w:tcPr>
          <w:p w14:paraId="6E089A37" w14:textId="77777777" w:rsidR="00A735D4" w:rsidRPr="00FC1874" w:rsidRDefault="0079397F" w:rsidP="00DB1C77">
            <w:pPr>
              <w:pStyle w:val="ab"/>
              <w:jc w:val="center"/>
              <w:rPr>
                <w:sz w:val="18"/>
                <w:szCs w:val="18"/>
              </w:rPr>
            </w:pPr>
            <w:r w:rsidRPr="00FC1874">
              <w:rPr>
                <w:rStyle w:val="aa"/>
                <w:sz w:val="18"/>
                <w:szCs w:val="18"/>
              </w:rPr>
              <w:t>0,010</w:t>
            </w:r>
          </w:p>
        </w:tc>
        <w:tc>
          <w:tcPr>
            <w:tcW w:w="1302" w:type="dxa"/>
            <w:tcBorders>
              <w:top w:val="single" w:sz="4" w:space="0" w:color="auto"/>
              <w:left w:val="single" w:sz="4" w:space="0" w:color="auto"/>
            </w:tcBorders>
            <w:shd w:val="clear" w:color="auto" w:fill="auto"/>
            <w:vAlign w:val="bottom"/>
          </w:tcPr>
          <w:p w14:paraId="5B112BC3"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3CC8B460"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7ABCAD39" w14:textId="77777777" w:rsidR="00A735D4" w:rsidRPr="00FC1874" w:rsidRDefault="0079397F" w:rsidP="00DB1C77">
            <w:pPr>
              <w:pStyle w:val="ab"/>
              <w:jc w:val="center"/>
              <w:rPr>
                <w:sz w:val="18"/>
                <w:szCs w:val="18"/>
              </w:rPr>
            </w:pPr>
            <w:r w:rsidRPr="00FC1874">
              <w:rPr>
                <w:rStyle w:val="aa"/>
                <w:sz w:val="18"/>
                <w:szCs w:val="18"/>
              </w:rPr>
              <w:t>0,002</w:t>
            </w:r>
          </w:p>
        </w:tc>
        <w:tc>
          <w:tcPr>
            <w:tcW w:w="710" w:type="dxa"/>
            <w:tcBorders>
              <w:top w:val="single" w:sz="4" w:space="0" w:color="auto"/>
              <w:left w:val="single" w:sz="4" w:space="0" w:color="auto"/>
            </w:tcBorders>
            <w:shd w:val="clear" w:color="auto" w:fill="auto"/>
            <w:vAlign w:val="bottom"/>
          </w:tcPr>
          <w:p w14:paraId="334E688E"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620DEB5F"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103FCC9D" w14:textId="77777777">
        <w:trPr>
          <w:trHeight w:hRule="exact" w:val="234"/>
          <w:jc w:val="center"/>
        </w:trPr>
        <w:tc>
          <w:tcPr>
            <w:tcW w:w="2322" w:type="dxa"/>
            <w:vMerge/>
            <w:tcBorders>
              <w:left w:val="single" w:sz="4" w:space="0" w:color="auto"/>
            </w:tcBorders>
            <w:shd w:val="clear" w:color="auto" w:fill="auto"/>
          </w:tcPr>
          <w:p w14:paraId="14900D9E"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756717FF" w14:textId="77777777" w:rsidR="00A735D4" w:rsidRPr="00FC1874" w:rsidRDefault="0079397F" w:rsidP="005B0372">
            <w:pPr>
              <w:pStyle w:val="ab"/>
              <w:jc w:val="both"/>
              <w:rPr>
                <w:sz w:val="18"/>
                <w:szCs w:val="18"/>
              </w:rPr>
            </w:pPr>
            <w:r w:rsidRPr="00FC1874">
              <w:rPr>
                <w:rStyle w:val="aa"/>
                <w:sz w:val="18"/>
                <w:szCs w:val="18"/>
              </w:rPr>
              <w:t>metilmetakrilat</w:t>
            </w:r>
          </w:p>
        </w:tc>
        <w:tc>
          <w:tcPr>
            <w:tcW w:w="854" w:type="dxa"/>
            <w:tcBorders>
              <w:top w:val="single" w:sz="4" w:space="0" w:color="auto"/>
              <w:left w:val="single" w:sz="4" w:space="0" w:color="auto"/>
            </w:tcBorders>
            <w:shd w:val="clear" w:color="auto" w:fill="auto"/>
            <w:vAlign w:val="bottom"/>
          </w:tcPr>
          <w:p w14:paraId="0F109B49" w14:textId="77777777" w:rsidR="00A735D4" w:rsidRPr="00FC1874" w:rsidRDefault="0079397F" w:rsidP="00DB1C77">
            <w:pPr>
              <w:pStyle w:val="ab"/>
              <w:jc w:val="center"/>
              <w:rPr>
                <w:sz w:val="18"/>
                <w:szCs w:val="18"/>
              </w:rPr>
            </w:pPr>
            <w:r w:rsidRPr="00FC1874">
              <w:rPr>
                <w:rStyle w:val="aa"/>
                <w:sz w:val="18"/>
                <w:szCs w:val="18"/>
              </w:rPr>
              <w:t>0,250</w:t>
            </w:r>
          </w:p>
        </w:tc>
        <w:tc>
          <w:tcPr>
            <w:tcW w:w="1302" w:type="dxa"/>
            <w:tcBorders>
              <w:top w:val="single" w:sz="4" w:space="0" w:color="auto"/>
              <w:left w:val="single" w:sz="4" w:space="0" w:color="auto"/>
            </w:tcBorders>
            <w:shd w:val="clear" w:color="auto" w:fill="auto"/>
            <w:vAlign w:val="bottom"/>
          </w:tcPr>
          <w:p w14:paraId="0B21E690"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2E96C7C7"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697AF03D" w14:textId="77777777" w:rsidR="00A735D4" w:rsidRPr="00FC1874" w:rsidRDefault="0079397F" w:rsidP="00DB1C77">
            <w:pPr>
              <w:pStyle w:val="ab"/>
              <w:jc w:val="center"/>
              <w:rPr>
                <w:sz w:val="18"/>
                <w:szCs w:val="18"/>
              </w:rPr>
            </w:pPr>
            <w:r w:rsidRPr="00FC1874">
              <w:rPr>
                <w:rStyle w:val="aa"/>
                <w:sz w:val="18"/>
                <w:szCs w:val="18"/>
              </w:rPr>
              <w:t>0,010</w:t>
            </w:r>
          </w:p>
        </w:tc>
        <w:tc>
          <w:tcPr>
            <w:tcW w:w="710" w:type="dxa"/>
            <w:tcBorders>
              <w:top w:val="single" w:sz="4" w:space="0" w:color="auto"/>
              <w:left w:val="single" w:sz="4" w:space="0" w:color="auto"/>
            </w:tcBorders>
            <w:shd w:val="clear" w:color="auto" w:fill="auto"/>
            <w:vAlign w:val="bottom"/>
          </w:tcPr>
          <w:p w14:paraId="2C5F30EC"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5AE4A2A0"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21FD6D3D" w14:textId="77777777">
        <w:trPr>
          <w:trHeight w:hRule="exact" w:val="234"/>
          <w:jc w:val="center"/>
        </w:trPr>
        <w:tc>
          <w:tcPr>
            <w:tcW w:w="2322" w:type="dxa"/>
            <w:vMerge/>
            <w:tcBorders>
              <w:left w:val="single" w:sz="4" w:space="0" w:color="auto"/>
            </w:tcBorders>
            <w:shd w:val="clear" w:color="auto" w:fill="auto"/>
          </w:tcPr>
          <w:p w14:paraId="7A995981"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680BAC16" w14:textId="77777777" w:rsidR="00A735D4" w:rsidRPr="00FC1874" w:rsidRDefault="0079397F" w:rsidP="005B0372">
            <w:pPr>
              <w:pStyle w:val="ab"/>
              <w:jc w:val="both"/>
              <w:rPr>
                <w:sz w:val="18"/>
                <w:szCs w:val="18"/>
              </w:rPr>
            </w:pPr>
            <w:r w:rsidRPr="00FC1874">
              <w:rPr>
                <w:rStyle w:val="aa"/>
                <w:sz w:val="18"/>
                <w:szCs w:val="18"/>
              </w:rPr>
              <w:t>akrilonitril</w:t>
            </w:r>
          </w:p>
        </w:tc>
        <w:tc>
          <w:tcPr>
            <w:tcW w:w="854" w:type="dxa"/>
            <w:tcBorders>
              <w:top w:val="single" w:sz="4" w:space="0" w:color="auto"/>
              <w:left w:val="single" w:sz="4" w:space="0" w:color="auto"/>
            </w:tcBorders>
            <w:shd w:val="clear" w:color="auto" w:fill="auto"/>
            <w:vAlign w:val="bottom"/>
          </w:tcPr>
          <w:p w14:paraId="22D5BC82" w14:textId="77777777" w:rsidR="00A735D4" w:rsidRPr="00FC1874" w:rsidRDefault="0079397F" w:rsidP="00DB1C77">
            <w:pPr>
              <w:pStyle w:val="ab"/>
              <w:jc w:val="center"/>
              <w:rPr>
                <w:sz w:val="18"/>
                <w:szCs w:val="18"/>
              </w:rPr>
            </w:pPr>
            <w:r w:rsidRPr="00FC1874">
              <w:rPr>
                <w:rStyle w:val="aa"/>
                <w:sz w:val="18"/>
                <w:szCs w:val="18"/>
              </w:rPr>
              <w:t>0,020</w:t>
            </w:r>
          </w:p>
        </w:tc>
        <w:tc>
          <w:tcPr>
            <w:tcW w:w="1302" w:type="dxa"/>
            <w:tcBorders>
              <w:top w:val="single" w:sz="4" w:space="0" w:color="auto"/>
              <w:left w:val="single" w:sz="4" w:space="0" w:color="auto"/>
            </w:tcBorders>
            <w:shd w:val="clear" w:color="auto" w:fill="auto"/>
            <w:vAlign w:val="bottom"/>
          </w:tcPr>
          <w:p w14:paraId="7CAD8C02"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28E11F31"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5F765505" w14:textId="77777777" w:rsidR="00A735D4" w:rsidRPr="00FC1874" w:rsidRDefault="0079397F" w:rsidP="00DB1C77">
            <w:pPr>
              <w:pStyle w:val="ab"/>
              <w:jc w:val="center"/>
              <w:rPr>
                <w:sz w:val="18"/>
                <w:szCs w:val="18"/>
              </w:rPr>
            </w:pPr>
            <w:r w:rsidRPr="00FC1874">
              <w:rPr>
                <w:rStyle w:val="aa"/>
                <w:sz w:val="18"/>
                <w:szCs w:val="18"/>
              </w:rPr>
              <w:t>0,030</w:t>
            </w:r>
          </w:p>
        </w:tc>
        <w:tc>
          <w:tcPr>
            <w:tcW w:w="710" w:type="dxa"/>
            <w:tcBorders>
              <w:top w:val="single" w:sz="4" w:space="0" w:color="auto"/>
              <w:left w:val="single" w:sz="4" w:space="0" w:color="auto"/>
            </w:tcBorders>
            <w:shd w:val="clear" w:color="auto" w:fill="auto"/>
            <w:vAlign w:val="bottom"/>
          </w:tcPr>
          <w:p w14:paraId="59A87FD3"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303CA7C8"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2ECCB086" w14:textId="77777777">
        <w:trPr>
          <w:trHeight w:hRule="exact" w:val="229"/>
          <w:jc w:val="center"/>
        </w:trPr>
        <w:tc>
          <w:tcPr>
            <w:tcW w:w="2322" w:type="dxa"/>
            <w:vMerge/>
            <w:tcBorders>
              <w:left w:val="single" w:sz="4" w:space="0" w:color="auto"/>
            </w:tcBorders>
            <w:shd w:val="clear" w:color="auto" w:fill="auto"/>
          </w:tcPr>
          <w:p w14:paraId="12547EE0"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4E941650" w14:textId="77777777" w:rsidR="00A735D4" w:rsidRPr="00FC1874" w:rsidRDefault="0079397F" w:rsidP="005B0372">
            <w:pPr>
              <w:pStyle w:val="ab"/>
              <w:jc w:val="both"/>
              <w:rPr>
                <w:sz w:val="18"/>
                <w:szCs w:val="18"/>
              </w:rPr>
            </w:pPr>
            <w:r w:rsidRPr="00FC1874">
              <w:rPr>
                <w:rStyle w:val="aa"/>
                <w:sz w:val="18"/>
                <w:szCs w:val="18"/>
              </w:rPr>
              <w:t>metil spirti</w:t>
            </w:r>
          </w:p>
        </w:tc>
        <w:tc>
          <w:tcPr>
            <w:tcW w:w="854" w:type="dxa"/>
            <w:tcBorders>
              <w:top w:val="single" w:sz="4" w:space="0" w:color="auto"/>
              <w:left w:val="single" w:sz="4" w:space="0" w:color="auto"/>
            </w:tcBorders>
            <w:shd w:val="clear" w:color="auto" w:fill="auto"/>
            <w:vAlign w:val="bottom"/>
          </w:tcPr>
          <w:p w14:paraId="2228EB15" w14:textId="77777777" w:rsidR="00A735D4" w:rsidRPr="00FC1874" w:rsidRDefault="0079397F" w:rsidP="00DB1C77">
            <w:pPr>
              <w:pStyle w:val="ab"/>
              <w:jc w:val="center"/>
              <w:rPr>
                <w:sz w:val="18"/>
                <w:szCs w:val="18"/>
              </w:rPr>
            </w:pPr>
            <w:r w:rsidRPr="00FC1874">
              <w:rPr>
                <w:rStyle w:val="aa"/>
                <w:sz w:val="18"/>
                <w:szCs w:val="18"/>
              </w:rPr>
              <w:t>0,200</w:t>
            </w:r>
          </w:p>
        </w:tc>
        <w:tc>
          <w:tcPr>
            <w:tcW w:w="1302" w:type="dxa"/>
            <w:tcBorders>
              <w:top w:val="single" w:sz="4" w:space="0" w:color="auto"/>
              <w:left w:val="single" w:sz="4" w:space="0" w:color="auto"/>
            </w:tcBorders>
            <w:shd w:val="clear" w:color="auto" w:fill="auto"/>
          </w:tcPr>
          <w:p w14:paraId="16CF4D50" w14:textId="77777777" w:rsidR="00A735D4" w:rsidRPr="00FC1874" w:rsidRDefault="00A735D4" w:rsidP="00DB1C77">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vAlign w:val="bottom"/>
          </w:tcPr>
          <w:p w14:paraId="29D5B0E2"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05EF9822" w14:textId="77777777" w:rsidR="00A735D4" w:rsidRPr="00FC1874" w:rsidRDefault="0079397F" w:rsidP="00DB1C77">
            <w:pPr>
              <w:pStyle w:val="ab"/>
              <w:jc w:val="center"/>
              <w:rPr>
                <w:sz w:val="18"/>
                <w:szCs w:val="18"/>
              </w:rPr>
            </w:pPr>
            <w:r w:rsidRPr="00FC1874">
              <w:rPr>
                <w:rStyle w:val="aa"/>
                <w:sz w:val="18"/>
                <w:szCs w:val="18"/>
              </w:rPr>
              <w:t>0,500</w:t>
            </w:r>
          </w:p>
        </w:tc>
        <w:tc>
          <w:tcPr>
            <w:tcW w:w="710" w:type="dxa"/>
            <w:tcBorders>
              <w:top w:val="single" w:sz="4" w:space="0" w:color="auto"/>
              <w:left w:val="single" w:sz="4" w:space="0" w:color="auto"/>
            </w:tcBorders>
            <w:shd w:val="clear" w:color="auto" w:fill="auto"/>
            <w:vAlign w:val="bottom"/>
          </w:tcPr>
          <w:p w14:paraId="53AC1582"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0BC20F2C"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576DE44C" w14:textId="77777777">
        <w:trPr>
          <w:trHeight w:hRule="exact" w:val="238"/>
          <w:jc w:val="center"/>
        </w:trPr>
        <w:tc>
          <w:tcPr>
            <w:tcW w:w="2322" w:type="dxa"/>
            <w:vMerge/>
            <w:tcBorders>
              <w:left w:val="single" w:sz="4" w:space="0" w:color="auto"/>
            </w:tcBorders>
            <w:shd w:val="clear" w:color="auto" w:fill="auto"/>
          </w:tcPr>
          <w:p w14:paraId="7D9CDE97"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061445DD" w14:textId="77777777" w:rsidR="00A735D4" w:rsidRPr="00FC1874" w:rsidRDefault="0079397F" w:rsidP="005B0372">
            <w:pPr>
              <w:pStyle w:val="ab"/>
              <w:jc w:val="both"/>
              <w:rPr>
                <w:sz w:val="18"/>
                <w:szCs w:val="18"/>
              </w:rPr>
            </w:pPr>
            <w:r w:rsidRPr="00FC1874">
              <w:rPr>
                <w:rStyle w:val="aa"/>
                <w:sz w:val="18"/>
                <w:szCs w:val="18"/>
              </w:rPr>
              <w:t>formaldegid</w:t>
            </w:r>
          </w:p>
        </w:tc>
        <w:tc>
          <w:tcPr>
            <w:tcW w:w="854" w:type="dxa"/>
            <w:tcBorders>
              <w:top w:val="single" w:sz="4" w:space="0" w:color="auto"/>
              <w:left w:val="single" w:sz="4" w:space="0" w:color="auto"/>
            </w:tcBorders>
            <w:shd w:val="clear" w:color="auto" w:fill="auto"/>
            <w:vAlign w:val="bottom"/>
          </w:tcPr>
          <w:p w14:paraId="52C8DE44" w14:textId="77777777" w:rsidR="00A735D4" w:rsidRPr="00FC1874" w:rsidRDefault="0079397F" w:rsidP="00DB1C77">
            <w:pPr>
              <w:pStyle w:val="ab"/>
              <w:jc w:val="center"/>
              <w:rPr>
                <w:sz w:val="18"/>
                <w:szCs w:val="18"/>
              </w:rPr>
            </w:pPr>
            <w:r w:rsidRPr="00FC1874">
              <w:rPr>
                <w:rStyle w:val="aa"/>
                <w:sz w:val="18"/>
                <w:szCs w:val="18"/>
              </w:rPr>
              <w:t>0,100</w:t>
            </w:r>
          </w:p>
        </w:tc>
        <w:tc>
          <w:tcPr>
            <w:tcW w:w="1302" w:type="dxa"/>
            <w:tcBorders>
              <w:top w:val="single" w:sz="4" w:space="0" w:color="auto"/>
              <w:left w:val="single" w:sz="4" w:space="0" w:color="auto"/>
            </w:tcBorders>
            <w:shd w:val="clear" w:color="auto" w:fill="auto"/>
            <w:vAlign w:val="bottom"/>
          </w:tcPr>
          <w:p w14:paraId="7F03AC45"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4AF4BD8A"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2A183552" w14:textId="77777777" w:rsidR="00A735D4" w:rsidRPr="00FC1874" w:rsidRDefault="0079397F" w:rsidP="00DB1C77">
            <w:pPr>
              <w:pStyle w:val="ab"/>
              <w:jc w:val="center"/>
              <w:rPr>
                <w:sz w:val="18"/>
                <w:szCs w:val="18"/>
              </w:rPr>
            </w:pPr>
            <w:r w:rsidRPr="00FC1874">
              <w:rPr>
                <w:rStyle w:val="aa"/>
                <w:sz w:val="18"/>
                <w:szCs w:val="18"/>
              </w:rPr>
              <w:t>0,003</w:t>
            </w:r>
          </w:p>
        </w:tc>
        <w:tc>
          <w:tcPr>
            <w:tcW w:w="710" w:type="dxa"/>
            <w:tcBorders>
              <w:top w:val="single" w:sz="4" w:space="0" w:color="auto"/>
              <w:left w:val="single" w:sz="4" w:space="0" w:color="auto"/>
            </w:tcBorders>
            <w:shd w:val="clear" w:color="auto" w:fill="auto"/>
            <w:vAlign w:val="bottom"/>
          </w:tcPr>
          <w:p w14:paraId="7DC24AA0"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21B5D30A"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553B1501" w14:textId="77777777">
        <w:trPr>
          <w:trHeight w:hRule="exact" w:val="229"/>
          <w:jc w:val="center"/>
        </w:trPr>
        <w:tc>
          <w:tcPr>
            <w:tcW w:w="2322" w:type="dxa"/>
            <w:vMerge w:val="restart"/>
            <w:tcBorders>
              <w:top w:val="single" w:sz="4" w:space="0" w:color="auto"/>
              <w:left w:val="single" w:sz="4" w:space="0" w:color="auto"/>
            </w:tcBorders>
            <w:shd w:val="clear" w:color="auto" w:fill="auto"/>
          </w:tcPr>
          <w:p w14:paraId="2DDC2442" w14:textId="77777777" w:rsidR="00A735D4" w:rsidRPr="00FC1874" w:rsidRDefault="0079397F" w:rsidP="005B0372">
            <w:pPr>
              <w:pStyle w:val="ab"/>
              <w:jc w:val="both"/>
              <w:rPr>
                <w:sz w:val="18"/>
                <w:szCs w:val="18"/>
                <w:lang w:val="en-US"/>
              </w:rPr>
            </w:pPr>
            <w:r w:rsidRPr="00FC1874">
              <w:rPr>
                <w:rStyle w:val="aa"/>
                <w:sz w:val="18"/>
                <w:szCs w:val="18"/>
                <w:lang w:val="en-US"/>
              </w:rPr>
              <w:t>stirolning a-metilstirol bilan sopolimeri</w:t>
            </w:r>
          </w:p>
        </w:tc>
        <w:tc>
          <w:tcPr>
            <w:tcW w:w="1731" w:type="dxa"/>
            <w:tcBorders>
              <w:top w:val="single" w:sz="4" w:space="0" w:color="auto"/>
              <w:left w:val="single" w:sz="4" w:space="0" w:color="auto"/>
            </w:tcBorders>
            <w:shd w:val="clear" w:color="auto" w:fill="auto"/>
            <w:vAlign w:val="bottom"/>
          </w:tcPr>
          <w:p w14:paraId="7167B9FC" w14:textId="77777777" w:rsidR="00A735D4" w:rsidRPr="00FC1874" w:rsidRDefault="0079397F" w:rsidP="005B0372">
            <w:pPr>
              <w:pStyle w:val="ab"/>
              <w:jc w:val="both"/>
              <w:rPr>
                <w:sz w:val="18"/>
                <w:szCs w:val="18"/>
              </w:rPr>
            </w:pPr>
            <w:r w:rsidRPr="00FC1874">
              <w:rPr>
                <w:rStyle w:val="aa"/>
                <w:sz w:val="18"/>
                <w:szCs w:val="18"/>
              </w:rPr>
              <w:t>stirol</w:t>
            </w:r>
          </w:p>
        </w:tc>
        <w:tc>
          <w:tcPr>
            <w:tcW w:w="854" w:type="dxa"/>
            <w:tcBorders>
              <w:top w:val="single" w:sz="4" w:space="0" w:color="auto"/>
              <w:left w:val="single" w:sz="4" w:space="0" w:color="auto"/>
            </w:tcBorders>
            <w:shd w:val="clear" w:color="auto" w:fill="auto"/>
            <w:vAlign w:val="bottom"/>
          </w:tcPr>
          <w:p w14:paraId="3356F9B9" w14:textId="77777777" w:rsidR="00A735D4" w:rsidRPr="00FC1874" w:rsidRDefault="0079397F" w:rsidP="00DB1C77">
            <w:pPr>
              <w:pStyle w:val="ab"/>
              <w:jc w:val="center"/>
              <w:rPr>
                <w:sz w:val="18"/>
                <w:szCs w:val="18"/>
              </w:rPr>
            </w:pPr>
            <w:r w:rsidRPr="00FC1874">
              <w:rPr>
                <w:rStyle w:val="aa"/>
                <w:sz w:val="18"/>
                <w:szCs w:val="18"/>
              </w:rPr>
              <w:t>0,010</w:t>
            </w:r>
          </w:p>
        </w:tc>
        <w:tc>
          <w:tcPr>
            <w:tcW w:w="1302" w:type="dxa"/>
            <w:tcBorders>
              <w:top w:val="single" w:sz="4" w:space="0" w:color="auto"/>
              <w:left w:val="single" w:sz="4" w:space="0" w:color="auto"/>
            </w:tcBorders>
            <w:shd w:val="clear" w:color="auto" w:fill="auto"/>
            <w:vAlign w:val="bottom"/>
          </w:tcPr>
          <w:p w14:paraId="2AB70DBE" w14:textId="77777777" w:rsidR="00A735D4" w:rsidRPr="00FC1874" w:rsidRDefault="0079397F" w:rsidP="00DB1C77">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4B96FC34" w14:textId="77777777" w:rsidR="00A735D4" w:rsidRPr="00FC1874" w:rsidRDefault="0079397F" w:rsidP="00DB1C77">
            <w:pPr>
              <w:pStyle w:val="ab"/>
              <w:jc w:val="center"/>
              <w:rPr>
                <w:sz w:val="18"/>
                <w:szCs w:val="18"/>
              </w:rPr>
            </w:pPr>
            <w:r w:rsidRPr="00FC1874">
              <w:rPr>
                <w:rStyle w:val="aa"/>
                <w:sz w:val="18"/>
                <w:szCs w:val="18"/>
              </w:rPr>
              <w:t>2</w:t>
            </w:r>
          </w:p>
        </w:tc>
        <w:tc>
          <w:tcPr>
            <w:tcW w:w="854" w:type="dxa"/>
            <w:tcBorders>
              <w:top w:val="single" w:sz="4" w:space="0" w:color="auto"/>
              <w:left w:val="single" w:sz="4" w:space="0" w:color="auto"/>
            </w:tcBorders>
            <w:shd w:val="clear" w:color="auto" w:fill="auto"/>
            <w:vAlign w:val="bottom"/>
          </w:tcPr>
          <w:p w14:paraId="7A5629FC" w14:textId="77777777" w:rsidR="00A735D4" w:rsidRPr="00FC1874" w:rsidRDefault="0079397F" w:rsidP="00DB1C77">
            <w:pPr>
              <w:pStyle w:val="ab"/>
              <w:jc w:val="center"/>
              <w:rPr>
                <w:sz w:val="18"/>
                <w:szCs w:val="18"/>
              </w:rPr>
            </w:pPr>
            <w:r w:rsidRPr="00FC1874">
              <w:rPr>
                <w:rStyle w:val="aa"/>
                <w:sz w:val="18"/>
                <w:szCs w:val="18"/>
              </w:rPr>
              <w:t>0,002</w:t>
            </w:r>
          </w:p>
        </w:tc>
        <w:tc>
          <w:tcPr>
            <w:tcW w:w="710" w:type="dxa"/>
            <w:tcBorders>
              <w:top w:val="single" w:sz="4" w:space="0" w:color="auto"/>
              <w:left w:val="single" w:sz="4" w:space="0" w:color="auto"/>
            </w:tcBorders>
            <w:shd w:val="clear" w:color="auto" w:fill="auto"/>
            <w:vAlign w:val="bottom"/>
          </w:tcPr>
          <w:p w14:paraId="5695933E"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433EA48A" w14:textId="77777777" w:rsidR="00A735D4" w:rsidRPr="00FC1874" w:rsidRDefault="0079397F" w:rsidP="00DB1C77">
            <w:pPr>
              <w:pStyle w:val="ab"/>
              <w:jc w:val="center"/>
              <w:rPr>
                <w:sz w:val="18"/>
                <w:szCs w:val="18"/>
              </w:rPr>
            </w:pPr>
            <w:r w:rsidRPr="00FC1874">
              <w:rPr>
                <w:rStyle w:val="aa"/>
                <w:sz w:val="18"/>
                <w:szCs w:val="18"/>
              </w:rPr>
              <w:t>2</w:t>
            </w:r>
          </w:p>
        </w:tc>
      </w:tr>
      <w:tr w:rsidR="00A735D4" w:rsidRPr="00FC1874" w14:paraId="7D308D0B" w14:textId="77777777">
        <w:trPr>
          <w:trHeight w:hRule="exact" w:val="238"/>
          <w:jc w:val="center"/>
        </w:trPr>
        <w:tc>
          <w:tcPr>
            <w:tcW w:w="2322" w:type="dxa"/>
            <w:vMerge/>
            <w:tcBorders>
              <w:left w:val="single" w:sz="4" w:space="0" w:color="auto"/>
            </w:tcBorders>
            <w:shd w:val="clear" w:color="auto" w:fill="auto"/>
          </w:tcPr>
          <w:p w14:paraId="56A19D28"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1116E08D" w14:textId="77777777" w:rsidR="00A735D4" w:rsidRPr="00FC1874" w:rsidRDefault="0079397F" w:rsidP="005B0372">
            <w:pPr>
              <w:pStyle w:val="ab"/>
              <w:jc w:val="both"/>
              <w:rPr>
                <w:sz w:val="18"/>
                <w:szCs w:val="18"/>
              </w:rPr>
            </w:pPr>
            <w:r w:rsidRPr="00FC1874">
              <w:rPr>
                <w:rStyle w:val="aa"/>
                <w:sz w:val="18"/>
                <w:szCs w:val="18"/>
              </w:rPr>
              <w:t>a-metilstirol</w:t>
            </w:r>
          </w:p>
        </w:tc>
        <w:tc>
          <w:tcPr>
            <w:tcW w:w="854" w:type="dxa"/>
            <w:tcBorders>
              <w:top w:val="single" w:sz="4" w:space="0" w:color="auto"/>
              <w:left w:val="single" w:sz="4" w:space="0" w:color="auto"/>
            </w:tcBorders>
            <w:shd w:val="clear" w:color="auto" w:fill="auto"/>
            <w:vAlign w:val="bottom"/>
          </w:tcPr>
          <w:p w14:paraId="35B12C9B" w14:textId="77777777" w:rsidR="00A735D4" w:rsidRPr="00FC1874" w:rsidRDefault="0079397F" w:rsidP="00DB1C77">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tcBorders>
            <w:shd w:val="clear" w:color="auto" w:fill="auto"/>
            <w:vAlign w:val="bottom"/>
          </w:tcPr>
          <w:p w14:paraId="690916AA" w14:textId="77777777" w:rsidR="00A735D4" w:rsidRPr="00FC1874" w:rsidRDefault="0079397F" w:rsidP="00DB1C77">
            <w:pPr>
              <w:pStyle w:val="ab"/>
              <w:jc w:val="center"/>
              <w:rPr>
                <w:sz w:val="18"/>
                <w:szCs w:val="18"/>
              </w:rPr>
            </w:pPr>
            <w:r w:rsidRPr="00FC1874">
              <w:rPr>
                <w:rStyle w:val="aa"/>
                <w:sz w:val="18"/>
                <w:szCs w:val="18"/>
              </w:rPr>
              <w:t>0,100</w:t>
            </w:r>
          </w:p>
        </w:tc>
        <w:tc>
          <w:tcPr>
            <w:tcW w:w="720" w:type="dxa"/>
            <w:tcBorders>
              <w:top w:val="single" w:sz="4" w:space="0" w:color="auto"/>
              <w:left w:val="single" w:sz="4" w:space="0" w:color="auto"/>
            </w:tcBorders>
            <w:shd w:val="clear" w:color="auto" w:fill="auto"/>
            <w:vAlign w:val="bottom"/>
          </w:tcPr>
          <w:p w14:paraId="1CB7683A" w14:textId="77777777" w:rsidR="00A735D4" w:rsidRPr="00FC1874" w:rsidRDefault="0079397F" w:rsidP="00DB1C77">
            <w:pPr>
              <w:pStyle w:val="ab"/>
              <w:jc w:val="center"/>
              <w:rPr>
                <w:sz w:val="18"/>
                <w:szCs w:val="18"/>
              </w:rPr>
            </w:pPr>
            <w:r w:rsidRPr="00FC1874">
              <w:rPr>
                <w:rStyle w:val="aa"/>
                <w:sz w:val="18"/>
                <w:szCs w:val="18"/>
              </w:rPr>
              <w:t>3</w:t>
            </w:r>
          </w:p>
        </w:tc>
        <w:tc>
          <w:tcPr>
            <w:tcW w:w="854" w:type="dxa"/>
            <w:tcBorders>
              <w:top w:val="single" w:sz="4" w:space="0" w:color="auto"/>
              <w:left w:val="single" w:sz="4" w:space="0" w:color="auto"/>
            </w:tcBorders>
            <w:shd w:val="clear" w:color="auto" w:fill="auto"/>
            <w:vAlign w:val="bottom"/>
          </w:tcPr>
          <w:p w14:paraId="43264533" w14:textId="77777777" w:rsidR="00A735D4" w:rsidRPr="00FC1874" w:rsidRDefault="0079397F" w:rsidP="00DB1C77">
            <w:pPr>
              <w:pStyle w:val="ab"/>
              <w:jc w:val="center"/>
              <w:rPr>
                <w:sz w:val="18"/>
                <w:szCs w:val="18"/>
              </w:rPr>
            </w:pPr>
            <w:r w:rsidRPr="00FC1874">
              <w:rPr>
                <w:rStyle w:val="aa"/>
                <w:sz w:val="18"/>
                <w:szCs w:val="18"/>
              </w:rPr>
              <w:t>0,040</w:t>
            </w:r>
          </w:p>
        </w:tc>
        <w:tc>
          <w:tcPr>
            <w:tcW w:w="710" w:type="dxa"/>
            <w:tcBorders>
              <w:top w:val="single" w:sz="4" w:space="0" w:color="auto"/>
              <w:left w:val="single" w:sz="4" w:space="0" w:color="auto"/>
            </w:tcBorders>
            <w:shd w:val="clear" w:color="auto" w:fill="auto"/>
            <w:vAlign w:val="bottom"/>
          </w:tcPr>
          <w:p w14:paraId="2E397DFC"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6EA2F8D2"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3877870D" w14:textId="77777777">
        <w:trPr>
          <w:trHeight w:hRule="exact" w:val="229"/>
          <w:jc w:val="center"/>
        </w:trPr>
        <w:tc>
          <w:tcPr>
            <w:tcW w:w="2322" w:type="dxa"/>
            <w:vMerge/>
            <w:tcBorders>
              <w:left w:val="single" w:sz="4" w:space="0" w:color="auto"/>
            </w:tcBorders>
            <w:shd w:val="clear" w:color="auto" w:fill="auto"/>
          </w:tcPr>
          <w:p w14:paraId="4A9FC978"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tcBorders>
            <w:shd w:val="clear" w:color="auto" w:fill="auto"/>
            <w:vAlign w:val="bottom"/>
          </w:tcPr>
          <w:p w14:paraId="6F00DEC7" w14:textId="77777777" w:rsidR="00A735D4" w:rsidRPr="00FC1874" w:rsidRDefault="0079397F" w:rsidP="005B0372">
            <w:pPr>
              <w:pStyle w:val="ab"/>
              <w:jc w:val="both"/>
              <w:rPr>
                <w:sz w:val="18"/>
                <w:szCs w:val="18"/>
              </w:rPr>
            </w:pPr>
            <w:r w:rsidRPr="00FC1874">
              <w:rPr>
                <w:rStyle w:val="aa"/>
                <w:sz w:val="18"/>
                <w:szCs w:val="18"/>
              </w:rPr>
              <w:t>benzaldegid</w:t>
            </w:r>
          </w:p>
        </w:tc>
        <w:tc>
          <w:tcPr>
            <w:tcW w:w="854" w:type="dxa"/>
            <w:tcBorders>
              <w:top w:val="single" w:sz="4" w:space="0" w:color="auto"/>
              <w:left w:val="single" w:sz="4" w:space="0" w:color="auto"/>
            </w:tcBorders>
            <w:shd w:val="clear" w:color="auto" w:fill="auto"/>
            <w:vAlign w:val="bottom"/>
          </w:tcPr>
          <w:p w14:paraId="0F6F5E80" w14:textId="77777777" w:rsidR="00A735D4" w:rsidRPr="00FC1874" w:rsidRDefault="0079397F" w:rsidP="00DB1C77">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tcBorders>
            <w:shd w:val="clear" w:color="auto" w:fill="auto"/>
            <w:vAlign w:val="bottom"/>
          </w:tcPr>
          <w:p w14:paraId="3E88FEAF" w14:textId="77777777" w:rsidR="00A735D4" w:rsidRPr="00FC1874" w:rsidRDefault="0079397F" w:rsidP="00DB1C77">
            <w:pPr>
              <w:pStyle w:val="ab"/>
              <w:jc w:val="center"/>
              <w:rPr>
                <w:sz w:val="18"/>
                <w:szCs w:val="18"/>
              </w:rPr>
            </w:pPr>
            <w:r w:rsidRPr="00FC1874">
              <w:rPr>
                <w:rStyle w:val="aa"/>
                <w:sz w:val="18"/>
                <w:szCs w:val="18"/>
              </w:rPr>
              <w:t>0,003</w:t>
            </w:r>
          </w:p>
        </w:tc>
        <w:tc>
          <w:tcPr>
            <w:tcW w:w="720" w:type="dxa"/>
            <w:tcBorders>
              <w:top w:val="single" w:sz="4" w:space="0" w:color="auto"/>
              <w:left w:val="single" w:sz="4" w:space="0" w:color="auto"/>
            </w:tcBorders>
            <w:shd w:val="clear" w:color="auto" w:fill="auto"/>
            <w:vAlign w:val="bottom"/>
          </w:tcPr>
          <w:p w14:paraId="289F6388" w14:textId="77777777" w:rsidR="00A735D4" w:rsidRPr="00FC1874" w:rsidRDefault="0079397F" w:rsidP="00DB1C77">
            <w:pPr>
              <w:pStyle w:val="ab"/>
              <w:jc w:val="center"/>
              <w:rPr>
                <w:sz w:val="18"/>
                <w:szCs w:val="18"/>
              </w:rPr>
            </w:pPr>
            <w:r w:rsidRPr="00FC1874">
              <w:rPr>
                <w:rStyle w:val="aa"/>
                <w:sz w:val="18"/>
                <w:szCs w:val="18"/>
              </w:rPr>
              <w:t>4</w:t>
            </w:r>
          </w:p>
        </w:tc>
        <w:tc>
          <w:tcPr>
            <w:tcW w:w="854" w:type="dxa"/>
            <w:tcBorders>
              <w:top w:val="single" w:sz="4" w:space="0" w:color="auto"/>
              <w:left w:val="single" w:sz="4" w:space="0" w:color="auto"/>
            </w:tcBorders>
            <w:shd w:val="clear" w:color="auto" w:fill="auto"/>
            <w:vAlign w:val="bottom"/>
          </w:tcPr>
          <w:p w14:paraId="05BA17B9" w14:textId="77777777" w:rsidR="00A735D4" w:rsidRPr="00FC1874" w:rsidRDefault="0079397F" w:rsidP="00DB1C77">
            <w:pPr>
              <w:pStyle w:val="ab"/>
              <w:jc w:val="center"/>
              <w:rPr>
                <w:sz w:val="18"/>
                <w:szCs w:val="18"/>
              </w:rPr>
            </w:pPr>
            <w:r w:rsidRPr="00FC1874">
              <w:rPr>
                <w:rStyle w:val="aa"/>
                <w:sz w:val="18"/>
                <w:szCs w:val="18"/>
              </w:rPr>
              <w:t>0,040</w:t>
            </w:r>
          </w:p>
        </w:tc>
        <w:tc>
          <w:tcPr>
            <w:tcW w:w="710" w:type="dxa"/>
            <w:tcBorders>
              <w:top w:val="single" w:sz="4" w:space="0" w:color="auto"/>
              <w:left w:val="single" w:sz="4" w:space="0" w:color="auto"/>
            </w:tcBorders>
            <w:shd w:val="clear" w:color="auto" w:fill="auto"/>
            <w:vAlign w:val="bottom"/>
          </w:tcPr>
          <w:p w14:paraId="4F2CDA57"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right w:val="single" w:sz="4" w:space="0" w:color="auto"/>
            </w:tcBorders>
            <w:shd w:val="clear" w:color="auto" w:fill="auto"/>
            <w:vAlign w:val="bottom"/>
          </w:tcPr>
          <w:p w14:paraId="06C1160C" w14:textId="77777777" w:rsidR="00A735D4" w:rsidRPr="00FC1874" w:rsidRDefault="0079397F" w:rsidP="00DB1C77">
            <w:pPr>
              <w:pStyle w:val="ab"/>
              <w:jc w:val="center"/>
              <w:rPr>
                <w:sz w:val="18"/>
                <w:szCs w:val="18"/>
              </w:rPr>
            </w:pPr>
            <w:r w:rsidRPr="00FC1874">
              <w:rPr>
                <w:rStyle w:val="aa"/>
                <w:sz w:val="18"/>
                <w:szCs w:val="18"/>
              </w:rPr>
              <w:t>3</w:t>
            </w:r>
          </w:p>
        </w:tc>
      </w:tr>
      <w:tr w:rsidR="00A735D4" w:rsidRPr="00FC1874" w14:paraId="24E1578D" w14:textId="77777777">
        <w:trPr>
          <w:trHeight w:hRule="exact" w:val="253"/>
          <w:jc w:val="center"/>
        </w:trPr>
        <w:tc>
          <w:tcPr>
            <w:tcW w:w="2322" w:type="dxa"/>
            <w:vMerge/>
            <w:tcBorders>
              <w:left w:val="single" w:sz="4" w:space="0" w:color="auto"/>
              <w:bottom w:val="single" w:sz="4" w:space="0" w:color="auto"/>
            </w:tcBorders>
            <w:shd w:val="clear" w:color="auto" w:fill="auto"/>
          </w:tcPr>
          <w:p w14:paraId="5C84DC81" w14:textId="77777777" w:rsidR="00A735D4" w:rsidRPr="00FC1874" w:rsidRDefault="00A735D4" w:rsidP="005B0372">
            <w:pPr>
              <w:jc w:val="both"/>
              <w:rPr>
                <w:rFonts w:ascii="Times New Roman" w:hAnsi="Times New Roman" w:cs="Times New Roman"/>
                <w:sz w:val="18"/>
                <w:szCs w:val="18"/>
              </w:rPr>
            </w:pPr>
          </w:p>
        </w:tc>
        <w:tc>
          <w:tcPr>
            <w:tcW w:w="1731" w:type="dxa"/>
            <w:tcBorders>
              <w:top w:val="single" w:sz="4" w:space="0" w:color="auto"/>
              <w:left w:val="single" w:sz="4" w:space="0" w:color="auto"/>
              <w:bottom w:val="single" w:sz="4" w:space="0" w:color="auto"/>
            </w:tcBorders>
            <w:shd w:val="clear" w:color="auto" w:fill="auto"/>
          </w:tcPr>
          <w:p w14:paraId="700C3872" w14:textId="77777777" w:rsidR="00A735D4" w:rsidRPr="00FC1874" w:rsidRDefault="0079397F" w:rsidP="005B0372">
            <w:pPr>
              <w:pStyle w:val="ab"/>
              <w:jc w:val="both"/>
              <w:rPr>
                <w:sz w:val="18"/>
                <w:szCs w:val="18"/>
              </w:rPr>
            </w:pPr>
            <w:r w:rsidRPr="00FC1874">
              <w:rPr>
                <w:rStyle w:val="aa"/>
                <w:sz w:val="18"/>
                <w:szCs w:val="18"/>
              </w:rPr>
              <w:t>atsetofenon</w:t>
            </w:r>
          </w:p>
        </w:tc>
        <w:tc>
          <w:tcPr>
            <w:tcW w:w="854" w:type="dxa"/>
            <w:tcBorders>
              <w:top w:val="single" w:sz="4" w:space="0" w:color="auto"/>
              <w:left w:val="single" w:sz="4" w:space="0" w:color="auto"/>
              <w:bottom w:val="single" w:sz="4" w:space="0" w:color="auto"/>
            </w:tcBorders>
            <w:shd w:val="clear" w:color="auto" w:fill="auto"/>
            <w:vAlign w:val="bottom"/>
          </w:tcPr>
          <w:p w14:paraId="1FDE69B9" w14:textId="77777777" w:rsidR="00A735D4" w:rsidRPr="00FC1874" w:rsidRDefault="0079397F" w:rsidP="00DB1C77">
            <w:pPr>
              <w:pStyle w:val="ab"/>
              <w:jc w:val="center"/>
              <w:rPr>
                <w:sz w:val="18"/>
                <w:szCs w:val="18"/>
              </w:rPr>
            </w:pPr>
            <w:r w:rsidRPr="00FC1874">
              <w:rPr>
                <w:rStyle w:val="aa"/>
                <w:sz w:val="18"/>
                <w:szCs w:val="18"/>
              </w:rPr>
              <w:t>-</w:t>
            </w:r>
          </w:p>
        </w:tc>
        <w:tc>
          <w:tcPr>
            <w:tcW w:w="1302" w:type="dxa"/>
            <w:tcBorders>
              <w:top w:val="single" w:sz="4" w:space="0" w:color="auto"/>
              <w:left w:val="single" w:sz="4" w:space="0" w:color="auto"/>
              <w:bottom w:val="single" w:sz="4" w:space="0" w:color="auto"/>
            </w:tcBorders>
            <w:shd w:val="clear" w:color="auto" w:fill="auto"/>
          </w:tcPr>
          <w:p w14:paraId="328A9EDF" w14:textId="77777777" w:rsidR="00A735D4" w:rsidRPr="00FC1874" w:rsidRDefault="0079397F" w:rsidP="00DB1C77">
            <w:pPr>
              <w:pStyle w:val="ab"/>
              <w:jc w:val="center"/>
              <w:rPr>
                <w:sz w:val="18"/>
                <w:szCs w:val="18"/>
              </w:rPr>
            </w:pPr>
            <w:r w:rsidRPr="00FC1874">
              <w:rPr>
                <w:rStyle w:val="aa"/>
                <w:sz w:val="18"/>
                <w:szCs w:val="18"/>
              </w:rPr>
              <w:t>0,</w:t>
            </w:r>
            <w:r w:rsidRPr="00FC1874">
              <w:rPr>
                <w:sz w:val="18"/>
                <w:szCs w:val="18"/>
              </w:rPr>
              <w:t>100</w:t>
            </w:r>
          </w:p>
        </w:tc>
        <w:tc>
          <w:tcPr>
            <w:tcW w:w="720" w:type="dxa"/>
            <w:tcBorders>
              <w:top w:val="single" w:sz="4" w:space="0" w:color="auto"/>
              <w:left w:val="single" w:sz="4" w:space="0" w:color="auto"/>
              <w:bottom w:val="single" w:sz="4" w:space="0" w:color="auto"/>
            </w:tcBorders>
            <w:shd w:val="clear" w:color="auto" w:fill="auto"/>
          </w:tcPr>
          <w:p w14:paraId="0AFDA17D" w14:textId="77777777" w:rsidR="00A735D4" w:rsidRPr="00FC1874" w:rsidRDefault="0079397F" w:rsidP="00DB1C77">
            <w:pPr>
              <w:pStyle w:val="ab"/>
              <w:jc w:val="center"/>
              <w:rPr>
                <w:sz w:val="18"/>
                <w:szCs w:val="18"/>
              </w:rPr>
            </w:pPr>
            <w:r w:rsidRPr="00FC1874">
              <w:rPr>
                <w:rStyle w:val="aa"/>
                <w:sz w:val="18"/>
                <w:szCs w:val="18"/>
              </w:rPr>
              <w:t>3</w:t>
            </w:r>
          </w:p>
        </w:tc>
        <w:tc>
          <w:tcPr>
            <w:tcW w:w="854" w:type="dxa"/>
            <w:tcBorders>
              <w:top w:val="single" w:sz="4" w:space="0" w:color="auto"/>
              <w:left w:val="single" w:sz="4" w:space="0" w:color="auto"/>
              <w:bottom w:val="single" w:sz="4" w:space="0" w:color="auto"/>
            </w:tcBorders>
            <w:shd w:val="clear" w:color="auto" w:fill="auto"/>
          </w:tcPr>
          <w:p w14:paraId="3F28EF09" w14:textId="77777777" w:rsidR="00A735D4" w:rsidRPr="00FC1874" w:rsidRDefault="0079397F" w:rsidP="00DB1C77">
            <w:pPr>
              <w:pStyle w:val="ab"/>
              <w:jc w:val="center"/>
              <w:rPr>
                <w:sz w:val="18"/>
                <w:szCs w:val="18"/>
              </w:rPr>
            </w:pPr>
            <w:r w:rsidRPr="00FC1874">
              <w:rPr>
                <w:rStyle w:val="aa"/>
                <w:sz w:val="18"/>
                <w:szCs w:val="18"/>
              </w:rPr>
              <w:t>0,003</w:t>
            </w:r>
          </w:p>
        </w:tc>
        <w:tc>
          <w:tcPr>
            <w:tcW w:w="710" w:type="dxa"/>
            <w:tcBorders>
              <w:top w:val="single" w:sz="4" w:space="0" w:color="auto"/>
              <w:left w:val="single" w:sz="4" w:space="0" w:color="auto"/>
              <w:bottom w:val="single" w:sz="4" w:space="0" w:color="auto"/>
            </w:tcBorders>
            <w:shd w:val="clear" w:color="auto" w:fill="auto"/>
            <w:vAlign w:val="bottom"/>
          </w:tcPr>
          <w:p w14:paraId="2066EFB5" w14:textId="77777777" w:rsidR="00A735D4" w:rsidRPr="00FC1874" w:rsidRDefault="0079397F" w:rsidP="00DB1C77">
            <w:pPr>
              <w:pStyle w:val="ab"/>
              <w:jc w:val="center"/>
              <w:rPr>
                <w:sz w:val="18"/>
                <w:szCs w:val="18"/>
              </w:rPr>
            </w:pPr>
            <w:r w:rsidRPr="00FC1874">
              <w:rPr>
                <w:rStyle w:val="aa"/>
                <w:rFonts w:eastAsia="Arial"/>
                <w:sz w:val="18"/>
                <w:szCs w:val="18"/>
              </w:rPr>
              <w:t>-</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806B884" w14:textId="77777777" w:rsidR="00A735D4" w:rsidRPr="00FC1874" w:rsidRDefault="0079397F" w:rsidP="00DB1C77">
            <w:pPr>
              <w:pStyle w:val="ab"/>
              <w:jc w:val="center"/>
              <w:rPr>
                <w:sz w:val="18"/>
                <w:szCs w:val="18"/>
              </w:rPr>
            </w:pPr>
            <w:r w:rsidRPr="00FC1874">
              <w:rPr>
                <w:rStyle w:val="aa"/>
                <w:sz w:val="18"/>
                <w:szCs w:val="18"/>
              </w:rPr>
              <w:t>3</w:t>
            </w:r>
          </w:p>
        </w:tc>
      </w:tr>
    </w:tbl>
    <w:p w14:paraId="73E88D84" w14:textId="07E87A20" w:rsidR="005E1EC4" w:rsidRDefault="005E1EC4">
      <w:r>
        <w:br w:type="page"/>
      </w:r>
    </w:p>
    <w:p w14:paraId="2A513199" w14:textId="77777777" w:rsidR="00A735D4" w:rsidRDefault="00A735D4">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66"/>
        <w:gridCol w:w="1766"/>
        <w:gridCol w:w="869"/>
        <w:gridCol w:w="1325"/>
        <w:gridCol w:w="734"/>
        <w:gridCol w:w="883"/>
        <w:gridCol w:w="691"/>
        <w:gridCol w:w="888"/>
      </w:tblGrid>
      <w:tr w:rsidR="00A735D4" w:rsidRPr="00FC1874" w14:paraId="76980C4A" w14:textId="77777777" w:rsidTr="00BE7BD4">
        <w:trPr>
          <w:trHeight w:hRule="exact" w:val="250"/>
          <w:jc w:val="center"/>
        </w:trPr>
        <w:tc>
          <w:tcPr>
            <w:tcW w:w="2366" w:type="dxa"/>
            <w:tcBorders>
              <w:top w:val="single" w:sz="4" w:space="0" w:color="auto"/>
              <w:left w:val="single" w:sz="4" w:space="0" w:color="auto"/>
            </w:tcBorders>
            <w:shd w:val="clear" w:color="auto" w:fill="auto"/>
            <w:vAlign w:val="center"/>
          </w:tcPr>
          <w:p w14:paraId="3B8A043A" w14:textId="77777777" w:rsidR="00A735D4" w:rsidRPr="00FC1874" w:rsidRDefault="0079397F" w:rsidP="00BE7BD4">
            <w:pPr>
              <w:jc w:val="center"/>
              <w:rPr>
                <w:rFonts w:ascii="Times New Roman" w:hAnsi="Times New Roman" w:cs="Times New Roman"/>
                <w:b/>
                <w:bCs/>
                <w:sz w:val="18"/>
                <w:szCs w:val="18"/>
              </w:rPr>
            </w:pPr>
            <w:r w:rsidRPr="00FC1874">
              <w:rPr>
                <w:rFonts w:ascii="Times New Roman" w:hAnsi="Times New Roman" w:cs="Times New Roman"/>
                <w:b/>
                <w:bCs/>
                <w:sz w:val="18"/>
                <w:szCs w:val="18"/>
              </w:rPr>
              <w:t>1</w:t>
            </w:r>
          </w:p>
        </w:tc>
        <w:tc>
          <w:tcPr>
            <w:tcW w:w="1766" w:type="dxa"/>
            <w:tcBorders>
              <w:top w:val="single" w:sz="4" w:space="0" w:color="auto"/>
              <w:left w:val="single" w:sz="4" w:space="0" w:color="auto"/>
            </w:tcBorders>
            <w:shd w:val="clear" w:color="auto" w:fill="auto"/>
            <w:vAlign w:val="center"/>
          </w:tcPr>
          <w:p w14:paraId="38D107E7" w14:textId="77777777" w:rsidR="00A735D4" w:rsidRPr="00FC1874" w:rsidRDefault="0079397F" w:rsidP="00BE7BD4">
            <w:pPr>
              <w:jc w:val="center"/>
              <w:rPr>
                <w:rFonts w:ascii="Times New Roman" w:hAnsi="Times New Roman" w:cs="Times New Roman"/>
                <w:b/>
                <w:bCs/>
                <w:sz w:val="18"/>
                <w:szCs w:val="18"/>
              </w:rPr>
            </w:pPr>
            <w:r w:rsidRPr="00FC1874">
              <w:rPr>
                <w:rFonts w:ascii="Times New Roman" w:hAnsi="Times New Roman" w:cs="Times New Roman"/>
                <w:b/>
                <w:bCs/>
                <w:sz w:val="18"/>
                <w:szCs w:val="18"/>
              </w:rPr>
              <w:t>2</w:t>
            </w:r>
          </w:p>
        </w:tc>
        <w:tc>
          <w:tcPr>
            <w:tcW w:w="869" w:type="dxa"/>
            <w:tcBorders>
              <w:top w:val="single" w:sz="4" w:space="0" w:color="auto"/>
              <w:left w:val="single" w:sz="4" w:space="0" w:color="auto"/>
            </w:tcBorders>
            <w:shd w:val="clear" w:color="auto" w:fill="auto"/>
            <w:vAlign w:val="center"/>
          </w:tcPr>
          <w:p w14:paraId="4628F2CC" w14:textId="77777777" w:rsidR="00A735D4" w:rsidRPr="00FC1874" w:rsidRDefault="0079397F" w:rsidP="00BE7BD4">
            <w:pPr>
              <w:jc w:val="center"/>
              <w:rPr>
                <w:rFonts w:ascii="Times New Roman" w:hAnsi="Times New Roman" w:cs="Times New Roman"/>
                <w:b/>
                <w:bCs/>
                <w:sz w:val="18"/>
                <w:szCs w:val="18"/>
              </w:rPr>
            </w:pPr>
            <w:r w:rsidRPr="00FC1874">
              <w:rPr>
                <w:rFonts w:ascii="Times New Roman" w:hAnsi="Times New Roman" w:cs="Times New Roman"/>
                <w:b/>
                <w:bCs/>
                <w:sz w:val="18"/>
                <w:szCs w:val="18"/>
              </w:rPr>
              <w:t>3</w:t>
            </w:r>
          </w:p>
        </w:tc>
        <w:tc>
          <w:tcPr>
            <w:tcW w:w="1325" w:type="dxa"/>
            <w:tcBorders>
              <w:top w:val="single" w:sz="4" w:space="0" w:color="auto"/>
              <w:left w:val="single" w:sz="4" w:space="0" w:color="auto"/>
            </w:tcBorders>
            <w:shd w:val="clear" w:color="auto" w:fill="auto"/>
            <w:vAlign w:val="center"/>
          </w:tcPr>
          <w:p w14:paraId="2BF759B2" w14:textId="77777777" w:rsidR="00A735D4" w:rsidRPr="00FC1874" w:rsidRDefault="0079397F" w:rsidP="00BE7BD4">
            <w:pPr>
              <w:jc w:val="center"/>
              <w:rPr>
                <w:rFonts w:ascii="Times New Roman" w:hAnsi="Times New Roman" w:cs="Times New Roman"/>
                <w:b/>
                <w:bCs/>
                <w:sz w:val="18"/>
                <w:szCs w:val="18"/>
              </w:rPr>
            </w:pPr>
            <w:r w:rsidRPr="00FC1874">
              <w:rPr>
                <w:rFonts w:ascii="Times New Roman" w:hAnsi="Times New Roman" w:cs="Times New Roman"/>
                <w:b/>
                <w:bCs/>
                <w:sz w:val="18"/>
                <w:szCs w:val="18"/>
              </w:rPr>
              <w:t>4</w:t>
            </w:r>
          </w:p>
        </w:tc>
        <w:tc>
          <w:tcPr>
            <w:tcW w:w="734" w:type="dxa"/>
            <w:tcBorders>
              <w:top w:val="single" w:sz="4" w:space="0" w:color="auto"/>
              <w:left w:val="single" w:sz="4" w:space="0" w:color="auto"/>
            </w:tcBorders>
            <w:shd w:val="clear" w:color="auto" w:fill="auto"/>
            <w:vAlign w:val="center"/>
          </w:tcPr>
          <w:p w14:paraId="4B38D67C" w14:textId="77777777" w:rsidR="00A735D4" w:rsidRPr="00FC1874" w:rsidRDefault="0079397F" w:rsidP="00BE7BD4">
            <w:pPr>
              <w:jc w:val="center"/>
              <w:rPr>
                <w:rFonts w:ascii="Times New Roman" w:hAnsi="Times New Roman" w:cs="Times New Roman"/>
                <w:b/>
                <w:bCs/>
                <w:sz w:val="18"/>
                <w:szCs w:val="18"/>
              </w:rPr>
            </w:pPr>
            <w:r w:rsidRPr="00FC1874">
              <w:rPr>
                <w:rFonts w:ascii="Times New Roman" w:hAnsi="Times New Roman" w:cs="Times New Roman"/>
                <w:b/>
                <w:bCs/>
                <w:sz w:val="18"/>
                <w:szCs w:val="18"/>
              </w:rPr>
              <w:t>5</w:t>
            </w:r>
          </w:p>
        </w:tc>
        <w:tc>
          <w:tcPr>
            <w:tcW w:w="883" w:type="dxa"/>
            <w:tcBorders>
              <w:top w:val="single" w:sz="4" w:space="0" w:color="auto"/>
              <w:left w:val="single" w:sz="4" w:space="0" w:color="auto"/>
            </w:tcBorders>
            <w:shd w:val="clear" w:color="auto" w:fill="auto"/>
            <w:vAlign w:val="center"/>
          </w:tcPr>
          <w:p w14:paraId="5E891E33" w14:textId="77777777" w:rsidR="00A735D4" w:rsidRPr="00FC1874" w:rsidRDefault="0079397F" w:rsidP="00BE7BD4">
            <w:pPr>
              <w:jc w:val="center"/>
              <w:rPr>
                <w:rFonts w:ascii="Times New Roman" w:hAnsi="Times New Roman" w:cs="Times New Roman"/>
                <w:b/>
                <w:bCs/>
                <w:sz w:val="18"/>
                <w:szCs w:val="18"/>
              </w:rPr>
            </w:pPr>
            <w:r w:rsidRPr="00FC1874">
              <w:rPr>
                <w:rFonts w:ascii="Times New Roman" w:hAnsi="Times New Roman" w:cs="Times New Roman"/>
                <w:b/>
                <w:bCs/>
                <w:sz w:val="18"/>
                <w:szCs w:val="18"/>
              </w:rPr>
              <w:t>6</w:t>
            </w:r>
          </w:p>
        </w:tc>
        <w:tc>
          <w:tcPr>
            <w:tcW w:w="691" w:type="dxa"/>
            <w:tcBorders>
              <w:top w:val="single" w:sz="4" w:space="0" w:color="auto"/>
              <w:left w:val="single" w:sz="4" w:space="0" w:color="auto"/>
            </w:tcBorders>
            <w:shd w:val="clear" w:color="auto" w:fill="auto"/>
            <w:vAlign w:val="center"/>
          </w:tcPr>
          <w:p w14:paraId="4D586B7C" w14:textId="77777777" w:rsidR="00A735D4" w:rsidRPr="00FC1874" w:rsidRDefault="0079397F" w:rsidP="00BE7BD4">
            <w:pPr>
              <w:jc w:val="center"/>
              <w:rPr>
                <w:rFonts w:ascii="Times New Roman" w:hAnsi="Times New Roman" w:cs="Times New Roman"/>
                <w:b/>
                <w:bCs/>
                <w:sz w:val="18"/>
                <w:szCs w:val="18"/>
              </w:rPr>
            </w:pPr>
            <w:r w:rsidRPr="00FC1874">
              <w:rPr>
                <w:rFonts w:ascii="Times New Roman" w:hAnsi="Times New Roman" w:cs="Times New Roman"/>
                <w:b/>
                <w:bCs/>
                <w:sz w:val="18"/>
                <w:szCs w:val="18"/>
              </w:rPr>
              <w:t>7</w:t>
            </w:r>
          </w:p>
        </w:tc>
        <w:tc>
          <w:tcPr>
            <w:tcW w:w="888" w:type="dxa"/>
            <w:tcBorders>
              <w:top w:val="single" w:sz="4" w:space="0" w:color="auto"/>
              <w:left w:val="single" w:sz="4" w:space="0" w:color="auto"/>
              <w:right w:val="single" w:sz="4" w:space="0" w:color="auto"/>
            </w:tcBorders>
            <w:shd w:val="clear" w:color="auto" w:fill="auto"/>
            <w:vAlign w:val="center"/>
          </w:tcPr>
          <w:p w14:paraId="54204F89" w14:textId="77777777" w:rsidR="00A735D4" w:rsidRPr="00FC1874" w:rsidRDefault="0079397F" w:rsidP="00BE7BD4">
            <w:pPr>
              <w:jc w:val="center"/>
              <w:rPr>
                <w:rFonts w:ascii="Times New Roman" w:hAnsi="Times New Roman" w:cs="Times New Roman"/>
                <w:b/>
                <w:bCs/>
                <w:sz w:val="18"/>
                <w:szCs w:val="18"/>
              </w:rPr>
            </w:pPr>
            <w:r w:rsidRPr="00FC1874">
              <w:rPr>
                <w:rFonts w:ascii="Times New Roman" w:hAnsi="Times New Roman" w:cs="Times New Roman"/>
                <w:b/>
                <w:bCs/>
                <w:sz w:val="18"/>
                <w:szCs w:val="18"/>
              </w:rPr>
              <w:t>8</w:t>
            </w:r>
          </w:p>
        </w:tc>
      </w:tr>
      <w:tr w:rsidR="00A735D4" w:rsidRPr="00FC1874" w14:paraId="3518C8BE" w14:textId="77777777" w:rsidTr="000F0F57">
        <w:trPr>
          <w:trHeight w:hRule="exact" w:val="230"/>
          <w:jc w:val="center"/>
        </w:trPr>
        <w:tc>
          <w:tcPr>
            <w:tcW w:w="2366" w:type="dxa"/>
            <w:vMerge w:val="restart"/>
            <w:tcBorders>
              <w:top w:val="single" w:sz="4" w:space="0" w:color="auto"/>
              <w:left w:val="single" w:sz="4" w:space="0" w:color="auto"/>
            </w:tcBorders>
            <w:shd w:val="clear" w:color="auto" w:fill="auto"/>
          </w:tcPr>
          <w:p w14:paraId="421C64B3"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stirolning butadiyen bilan sopolimerlari</w:t>
            </w:r>
          </w:p>
        </w:tc>
        <w:tc>
          <w:tcPr>
            <w:tcW w:w="1766" w:type="dxa"/>
            <w:tcBorders>
              <w:top w:val="single" w:sz="4" w:space="0" w:color="auto"/>
              <w:left w:val="single" w:sz="4" w:space="0" w:color="auto"/>
            </w:tcBorders>
            <w:shd w:val="clear" w:color="auto" w:fill="auto"/>
            <w:vAlign w:val="center"/>
          </w:tcPr>
          <w:p w14:paraId="564FFD92"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stirol</w:t>
            </w:r>
          </w:p>
        </w:tc>
        <w:tc>
          <w:tcPr>
            <w:tcW w:w="869" w:type="dxa"/>
            <w:tcBorders>
              <w:top w:val="single" w:sz="4" w:space="0" w:color="auto"/>
              <w:left w:val="single" w:sz="4" w:space="0" w:color="auto"/>
            </w:tcBorders>
            <w:shd w:val="clear" w:color="auto" w:fill="auto"/>
            <w:vAlign w:val="center"/>
          </w:tcPr>
          <w:p w14:paraId="55BF9C0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1325" w:type="dxa"/>
            <w:tcBorders>
              <w:top w:val="single" w:sz="4" w:space="0" w:color="auto"/>
              <w:left w:val="single" w:sz="4" w:space="0" w:color="auto"/>
            </w:tcBorders>
            <w:shd w:val="clear" w:color="auto" w:fill="auto"/>
            <w:vAlign w:val="center"/>
          </w:tcPr>
          <w:p w14:paraId="32D0EDFE"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1446E704"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7F1951B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0,002</w:t>
            </w:r>
          </w:p>
        </w:tc>
        <w:tc>
          <w:tcPr>
            <w:tcW w:w="691" w:type="dxa"/>
            <w:tcBorders>
              <w:top w:val="single" w:sz="4" w:space="0" w:color="auto"/>
              <w:left w:val="single" w:sz="4" w:space="0" w:color="auto"/>
            </w:tcBorders>
            <w:shd w:val="clear" w:color="auto" w:fill="auto"/>
            <w:vAlign w:val="center"/>
          </w:tcPr>
          <w:p w14:paraId="09604AA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4E1C774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60DF65FD" w14:textId="77777777" w:rsidTr="000F0F57">
        <w:trPr>
          <w:trHeight w:hRule="exact" w:val="250"/>
          <w:jc w:val="center"/>
        </w:trPr>
        <w:tc>
          <w:tcPr>
            <w:tcW w:w="2366" w:type="dxa"/>
            <w:vMerge/>
            <w:tcBorders>
              <w:left w:val="single" w:sz="4" w:space="0" w:color="auto"/>
            </w:tcBorders>
            <w:shd w:val="clear" w:color="auto" w:fill="auto"/>
          </w:tcPr>
          <w:p w14:paraId="12D9F4B9" w14:textId="77777777" w:rsidR="00A735D4" w:rsidRPr="00FC1874" w:rsidRDefault="00A735D4" w:rsidP="000F0F57">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4E8E0C90"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butadiyen</w:t>
            </w:r>
          </w:p>
        </w:tc>
        <w:tc>
          <w:tcPr>
            <w:tcW w:w="869" w:type="dxa"/>
            <w:tcBorders>
              <w:top w:val="single" w:sz="4" w:space="0" w:color="auto"/>
              <w:left w:val="single" w:sz="4" w:space="0" w:color="auto"/>
            </w:tcBorders>
            <w:shd w:val="clear" w:color="auto" w:fill="auto"/>
            <w:vAlign w:val="center"/>
          </w:tcPr>
          <w:p w14:paraId="3A84C25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325" w:type="dxa"/>
            <w:tcBorders>
              <w:top w:val="single" w:sz="4" w:space="0" w:color="auto"/>
              <w:left w:val="single" w:sz="4" w:space="0" w:color="auto"/>
            </w:tcBorders>
            <w:shd w:val="clear" w:color="auto" w:fill="auto"/>
            <w:vAlign w:val="center"/>
          </w:tcPr>
          <w:p w14:paraId="1221194B"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734" w:type="dxa"/>
            <w:tcBorders>
              <w:top w:val="single" w:sz="4" w:space="0" w:color="auto"/>
              <w:left w:val="single" w:sz="4" w:space="0" w:color="auto"/>
            </w:tcBorders>
            <w:shd w:val="clear" w:color="auto" w:fill="auto"/>
            <w:vAlign w:val="center"/>
          </w:tcPr>
          <w:p w14:paraId="1AD40BDE"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tcBorders>
            <w:shd w:val="clear" w:color="auto" w:fill="auto"/>
            <w:vAlign w:val="center"/>
          </w:tcPr>
          <w:p w14:paraId="53D8114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1,000</w:t>
            </w:r>
          </w:p>
        </w:tc>
        <w:tc>
          <w:tcPr>
            <w:tcW w:w="691" w:type="dxa"/>
            <w:tcBorders>
              <w:top w:val="single" w:sz="4" w:space="0" w:color="auto"/>
              <w:left w:val="single" w:sz="4" w:space="0" w:color="auto"/>
            </w:tcBorders>
            <w:shd w:val="clear" w:color="auto" w:fill="auto"/>
            <w:vAlign w:val="center"/>
          </w:tcPr>
          <w:p w14:paraId="231B8B2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72B690D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603A8E0C" w14:textId="77777777" w:rsidTr="000F0F57">
        <w:trPr>
          <w:trHeight w:hRule="exact" w:val="230"/>
          <w:jc w:val="center"/>
        </w:trPr>
        <w:tc>
          <w:tcPr>
            <w:tcW w:w="2366" w:type="dxa"/>
            <w:vMerge/>
            <w:tcBorders>
              <w:left w:val="single" w:sz="4" w:space="0" w:color="auto"/>
            </w:tcBorders>
            <w:shd w:val="clear" w:color="auto" w:fill="auto"/>
          </w:tcPr>
          <w:p w14:paraId="75588BAD" w14:textId="77777777" w:rsidR="00A735D4" w:rsidRPr="00FC1874" w:rsidRDefault="00A735D4" w:rsidP="000F0F57">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60F353D9"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atsetal’degid</w:t>
            </w:r>
          </w:p>
        </w:tc>
        <w:tc>
          <w:tcPr>
            <w:tcW w:w="869" w:type="dxa"/>
            <w:tcBorders>
              <w:top w:val="single" w:sz="4" w:space="0" w:color="auto"/>
              <w:left w:val="single" w:sz="4" w:space="0" w:color="auto"/>
            </w:tcBorders>
            <w:shd w:val="clear" w:color="auto" w:fill="auto"/>
            <w:vAlign w:val="center"/>
          </w:tcPr>
          <w:p w14:paraId="71E48A2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325" w:type="dxa"/>
            <w:tcBorders>
              <w:top w:val="single" w:sz="4" w:space="0" w:color="auto"/>
              <w:left w:val="single" w:sz="4" w:space="0" w:color="auto"/>
            </w:tcBorders>
            <w:shd w:val="clear" w:color="auto" w:fill="auto"/>
            <w:vAlign w:val="center"/>
          </w:tcPr>
          <w:p w14:paraId="67956165"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34" w:type="dxa"/>
            <w:tcBorders>
              <w:top w:val="single" w:sz="4" w:space="0" w:color="auto"/>
              <w:left w:val="single" w:sz="4" w:space="0" w:color="auto"/>
            </w:tcBorders>
            <w:shd w:val="clear" w:color="auto" w:fill="auto"/>
            <w:vAlign w:val="center"/>
          </w:tcPr>
          <w:p w14:paraId="68C64E8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tcBorders>
            <w:shd w:val="clear" w:color="auto" w:fill="auto"/>
            <w:vAlign w:val="center"/>
          </w:tcPr>
          <w:p w14:paraId="1ABEC3DF"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691" w:type="dxa"/>
            <w:tcBorders>
              <w:top w:val="single" w:sz="4" w:space="0" w:color="auto"/>
              <w:left w:val="single" w:sz="4" w:space="0" w:color="auto"/>
            </w:tcBorders>
            <w:shd w:val="clear" w:color="auto" w:fill="auto"/>
            <w:vAlign w:val="center"/>
          </w:tcPr>
          <w:p w14:paraId="236CF20B"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258E5408"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3434A8D3" w14:textId="77777777" w:rsidTr="000F0F57">
        <w:trPr>
          <w:trHeight w:hRule="exact" w:val="245"/>
          <w:jc w:val="center"/>
        </w:trPr>
        <w:tc>
          <w:tcPr>
            <w:tcW w:w="2366" w:type="dxa"/>
            <w:vMerge/>
            <w:tcBorders>
              <w:left w:val="single" w:sz="4" w:space="0" w:color="auto"/>
            </w:tcBorders>
            <w:shd w:val="clear" w:color="auto" w:fill="auto"/>
          </w:tcPr>
          <w:p w14:paraId="416845B7" w14:textId="77777777" w:rsidR="00A735D4" w:rsidRPr="00FC1874" w:rsidRDefault="00A735D4" w:rsidP="000F0F57">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584751C6"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atseton</w:t>
            </w:r>
          </w:p>
        </w:tc>
        <w:tc>
          <w:tcPr>
            <w:tcW w:w="869" w:type="dxa"/>
            <w:tcBorders>
              <w:top w:val="single" w:sz="4" w:space="0" w:color="auto"/>
              <w:left w:val="single" w:sz="4" w:space="0" w:color="auto"/>
            </w:tcBorders>
            <w:shd w:val="clear" w:color="auto" w:fill="auto"/>
            <w:vAlign w:val="center"/>
          </w:tcPr>
          <w:p w14:paraId="43190008"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25" w:type="dxa"/>
            <w:tcBorders>
              <w:top w:val="single" w:sz="4" w:space="0" w:color="auto"/>
              <w:left w:val="single" w:sz="4" w:space="0" w:color="auto"/>
            </w:tcBorders>
            <w:shd w:val="clear" w:color="auto" w:fill="auto"/>
            <w:vAlign w:val="center"/>
          </w:tcPr>
          <w:p w14:paraId="31230A59"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2850D13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83" w:type="dxa"/>
            <w:tcBorders>
              <w:top w:val="single" w:sz="4" w:space="0" w:color="auto"/>
              <w:left w:val="single" w:sz="4" w:space="0" w:color="auto"/>
            </w:tcBorders>
            <w:shd w:val="clear" w:color="auto" w:fill="auto"/>
            <w:vAlign w:val="center"/>
          </w:tcPr>
          <w:p w14:paraId="3F76555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0,350</w:t>
            </w:r>
          </w:p>
        </w:tc>
        <w:tc>
          <w:tcPr>
            <w:tcW w:w="691" w:type="dxa"/>
            <w:tcBorders>
              <w:top w:val="single" w:sz="4" w:space="0" w:color="auto"/>
              <w:left w:val="single" w:sz="4" w:space="0" w:color="auto"/>
            </w:tcBorders>
            <w:shd w:val="clear" w:color="auto" w:fill="auto"/>
            <w:vAlign w:val="center"/>
          </w:tcPr>
          <w:p w14:paraId="39B4ACD8"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6357A3D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1D594169" w14:textId="77777777" w:rsidTr="000F0F57">
        <w:trPr>
          <w:trHeight w:hRule="exact" w:val="240"/>
          <w:jc w:val="center"/>
        </w:trPr>
        <w:tc>
          <w:tcPr>
            <w:tcW w:w="2366" w:type="dxa"/>
            <w:vMerge/>
            <w:tcBorders>
              <w:left w:val="single" w:sz="4" w:space="0" w:color="auto"/>
            </w:tcBorders>
            <w:shd w:val="clear" w:color="auto" w:fill="auto"/>
          </w:tcPr>
          <w:p w14:paraId="633D71F4" w14:textId="77777777" w:rsidR="00A735D4" w:rsidRPr="00FC1874" w:rsidRDefault="00A735D4" w:rsidP="000F0F57">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47498C89"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spirtlar:</w:t>
            </w:r>
          </w:p>
        </w:tc>
        <w:tc>
          <w:tcPr>
            <w:tcW w:w="869" w:type="dxa"/>
            <w:tcBorders>
              <w:top w:val="single" w:sz="4" w:space="0" w:color="auto"/>
              <w:left w:val="single" w:sz="4" w:space="0" w:color="auto"/>
            </w:tcBorders>
            <w:shd w:val="clear" w:color="auto" w:fill="auto"/>
            <w:vAlign w:val="center"/>
          </w:tcPr>
          <w:p w14:paraId="6BA13703" w14:textId="77777777" w:rsidR="00A735D4" w:rsidRPr="00FC1874" w:rsidRDefault="00A735D4" w:rsidP="00BE7BD4">
            <w:pPr>
              <w:jc w:val="center"/>
              <w:rPr>
                <w:rFonts w:ascii="Times New Roman" w:hAnsi="Times New Roman" w:cs="Times New Roman"/>
                <w:sz w:val="18"/>
                <w:szCs w:val="18"/>
              </w:rPr>
            </w:pPr>
          </w:p>
        </w:tc>
        <w:tc>
          <w:tcPr>
            <w:tcW w:w="1325" w:type="dxa"/>
            <w:tcBorders>
              <w:top w:val="single" w:sz="4" w:space="0" w:color="auto"/>
              <w:left w:val="single" w:sz="4" w:space="0" w:color="auto"/>
            </w:tcBorders>
            <w:shd w:val="clear" w:color="auto" w:fill="auto"/>
            <w:vAlign w:val="center"/>
          </w:tcPr>
          <w:p w14:paraId="22C866BA" w14:textId="77777777" w:rsidR="00A735D4" w:rsidRPr="00FC1874" w:rsidRDefault="00A735D4" w:rsidP="00BE7BD4">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7D19B220" w14:textId="77777777" w:rsidR="00A735D4" w:rsidRPr="00FC1874" w:rsidRDefault="00A735D4" w:rsidP="00BE7BD4">
            <w:pPr>
              <w:jc w:val="center"/>
              <w:rPr>
                <w:rFonts w:ascii="Times New Roman" w:hAnsi="Times New Roman" w:cs="Times New Roman"/>
                <w:sz w:val="18"/>
                <w:szCs w:val="18"/>
              </w:rPr>
            </w:pPr>
          </w:p>
        </w:tc>
        <w:tc>
          <w:tcPr>
            <w:tcW w:w="883" w:type="dxa"/>
            <w:tcBorders>
              <w:top w:val="single" w:sz="4" w:space="0" w:color="auto"/>
              <w:left w:val="single" w:sz="4" w:space="0" w:color="auto"/>
            </w:tcBorders>
            <w:shd w:val="clear" w:color="auto" w:fill="auto"/>
            <w:vAlign w:val="center"/>
          </w:tcPr>
          <w:p w14:paraId="5DD37D8B" w14:textId="77777777" w:rsidR="00A735D4" w:rsidRPr="00FC1874" w:rsidRDefault="00A735D4" w:rsidP="00BE7BD4">
            <w:pPr>
              <w:jc w:val="center"/>
              <w:rPr>
                <w:rFonts w:ascii="Times New Roman" w:hAnsi="Times New Roman" w:cs="Times New Roman"/>
                <w:sz w:val="18"/>
                <w:szCs w:val="18"/>
              </w:rPr>
            </w:pPr>
          </w:p>
        </w:tc>
        <w:tc>
          <w:tcPr>
            <w:tcW w:w="691" w:type="dxa"/>
            <w:tcBorders>
              <w:top w:val="single" w:sz="4" w:space="0" w:color="auto"/>
              <w:left w:val="single" w:sz="4" w:space="0" w:color="auto"/>
            </w:tcBorders>
            <w:shd w:val="clear" w:color="auto" w:fill="auto"/>
            <w:vAlign w:val="center"/>
          </w:tcPr>
          <w:p w14:paraId="15842A85"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0A5FEECF" w14:textId="77777777" w:rsidR="00A735D4" w:rsidRPr="00FC1874" w:rsidRDefault="00A735D4" w:rsidP="00BE7BD4">
            <w:pPr>
              <w:jc w:val="center"/>
              <w:rPr>
                <w:rFonts w:ascii="Times New Roman" w:hAnsi="Times New Roman" w:cs="Times New Roman"/>
                <w:sz w:val="18"/>
                <w:szCs w:val="18"/>
              </w:rPr>
            </w:pPr>
          </w:p>
        </w:tc>
      </w:tr>
      <w:tr w:rsidR="00A735D4" w:rsidRPr="00FC1874" w14:paraId="03358601" w14:textId="77777777" w:rsidTr="000F0F57">
        <w:trPr>
          <w:trHeight w:hRule="exact" w:val="250"/>
          <w:jc w:val="center"/>
        </w:trPr>
        <w:tc>
          <w:tcPr>
            <w:tcW w:w="2366" w:type="dxa"/>
            <w:vMerge/>
            <w:tcBorders>
              <w:left w:val="single" w:sz="4" w:space="0" w:color="auto"/>
            </w:tcBorders>
            <w:shd w:val="clear" w:color="auto" w:fill="auto"/>
          </w:tcPr>
          <w:p w14:paraId="042F1431" w14:textId="77777777" w:rsidR="00A735D4" w:rsidRPr="00FC1874" w:rsidRDefault="00A735D4" w:rsidP="000F0F57">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1D265460"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metil</w:t>
            </w:r>
          </w:p>
        </w:tc>
        <w:tc>
          <w:tcPr>
            <w:tcW w:w="869" w:type="dxa"/>
            <w:tcBorders>
              <w:top w:val="single" w:sz="4" w:space="0" w:color="auto"/>
              <w:left w:val="single" w:sz="4" w:space="0" w:color="auto"/>
            </w:tcBorders>
            <w:shd w:val="clear" w:color="auto" w:fill="auto"/>
            <w:vAlign w:val="center"/>
          </w:tcPr>
          <w:p w14:paraId="627F9FAB"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1325" w:type="dxa"/>
            <w:tcBorders>
              <w:top w:val="single" w:sz="4" w:space="0" w:color="auto"/>
              <w:left w:val="single" w:sz="4" w:space="0" w:color="auto"/>
            </w:tcBorders>
            <w:shd w:val="clear" w:color="auto" w:fill="auto"/>
            <w:vAlign w:val="center"/>
          </w:tcPr>
          <w:p w14:paraId="551D572F"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61A68DC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4D99CDC1"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691" w:type="dxa"/>
            <w:tcBorders>
              <w:top w:val="single" w:sz="4" w:space="0" w:color="auto"/>
              <w:left w:val="single" w:sz="4" w:space="0" w:color="auto"/>
            </w:tcBorders>
            <w:shd w:val="clear" w:color="auto" w:fill="auto"/>
            <w:vAlign w:val="center"/>
          </w:tcPr>
          <w:p w14:paraId="20774360"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1A6080AF"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1BB26CFF" w14:textId="77777777" w:rsidTr="000F0F57">
        <w:trPr>
          <w:trHeight w:hRule="exact" w:val="235"/>
          <w:jc w:val="center"/>
        </w:trPr>
        <w:tc>
          <w:tcPr>
            <w:tcW w:w="2366" w:type="dxa"/>
            <w:vMerge/>
            <w:tcBorders>
              <w:left w:val="single" w:sz="4" w:space="0" w:color="auto"/>
            </w:tcBorders>
            <w:shd w:val="clear" w:color="auto" w:fill="auto"/>
          </w:tcPr>
          <w:p w14:paraId="37629254" w14:textId="77777777" w:rsidR="00A735D4" w:rsidRPr="00FC1874" w:rsidRDefault="00A735D4" w:rsidP="000F0F57">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5B9482AC"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butil</w:t>
            </w:r>
          </w:p>
        </w:tc>
        <w:tc>
          <w:tcPr>
            <w:tcW w:w="869" w:type="dxa"/>
            <w:tcBorders>
              <w:top w:val="single" w:sz="4" w:space="0" w:color="auto"/>
              <w:left w:val="single" w:sz="4" w:space="0" w:color="auto"/>
            </w:tcBorders>
            <w:shd w:val="clear" w:color="auto" w:fill="auto"/>
            <w:vAlign w:val="center"/>
          </w:tcPr>
          <w:p w14:paraId="6B65EF60"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25" w:type="dxa"/>
            <w:tcBorders>
              <w:top w:val="single" w:sz="4" w:space="0" w:color="auto"/>
              <w:left w:val="single" w:sz="4" w:space="0" w:color="auto"/>
            </w:tcBorders>
            <w:shd w:val="clear" w:color="auto" w:fill="auto"/>
            <w:vAlign w:val="center"/>
          </w:tcPr>
          <w:p w14:paraId="409D2F7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69337A64"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76EB4011"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1" w:type="dxa"/>
            <w:tcBorders>
              <w:top w:val="single" w:sz="4" w:space="0" w:color="auto"/>
              <w:left w:val="single" w:sz="4" w:space="0" w:color="auto"/>
            </w:tcBorders>
            <w:shd w:val="clear" w:color="auto" w:fill="auto"/>
            <w:vAlign w:val="center"/>
          </w:tcPr>
          <w:p w14:paraId="3A05C20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09F1C8D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5037D3CC" w14:textId="77777777" w:rsidTr="000F0F57">
        <w:trPr>
          <w:trHeight w:hRule="exact" w:val="461"/>
          <w:jc w:val="center"/>
        </w:trPr>
        <w:tc>
          <w:tcPr>
            <w:tcW w:w="2366" w:type="dxa"/>
            <w:vMerge/>
            <w:tcBorders>
              <w:left w:val="single" w:sz="4" w:space="0" w:color="auto"/>
            </w:tcBorders>
            <w:shd w:val="clear" w:color="auto" w:fill="auto"/>
          </w:tcPr>
          <w:p w14:paraId="270C2F68" w14:textId="77777777" w:rsidR="00A735D4" w:rsidRPr="00FC1874" w:rsidRDefault="00A735D4" w:rsidP="000F0F57">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1983682C"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ksilollar (izomerlar aralashmasi)</w:t>
            </w:r>
          </w:p>
        </w:tc>
        <w:tc>
          <w:tcPr>
            <w:tcW w:w="869" w:type="dxa"/>
            <w:tcBorders>
              <w:top w:val="single" w:sz="4" w:space="0" w:color="auto"/>
              <w:left w:val="single" w:sz="4" w:space="0" w:color="auto"/>
            </w:tcBorders>
            <w:shd w:val="clear" w:color="auto" w:fill="auto"/>
            <w:vAlign w:val="center"/>
          </w:tcPr>
          <w:p w14:paraId="61402D15"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325" w:type="dxa"/>
            <w:tcBorders>
              <w:top w:val="single" w:sz="4" w:space="0" w:color="auto"/>
              <w:left w:val="single" w:sz="4" w:space="0" w:color="auto"/>
            </w:tcBorders>
            <w:shd w:val="clear" w:color="auto" w:fill="auto"/>
            <w:vAlign w:val="center"/>
          </w:tcPr>
          <w:p w14:paraId="760E7B4E"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734" w:type="dxa"/>
            <w:tcBorders>
              <w:top w:val="single" w:sz="4" w:space="0" w:color="auto"/>
              <w:left w:val="single" w:sz="4" w:space="0" w:color="auto"/>
            </w:tcBorders>
            <w:shd w:val="clear" w:color="auto" w:fill="auto"/>
            <w:vAlign w:val="center"/>
          </w:tcPr>
          <w:p w14:paraId="249D692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83" w:type="dxa"/>
            <w:tcBorders>
              <w:top w:val="single" w:sz="4" w:space="0" w:color="auto"/>
              <w:left w:val="single" w:sz="4" w:space="0" w:color="auto"/>
            </w:tcBorders>
            <w:shd w:val="clear" w:color="auto" w:fill="auto"/>
            <w:vAlign w:val="center"/>
          </w:tcPr>
          <w:p w14:paraId="45D6F25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691" w:type="dxa"/>
            <w:tcBorders>
              <w:top w:val="single" w:sz="4" w:space="0" w:color="auto"/>
              <w:left w:val="single" w:sz="4" w:space="0" w:color="auto"/>
            </w:tcBorders>
            <w:shd w:val="clear" w:color="auto" w:fill="auto"/>
            <w:vAlign w:val="center"/>
          </w:tcPr>
          <w:p w14:paraId="621B4419"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4B106D24"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5B28D492" w14:textId="77777777" w:rsidTr="000F0F57">
        <w:trPr>
          <w:trHeight w:hRule="exact" w:val="206"/>
          <w:jc w:val="center"/>
        </w:trPr>
        <w:tc>
          <w:tcPr>
            <w:tcW w:w="2366" w:type="dxa"/>
            <w:vMerge w:val="restart"/>
            <w:tcBorders>
              <w:top w:val="single" w:sz="4" w:space="0" w:color="auto"/>
              <w:left w:val="single" w:sz="4" w:space="0" w:color="auto"/>
            </w:tcBorders>
            <w:shd w:val="clear" w:color="auto" w:fill="auto"/>
          </w:tcPr>
          <w:p w14:paraId="08C50B29"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ko‘pikli polistirollar</w:t>
            </w:r>
          </w:p>
        </w:tc>
        <w:tc>
          <w:tcPr>
            <w:tcW w:w="1766" w:type="dxa"/>
            <w:tcBorders>
              <w:top w:val="single" w:sz="4" w:space="0" w:color="auto"/>
              <w:left w:val="single" w:sz="4" w:space="0" w:color="auto"/>
            </w:tcBorders>
            <w:shd w:val="clear" w:color="auto" w:fill="auto"/>
            <w:vAlign w:val="center"/>
          </w:tcPr>
          <w:p w14:paraId="0A49D367" w14:textId="783EE1FE" w:rsidR="00A735D4" w:rsidRPr="00FC1874" w:rsidRDefault="0006106E" w:rsidP="000F0F57">
            <w:pPr>
              <w:rPr>
                <w:rFonts w:ascii="Times New Roman" w:hAnsi="Times New Roman" w:cs="Times New Roman"/>
                <w:sz w:val="18"/>
                <w:szCs w:val="18"/>
              </w:rPr>
            </w:pPr>
            <w:r w:rsidRPr="00FC1874">
              <w:rPr>
                <w:rFonts w:ascii="Times New Roman" w:hAnsi="Times New Roman" w:cs="Times New Roman"/>
                <w:sz w:val="18"/>
                <w:szCs w:val="18"/>
              </w:rPr>
              <w:t>stirol</w:t>
            </w:r>
          </w:p>
        </w:tc>
        <w:tc>
          <w:tcPr>
            <w:tcW w:w="869" w:type="dxa"/>
            <w:tcBorders>
              <w:top w:val="single" w:sz="4" w:space="0" w:color="auto"/>
              <w:left w:val="single" w:sz="4" w:space="0" w:color="auto"/>
            </w:tcBorders>
            <w:shd w:val="clear" w:color="auto" w:fill="auto"/>
            <w:vAlign w:val="center"/>
          </w:tcPr>
          <w:p w14:paraId="4D3FD00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1325" w:type="dxa"/>
            <w:tcBorders>
              <w:top w:val="single" w:sz="4" w:space="0" w:color="auto"/>
              <w:left w:val="single" w:sz="4" w:space="0" w:color="auto"/>
            </w:tcBorders>
            <w:shd w:val="clear" w:color="auto" w:fill="auto"/>
            <w:vAlign w:val="center"/>
          </w:tcPr>
          <w:p w14:paraId="241CDD43" w14:textId="77777777" w:rsidR="00A735D4" w:rsidRPr="00FC1874" w:rsidRDefault="00A735D4" w:rsidP="00BE7BD4">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02610DB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6057C5B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0.002</w:t>
            </w:r>
          </w:p>
        </w:tc>
        <w:tc>
          <w:tcPr>
            <w:tcW w:w="691" w:type="dxa"/>
            <w:tcBorders>
              <w:top w:val="single" w:sz="4" w:space="0" w:color="auto"/>
              <w:left w:val="single" w:sz="4" w:space="0" w:color="auto"/>
            </w:tcBorders>
            <w:shd w:val="clear" w:color="auto" w:fill="auto"/>
            <w:vAlign w:val="center"/>
          </w:tcPr>
          <w:p w14:paraId="224841EB"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49158F5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5E54A253" w14:textId="77777777" w:rsidTr="000F0F57">
        <w:trPr>
          <w:trHeight w:hRule="exact" w:val="226"/>
          <w:jc w:val="center"/>
        </w:trPr>
        <w:tc>
          <w:tcPr>
            <w:tcW w:w="2366" w:type="dxa"/>
            <w:vMerge/>
            <w:tcBorders>
              <w:left w:val="single" w:sz="4" w:space="0" w:color="auto"/>
            </w:tcBorders>
            <w:shd w:val="clear" w:color="auto" w:fill="auto"/>
            <w:vAlign w:val="center"/>
          </w:tcPr>
          <w:p w14:paraId="486FC852"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0364BF1E"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benzol</w:t>
            </w:r>
          </w:p>
        </w:tc>
        <w:tc>
          <w:tcPr>
            <w:tcW w:w="869" w:type="dxa"/>
            <w:tcBorders>
              <w:top w:val="single" w:sz="4" w:space="0" w:color="auto"/>
              <w:left w:val="single" w:sz="4" w:space="0" w:color="auto"/>
            </w:tcBorders>
            <w:shd w:val="clear" w:color="auto" w:fill="auto"/>
            <w:vAlign w:val="center"/>
          </w:tcPr>
          <w:p w14:paraId="4B04A6C2" w14:textId="77777777" w:rsidR="00A735D4" w:rsidRPr="00FC1874" w:rsidRDefault="00A735D4" w:rsidP="00BE7BD4">
            <w:pPr>
              <w:jc w:val="center"/>
              <w:rPr>
                <w:rFonts w:ascii="Times New Roman" w:hAnsi="Times New Roman" w:cs="Times New Roman"/>
                <w:sz w:val="18"/>
                <w:szCs w:val="18"/>
              </w:rPr>
            </w:pPr>
          </w:p>
        </w:tc>
        <w:tc>
          <w:tcPr>
            <w:tcW w:w="1325" w:type="dxa"/>
            <w:tcBorders>
              <w:top w:val="single" w:sz="4" w:space="0" w:color="auto"/>
              <w:left w:val="single" w:sz="4" w:space="0" w:color="auto"/>
            </w:tcBorders>
            <w:shd w:val="clear" w:color="auto" w:fill="auto"/>
            <w:vAlign w:val="center"/>
          </w:tcPr>
          <w:p w14:paraId="0C7E378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34" w:type="dxa"/>
            <w:tcBorders>
              <w:top w:val="single" w:sz="4" w:space="0" w:color="auto"/>
              <w:left w:val="single" w:sz="4" w:space="0" w:color="auto"/>
            </w:tcBorders>
            <w:shd w:val="clear" w:color="auto" w:fill="auto"/>
            <w:vAlign w:val="center"/>
          </w:tcPr>
          <w:p w14:paraId="6125ABE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7D3FD58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1" w:type="dxa"/>
            <w:tcBorders>
              <w:top w:val="single" w:sz="4" w:space="0" w:color="auto"/>
              <w:left w:val="single" w:sz="4" w:space="0" w:color="auto"/>
            </w:tcBorders>
            <w:shd w:val="clear" w:color="auto" w:fill="auto"/>
            <w:vAlign w:val="center"/>
          </w:tcPr>
          <w:p w14:paraId="14EF0FAF"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32396140"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32487723" w14:textId="77777777" w:rsidTr="000F0F57">
        <w:trPr>
          <w:trHeight w:hRule="exact" w:val="216"/>
          <w:jc w:val="center"/>
        </w:trPr>
        <w:tc>
          <w:tcPr>
            <w:tcW w:w="2366" w:type="dxa"/>
            <w:vMerge/>
            <w:tcBorders>
              <w:left w:val="single" w:sz="4" w:space="0" w:color="auto"/>
            </w:tcBorders>
            <w:shd w:val="clear" w:color="auto" w:fill="auto"/>
            <w:vAlign w:val="center"/>
          </w:tcPr>
          <w:p w14:paraId="6FE42E54"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1FD2471A" w14:textId="45DDCF30" w:rsidR="00A735D4" w:rsidRPr="00FC1874" w:rsidRDefault="0006106E" w:rsidP="000F0F57">
            <w:pPr>
              <w:rPr>
                <w:rFonts w:ascii="Times New Roman" w:hAnsi="Times New Roman" w:cs="Times New Roman"/>
                <w:sz w:val="18"/>
                <w:szCs w:val="18"/>
              </w:rPr>
            </w:pPr>
            <w:r w:rsidRPr="00FC1874">
              <w:rPr>
                <w:rFonts w:ascii="Times New Roman" w:hAnsi="Times New Roman" w:cs="Times New Roman"/>
                <w:sz w:val="18"/>
                <w:szCs w:val="18"/>
              </w:rPr>
              <w:t>toluol</w:t>
            </w:r>
          </w:p>
        </w:tc>
        <w:tc>
          <w:tcPr>
            <w:tcW w:w="869" w:type="dxa"/>
            <w:tcBorders>
              <w:top w:val="single" w:sz="4" w:space="0" w:color="auto"/>
              <w:left w:val="single" w:sz="4" w:space="0" w:color="auto"/>
            </w:tcBorders>
            <w:shd w:val="clear" w:color="auto" w:fill="auto"/>
            <w:vAlign w:val="center"/>
          </w:tcPr>
          <w:p w14:paraId="60FE6A37" w14:textId="77777777" w:rsidR="00A735D4" w:rsidRPr="00FC1874" w:rsidRDefault="00A735D4" w:rsidP="00BE7BD4">
            <w:pPr>
              <w:jc w:val="center"/>
              <w:rPr>
                <w:rFonts w:ascii="Times New Roman" w:hAnsi="Times New Roman" w:cs="Times New Roman"/>
                <w:sz w:val="18"/>
                <w:szCs w:val="18"/>
              </w:rPr>
            </w:pPr>
          </w:p>
        </w:tc>
        <w:tc>
          <w:tcPr>
            <w:tcW w:w="1325" w:type="dxa"/>
            <w:tcBorders>
              <w:top w:val="single" w:sz="4" w:space="0" w:color="auto"/>
              <w:left w:val="single" w:sz="4" w:space="0" w:color="auto"/>
            </w:tcBorders>
            <w:shd w:val="clear" w:color="auto" w:fill="auto"/>
            <w:vAlign w:val="center"/>
          </w:tcPr>
          <w:p w14:paraId="1B3D9B8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734" w:type="dxa"/>
            <w:tcBorders>
              <w:top w:val="single" w:sz="4" w:space="0" w:color="auto"/>
              <w:left w:val="single" w:sz="4" w:space="0" w:color="auto"/>
            </w:tcBorders>
            <w:shd w:val="clear" w:color="auto" w:fill="auto"/>
            <w:vAlign w:val="center"/>
          </w:tcPr>
          <w:p w14:paraId="2584FBFD"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tcBorders>
            <w:shd w:val="clear" w:color="auto" w:fill="auto"/>
            <w:vAlign w:val="center"/>
          </w:tcPr>
          <w:p w14:paraId="79C3E03D"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0,600</w:t>
            </w:r>
          </w:p>
        </w:tc>
        <w:tc>
          <w:tcPr>
            <w:tcW w:w="691" w:type="dxa"/>
            <w:tcBorders>
              <w:top w:val="single" w:sz="4" w:space="0" w:color="auto"/>
              <w:left w:val="single" w:sz="4" w:space="0" w:color="auto"/>
            </w:tcBorders>
            <w:shd w:val="clear" w:color="auto" w:fill="auto"/>
            <w:vAlign w:val="center"/>
          </w:tcPr>
          <w:p w14:paraId="6A7E815D"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1235BAB5"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1A92900E" w14:textId="77777777" w:rsidTr="000F0F57">
        <w:trPr>
          <w:trHeight w:hRule="exact" w:val="211"/>
          <w:jc w:val="center"/>
        </w:trPr>
        <w:tc>
          <w:tcPr>
            <w:tcW w:w="2366" w:type="dxa"/>
            <w:vMerge/>
            <w:tcBorders>
              <w:left w:val="single" w:sz="4" w:space="0" w:color="auto"/>
            </w:tcBorders>
            <w:shd w:val="clear" w:color="auto" w:fill="auto"/>
            <w:vAlign w:val="center"/>
          </w:tcPr>
          <w:p w14:paraId="210F5B33"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652A7311"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etilbenzol</w:t>
            </w:r>
          </w:p>
        </w:tc>
        <w:tc>
          <w:tcPr>
            <w:tcW w:w="869" w:type="dxa"/>
            <w:tcBorders>
              <w:top w:val="single" w:sz="4" w:space="0" w:color="auto"/>
              <w:left w:val="single" w:sz="4" w:space="0" w:color="auto"/>
            </w:tcBorders>
            <w:shd w:val="clear" w:color="auto" w:fill="auto"/>
            <w:vAlign w:val="center"/>
          </w:tcPr>
          <w:p w14:paraId="288D2E3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325" w:type="dxa"/>
            <w:tcBorders>
              <w:top w:val="single" w:sz="4" w:space="0" w:color="auto"/>
              <w:left w:val="single" w:sz="4" w:space="0" w:color="auto"/>
            </w:tcBorders>
            <w:shd w:val="clear" w:color="auto" w:fill="auto"/>
            <w:vAlign w:val="center"/>
          </w:tcPr>
          <w:p w14:paraId="4B32C20E"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34" w:type="dxa"/>
            <w:tcBorders>
              <w:top w:val="single" w:sz="4" w:space="0" w:color="auto"/>
              <w:left w:val="single" w:sz="4" w:space="0" w:color="auto"/>
            </w:tcBorders>
            <w:shd w:val="clear" w:color="auto" w:fill="auto"/>
            <w:vAlign w:val="center"/>
          </w:tcPr>
          <w:p w14:paraId="754B774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tcBorders>
            <w:shd w:val="clear" w:color="auto" w:fill="auto"/>
            <w:vAlign w:val="center"/>
          </w:tcPr>
          <w:p w14:paraId="6B2B3FE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0,020</w:t>
            </w:r>
          </w:p>
        </w:tc>
        <w:tc>
          <w:tcPr>
            <w:tcW w:w="691" w:type="dxa"/>
            <w:tcBorders>
              <w:top w:val="single" w:sz="4" w:space="0" w:color="auto"/>
              <w:left w:val="single" w:sz="4" w:space="0" w:color="auto"/>
            </w:tcBorders>
            <w:shd w:val="clear" w:color="auto" w:fill="auto"/>
            <w:vAlign w:val="center"/>
          </w:tcPr>
          <w:p w14:paraId="754020DD"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3839C049"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704DA19E" w14:textId="77777777" w:rsidTr="00DA3D41">
        <w:trPr>
          <w:trHeight w:hRule="exact" w:val="437"/>
          <w:jc w:val="center"/>
        </w:trPr>
        <w:tc>
          <w:tcPr>
            <w:tcW w:w="2366" w:type="dxa"/>
            <w:vMerge/>
            <w:tcBorders>
              <w:left w:val="single" w:sz="4" w:space="0" w:color="auto"/>
            </w:tcBorders>
            <w:shd w:val="clear" w:color="auto" w:fill="auto"/>
            <w:vAlign w:val="center"/>
          </w:tcPr>
          <w:p w14:paraId="03AD3345"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26948ACD"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kumol (izopropilbenzol)</w:t>
            </w:r>
          </w:p>
        </w:tc>
        <w:tc>
          <w:tcPr>
            <w:tcW w:w="869" w:type="dxa"/>
            <w:tcBorders>
              <w:top w:val="single" w:sz="4" w:space="0" w:color="auto"/>
              <w:left w:val="single" w:sz="4" w:space="0" w:color="auto"/>
            </w:tcBorders>
            <w:shd w:val="clear" w:color="auto" w:fill="auto"/>
            <w:vAlign w:val="center"/>
          </w:tcPr>
          <w:p w14:paraId="2B9D9ECF"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325" w:type="dxa"/>
            <w:tcBorders>
              <w:top w:val="single" w:sz="4" w:space="0" w:color="auto"/>
              <w:left w:val="single" w:sz="4" w:space="0" w:color="auto"/>
            </w:tcBorders>
            <w:shd w:val="clear" w:color="auto" w:fill="auto"/>
            <w:vAlign w:val="center"/>
          </w:tcPr>
          <w:p w14:paraId="58E237D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734" w:type="dxa"/>
            <w:tcBorders>
              <w:top w:val="single" w:sz="4" w:space="0" w:color="auto"/>
              <w:left w:val="single" w:sz="4" w:space="0" w:color="auto"/>
            </w:tcBorders>
            <w:shd w:val="clear" w:color="auto" w:fill="auto"/>
            <w:vAlign w:val="center"/>
          </w:tcPr>
          <w:p w14:paraId="79857910"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83" w:type="dxa"/>
            <w:tcBorders>
              <w:top w:val="single" w:sz="4" w:space="0" w:color="auto"/>
              <w:left w:val="single" w:sz="4" w:space="0" w:color="auto"/>
            </w:tcBorders>
            <w:shd w:val="clear" w:color="auto" w:fill="auto"/>
            <w:vAlign w:val="center"/>
          </w:tcPr>
          <w:p w14:paraId="108256F9"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0,014</w:t>
            </w:r>
          </w:p>
        </w:tc>
        <w:tc>
          <w:tcPr>
            <w:tcW w:w="691" w:type="dxa"/>
            <w:tcBorders>
              <w:top w:val="single" w:sz="4" w:space="0" w:color="auto"/>
              <w:left w:val="single" w:sz="4" w:space="0" w:color="auto"/>
            </w:tcBorders>
            <w:shd w:val="clear" w:color="auto" w:fill="auto"/>
            <w:vAlign w:val="center"/>
          </w:tcPr>
          <w:p w14:paraId="734F412E"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428480C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13F2B260" w14:textId="77777777" w:rsidTr="000F0F57">
        <w:trPr>
          <w:trHeight w:hRule="exact" w:val="226"/>
          <w:jc w:val="center"/>
        </w:trPr>
        <w:tc>
          <w:tcPr>
            <w:tcW w:w="2366" w:type="dxa"/>
            <w:vMerge/>
            <w:tcBorders>
              <w:left w:val="single" w:sz="4" w:space="0" w:color="auto"/>
            </w:tcBorders>
            <w:shd w:val="clear" w:color="auto" w:fill="auto"/>
            <w:vAlign w:val="center"/>
          </w:tcPr>
          <w:p w14:paraId="6D3E1B3D"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02A7E248"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metil spirti</w:t>
            </w:r>
          </w:p>
        </w:tc>
        <w:tc>
          <w:tcPr>
            <w:tcW w:w="869" w:type="dxa"/>
            <w:tcBorders>
              <w:top w:val="single" w:sz="4" w:space="0" w:color="auto"/>
              <w:left w:val="single" w:sz="4" w:space="0" w:color="auto"/>
            </w:tcBorders>
            <w:shd w:val="clear" w:color="auto" w:fill="auto"/>
            <w:vAlign w:val="center"/>
          </w:tcPr>
          <w:p w14:paraId="7DA0A604"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1325" w:type="dxa"/>
            <w:tcBorders>
              <w:top w:val="single" w:sz="4" w:space="0" w:color="auto"/>
              <w:left w:val="single" w:sz="4" w:space="0" w:color="auto"/>
            </w:tcBorders>
            <w:shd w:val="clear" w:color="auto" w:fill="auto"/>
            <w:vAlign w:val="center"/>
          </w:tcPr>
          <w:p w14:paraId="170DDAB3" w14:textId="77777777" w:rsidR="00A735D4" w:rsidRPr="00FC1874" w:rsidRDefault="00A735D4" w:rsidP="00BE7BD4">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098BB728"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4FFE40DD"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691" w:type="dxa"/>
            <w:tcBorders>
              <w:top w:val="single" w:sz="4" w:space="0" w:color="auto"/>
              <w:left w:val="single" w:sz="4" w:space="0" w:color="auto"/>
            </w:tcBorders>
            <w:shd w:val="clear" w:color="auto" w:fill="auto"/>
            <w:vAlign w:val="center"/>
          </w:tcPr>
          <w:p w14:paraId="680B3520"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1101FA79"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6E639B48" w14:textId="77777777" w:rsidTr="000F0F57">
        <w:trPr>
          <w:trHeight w:hRule="exact" w:val="221"/>
          <w:jc w:val="center"/>
        </w:trPr>
        <w:tc>
          <w:tcPr>
            <w:tcW w:w="2366" w:type="dxa"/>
            <w:vMerge/>
            <w:tcBorders>
              <w:left w:val="single" w:sz="4" w:space="0" w:color="auto"/>
            </w:tcBorders>
            <w:shd w:val="clear" w:color="auto" w:fill="auto"/>
            <w:vAlign w:val="center"/>
          </w:tcPr>
          <w:p w14:paraId="60B1CC1D"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1FF05A11"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69" w:type="dxa"/>
            <w:tcBorders>
              <w:top w:val="single" w:sz="4" w:space="0" w:color="auto"/>
              <w:left w:val="single" w:sz="4" w:space="0" w:color="auto"/>
            </w:tcBorders>
            <w:shd w:val="clear" w:color="auto" w:fill="auto"/>
            <w:vAlign w:val="center"/>
          </w:tcPr>
          <w:p w14:paraId="62BBF65F"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25" w:type="dxa"/>
            <w:tcBorders>
              <w:top w:val="single" w:sz="4" w:space="0" w:color="auto"/>
              <w:left w:val="single" w:sz="4" w:space="0" w:color="auto"/>
            </w:tcBorders>
            <w:shd w:val="clear" w:color="auto" w:fill="auto"/>
            <w:vAlign w:val="center"/>
          </w:tcPr>
          <w:p w14:paraId="5FE77D31"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4EBAA31B"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691028A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691" w:type="dxa"/>
            <w:tcBorders>
              <w:top w:val="single" w:sz="4" w:space="0" w:color="auto"/>
              <w:left w:val="single" w:sz="4" w:space="0" w:color="auto"/>
            </w:tcBorders>
            <w:shd w:val="clear" w:color="auto" w:fill="auto"/>
            <w:vAlign w:val="center"/>
          </w:tcPr>
          <w:p w14:paraId="2BF3C949"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427DC7B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550E33CA" w14:textId="77777777" w:rsidTr="00BE7BD4">
        <w:trPr>
          <w:trHeight w:hRule="exact" w:val="245"/>
          <w:jc w:val="center"/>
        </w:trPr>
        <w:tc>
          <w:tcPr>
            <w:tcW w:w="9522" w:type="dxa"/>
            <w:gridSpan w:val="8"/>
            <w:tcBorders>
              <w:top w:val="single" w:sz="4" w:space="0" w:color="auto"/>
              <w:left w:val="single" w:sz="4" w:space="0" w:color="auto"/>
              <w:right w:val="single" w:sz="4" w:space="0" w:color="auto"/>
            </w:tcBorders>
            <w:shd w:val="clear" w:color="auto" w:fill="auto"/>
            <w:vAlign w:val="center"/>
          </w:tcPr>
          <w:p w14:paraId="7E491742" w14:textId="77777777" w:rsidR="00A735D4" w:rsidRPr="00FC1874" w:rsidRDefault="0079397F" w:rsidP="00F9211A">
            <w:pPr>
              <w:rPr>
                <w:rFonts w:ascii="Times New Roman" w:hAnsi="Times New Roman" w:cs="Times New Roman"/>
                <w:sz w:val="18"/>
                <w:szCs w:val="18"/>
              </w:rPr>
            </w:pPr>
            <w:r w:rsidRPr="00FC1874">
              <w:rPr>
                <w:rFonts w:ascii="Times New Roman" w:hAnsi="Times New Roman" w:cs="Times New Roman"/>
                <w:sz w:val="18"/>
                <w:szCs w:val="18"/>
              </w:rPr>
              <w:t>1.3. Polivinilxlorid plastiklar</w:t>
            </w:r>
          </w:p>
        </w:tc>
      </w:tr>
      <w:tr w:rsidR="00A735D4" w:rsidRPr="00FC1874" w14:paraId="50EBFBAC" w14:textId="77777777" w:rsidTr="00090DFC">
        <w:trPr>
          <w:trHeight w:hRule="exact" w:val="1050"/>
          <w:jc w:val="center"/>
        </w:trPr>
        <w:tc>
          <w:tcPr>
            <w:tcW w:w="2366" w:type="dxa"/>
            <w:vMerge w:val="restart"/>
            <w:tcBorders>
              <w:top w:val="single" w:sz="4" w:space="0" w:color="auto"/>
              <w:left w:val="single" w:sz="4" w:space="0" w:color="auto"/>
            </w:tcBorders>
            <w:shd w:val="clear" w:color="auto" w:fill="auto"/>
          </w:tcPr>
          <w:p w14:paraId="1CE5AD1E"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qattiq PVX</w:t>
            </w:r>
          </w:p>
        </w:tc>
        <w:tc>
          <w:tcPr>
            <w:tcW w:w="1766" w:type="dxa"/>
            <w:tcBorders>
              <w:top w:val="single" w:sz="4" w:space="0" w:color="auto"/>
              <w:left w:val="single" w:sz="4" w:space="0" w:color="auto"/>
            </w:tcBorders>
            <w:shd w:val="clear" w:color="auto" w:fill="auto"/>
            <w:vAlign w:val="center"/>
          </w:tcPr>
          <w:p w14:paraId="322F1E7B"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vinil xlorid</w:t>
            </w:r>
          </w:p>
        </w:tc>
        <w:tc>
          <w:tcPr>
            <w:tcW w:w="869" w:type="dxa"/>
            <w:tcBorders>
              <w:top w:val="single" w:sz="4" w:space="0" w:color="auto"/>
              <w:left w:val="single" w:sz="4" w:space="0" w:color="auto"/>
            </w:tcBorders>
            <w:shd w:val="clear" w:color="auto" w:fill="auto"/>
            <w:vAlign w:val="center"/>
          </w:tcPr>
          <w:p w14:paraId="54B13291" w14:textId="77777777" w:rsidR="00A735D4" w:rsidRPr="005E1EC4" w:rsidRDefault="0079397F" w:rsidP="00BE7BD4">
            <w:pPr>
              <w:jc w:val="center"/>
              <w:rPr>
                <w:rFonts w:ascii="Times New Roman" w:hAnsi="Times New Roman" w:cs="Times New Roman"/>
                <w:sz w:val="18"/>
                <w:szCs w:val="18"/>
                <w:lang w:val="en-US"/>
              </w:rPr>
            </w:pPr>
            <w:r w:rsidRPr="005E1EC4">
              <w:rPr>
                <w:rFonts w:ascii="Times New Roman" w:hAnsi="Times New Roman" w:cs="Times New Roman"/>
                <w:sz w:val="18"/>
                <w:szCs w:val="18"/>
                <w:lang w:val="en-US"/>
              </w:rPr>
              <w:t>0,010 1,0 mg/kg (1 ppm) tayyor mahsulot</w:t>
            </w:r>
          </w:p>
        </w:tc>
        <w:tc>
          <w:tcPr>
            <w:tcW w:w="1325" w:type="dxa"/>
            <w:tcBorders>
              <w:top w:val="single" w:sz="4" w:space="0" w:color="auto"/>
              <w:left w:val="single" w:sz="4" w:space="0" w:color="auto"/>
            </w:tcBorders>
            <w:shd w:val="clear" w:color="auto" w:fill="auto"/>
            <w:vAlign w:val="center"/>
          </w:tcPr>
          <w:p w14:paraId="2CEDD55F" w14:textId="77777777" w:rsidR="00A735D4" w:rsidRPr="005E1EC4" w:rsidRDefault="00A735D4" w:rsidP="00BE7BD4">
            <w:pPr>
              <w:jc w:val="center"/>
              <w:rPr>
                <w:rFonts w:ascii="Times New Roman" w:hAnsi="Times New Roman" w:cs="Times New Roman"/>
                <w:sz w:val="18"/>
                <w:szCs w:val="18"/>
                <w:lang w:val="en-US"/>
              </w:rPr>
            </w:pPr>
          </w:p>
        </w:tc>
        <w:tc>
          <w:tcPr>
            <w:tcW w:w="734" w:type="dxa"/>
            <w:tcBorders>
              <w:top w:val="single" w:sz="4" w:space="0" w:color="auto"/>
              <w:left w:val="single" w:sz="4" w:space="0" w:color="auto"/>
            </w:tcBorders>
            <w:shd w:val="clear" w:color="auto" w:fill="auto"/>
            <w:vAlign w:val="center"/>
          </w:tcPr>
          <w:p w14:paraId="3B1F582E"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3C86BF2B"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691" w:type="dxa"/>
            <w:tcBorders>
              <w:top w:val="single" w:sz="4" w:space="0" w:color="auto"/>
              <w:left w:val="single" w:sz="4" w:space="0" w:color="auto"/>
            </w:tcBorders>
            <w:shd w:val="clear" w:color="auto" w:fill="auto"/>
            <w:vAlign w:val="center"/>
          </w:tcPr>
          <w:p w14:paraId="1860A206"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4E348C0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1</w:t>
            </w:r>
          </w:p>
        </w:tc>
      </w:tr>
      <w:tr w:rsidR="00A735D4" w:rsidRPr="00FC1874" w14:paraId="487D91E3" w14:textId="77777777" w:rsidTr="000F0F57">
        <w:trPr>
          <w:trHeight w:hRule="exact" w:val="221"/>
          <w:jc w:val="center"/>
        </w:trPr>
        <w:tc>
          <w:tcPr>
            <w:tcW w:w="2366" w:type="dxa"/>
            <w:vMerge/>
            <w:tcBorders>
              <w:left w:val="single" w:sz="4" w:space="0" w:color="auto"/>
            </w:tcBorders>
            <w:shd w:val="clear" w:color="auto" w:fill="auto"/>
            <w:vAlign w:val="center"/>
          </w:tcPr>
          <w:p w14:paraId="0822D240"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3AE88FC8"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atsetaldegid</w:t>
            </w:r>
          </w:p>
        </w:tc>
        <w:tc>
          <w:tcPr>
            <w:tcW w:w="869" w:type="dxa"/>
            <w:tcBorders>
              <w:top w:val="single" w:sz="4" w:space="0" w:color="auto"/>
              <w:left w:val="single" w:sz="4" w:space="0" w:color="auto"/>
            </w:tcBorders>
            <w:shd w:val="clear" w:color="auto" w:fill="auto"/>
            <w:vAlign w:val="center"/>
          </w:tcPr>
          <w:p w14:paraId="06E0BDC8" w14:textId="77777777" w:rsidR="00A735D4" w:rsidRPr="00FC1874" w:rsidRDefault="00A735D4" w:rsidP="00BE7BD4">
            <w:pPr>
              <w:jc w:val="center"/>
              <w:rPr>
                <w:rFonts w:ascii="Times New Roman" w:hAnsi="Times New Roman" w:cs="Times New Roman"/>
                <w:sz w:val="18"/>
                <w:szCs w:val="18"/>
              </w:rPr>
            </w:pPr>
          </w:p>
        </w:tc>
        <w:tc>
          <w:tcPr>
            <w:tcW w:w="1325" w:type="dxa"/>
            <w:tcBorders>
              <w:top w:val="single" w:sz="4" w:space="0" w:color="auto"/>
              <w:left w:val="single" w:sz="4" w:space="0" w:color="auto"/>
            </w:tcBorders>
            <w:shd w:val="clear" w:color="auto" w:fill="auto"/>
            <w:vAlign w:val="center"/>
          </w:tcPr>
          <w:p w14:paraId="76DD5820"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34" w:type="dxa"/>
            <w:tcBorders>
              <w:top w:val="single" w:sz="4" w:space="0" w:color="auto"/>
              <w:left w:val="single" w:sz="4" w:space="0" w:color="auto"/>
            </w:tcBorders>
            <w:shd w:val="clear" w:color="auto" w:fill="auto"/>
            <w:vAlign w:val="center"/>
          </w:tcPr>
          <w:p w14:paraId="248AC5D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tcBorders>
            <w:shd w:val="clear" w:color="auto" w:fill="auto"/>
            <w:vAlign w:val="center"/>
          </w:tcPr>
          <w:p w14:paraId="7AD50A58"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691" w:type="dxa"/>
            <w:tcBorders>
              <w:top w:val="single" w:sz="4" w:space="0" w:color="auto"/>
              <w:left w:val="single" w:sz="4" w:space="0" w:color="auto"/>
            </w:tcBorders>
            <w:shd w:val="clear" w:color="auto" w:fill="auto"/>
            <w:vAlign w:val="center"/>
          </w:tcPr>
          <w:p w14:paraId="59FABD1D"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0335F82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05691E56" w14:textId="77777777" w:rsidTr="000F0F57">
        <w:trPr>
          <w:trHeight w:hRule="exact" w:val="221"/>
          <w:jc w:val="center"/>
        </w:trPr>
        <w:tc>
          <w:tcPr>
            <w:tcW w:w="2366" w:type="dxa"/>
            <w:vMerge/>
            <w:tcBorders>
              <w:left w:val="single" w:sz="4" w:space="0" w:color="auto"/>
            </w:tcBorders>
            <w:shd w:val="clear" w:color="auto" w:fill="auto"/>
            <w:vAlign w:val="center"/>
          </w:tcPr>
          <w:p w14:paraId="14528145"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3C35E957"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atseton</w:t>
            </w:r>
          </w:p>
        </w:tc>
        <w:tc>
          <w:tcPr>
            <w:tcW w:w="869" w:type="dxa"/>
            <w:tcBorders>
              <w:top w:val="single" w:sz="4" w:space="0" w:color="auto"/>
              <w:left w:val="single" w:sz="4" w:space="0" w:color="auto"/>
            </w:tcBorders>
            <w:shd w:val="clear" w:color="auto" w:fill="auto"/>
            <w:vAlign w:val="center"/>
          </w:tcPr>
          <w:p w14:paraId="7B458E10"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25" w:type="dxa"/>
            <w:tcBorders>
              <w:top w:val="single" w:sz="4" w:space="0" w:color="auto"/>
              <w:left w:val="single" w:sz="4" w:space="0" w:color="auto"/>
            </w:tcBorders>
            <w:shd w:val="clear" w:color="auto" w:fill="auto"/>
            <w:vAlign w:val="center"/>
          </w:tcPr>
          <w:p w14:paraId="3667E563" w14:textId="77777777" w:rsidR="00A735D4" w:rsidRPr="00FC1874" w:rsidRDefault="00A735D4" w:rsidP="00BE7BD4">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4AD7DE4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83" w:type="dxa"/>
            <w:tcBorders>
              <w:top w:val="single" w:sz="4" w:space="0" w:color="auto"/>
              <w:left w:val="single" w:sz="4" w:space="0" w:color="auto"/>
            </w:tcBorders>
            <w:shd w:val="clear" w:color="auto" w:fill="auto"/>
            <w:vAlign w:val="center"/>
          </w:tcPr>
          <w:p w14:paraId="567654E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0,350</w:t>
            </w:r>
          </w:p>
        </w:tc>
        <w:tc>
          <w:tcPr>
            <w:tcW w:w="691" w:type="dxa"/>
            <w:tcBorders>
              <w:top w:val="single" w:sz="4" w:space="0" w:color="auto"/>
              <w:left w:val="single" w:sz="4" w:space="0" w:color="auto"/>
            </w:tcBorders>
            <w:shd w:val="clear" w:color="auto" w:fill="auto"/>
            <w:vAlign w:val="center"/>
          </w:tcPr>
          <w:p w14:paraId="14A41456"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75ACE8B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234BAC87" w14:textId="77777777" w:rsidTr="000F0F57">
        <w:trPr>
          <w:trHeight w:hRule="exact" w:val="221"/>
          <w:jc w:val="center"/>
        </w:trPr>
        <w:tc>
          <w:tcPr>
            <w:tcW w:w="2366" w:type="dxa"/>
            <w:vMerge/>
            <w:tcBorders>
              <w:left w:val="single" w:sz="4" w:space="0" w:color="auto"/>
            </w:tcBorders>
            <w:shd w:val="clear" w:color="auto" w:fill="auto"/>
            <w:vAlign w:val="center"/>
          </w:tcPr>
          <w:p w14:paraId="2CBD78F9"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7BD6B6FB"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spirtlar:</w:t>
            </w:r>
          </w:p>
        </w:tc>
        <w:tc>
          <w:tcPr>
            <w:tcW w:w="869" w:type="dxa"/>
            <w:tcBorders>
              <w:top w:val="single" w:sz="4" w:space="0" w:color="auto"/>
              <w:left w:val="single" w:sz="4" w:space="0" w:color="auto"/>
            </w:tcBorders>
            <w:shd w:val="clear" w:color="auto" w:fill="auto"/>
            <w:vAlign w:val="center"/>
          </w:tcPr>
          <w:p w14:paraId="7736A2CE" w14:textId="77777777" w:rsidR="00A735D4" w:rsidRPr="00FC1874" w:rsidRDefault="00A735D4" w:rsidP="00BE7BD4">
            <w:pPr>
              <w:jc w:val="center"/>
              <w:rPr>
                <w:rFonts w:ascii="Times New Roman" w:hAnsi="Times New Roman" w:cs="Times New Roman"/>
                <w:sz w:val="18"/>
                <w:szCs w:val="18"/>
              </w:rPr>
            </w:pPr>
          </w:p>
        </w:tc>
        <w:tc>
          <w:tcPr>
            <w:tcW w:w="1325" w:type="dxa"/>
            <w:tcBorders>
              <w:top w:val="single" w:sz="4" w:space="0" w:color="auto"/>
              <w:left w:val="single" w:sz="4" w:space="0" w:color="auto"/>
            </w:tcBorders>
            <w:shd w:val="clear" w:color="auto" w:fill="auto"/>
            <w:vAlign w:val="center"/>
          </w:tcPr>
          <w:p w14:paraId="0610C122" w14:textId="77777777" w:rsidR="00A735D4" w:rsidRPr="00FC1874" w:rsidRDefault="00A735D4" w:rsidP="00BE7BD4">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4BCDF869" w14:textId="77777777" w:rsidR="00A735D4" w:rsidRPr="00FC1874" w:rsidRDefault="00A735D4" w:rsidP="00BE7BD4">
            <w:pPr>
              <w:jc w:val="center"/>
              <w:rPr>
                <w:rFonts w:ascii="Times New Roman" w:hAnsi="Times New Roman" w:cs="Times New Roman"/>
                <w:sz w:val="18"/>
                <w:szCs w:val="18"/>
              </w:rPr>
            </w:pPr>
          </w:p>
        </w:tc>
        <w:tc>
          <w:tcPr>
            <w:tcW w:w="883" w:type="dxa"/>
            <w:tcBorders>
              <w:top w:val="single" w:sz="4" w:space="0" w:color="auto"/>
              <w:left w:val="single" w:sz="4" w:space="0" w:color="auto"/>
            </w:tcBorders>
            <w:shd w:val="clear" w:color="auto" w:fill="auto"/>
            <w:vAlign w:val="center"/>
          </w:tcPr>
          <w:p w14:paraId="37BFC3CA" w14:textId="77777777" w:rsidR="00A735D4" w:rsidRPr="00FC1874" w:rsidRDefault="00A735D4" w:rsidP="00BE7BD4">
            <w:pPr>
              <w:jc w:val="center"/>
              <w:rPr>
                <w:rFonts w:ascii="Times New Roman" w:hAnsi="Times New Roman" w:cs="Times New Roman"/>
                <w:sz w:val="18"/>
                <w:szCs w:val="18"/>
              </w:rPr>
            </w:pPr>
          </w:p>
        </w:tc>
        <w:tc>
          <w:tcPr>
            <w:tcW w:w="691" w:type="dxa"/>
            <w:tcBorders>
              <w:top w:val="single" w:sz="4" w:space="0" w:color="auto"/>
              <w:left w:val="single" w:sz="4" w:space="0" w:color="auto"/>
            </w:tcBorders>
            <w:shd w:val="clear" w:color="auto" w:fill="auto"/>
            <w:vAlign w:val="center"/>
          </w:tcPr>
          <w:p w14:paraId="52C6E896"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33D591EB" w14:textId="77777777" w:rsidR="00A735D4" w:rsidRPr="00FC1874" w:rsidRDefault="00A735D4" w:rsidP="00BE7BD4">
            <w:pPr>
              <w:jc w:val="center"/>
              <w:rPr>
                <w:rFonts w:ascii="Times New Roman" w:hAnsi="Times New Roman" w:cs="Times New Roman"/>
                <w:sz w:val="18"/>
                <w:szCs w:val="18"/>
              </w:rPr>
            </w:pPr>
          </w:p>
        </w:tc>
      </w:tr>
      <w:tr w:rsidR="00A735D4" w:rsidRPr="00FC1874" w14:paraId="35DC9C37" w14:textId="77777777" w:rsidTr="000F0F57">
        <w:trPr>
          <w:trHeight w:hRule="exact" w:val="216"/>
          <w:jc w:val="center"/>
        </w:trPr>
        <w:tc>
          <w:tcPr>
            <w:tcW w:w="2366" w:type="dxa"/>
            <w:vMerge/>
            <w:tcBorders>
              <w:left w:val="single" w:sz="4" w:space="0" w:color="auto"/>
            </w:tcBorders>
            <w:shd w:val="clear" w:color="auto" w:fill="auto"/>
            <w:vAlign w:val="center"/>
          </w:tcPr>
          <w:p w14:paraId="29268DD0"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471B2513"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metil</w:t>
            </w:r>
          </w:p>
        </w:tc>
        <w:tc>
          <w:tcPr>
            <w:tcW w:w="869" w:type="dxa"/>
            <w:tcBorders>
              <w:top w:val="single" w:sz="4" w:space="0" w:color="auto"/>
              <w:left w:val="single" w:sz="4" w:space="0" w:color="auto"/>
            </w:tcBorders>
            <w:shd w:val="clear" w:color="auto" w:fill="auto"/>
            <w:vAlign w:val="center"/>
          </w:tcPr>
          <w:p w14:paraId="776A32CD"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1325" w:type="dxa"/>
            <w:tcBorders>
              <w:top w:val="single" w:sz="4" w:space="0" w:color="auto"/>
              <w:left w:val="single" w:sz="4" w:space="0" w:color="auto"/>
            </w:tcBorders>
            <w:shd w:val="clear" w:color="auto" w:fill="auto"/>
            <w:vAlign w:val="center"/>
          </w:tcPr>
          <w:p w14:paraId="402BC7B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6A99072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0BB436F1"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691" w:type="dxa"/>
            <w:tcBorders>
              <w:top w:val="single" w:sz="4" w:space="0" w:color="auto"/>
              <w:left w:val="single" w:sz="4" w:space="0" w:color="auto"/>
            </w:tcBorders>
            <w:shd w:val="clear" w:color="auto" w:fill="auto"/>
            <w:vAlign w:val="center"/>
          </w:tcPr>
          <w:p w14:paraId="1BAC71E0"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41996C4D"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64C434B9" w14:textId="77777777" w:rsidTr="000F0F57">
        <w:trPr>
          <w:trHeight w:hRule="exact" w:val="221"/>
          <w:jc w:val="center"/>
        </w:trPr>
        <w:tc>
          <w:tcPr>
            <w:tcW w:w="2366" w:type="dxa"/>
            <w:vMerge/>
            <w:tcBorders>
              <w:left w:val="single" w:sz="4" w:space="0" w:color="auto"/>
            </w:tcBorders>
            <w:shd w:val="clear" w:color="auto" w:fill="auto"/>
            <w:vAlign w:val="center"/>
          </w:tcPr>
          <w:p w14:paraId="6B61C671"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2106BC70"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propil</w:t>
            </w:r>
          </w:p>
        </w:tc>
        <w:tc>
          <w:tcPr>
            <w:tcW w:w="869" w:type="dxa"/>
            <w:tcBorders>
              <w:top w:val="single" w:sz="4" w:space="0" w:color="auto"/>
              <w:left w:val="single" w:sz="4" w:space="0" w:color="auto"/>
            </w:tcBorders>
            <w:shd w:val="clear" w:color="auto" w:fill="auto"/>
            <w:vAlign w:val="center"/>
          </w:tcPr>
          <w:p w14:paraId="1A77D10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25" w:type="dxa"/>
            <w:tcBorders>
              <w:top w:val="single" w:sz="4" w:space="0" w:color="auto"/>
              <w:left w:val="single" w:sz="4" w:space="0" w:color="auto"/>
            </w:tcBorders>
            <w:shd w:val="clear" w:color="auto" w:fill="auto"/>
            <w:vAlign w:val="center"/>
          </w:tcPr>
          <w:p w14:paraId="0199F5A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0A7286F4"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tcBorders>
            <w:shd w:val="clear" w:color="auto" w:fill="auto"/>
            <w:vAlign w:val="center"/>
          </w:tcPr>
          <w:p w14:paraId="66AFEC59"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0,300</w:t>
            </w:r>
          </w:p>
        </w:tc>
        <w:tc>
          <w:tcPr>
            <w:tcW w:w="691" w:type="dxa"/>
            <w:tcBorders>
              <w:top w:val="single" w:sz="4" w:space="0" w:color="auto"/>
              <w:left w:val="single" w:sz="4" w:space="0" w:color="auto"/>
            </w:tcBorders>
            <w:shd w:val="clear" w:color="auto" w:fill="auto"/>
            <w:vAlign w:val="center"/>
          </w:tcPr>
          <w:p w14:paraId="060AF009"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6CA72F08"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35847B81" w14:textId="77777777" w:rsidTr="000F0F57">
        <w:trPr>
          <w:trHeight w:hRule="exact" w:val="221"/>
          <w:jc w:val="center"/>
        </w:trPr>
        <w:tc>
          <w:tcPr>
            <w:tcW w:w="2366" w:type="dxa"/>
            <w:vMerge/>
            <w:tcBorders>
              <w:left w:val="single" w:sz="4" w:space="0" w:color="auto"/>
            </w:tcBorders>
            <w:shd w:val="clear" w:color="auto" w:fill="auto"/>
            <w:vAlign w:val="center"/>
          </w:tcPr>
          <w:p w14:paraId="56278FEC"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46C92E18"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izopropil</w:t>
            </w:r>
          </w:p>
        </w:tc>
        <w:tc>
          <w:tcPr>
            <w:tcW w:w="869" w:type="dxa"/>
            <w:tcBorders>
              <w:top w:val="single" w:sz="4" w:space="0" w:color="auto"/>
              <w:left w:val="single" w:sz="4" w:space="0" w:color="auto"/>
            </w:tcBorders>
            <w:shd w:val="clear" w:color="auto" w:fill="auto"/>
            <w:vAlign w:val="center"/>
          </w:tcPr>
          <w:p w14:paraId="2EFA34FF"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25" w:type="dxa"/>
            <w:tcBorders>
              <w:top w:val="single" w:sz="4" w:space="0" w:color="auto"/>
              <w:left w:val="single" w:sz="4" w:space="0" w:color="auto"/>
            </w:tcBorders>
            <w:shd w:val="clear" w:color="auto" w:fill="auto"/>
            <w:vAlign w:val="center"/>
          </w:tcPr>
          <w:p w14:paraId="4FCFF22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7789A200"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tcBorders>
            <w:shd w:val="clear" w:color="auto" w:fill="auto"/>
            <w:vAlign w:val="center"/>
          </w:tcPr>
          <w:p w14:paraId="7618C00D"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0,600</w:t>
            </w:r>
          </w:p>
        </w:tc>
        <w:tc>
          <w:tcPr>
            <w:tcW w:w="691" w:type="dxa"/>
            <w:tcBorders>
              <w:top w:val="single" w:sz="4" w:space="0" w:color="auto"/>
              <w:left w:val="single" w:sz="4" w:space="0" w:color="auto"/>
            </w:tcBorders>
            <w:shd w:val="clear" w:color="auto" w:fill="auto"/>
            <w:vAlign w:val="center"/>
          </w:tcPr>
          <w:p w14:paraId="2E8C9BD9"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6343A7AD"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3095A8A2" w14:textId="77777777" w:rsidTr="000F0F57">
        <w:trPr>
          <w:trHeight w:hRule="exact" w:val="216"/>
          <w:jc w:val="center"/>
        </w:trPr>
        <w:tc>
          <w:tcPr>
            <w:tcW w:w="2366" w:type="dxa"/>
            <w:vMerge/>
            <w:tcBorders>
              <w:left w:val="single" w:sz="4" w:space="0" w:color="auto"/>
            </w:tcBorders>
            <w:shd w:val="clear" w:color="auto" w:fill="auto"/>
            <w:vAlign w:val="center"/>
          </w:tcPr>
          <w:p w14:paraId="3682CDAB"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5318EFBD"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butil</w:t>
            </w:r>
          </w:p>
        </w:tc>
        <w:tc>
          <w:tcPr>
            <w:tcW w:w="869" w:type="dxa"/>
            <w:tcBorders>
              <w:top w:val="single" w:sz="4" w:space="0" w:color="auto"/>
              <w:left w:val="single" w:sz="4" w:space="0" w:color="auto"/>
            </w:tcBorders>
            <w:shd w:val="clear" w:color="auto" w:fill="auto"/>
            <w:vAlign w:val="center"/>
          </w:tcPr>
          <w:p w14:paraId="7EB1FE99"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25" w:type="dxa"/>
            <w:tcBorders>
              <w:top w:val="single" w:sz="4" w:space="0" w:color="auto"/>
              <w:left w:val="single" w:sz="4" w:space="0" w:color="auto"/>
            </w:tcBorders>
            <w:shd w:val="clear" w:color="auto" w:fill="auto"/>
            <w:vAlign w:val="center"/>
          </w:tcPr>
          <w:p w14:paraId="0D8124BA" w14:textId="77777777" w:rsidR="00A735D4" w:rsidRPr="00FC1874" w:rsidRDefault="00A735D4" w:rsidP="00BE7BD4">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2E6AB1D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4E353668"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1" w:type="dxa"/>
            <w:tcBorders>
              <w:top w:val="single" w:sz="4" w:space="0" w:color="auto"/>
              <w:left w:val="single" w:sz="4" w:space="0" w:color="auto"/>
            </w:tcBorders>
            <w:shd w:val="clear" w:color="auto" w:fill="auto"/>
            <w:vAlign w:val="center"/>
          </w:tcPr>
          <w:p w14:paraId="6A75218D"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2A94FC09"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55D0A9C9" w14:textId="77777777" w:rsidTr="000F0F57">
        <w:trPr>
          <w:trHeight w:hRule="exact" w:val="216"/>
          <w:jc w:val="center"/>
        </w:trPr>
        <w:tc>
          <w:tcPr>
            <w:tcW w:w="2366" w:type="dxa"/>
            <w:vMerge/>
            <w:tcBorders>
              <w:left w:val="single" w:sz="4" w:space="0" w:color="auto"/>
            </w:tcBorders>
            <w:shd w:val="clear" w:color="auto" w:fill="auto"/>
            <w:vAlign w:val="center"/>
          </w:tcPr>
          <w:p w14:paraId="78730DA3"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70DF2EA8"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izobutil</w:t>
            </w:r>
          </w:p>
        </w:tc>
        <w:tc>
          <w:tcPr>
            <w:tcW w:w="869" w:type="dxa"/>
            <w:tcBorders>
              <w:top w:val="single" w:sz="4" w:space="0" w:color="auto"/>
              <w:left w:val="single" w:sz="4" w:space="0" w:color="auto"/>
            </w:tcBorders>
            <w:shd w:val="clear" w:color="auto" w:fill="auto"/>
            <w:vAlign w:val="center"/>
          </w:tcPr>
          <w:p w14:paraId="3D0DDA64"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25" w:type="dxa"/>
            <w:tcBorders>
              <w:top w:val="single" w:sz="4" w:space="0" w:color="auto"/>
              <w:left w:val="single" w:sz="4" w:space="0" w:color="auto"/>
            </w:tcBorders>
            <w:shd w:val="clear" w:color="auto" w:fill="auto"/>
            <w:vAlign w:val="center"/>
          </w:tcPr>
          <w:p w14:paraId="578015CE" w14:textId="77777777" w:rsidR="00A735D4" w:rsidRPr="00FC1874" w:rsidRDefault="00A735D4" w:rsidP="00BE7BD4">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67D153C1"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6486FDB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1" w:type="dxa"/>
            <w:tcBorders>
              <w:top w:val="single" w:sz="4" w:space="0" w:color="auto"/>
              <w:left w:val="single" w:sz="4" w:space="0" w:color="auto"/>
            </w:tcBorders>
            <w:shd w:val="clear" w:color="auto" w:fill="auto"/>
            <w:vAlign w:val="center"/>
          </w:tcPr>
          <w:p w14:paraId="29C10158"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6C5D63F5"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2D23CC73" w14:textId="77777777" w:rsidTr="000F0F57">
        <w:trPr>
          <w:trHeight w:hRule="exact" w:val="221"/>
          <w:jc w:val="center"/>
        </w:trPr>
        <w:tc>
          <w:tcPr>
            <w:tcW w:w="2366" w:type="dxa"/>
            <w:vMerge/>
            <w:tcBorders>
              <w:left w:val="single" w:sz="4" w:space="0" w:color="auto"/>
            </w:tcBorders>
            <w:shd w:val="clear" w:color="auto" w:fill="auto"/>
            <w:vAlign w:val="center"/>
          </w:tcPr>
          <w:p w14:paraId="410E608E"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5F9B0DF0"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benzol</w:t>
            </w:r>
          </w:p>
        </w:tc>
        <w:tc>
          <w:tcPr>
            <w:tcW w:w="869" w:type="dxa"/>
            <w:tcBorders>
              <w:top w:val="single" w:sz="4" w:space="0" w:color="auto"/>
              <w:left w:val="single" w:sz="4" w:space="0" w:color="auto"/>
            </w:tcBorders>
            <w:shd w:val="clear" w:color="auto" w:fill="auto"/>
            <w:vAlign w:val="center"/>
          </w:tcPr>
          <w:p w14:paraId="5A728EA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325" w:type="dxa"/>
            <w:tcBorders>
              <w:top w:val="single" w:sz="4" w:space="0" w:color="auto"/>
              <w:left w:val="single" w:sz="4" w:space="0" w:color="auto"/>
            </w:tcBorders>
            <w:shd w:val="clear" w:color="auto" w:fill="auto"/>
            <w:vAlign w:val="center"/>
          </w:tcPr>
          <w:p w14:paraId="77D8383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34" w:type="dxa"/>
            <w:tcBorders>
              <w:top w:val="single" w:sz="4" w:space="0" w:color="auto"/>
              <w:left w:val="single" w:sz="4" w:space="0" w:color="auto"/>
            </w:tcBorders>
            <w:shd w:val="clear" w:color="auto" w:fill="auto"/>
            <w:vAlign w:val="center"/>
          </w:tcPr>
          <w:p w14:paraId="3CF0BC9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7A7FD261"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1" w:type="dxa"/>
            <w:tcBorders>
              <w:top w:val="single" w:sz="4" w:space="0" w:color="auto"/>
              <w:left w:val="single" w:sz="4" w:space="0" w:color="auto"/>
            </w:tcBorders>
            <w:shd w:val="clear" w:color="auto" w:fill="auto"/>
            <w:vAlign w:val="center"/>
          </w:tcPr>
          <w:p w14:paraId="14B6D82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458F7FB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24E5CDBD" w14:textId="77777777" w:rsidTr="000F0F57">
        <w:trPr>
          <w:trHeight w:hRule="exact" w:val="216"/>
          <w:jc w:val="center"/>
        </w:trPr>
        <w:tc>
          <w:tcPr>
            <w:tcW w:w="2366" w:type="dxa"/>
            <w:vMerge/>
            <w:tcBorders>
              <w:left w:val="single" w:sz="4" w:space="0" w:color="auto"/>
            </w:tcBorders>
            <w:shd w:val="clear" w:color="auto" w:fill="auto"/>
            <w:vAlign w:val="center"/>
          </w:tcPr>
          <w:p w14:paraId="5167355D"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7F77059A"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toluol</w:t>
            </w:r>
          </w:p>
        </w:tc>
        <w:tc>
          <w:tcPr>
            <w:tcW w:w="869" w:type="dxa"/>
            <w:tcBorders>
              <w:top w:val="single" w:sz="4" w:space="0" w:color="auto"/>
              <w:left w:val="single" w:sz="4" w:space="0" w:color="auto"/>
            </w:tcBorders>
            <w:shd w:val="clear" w:color="auto" w:fill="auto"/>
            <w:vAlign w:val="center"/>
          </w:tcPr>
          <w:p w14:paraId="141ED677" w14:textId="77777777" w:rsidR="00A735D4" w:rsidRPr="00FC1874" w:rsidRDefault="00A735D4" w:rsidP="00BE7BD4">
            <w:pPr>
              <w:jc w:val="center"/>
              <w:rPr>
                <w:rFonts w:ascii="Times New Roman" w:hAnsi="Times New Roman" w:cs="Times New Roman"/>
                <w:sz w:val="18"/>
                <w:szCs w:val="18"/>
              </w:rPr>
            </w:pPr>
          </w:p>
        </w:tc>
        <w:tc>
          <w:tcPr>
            <w:tcW w:w="1325" w:type="dxa"/>
            <w:tcBorders>
              <w:top w:val="single" w:sz="4" w:space="0" w:color="auto"/>
              <w:left w:val="single" w:sz="4" w:space="0" w:color="auto"/>
            </w:tcBorders>
            <w:shd w:val="clear" w:color="auto" w:fill="auto"/>
            <w:vAlign w:val="center"/>
          </w:tcPr>
          <w:p w14:paraId="7E164DE5"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734" w:type="dxa"/>
            <w:tcBorders>
              <w:top w:val="single" w:sz="4" w:space="0" w:color="auto"/>
              <w:left w:val="single" w:sz="4" w:space="0" w:color="auto"/>
            </w:tcBorders>
            <w:shd w:val="clear" w:color="auto" w:fill="auto"/>
            <w:vAlign w:val="center"/>
          </w:tcPr>
          <w:p w14:paraId="38B7530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tcBorders>
            <w:shd w:val="clear" w:color="auto" w:fill="auto"/>
            <w:vAlign w:val="center"/>
          </w:tcPr>
          <w:p w14:paraId="6BF867A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0,600</w:t>
            </w:r>
          </w:p>
        </w:tc>
        <w:tc>
          <w:tcPr>
            <w:tcW w:w="691" w:type="dxa"/>
            <w:tcBorders>
              <w:top w:val="single" w:sz="4" w:space="0" w:color="auto"/>
              <w:left w:val="single" w:sz="4" w:space="0" w:color="auto"/>
            </w:tcBorders>
            <w:shd w:val="clear" w:color="auto" w:fill="auto"/>
            <w:vAlign w:val="center"/>
          </w:tcPr>
          <w:p w14:paraId="33ACD858"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08F472D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7D841679" w14:textId="77777777" w:rsidTr="000F0F57">
        <w:trPr>
          <w:trHeight w:hRule="exact" w:val="216"/>
          <w:jc w:val="center"/>
        </w:trPr>
        <w:tc>
          <w:tcPr>
            <w:tcW w:w="2366" w:type="dxa"/>
            <w:vMerge/>
            <w:tcBorders>
              <w:left w:val="single" w:sz="4" w:space="0" w:color="auto"/>
            </w:tcBorders>
            <w:shd w:val="clear" w:color="auto" w:fill="auto"/>
            <w:vAlign w:val="center"/>
          </w:tcPr>
          <w:p w14:paraId="1F129145"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265BD417" w14:textId="77777777" w:rsidR="00A735D4" w:rsidRPr="00FC1874" w:rsidRDefault="00F9183A" w:rsidP="000F0F57">
            <w:pPr>
              <w:rPr>
                <w:rFonts w:ascii="Times New Roman" w:hAnsi="Times New Roman" w:cs="Times New Roman"/>
                <w:sz w:val="18"/>
                <w:szCs w:val="18"/>
              </w:rPr>
            </w:pPr>
            <w:r w:rsidRPr="00FC1874">
              <w:rPr>
                <w:rFonts w:ascii="Times New Roman" w:hAnsi="Times New Roman" w:cs="Times New Roman"/>
                <w:sz w:val="18"/>
                <w:szCs w:val="18"/>
              </w:rPr>
              <w:t xml:space="preserve">rux </w:t>
            </w:r>
            <w:r w:rsidR="0079397F" w:rsidRPr="00FC1874">
              <w:rPr>
                <w:rFonts w:ascii="Times New Roman" w:hAnsi="Times New Roman" w:cs="Times New Roman"/>
                <w:sz w:val="18"/>
                <w:szCs w:val="18"/>
              </w:rPr>
              <w:t>(Zn)</w:t>
            </w:r>
          </w:p>
        </w:tc>
        <w:tc>
          <w:tcPr>
            <w:tcW w:w="869" w:type="dxa"/>
            <w:tcBorders>
              <w:top w:val="single" w:sz="4" w:space="0" w:color="auto"/>
              <w:left w:val="single" w:sz="4" w:space="0" w:color="auto"/>
            </w:tcBorders>
            <w:shd w:val="clear" w:color="auto" w:fill="auto"/>
            <w:vAlign w:val="center"/>
          </w:tcPr>
          <w:p w14:paraId="2BE44FE5"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1,000</w:t>
            </w:r>
          </w:p>
        </w:tc>
        <w:tc>
          <w:tcPr>
            <w:tcW w:w="1325" w:type="dxa"/>
            <w:tcBorders>
              <w:top w:val="single" w:sz="4" w:space="0" w:color="auto"/>
              <w:left w:val="single" w:sz="4" w:space="0" w:color="auto"/>
            </w:tcBorders>
            <w:shd w:val="clear" w:color="auto" w:fill="auto"/>
            <w:vAlign w:val="center"/>
          </w:tcPr>
          <w:p w14:paraId="70D9E05A" w14:textId="77777777" w:rsidR="00A735D4" w:rsidRPr="00FC1874" w:rsidRDefault="00A735D4" w:rsidP="00BE7BD4">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7180C691"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83" w:type="dxa"/>
            <w:tcBorders>
              <w:top w:val="single" w:sz="4" w:space="0" w:color="auto"/>
              <w:left w:val="single" w:sz="4" w:space="0" w:color="auto"/>
            </w:tcBorders>
            <w:shd w:val="clear" w:color="auto" w:fill="auto"/>
            <w:vAlign w:val="center"/>
          </w:tcPr>
          <w:p w14:paraId="744E9BD6" w14:textId="77777777" w:rsidR="00A735D4" w:rsidRPr="00FC1874" w:rsidRDefault="00A735D4" w:rsidP="00BE7BD4">
            <w:pPr>
              <w:jc w:val="center"/>
              <w:rPr>
                <w:rFonts w:ascii="Times New Roman" w:hAnsi="Times New Roman" w:cs="Times New Roman"/>
                <w:sz w:val="18"/>
                <w:szCs w:val="18"/>
              </w:rPr>
            </w:pPr>
          </w:p>
        </w:tc>
        <w:tc>
          <w:tcPr>
            <w:tcW w:w="691" w:type="dxa"/>
            <w:tcBorders>
              <w:top w:val="single" w:sz="4" w:space="0" w:color="auto"/>
              <w:left w:val="single" w:sz="4" w:space="0" w:color="auto"/>
            </w:tcBorders>
            <w:shd w:val="clear" w:color="auto" w:fill="auto"/>
            <w:vAlign w:val="center"/>
          </w:tcPr>
          <w:p w14:paraId="06BD67FE"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2B4B2981" w14:textId="77777777" w:rsidR="00A735D4" w:rsidRPr="00FC1874" w:rsidRDefault="00A735D4" w:rsidP="00BE7BD4">
            <w:pPr>
              <w:jc w:val="center"/>
              <w:rPr>
                <w:rFonts w:ascii="Times New Roman" w:hAnsi="Times New Roman" w:cs="Times New Roman"/>
                <w:sz w:val="18"/>
                <w:szCs w:val="18"/>
              </w:rPr>
            </w:pPr>
          </w:p>
        </w:tc>
      </w:tr>
      <w:tr w:rsidR="00A735D4" w:rsidRPr="00FC1874" w14:paraId="10DF0E15" w14:textId="77777777" w:rsidTr="000F0F57">
        <w:trPr>
          <w:trHeight w:hRule="exact" w:val="250"/>
          <w:jc w:val="center"/>
        </w:trPr>
        <w:tc>
          <w:tcPr>
            <w:tcW w:w="2366" w:type="dxa"/>
            <w:vMerge/>
            <w:tcBorders>
              <w:left w:val="single" w:sz="4" w:space="0" w:color="auto"/>
            </w:tcBorders>
            <w:shd w:val="clear" w:color="auto" w:fill="auto"/>
            <w:vAlign w:val="center"/>
          </w:tcPr>
          <w:p w14:paraId="4F5F0D47"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0C8D373C" w14:textId="77777777" w:rsidR="00A735D4" w:rsidRPr="00FC1874" w:rsidRDefault="00F9183A" w:rsidP="000F0F57">
            <w:pPr>
              <w:rPr>
                <w:rFonts w:ascii="Times New Roman" w:hAnsi="Times New Roman" w:cs="Times New Roman"/>
                <w:sz w:val="18"/>
                <w:szCs w:val="18"/>
              </w:rPr>
            </w:pPr>
            <w:r w:rsidRPr="00FC1874">
              <w:rPr>
                <w:rFonts w:ascii="Times New Roman" w:hAnsi="Times New Roman" w:cs="Times New Roman"/>
                <w:sz w:val="18"/>
                <w:szCs w:val="18"/>
              </w:rPr>
              <w:t xml:space="preserve">qalay </w:t>
            </w:r>
            <w:r w:rsidR="0079397F" w:rsidRPr="00FC1874">
              <w:rPr>
                <w:rFonts w:ascii="Times New Roman" w:hAnsi="Times New Roman" w:cs="Times New Roman"/>
                <w:sz w:val="18"/>
                <w:szCs w:val="18"/>
              </w:rPr>
              <w:t>(Sn)</w:t>
            </w:r>
          </w:p>
        </w:tc>
        <w:tc>
          <w:tcPr>
            <w:tcW w:w="869" w:type="dxa"/>
            <w:tcBorders>
              <w:top w:val="single" w:sz="4" w:space="0" w:color="auto"/>
              <w:left w:val="single" w:sz="4" w:space="0" w:color="auto"/>
            </w:tcBorders>
            <w:shd w:val="clear" w:color="auto" w:fill="auto"/>
            <w:vAlign w:val="center"/>
          </w:tcPr>
          <w:p w14:paraId="208CB57E"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325" w:type="dxa"/>
            <w:tcBorders>
              <w:top w:val="single" w:sz="4" w:space="0" w:color="auto"/>
              <w:left w:val="single" w:sz="4" w:space="0" w:color="auto"/>
            </w:tcBorders>
            <w:shd w:val="clear" w:color="auto" w:fill="auto"/>
            <w:vAlign w:val="center"/>
          </w:tcPr>
          <w:p w14:paraId="511B5B3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2,000</w:t>
            </w:r>
          </w:p>
        </w:tc>
        <w:tc>
          <w:tcPr>
            <w:tcW w:w="734" w:type="dxa"/>
            <w:tcBorders>
              <w:top w:val="single" w:sz="4" w:space="0" w:color="auto"/>
              <w:left w:val="single" w:sz="4" w:space="0" w:color="auto"/>
            </w:tcBorders>
            <w:shd w:val="clear" w:color="auto" w:fill="auto"/>
            <w:vAlign w:val="center"/>
          </w:tcPr>
          <w:p w14:paraId="21865E6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83" w:type="dxa"/>
            <w:tcBorders>
              <w:top w:val="single" w:sz="4" w:space="0" w:color="auto"/>
              <w:left w:val="single" w:sz="4" w:space="0" w:color="auto"/>
            </w:tcBorders>
            <w:shd w:val="clear" w:color="auto" w:fill="auto"/>
            <w:vAlign w:val="center"/>
          </w:tcPr>
          <w:p w14:paraId="3ADFD1E9"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1" w:type="dxa"/>
            <w:tcBorders>
              <w:top w:val="single" w:sz="4" w:space="0" w:color="auto"/>
              <w:left w:val="single" w:sz="4" w:space="0" w:color="auto"/>
            </w:tcBorders>
            <w:shd w:val="clear" w:color="auto" w:fill="auto"/>
            <w:vAlign w:val="center"/>
          </w:tcPr>
          <w:p w14:paraId="3784983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74D0FF4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244B823A" w14:textId="77777777" w:rsidTr="00F9211A">
        <w:trPr>
          <w:trHeight w:hRule="exact" w:val="197"/>
          <w:jc w:val="center"/>
        </w:trPr>
        <w:tc>
          <w:tcPr>
            <w:tcW w:w="2366" w:type="dxa"/>
            <w:vMerge w:val="restart"/>
            <w:tcBorders>
              <w:top w:val="single" w:sz="4" w:space="0" w:color="auto"/>
              <w:left w:val="single" w:sz="4" w:space="0" w:color="auto"/>
            </w:tcBorders>
            <w:shd w:val="clear" w:color="auto" w:fill="auto"/>
            <w:vAlign w:val="center"/>
          </w:tcPr>
          <w:p w14:paraId="582BFEB0" w14:textId="1A91CB37" w:rsidR="00A735D4" w:rsidRPr="00FC1874" w:rsidRDefault="00F9211A" w:rsidP="00F9211A">
            <w:pPr>
              <w:jc w:val="both"/>
              <w:rPr>
                <w:rFonts w:ascii="Times New Roman" w:hAnsi="Times New Roman" w:cs="Times New Roman"/>
                <w:sz w:val="18"/>
                <w:szCs w:val="18"/>
                <w:lang w:val="en-US"/>
              </w:rPr>
            </w:pPr>
            <w:r w:rsidRPr="00FC1874">
              <w:rPr>
                <w:rFonts w:ascii="Times New Roman" w:hAnsi="Times New Roman" w:cs="Times New Roman"/>
                <w:sz w:val="18"/>
                <w:szCs w:val="18"/>
                <w:lang w:val="en-US"/>
              </w:rPr>
              <w:t xml:space="preserve"> </w:t>
            </w:r>
          </w:p>
        </w:tc>
        <w:tc>
          <w:tcPr>
            <w:tcW w:w="1766" w:type="dxa"/>
            <w:tcBorders>
              <w:top w:val="single" w:sz="4" w:space="0" w:color="auto"/>
              <w:left w:val="single" w:sz="4" w:space="0" w:color="auto"/>
            </w:tcBorders>
            <w:shd w:val="clear" w:color="auto" w:fill="auto"/>
            <w:vAlign w:val="center"/>
          </w:tcPr>
          <w:p w14:paraId="2AD69595" w14:textId="4D71FF64" w:rsidR="00A735D4" w:rsidRPr="00FC1874" w:rsidRDefault="00FF3B5E" w:rsidP="00F9211A">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69" w:type="dxa"/>
            <w:tcBorders>
              <w:top w:val="single" w:sz="4" w:space="0" w:color="auto"/>
              <w:left w:val="single" w:sz="4" w:space="0" w:color="auto"/>
            </w:tcBorders>
            <w:shd w:val="clear" w:color="auto" w:fill="auto"/>
            <w:vAlign w:val="center"/>
          </w:tcPr>
          <w:p w14:paraId="05354156" w14:textId="295F89CE" w:rsidR="00A735D4" w:rsidRPr="00FC1874" w:rsidRDefault="00FF3B5E" w:rsidP="00F9211A">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325" w:type="dxa"/>
            <w:tcBorders>
              <w:top w:val="single" w:sz="4" w:space="0" w:color="auto"/>
              <w:left w:val="single" w:sz="4" w:space="0" w:color="auto"/>
            </w:tcBorders>
            <w:shd w:val="clear" w:color="auto" w:fill="auto"/>
            <w:vAlign w:val="center"/>
          </w:tcPr>
          <w:p w14:paraId="6718294D" w14:textId="51365B95" w:rsidR="00A735D4" w:rsidRPr="00FC1874" w:rsidRDefault="00FF3B5E" w:rsidP="00F9211A">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24F55D7E" w14:textId="2D64425D" w:rsidR="00A735D4" w:rsidRPr="00FC1874" w:rsidRDefault="00FF3B5E" w:rsidP="00F9211A">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3" w:type="dxa"/>
            <w:tcBorders>
              <w:top w:val="single" w:sz="4" w:space="0" w:color="auto"/>
              <w:left w:val="single" w:sz="4" w:space="0" w:color="auto"/>
            </w:tcBorders>
            <w:shd w:val="clear" w:color="auto" w:fill="auto"/>
            <w:vAlign w:val="center"/>
          </w:tcPr>
          <w:p w14:paraId="7410818A" w14:textId="7A52BE73" w:rsidR="00A735D4" w:rsidRPr="00FC1874" w:rsidRDefault="00FF3B5E" w:rsidP="00F9211A">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1" w:type="dxa"/>
            <w:tcBorders>
              <w:top w:val="single" w:sz="4" w:space="0" w:color="auto"/>
              <w:left w:val="single" w:sz="4" w:space="0" w:color="auto"/>
            </w:tcBorders>
            <w:shd w:val="clear" w:color="auto" w:fill="auto"/>
            <w:vAlign w:val="center"/>
          </w:tcPr>
          <w:p w14:paraId="38467203" w14:textId="53614BB8" w:rsidR="00A735D4" w:rsidRPr="00FC1874" w:rsidRDefault="00FF3B5E" w:rsidP="00F9211A">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01909FB5" w14:textId="56A2BB1E" w:rsidR="00A735D4" w:rsidRPr="00FC1874" w:rsidRDefault="00FF3B5E" w:rsidP="00F9211A">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01C1D81C" w14:textId="77777777" w:rsidTr="000F0F57">
        <w:trPr>
          <w:trHeight w:hRule="exact" w:val="235"/>
          <w:jc w:val="center"/>
        </w:trPr>
        <w:tc>
          <w:tcPr>
            <w:tcW w:w="2366" w:type="dxa"/>
            <w:vMerge/>
            <w:tcBorders>
              <w:left w:val="single" w:sz="4" w:space="0" w:color="auto"/>
            </w:tcBorders>
            <w:shd w:val="clear" w:color="auto" w:fill="auto"/>
            <w:vAlign w:val="center"/>
          </w:tcPr>
          <w:p w14:paraId="7FCFA9A2" w14:textId="77777777" w:rsidR="00A735D4" w:rsidRPr="00FC1874" w:rsidRDefault="00A735D4" w:rsidP="00F9211A">
            <w:pPr>
              <w:jc w:val="both"/>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5CABAAE4"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dioktilftalat</w:t>
            </w:r>
          </w:p>
        </w:tc>
        <w:tc>
          <w:tcPr>
            <w:tcW w:w="869" w:type="dxa"/>
            <w:tcBorders>
              <w:top w:val="single" w:sz="4" w:space="0" w:color="auto"/>
              <w:left w:val="single" w:sz="4" w:space="0" w:color="auto"/>
            </w:tcBorders>
            <w:shd w:val="clear" w:color="auto" w:fill="auto"/>
            <w:vAlign w:val="center"/>
          </w:tcPr>
          <w:p w14:paraId="40C7D8CD"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2,000</w:t>
            </w:r>
          </w:p>
        </w:tc>
        <w:tc>
          <w:tcPr>
            <w:tcW w:w="1325" w:type="dxa"/>
            <w:tcBorders>
              <w:top w:val="single" w:sz="4" w:space="0" w:color="auto"/>
              <w:left w:val="single" w:sz="4" w:space="0" w:color="auto"/>
            </w:tcBorders>
            <w:shd w:val="clear" w:color="auto" w:fill="auto"/>
            <w:vAlign w:val="center"/>
          </w:tcPr>
          <w:p w14:paraId="4DD5007F" w14:textId="77777777" w:rsidR="00A735D4" w:rsidRPr="00FC1874" w:rsidRDefault="00A735D4" w:rsidP="00BE7BD4">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7F80E1A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83" w:type="dxa"/>
            <w:tcBorders>
              <w:top w:val="single" w:sz="4" w:space="0" w:color="auto"/>
              <w:left w:val="single" w:sz="4" w:space="0" w:color="auto"/>
            </w:tcBorders>
            <w:shd w:val="clear" w:color="auto" w:fill="auto"/>
            <w:vAlign w:val="center"/>
          </w:tcPr>
          <w:p w14:paraId="0E5E860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1" w:type="dxa"/>
            <w:tcBorders>
              <w:top w:val="single" w:sz="4" w:space="0" w:color="auto"/>
              <w:left w:val="single" w:sz="4" w:space="0" w:color="auto"/>
            </w:tcBorders>
            <w:shd w:val="clear" w:color="auto" w:fill="auto"/>
            <w:vAlign w:val="center"/>
          </w:tcPr>
          <w:p w14:paraId="5B47E4C0"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0,020</w:t>
            </w:r>
          </w:p>
        </w:tc>
        <w:tc>
          <w:tcPr>
            <w:tcW w:w="888" w:type="dxa"/>
            <w:tcBorders>
              <w:top w:val="single" w:sz="4" w:space="0" w:color="auto"/>
              <w:left w:val="single" w:sz="4" w:space="0" w:color="auto"/>
              <w:right w:val="single" w:sz="4" w:space="0" w:color="auto"/>
            </w:tcBorders>
            <w:shd w:val="clear" w:color="auto" w:fill="auto"/>
            <w:vAlign w:val="center"/>
          </w:tcPr>
          <w:p w14:paraId="701F7469" w14:textId="77777777" w:rsidR="00A735D4" w:rsidRPr="00FC1874" w:rsidRDefault="00A735D4" w:rsidP="00BE7BD4">
            <w:pPr>
              <w:jc w:val="center"/>
              <w:rPr>
                <w:rFonts w:ascii="Times New Roman" w:hAnsi="Times New Roman" w:cs="Times New Roman"/>
                <w:sz w:val="18"/>
                <w:szCs w:val="18"/>
              </w:rPr>
            </w:pPr>
          </w:p>
        </w:tc>
      </w:tr>
      <w:tr w:rsidR="00A735D4" w:rsidRPr="00FC1874" w14:paraId="055BACF5" w14:textId="77777777" w:rsidTr="000F0F57">
        <w:trPr>
          <w:trHeight w:hRule="exact" w:val="235"/>
          <w:jc w:val="center"/>
        </w:trPr>
        <w:tc>
          <w:tcPr>
            <w:tcW w:w="2366" w:type="dxa"/>
            <w:vMerge/>
            <w:tcBorders>
              <w:left w:val="single" w:sz="4" w:space="0" w:color="auto"/>
            </w:tcBorders>
            <w:shd w:val="clear" w:color="auto" w:fill="auto"/>
            <w:vAlign w:val="center"/>
          </w:tcPr>
          <w:p w14:paraId="048C564F" w14:textId="77777777" w:rsidR="00A735D4" w:rsidRPr="00FC1874" w:rsidRDefault="00A735D4" w:rsidP="00F9211A">
            <w:pPr>
              <w:jc w:val="both"/>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16D7C7A8"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didodetsilftalat</w:t>
            </w:r>
          </w:p>
        </w:tc>
        <w:tc>
          <w:tcPr>
            <w:tcW w:w="869" w:type="dxa"/>
            <w:tcBorders>
              <w:top w:val="single" w:sz="4" w:space="0" w:color="auto"/>
              <w:left w:val="single" w:sz="4" w:space="0" w:color="auto"/>
            </w:tcBorders>
            <w:shd w:val="clear" w:color="auto" w:fill="auto"/>
            <w:vAlign w:val="center"/>
          </w:tcPr>
          <w:p w14:paraId="6F132FE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2,000</w:t>
            </w:r>
          </w:p>
        </w:tc>
        <w:tc>
          <w:tcPr>
            <w:tcW w:w="1325" w:type="dxa"/>
            <w:tcBorders>
              <w:top w:val="single" w:sz="4" w:space="0" w:color="auto"/>
              <w:left w:val="single" w:sz="4" w:space="0" w:color="auto"/>
            </w:tcBorders>
            <w:shd w:val="clear" w:color="auto" w:fill="auto"/>
            <w:vAlign w:val="center"/>
          </w:tcPr>
          <w:p w14:paraId="4E22284B"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0F70A648"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83" w:type="dxa"/>
            <w:tcBorders>
              <w:top w:val="single" w:sz="4" w:space="0" w:color="auto"/>
              <w:left w:val="single" w:sz="4" w:space="0" w:color="auto"/>
            </w:tcBorders>
            <w:shd w:val="clear" w:color="auto" w:fill="auto"/>
            <w:vAlign w:val="center"/>
          </w:tcPr>
          <w:p w14:paraId="6FA7D43F"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1" w:type="dxa"/>
            <w:tcBorders>
              <w:top w:val="single" w:sz="4" w:space="0" w:color="auto"/>
              <w:left w:val="single" w:sz="4" w:space="0" w:color="auto"/>
            </w:tcBorders>
            <w:shd w:val="clear" w:color="auto" w:fill="auto"/>
            <w:vAlign w:val="center"/>
          </w:tcPr>
          <w:p w14:paraId="148668A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888" w:type="dxa"/>
            <w:tcBorders>
              <w:top w:val="single" w:sz="4" w:space="0" w:color="auto"/>
              <w:left w:val="single" w:sz="4" w:space="0" w:color="auto"/>
              <w:right w:val="single" w:sz="4" w:space="0" w:color="auto"/>
            </w:tcBorders>
            <w:shd w:val="clear" w:color="auto" w:fill="auto"/>
            <w:vAlign w:val="center"/>
          </w:tcPr>
          <w:p w14:paraId="03699A9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0DCE2305" w14:textId="77777777" w:rsidTr="000F0F57">
        <w:trPr>
          <w:trHeight w:hRule="exact" w:val="240"/>
          <w:jc w:val="center"/>
        </w:trPr>
        <w:tc>
          <w:tcPr>
            <w:tcW w:w="2366" w:type="dxa"/>
            <w:vMerge/>
            <w:tcBorders>
              <w:left w:val="single" w:sz="4" w:space="0" w:color="auto"/>
            </w:tcBorders>
            <w:shd w:val="clear" w:color="auto" w:fill="auto"/>
            <w:vAlign w:val="center"/>
          </w:tcPr>
          <w:p w14:paraId="2906E548" w14:textId="77777777" w:rsidR="00A735D4" w:rsidRPr="00FC1874" w:rsidRDefault="00A735D4" w:rsidP="00F9211A">
            <w:pPr>
              <w:jc w:val="both"/>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0896D06E"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diizododetsilftal</w:t>
            </w:r>
          </w:p>
        </w:tc>
        <w:tc>
          <w:tcPr>
            <w:tcW w:w="869" w:type="dxa"/>
            <w:tcBorders>
              <w:top w:val="single" w:sz="4" w:space="0" w:color="auto"/>
              <w:left w:val="single" w:sz="4" w:space="0" w:color="auto"/>
            </w:tcBorders>
            <w:shd w:val="clear" w:color="auto" w:fill="auto"/>
            <w:vAlign w:val="center"/>
          </w:tcPr>
          <w:p w14:paraId="1CC6B43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2,000</w:t>
            </w:r>
          </w:p>
        </w:tc>
        <w:tc>
          <w:tcPr>
            <w:tcW w:w="1325" w:type="dxa"/>
            <w:tcBorders>
              <w:top w:val="single" w:sz="4" w:space="0" w:color="auto"/>
              <w:left w:val="single" w:sz="4" w:space="0" w:color="auto"/>
            </w:tcBorders>
            <w:shd w:val="clear" w:color="auto" w:fill="auto"/>
            <w:vAlign w:val="center"/>
          </w:tcPr>
          <w:p w14:paraId="0DFBD0C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1084803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83" w:type="dxa"/>
            <w:tcBorders>
              <w:top w:val="single" w:sz="4" w:space="0" w:color="auto"/>
              <w:left w:val="single" w:sz="4" w:space="0" w:color="auto"/>
            </w:tcBorders>
            <w:shd w:val="clear" w:color="auto" w:fill="auto"/>
            <w:vAlign w:val="center"/>
          </w:tcPr>
          <w:p w14:paraId="46377A5F"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1" w:type="dxa"/>
            <w:tcBorders>
              <w:top w:val="single" w:sz="4" w:space="0" w:color="auto"/>
              <w:left w:val="single" w:sz="4" w:space="0" w:color="auto"/>
            </w:tcBorders>
            <w:shd w:val="clear" w:color="auto" w:fill="auto"/>
            <w:vAlign w:val="center"/>
          </w:tcPr>
          <w:p w14:paraId="595E77C9"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0,030</w:t>
            </w:r>
          </w:p>
        </w:tc>
        <w:tc>
          <w:tcPr>
            <w:tcW w:w="888" w:type="dxa"/>
            <w:tcBorders>
              <w:top w:val="single" w:sz="4" w:space="0" w:color="auto"/>
              <w:left w:val="single" w:sz="4" w:space="0" w:color="auto"/>
              <w:right w:val="single" w:sz="4" w:space="0" w:color="auto"/>
            </w:tcBorders>
            <w:shd w:val="clear" w:color="auto" w:fill="auto"/>
            <w:vAlign w:val="center"/>
          </w:tcPr>
          <w:p w14:paraId="18263BBB"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1448F8DB" w14:textId="77777777" w:rsidTr="000F0F57">
        <w:trPr>
          <w:trHeight w:hRule="exact" w:val="245"/>
          <w:jc w:val="center"/>
        </w:trPr>
        <w:tc>
          <w:tcPr>
            <w:tcW w:w="2366" w:type="dxa"/>
            <w:vMerge/>
            <w:tcBorders>
              <w:left w:val="single" w:sz="4" w:space="0" w:color="auto"/>
            </w:tcBorders>
            <w:shd w:val="clear" w:color="auto" w:fill="auto"/>
            <w:vAlign w:val="center"/>
          </w:tcPr>
          <w:p w14:paraId="38221F21" w14:textId="77777777" w:rsidR="00A735D4" w:rsidRPr="00FC1874" w:rsidRDefault="00A735D4" w:rsidP="00F9211A">
            <w:pPr>
              <w:jc w:val="both"/>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10110431"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dibutilftalat *)</w:t>
            </w:r>
          </w:p>
        </w:tc>
        <w:tc>
          <w:tcPr>
            <w:tcW w:w="5390" w:type="dxa"/>
            <w:gridSpan w:val="6"/>
            <w:tcBorders>
              <w:top w:val="single" w:sz="4" w:space="0" w:color="auto"/>
              <w:left w:val="single" w:sz="4" w:space="0" w:color="auto"/>
              <w:right w:val="single" w:sz="4" w:space="0" w:color="auto"/>
            </w:tcBorders>
            <w:shd w:val="clear" w:color="auto" w:fill="auto"/>
            <w:vAlign w:val="center"/>
          </w:tcPr>
          <w:p w14:paraId="77DA7F0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ruxsat etilmaydi</w:t>
            </w:r>
          </w:p>
        </w:tc>
      </w:tr>
      <w:tr w:rsidR="00A735D4" w:rsidRPr="00FC1874" w14:paraId="65490EF0" w14:textId="77777777" w:rsidTr="000F0F57">
        <w:trPr>
          <w:trHeight w:hRule="exact" w:val="250"/>
          <w:jc w:val="center"/>
        </w:trPr>
        <w:tc>
          <w:tcPr>
            <w:tcW w:w="2366" w:type="dxa"/>
            <w:vMerge w:val="restart"/>
            <w:tcBorders>
              <w:top w:val="single" w:sz="4" w:space="0" w:color="auto"/>
              <w:left w:val="single" w:sz="4" w:space="0" w:color="auto"/>
            </w:tcBorders>
            <w:shd w:val="clear" w:color="auto" w:fill="auto"/>
            <w:vAlign w:val="center"/>
          </w:tcPr>
          <w:p w14:paraId="4E7FA906" w14:textId="77777777" w:rsidR="00A735D4" w:rsidRPr="005E1EC4" w:rsidRDefault="0079397F" w:rsidP="00F9211A">
            <w:pPr>
              <w:jc w:val="both"/>
              <w:rPr>
                <w:rFonts w:ascii="Times New Roman" w:hAnsi="Times New Roman" w:cs="Times New Roman"/>
                <w:sz w:val="18"/>
                <w:szCs w:val="18"/>
                <w:lang w:val="en-US"/>
              </w:rPr>
            </w:pPr>
            <w:r w:rsidRPr="005E1EC4">
              <w:rPr>
                <w:rFonts w:ascii="Times New Roman" w:hAnsi="Times New Roman" w:cs="Times New Roman"/>
                <w:sz w:val="18"/>
                <w:szCs w:val="18"/>
                <w:lang w:val="en-US"/>
              </w:rPr>
              <w:t>1.4. Vinilatsetat va uning hosilalari asosidagi polimerlar: polivinil atsetat, polivinil spirti, vinilatsetatning dibutilmaleinat bilan sopolimer dispersiyasi</w:t>
            </w:r>
          </w:p>
        </w:tc>
        <w:tc>
          <w:tcPr>
            <w:tcW w:w="1766" w:type="dxa"/>
            <w:tcBorders>
              <w:top w:val="single" w:sz="4" w:space="0" w:color="auto"/>
              <w:left w:val="single" w:sz="4" w:space="0" w:color="auto"/>
            </w:tcBorders>
            <w:shd w:val="clear" w:color="auto" w:fill="auto"/>
            <w:vAlign w:val="center"/>
          </w:tcPr>
          <w:p w14:paraId="12841F41"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vinilatsetat</w:t>
            </w:r>
          </w:p>
        </w:tc>
        <w:tc>
          <w:tcPr>
            <w:tcW w:w="869" w:type="dxa"/>
            <w:tcBorders>
              <w:top w:val="single" w:sz="4" w:space="0" w:color="auto"/>
              <w:left w:val="single" w:sz="4" w:space="0" w:color="auto"/>
            </w:tcBorders>
            <w:shd w:val="clear" w:color="auto" w:fill="auto"/>
            <w:vAlign w:val="center"/>
          </w:tcPr>
          <w:p w14:paraId="71AFAC7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325" w:type="dxa"/>
            <w:tcBorders>
              <w:top w:val="single" w:sz="4" w:space="0" w:color="auto"/>
              <w:left w:val="single" w:sz="4" w:space="0" w:color="auto"/>
            </w:tcBorders>
            <w:shd w:val="clear" w:color="auto" w:fill="auto"/>
            <w:vAlign w:val="center"/>
          </w:tcPr>
          <w:p w14:paraId="7B77753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34" w:type="dxa"/>
            <w:tcBorders>
              <w:top w:val="single" w:sz="4" w:space="0" w:color="auto"/>
              <w:left w:val="single" w:sz="4" w:space="0" w:color="auto"/>
            </w:tcBorders>
            <w:shd w:val="clear" w:color="auto" w:fill="auto"/>
            <w:vAlign w:val="center"/>
          </w:tcPr>
          <w:p w14:paraId="30D8BD1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05DAC37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0,150</w:t>
            </w:r>
          </w:p>
        </w:tc>
        <w:tc>
          <w:tcPr>
            <w:tcW w:w="691" w:type="dxa"/>
            <w:tcBorders>
              <w:top w:val="single" w:sz="4" w:space="0" w:color="auto"/>
              <w:left w:val="single" w:sz="4" w:space="0" w:color="auto"/>
            </w:tcBorders>
            <w:shd w:val="clear" w:color="auto" w:fill="auto"/>
            <w:vAlign w:val="center"/>
          </w:tcPr>
          <w:p w14:paraId="3488A6B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797053B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14F116F6" w14:textId="77777777" w:rsidTr="000F0F57">
        <w:trPr>
          <w:trHeight w:hRule="exact" w:val="250"/>
          <w:jc w:val="center"/>
        </w:trPr>
        <w:tc>
          <w:tcPr>
            <w:tcW w:w="2366" w:type="dxa"/>
            <w:vMerge/>
            <w:tcBorders>
              <w:left w:val="single" w:sz="4" w:space="0" w:color="auto"/>
            </w:tcBorders>
            <w:shd w:val="clear" w:color="auto" w:fill="auto"/>
            <w:vAlign w:val="center"/>
          </w:tcPr>
          <w:p w14:paraId="3ECEFD81"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25E0226B"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69" w:type="dxa"/>
            <w:tcBorders>
              <w:top w:val="single" w:sz="4" w:space="0" w:color="auto"/>
              <w:left w:val="single" w:sz="4" w:space="0" w:color="auto"/>
            </w:tcBorders>
            <w:shd w:val="clear" w:color="auto" w:fill="auto"/>
            <w:vAlign w:val="center"/>
          </w:tcPr>
          <w:p w14:paraId="2295339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25" w:type="dxa"/>
            <w:tcBorders>
              <w:top w:val="single" w:sz="4" w:space="0" w:color="auto"/>
              <w:left w:val="single" w:sz="4" w:space="0" w:color="auto"/>
            </w:tcBorders>
            <w:shd w:val="clear" w:color="auto" w:fill="auto"/>
            <w:vAlign w:val="center"/>
          </w:tcPr>
          <w:p w14:paraId="50E83391"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770F1F1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1A29626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691" w:type="dxa"/>
            <w:tcBorders>
              <w:top w:val="single" w:sz="4" w:space="0" w:color="auto"/>
              <w:left w:val="single" w:sz="4" w:space="0" w:color="auto"/>
            </w:tcBorders>
            <w:shd w:val="clear" w:color="auto" w:fill="auto"/>
            <w:vAlign w:val="center"/>
          </w:tcPr>
          <w:p w14:paraId="40B1766B"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7318AEA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4083A3A5" w14:textId="77777777" w:rsidTr="000F0F57">
        <w:trPr>
          <w:trHeight w:hRule="exact" w:val="245"/>
          <w:jc w:val="center"/>
        </w:trPr>
        <w:tc>
          <w:tcPr>
            <w:tcW w:w="2366" w:type="dxa"/>
            <w:vMerge/>
            <w:tcBorders>
              <w:left w:val="single" w:sz="4" w:space="0" w:color="auto"/>
            </w:tcBorders>
            <w:shd w:val="clear" w:color="auto" w:fill="auto"/>
            <w:vAlign w:val="center"/>
          </w:tcPr>
          <w:p w14:paraId="000A8A34"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2F648E29"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atsetaldegid</w:t>
            </w:r>
          </w:p>
        </w:tc>
        <w:tc>
          <w:tcPr>
            <w:tcW w:w="869" w:type="dxa"/>
            <w:tcBorders>
              <w:top w:val="single" w:sz="4" w:space="0" w:color="auto"/>
              <w:left w:val="single" w:sz="4" w:space="0" w:color="auto"/>
            </w:tcBorders>
            <w:shd w:val="clear" w:color="auto" w:fill="auto"/>
            <w:vAlign w:val="center"/>
          </w:tcPr>
          <w:p w14:paraId="3FAE8740" w14:textId="77777777" w:rsidR="00A735D4" w:rsidRPr="00FC1874" w:rsidRDefault="00A735D4" w:rsidP="00BE7BD4">
            <w:pPr>
              <w:jc w:val="center"/>
              <w:rPr>
                <w:rFonts w:ascii="Times New Roman" w:hAnsi="Times New Roman" w:cs="Times New Roman"/>
                <w:sz w:val="18"/>
                <w:szCs w:val="18"/>
              </w:rPr>
            </w:pPr>
          </w:p>
        </w:tc>
        <w:tc>
          <w:tcPr>
            <w:tcW w:w="1325" w:type="dxa"/>
            <w:tcBorders>
              <w:top w:val="single" w:sz="4" w:space="0" w:color="auto"/>
              <w:left w:val="single" w:sz="4" w:space="0" w:color="auto"/>
            </w:tcBorders>
            <w:shd w:val="clear" w:color="auto" w:fill="auto"/>
            <w:vAlign w:val="center"/>
          </w:tcPr>
          <w:p w14:paraId="258766E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34" w:type="dxa"/>
            <w:tcBorders>
              <w:top w:val="single" w:sz="4" w:space="0" w:color="auto"/>
              <w:left w:val="single" w:sz="4" w:space="0" w:color="auto"/>
            </w:tcBorders>
            <w:shd w:val="clear" w:color="auto" w:fill="auto"/>
            <w:vAlign w:val="center"/>
          </w:tcPr>
          <w:p w14:paraId="5682D4A0"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tcBorders>
            <w:shd w:val="clear" w:color="auto" w:fill="auto"/>
            <w:vAlign w:val="center"/>
          </w:tcPr>
          <w:p w14:paraId="7423E6DF"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691" w:type="dxa"/>
            <w:tcBorders>
              <w:top w:val="single" w:sz="4" w:space="0" w:color="auto"/>
              <w:left w:val="single" w:sz="4" w:space="0" w:color="auto"/>
            </w:tcBorders>
            <w:shd w:val="clear" w:color="auto" w:fill="auto"/>
            <w:vAlign w:val="center"/>
          </w:tcPr>
          <w:p w14:paraId="205CF6AB"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296FC920"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3DFB40FA" w14:textId="77777777" w:rsidTr="000F0F57">
        <w:trPr>
          <w:trHeight w:hRule="exact" w:val="240"/>
          <w:jc w:val="center"/>
        </w:trPr>
        <w:tc>
          <w:tcPr>
            <w:tcW w:w="2366" w:type="dxa"/>
            <w:vMerge/>
            <w:tcBorders>
              <w:left w:val="single" w:sz="4" w:space="0" w:color="auto"/>
            </w:tcBorders>
            <w:shd w:val="clear" w:color="auto" w:fill="auto"/>
            <w:vAlign w:val="center"/>
          </w:tcPr>
          <w:p w14:paraId="1529D4AD"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00D09B43"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geksan</w:t>
            </w:r>
          </w:p>
        </w:tc>
        <w:tc>
          <w:tcPr>
            <w:tcW w:w="869" w:type="dxa"/>
            <w:tcBorders>
              <w:top w:val="single" w:sz="4" w:space="0" w:color="auto"/>
              <w:left w:val="single" w:sz="4" w:space="0" w:color="auto"/>
            </w:tcBorders>
            <w:shd w:val="clear" w:color="auto" w:fill="auto"/>
            <w:vAlign w:val="center"/>
          </w:tcPr>
          <w:p w14:paraId="5DE10579"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25" w:type="dxa"/>
            <w:tcBorders>
              <w:top w:val="single" w:sz="4" w:space="0" w:color="auto"/>
              <w:left w:val="single" w:sz="4" w:space="0" w:color="auto"/>
            </w:tcBorders>
            <w:shd w:val="clear" w:color="auto" w:fill="auto"/>
            <w:vAlign w:val="center"/>
          </w:tcPr>
          <w:p w14:paraId="1C9BCC4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1FF86C2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tcBorders>
            <w:shd w:val="clear" w:color="auto" w:fill="auto"/>
            <w:vAlign w:val="center"/>
          </w:tcPr>
          <w:p w14:paraId="1859DC0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1" w:type="dxa"/>
            <w:tcBorders>
              <w:top w:val="single" w:sz="4" w:space="0" w:color="auto"/>
              <w:left w:val="single" w:sz="4" w:space="0" w:color="auto"/>
            </w:tcBorders>
            <w:shd w:val="clear" w:color="auto" w:fill="auto"/>
            <w:vAlign w:val="center"/>
          </w:tcPr>
          <w:p w14:paraId="4A5AB370"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14A2A0B0" w14:textId="77777777" w:rsidR="00A735D4" w:rsidRPr="00FC1874" w:rsidRDefault="00A735D4" w:rsidP="00BE7BD4">
            <w:pPr>
              <w:jc w:val="center"/>
              <w:rPr>
                <w:rFonts w:ascii="Times New Roman" w:hAnsi="Times New Roman" w:cs="Times New Roman"/>
                <w:sz w:val="18"/>
                <w:szCs w:val="18"/>
              </w:rPr>
            </w:pPr>
          </w:p>
        </w:tc>
      </w:tr>
      <w:tr w:rsidR="00A735D4" w:rsidRPr="00FC1874" w14:paraId="552E2087" w14:textId="77777777" w:rsidTr="000F0F57">
        <w:trPr>
          <w:trHeight w:hRule="exact" w:val="235"/>
          <w:jc w:val="center"/>
        </w:trPr>
        <w:tc>
          <w:tcPr>
            <w:tcW w:w="2366" w:type="dxa"/>
            <w:vMerge/>
            <w:tcBorders>
              <w:left w:val="single" w:sz="4" w:space="0" w:color="auto"/>
            </w:tcBorders>
            <w:shd w:val="clear" w:color="auto" w:fill="auto"/>
            <w:vAlign w:val="center"/>
          </w:tcPr>
          <w:p w14:paraId="6AF883C5"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5AE40B4F"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geptan</w:t>
            </w:r>
          </w:p>
        </w:tc>
        <w:tc>
          <w:tcPr>
            <w:tcW w:w="869" w:type="dxa"/>
            <w:tcBorders>
              <w:top w:val="single" w:sz="4" w:space="0" w:color="auto"/>
              <w:left w:val="single" w:sz="4" w:space="0" w:color="auto"/>
            </w:tcBorders>
            <w:shd w:val="clear" w:color="auto" w:fill="auto"/>
            <w:vAlign w:val="center"/>
          </w:tcPr>
          <w:p w14:paraId="7992C185"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25" w:type="dxa"/>
            <w:tcBorders>
              <w:top w:val="single" w:sz="4" w:space="0" w:color="auto"/>
              <w:left w:val="single" w:sz="4" w:space="0" w:color="auto"/>
            </w:tcBorders>
            <w:shd w:val="clear" w:color="auto" w:fill="auto"/>
            <w:vAlign w:val="center"/>
          </w:tcPr>
          <w:p w14:paraId="0E16F3C5"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2192882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tcBorders>
            <w:shd w:val="clear" w:color="auto" w:fill="auto"/>
            <w:vAlign w:val="center"/>
          </w:tcPr>
          <w:p w14:paraId="0D7D69B4"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1" w:type="dxa"/>
            <w:tcBorders>
              <w:top w:val="single" w:sz="4" w:space="0" w:color="auto"/>
              <w:left w:val="single" w:sz="4" w:space="0" w:color="auto"/>
            </w:tcBorders>
            <w:shd w:val="clear" w:color="auto" w:fill="auto"/>
            <w:vAlign w:val="center"/>
          </w:tcPr>
          <w:p w14:paraId="1F4CE0B4"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635529B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1FC52742" w14:textId="77777777" w:rsidTr="000F0F57">
        <w:trPr>
          <w:trHeight w:hRule="exact" w:val="245"/>
          <w:jc w:val="center"/>
        </w:trPr>
        <w:tc>
          <w:tcPr>
            <w:tcW w:w="2366" w:type="dxa"/>
            <w:vMerge/>
            <w:tcBorders>
              <w:left w:val="single" w:sz="4" w:space="0" w:color="auto"/>
            </w:tcBorders>
            <w:shd w:val="clear" w:color="auto" w:fill="auto"/>
            <w:vAlign w:val="center"/>
          </w:tcPr>
          <w:p w14:paraId="65A2CD15"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31A28A01" w14:textId="77777777" w:rsidR="00A735D4" w:rsidRPr="00FC1874" w:rsidRDefault="00A735D4" w:rsidP="000F0F57">
            <w:pPr>
              <w:rPr>
                <w:rFonts w:ascii="Times New Roman" w:hAnsi="Times New Roman" w:cs="Times New Roman"/>
                <w:sz w:val="18"/>
                <w:szCs w:val="18"/>
              </w:rPr>
            </w:pPr>
          </w:p>
        </w:tc>
        <w:tc>
          <w:tcPr>
            <w:tcW w:w="869" w:type="dxa"/>
            <w:tcBorders>
              <w:top w:val="single" w:sz="4" w:space="0" w:color="auto"/>
              <w:left w:val="single" w:sz="4" w:space="0" w:color="auto"/>
            </w:tcBorders>
            <w:shd w:val="clear" w:color="auto" w:fill="auto"/>
            <w:vAlign w:val="center"/>
          </w:tcPr>
          <w:p w14:paraId="43950701" w14:textId="77777777" w:rsidR="00A735D4" w:rsidRPr="00FC1874" w:rsidRDefault="00A735D4" w:rsidP="00BE7BD4">
            <w:pPr>
              <w:jc w:val="center"/>
              <w:rPr>
                <w:rFonts w:ascii="Times New Roman" w:hAnsi="Times New Roman" w:cs="Times New Roman"/>
                <w:sz w:val="18"/>
                <w:szCs w:val="18"/>
              </w:rPr>
            </w:pPr>
          </w:p>
        </w:tc>
        <w:tc>
          <w:tcPr>
            <w:tcW w:w="1325" w:type="dxa"/>
            <w:tcBorders>
              <w:top w:val="single" w:sz="4" w:space="0" w:color="auto"/>
              <w:left w:val="single" w:sz="4" w:space="0" w:color="auto"/>
            </w:tcBorders>
            <w:shd w:val="clear" w:color="auto" w:fill="auto"/>
            <w:vAlign w:val="center"/>
          </w:tcPr>
          <w:p w14:paraId="473A8582" w14:textId="77777777" w:rsidR="00A735D4" w:rsidRPr="00FC1874" w:rsidRDefault="00A735D4" w:rsidP="00BE7BD4">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2B20A565" w14:textId="77777777" w:rsidR="00A735D4" w:rsidRPr="00FC1874" w:rsidRDefault="00A735D4" w:rsidP="00BE7BD4">
            <w:pPr>
              <w:jc w:val="center"/>
              <w:rPr>
                <w:rFonts w:ascii="Times New Roman" w:hAnsi="Times New Roman" w:cs="Times New Roman"/>
                <w:sz w:val="18"/>
                <w:szCs w:val="18"/>
              </w:rPr>
            </w:pPr>
          </w:p>
        </w:tc>
        <w:tc>
          <w:tcPr>
            <w:tcW w:w="883" w:type="dxa"/>
            <w:tcBorders>
              <w:top w:val="single" w:sz="4" w:space="0" w:color="auto"/>
              <w:left w:val="single" w:sz="4" w:space="0" w:color="auto"/>
            </w:tcBorders>
            <w:shd w:val="clear" w:color="auto" w:fill="auto"/>
            <w:vAlign w:val="center"/>
          </w:tcPr>
          <w:p w14:paraId="1E75CD04" w14:textId="77777777" w:rsidR="00A735D4" w:rsidRPr="00FC1874" w:rsidRDefault="00A735D4" w:rsidP="00BE7BD4">
            <w:pPr>
              <w:jc w:val="center"/>
              <w:rPr>
                <w:rFonts w:ascii="Times New Roman" w:hAnsi="Times New Roman" w:cs="Times New Roman"/>
                <w:sz w:val="18"/>
                <w:szCs w:val="18"/>
              </w:rPr>
            </w:pPr>
          </w:p>
        </w:tc>
        <w:tc>
          <w:tcPr>
            <w:tcW w:w="691" w:type="dxa"/>
            <w:tcBorders>
              <w:top w:val="single" w:sz="4" w:space="0" w:color="auto"/>
              <w:left w:val="single" w:sz="4" w:space="0" w:color="auto"/>
            </w:tcBorders>
            <w:shd w:val="clear" w:color="auto" w:fill="auto"/>
            <w:vAlign w:val="center"/>
          </w:tcPr>
          <w:p w14:paraId="2846C435"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3DE1F01C" w14:textId="77777777" w:rsidR="00A735D4" w:rsidRPr="00FC1874" w:rsidRDefault="00A735D4" w:rsidP="00BE7BD4">
            <w:pPr>
              <w:jc w:val="center"/>
              <w:rPr>
                <w:rFonts w:ascii="Times New Roman" w:hAnsi="Times New Roman" w:cs="Times New Roman"/>
                <w:sz w:val="18"/>
                <w:szCs w:val="18"/>
              </w:rPr>
            </w:pPr>
          </w:p>
        </w:tc>
      </w:tr>
      <w:tr w:rsidR="00A735D4" w:rsidRPr="00FC1874" w14:paraId="419E0A53" w14:textId="77777777" w:rsidTr="000F0F57">
        <w:trPr>
          <w:trHeight w:hRule="exact" w:val="226"/>
          <w:jc w:val="center"/>
        </w:trPr>
        <w:tc>
          <w:tcPr>
            <w:tcW w:w="2366" w:type="dxa"/>
            <w:vMerge/>
            <w:tcBorders>
              <w:left w:val="single" w:sz="4" w:space="0" w:color="auto"/>
            </w:tcBorders>
            <w:shd w:val="clear" w:color="auto" w:fill="auto"/>
            <w:vAlign w:val="center"/>
          </w:tcPr>
          <w:p w14:paraId="697FD495"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680B4E83" w14:textId="77777777" w:rsidR="00A735D4" w:rsidRPr="00FC1874" w:rsidRDefault="00A735D4" w:rsidP="000F0F57">
            <w:pPr>
              <w:rPr>
                <w:rFonts w:ascii="Times New Roman" w:hAnsi="Times New Roman" w:cs="Times New Roman"/>
                <w:sz w:val="18"/>
                <w:szCs w:val="18"/>
              </w:rPr>
            </w:pPr>
          </w:p>
        </w:tc>
        <w:tc>
          <w:tcPr>
            <w:tcW w:w="869" w:type="dxa"/>
            <w:tcBorders>
              <w:top w:val="single" w:sz="4" w:space="0" w:color="auto"/>
              <w:left w:val="single" w:sz="4" w:space="0" w:color="auto"/>
            </w:tcBorders>
            <w:shd w:val="clear" w:color="auto" w:fill="auto"/>
            <w:vAlign w:val="center"/>
          </w:tcPr>
          <w:p w14:paraId="14CFF77F" w14:textId="77777777" w:rsidR="00A735D4" w:rsidRPr="00FC1874" w:rsidRDefault="00A735D4" w:rsidP="00BE7BD4">
            <w:pPr>
              <w:jc w:val="center"/>
              <w:rPr>
                <w:rFonts w:ascii="Times New Roman" w:hAnsi="Times New Roman" w:cs="Times New Roman"/>
                <w:sz w:val="18"/>
                <w:szCs w:val="18"/>
              </w:rPr>
            </w:pPr>
          </w:p>
        </w:tc>
        <w:tc>
          <w:tcPr>
            <w:tcW w:w="1325" w:type="dxa"/>
            <w:tcBorders>
              <w:top w:val="single" w:sz="4" w:space="0" w:color="auto"/>
              <w:left w:val="single" w:sz="4" w:space="0" w:color="auto"/>
            </w:tcBorders>
            <w:shd w:val="clear" w:color="auto" w:fill="auto"/>
            <w:vAlign w:val="center"/>
          </w:tcPr>
          <w:p w14:paraId="095678F0" w14:textId="77777777" w:rsidR="00A735D4" w:rsidRPr="00FC1874" w:rsidRDefault="00A735D4" w:rsidP="00BE7BD4">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556A52B2" w14:textId="77777777" w:rsidR="00A735D4" w:rsidRPr="00FC1874" w:rsidRDefault="00A735D4" w:rsidP="00BE7BD4">
            <w:pPr>
              <w:jc w:val="center"/>
              <w:rPr>
                <w:rFonts w:ascii="Times New Roman" w:hAnsi="Times New Roman" w:cs="Times New Roman"/>
                <w:sz w:val="18"/>
                <w:szCs w:val="18"/>
              </w:rPr>
            </w:pPr>
          </w:p>
        </w:tc>
        <w:tc>
          <w:tcPr>
            <w:tcW w:w="883" w:type="dxa"/>
            <w:tcBorders>
              <w:top w:val="single" w:sz="4" w:space="0" w:color="auto"/>
              <w:left w:val="single" w:sz="4" w:space="0" w:color="auto"/>
            </w:tcBorders>
            <w:shd w:val="clear" w:color="auto" w:fill="auto"/>
            <w:vAlign w:val="center"/>
          </w:tcPr>
          <w:p w14:paraId="6AF369C0" w14:textId="77777777" w:rsidR="00A735D4" w:rsidRPr="00FC1874" w:rsidRDefault="00A735D4" w:rsidP="00BE7BD4">
            <w:pPr>
              <w:jc w:val="center"/>
              <w:rPr>
                <w:rFonts w:ascii="Times New Roman" w:hAnsi="Times New Roman" w:cs="Times New Roman"/>
                <w:sz w:val="18"/>
                <w:szCs w:val="18"/>
              </w:rPr>
            </w:pPr>
          </w:p>
        </w:tc>
        <w:tc>
          <w:tcPr>
            <w:tcW w:w="691" w:type="dxa"/>
            <w:tcBorders>
              <w:top w:val="single" w:sz="4" w:space="0" w:color="auto"/>
              <w:left w:val="single" w:sz="4" w:space="0" w:color="auto"/>
            </w:tcBorders>
            <w:shd w:val="clear" w:color="auto" w:fill="auto"/>
            <w:vAlign w:val="center"/>
          </w:tcPr>
          <w:p w14:paraId="172CEAF5"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313E6463" w14:textId="77777777" w:rsidR="00A735D4" w:rsidRPr="00FC1874" w:rsidRDefault="00A735D4" w:rsidP="00BE7BD4">
            <w:pPr>
              <w:jc w:val="center"/>
              <w:rPr>
                <w:rFonts w:ascii="Times New Roman" w:hAnsi="Times New Roman" w:cs="Times New Roman"/>
                <w:sz w:val="18"/>
                <w:szCs w:val="18"/>
              </w:rPr>
            </w:pPr>
          </w:p>
        </w:tc>
      </w:tr>
      <w:tr w:rsidR="00A735D4" w:rsidRPr="005E1EC4" w14:paraId="5A549C1A" w14:textId="77777777" w:rsidTr="00090DFC">
        <w:trPr>
          <w:trHeight w:hRule="exact" w:val="449"/>
          <w:jc w:val="center"/>
        </w:trPr>
        <w:tc>
          <w:tcPr>
            <w:tcW w:w="9522" w:type="dxa"/>
            <w:gridSpan w:val="8"/>
            <w:tcBorders>
              <w:top w:val="single" w:sz="4" w:space="0" w:color="auto"/>
              <w:left w:val="single" w:sz="4" w:space="0" w:color="auto"/>
              <w:right w:val="single" w:sz="4" w:space="0" w:color="auto"/>
            </w:tcBorders>
            <w:shd w:val="clear" w:color="auto" w:fill="auto"/>
            <w:vAlign w:val="center"/>
          </w:tcPr>
          <w:p w14:paraId="66FEDC41" w14:textId="662DAD15" w:rsidR="00A735D4" w:rsidRPr="00FC1874" w:rsidRDefault="0079397F" w:rsidP="00BE7BD4">
            <w:pPr>
              <w:jc w:val="center"/>
              <w:rPr>
                <w:rFonts w:ascii="Times New Roman" w:hAnsi="Times New Roman" w:cs="Times New Roman"/>
                <w:sz w:val="18"/>
                <w:szCs w:val="18"/>
                <w:lang w:val="en-US"/>
              </w:rPr>
            </w:pPr>
            <w:r w:rsidRPr="00FC1874">
              <w:rPr>
                <w:rFonts w:ascii="Times New Roman" w:hAnsi="Times New Roman" w:cs="Times New Roman"/>
                <w:sz w:val="18"/>
                <w:szCs w:val="18"/>
                <w:lang w:val="en-US"/>
              </w:rPr>
              <w:t>*) Dibutilftalat plastifikatori oziq-ovqat mahsulotlari bilan aloqada bo‘lishi mo‘ljallangan polimer materiallar uchun</w:t>
            </w:r>
            <w:r w:rsidR="00F9211A" w:rsidRPr="00FC1874">
              <w:rPr>
                <w:rFonts w:ascii="Times New Roman" w:hAnsi="Times New Roman" w:cs="Times New Roman"/>
                <w:sz w:val="18"/>
                <w:szCs w:val="18"/>
                <w:lang w:val="en-US"/>
              </w:rPr>
              <w:t xml:space="preserve"> </w:t>
            </w:r>
            <w:r w:rsidRPr="00FC1874">
              <w:rPr>
                <w:rFonts w:ascii="Times New Roman" w:hAnsi="Times New Roman" w:cs="Times New Roman"/>
                <w:sz w:val="18"/>
                <w:szCs w:val="18"/>
                <w:lang w:val="en-US"/>
              </w:rPr>
              <w:t>ruxsat etilmagan</w:t>
            </w:r>
          </w:p>
        </w:tc>
      </w:tr>
      <w:tr w:rsidR="00A735D4" w:rsidRPr="00FC1874" w14:paraId="175AFD3E" w14:textId="77777777" w:rsidTr="000F0F57">
        <w:trPr>
          <w:trHeight w:hRule="exact" w:val="240"/>
          <w:jc w:val="center"/>
        </w:trPr>
        <w:tc>
          <w:tcPr>
            <w:tcW w:w="2366" w:type="dxa"/>
            <w:vMerge w:val="restart"/>
            <w:tcBorders>
              <w:top w:val="single" w:sz="4" w:space="0" w:color="auto"/>
              <w:left w:val="single" w:sz="4" w:space="0" w:color="auto"/>
            </w:tcBorders>
            <w:shd w:val="clear" w:color="auto" w:fill="auto"/>
          </w:tcPr>
          <w:p w14:paraId="7AF58043"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1.5. Poliakrilatlar</w:t>
            </w:r>
          </w:p>
        </w:tc>
        <w:tc>
          <w:tcPr>
            <w:tcW w:w="1766" w:type="dxa"/>
            <w:tcBorders>
              <w:top w:val="single" w:sz="4" w:space="0" w:color="auto"/>
              <w:left w:val="single" w:sz="4" w:space="0" w:color="auto"/>
            </w:tcBorders>
            <w:shd w:val="clear" w:color="auto" w:fill="auto"/>
            <w:vAlign w:val="center"/>
          </w:tcPr>
          <w:p w14:paraId="37467CFB"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geksan</w:t>
            </w:r>
          </w:p>
        </w:tc>
        <w:tc>
          <w:tcPr>
            <w:tcW w:w="869" w:type="dxa"/>
            <w:tcBorders>
              <w:top w:val="single" w:sz="4" w:space="0" w:color="auto"/>
              <w:left w:val="single" w:sz="4" w:space="0" w:color="auto"/>
            </w:tcBorders>
            <w:shd w:val="clear" w:color="auto" w:fill="auto"/>
            <w:vAlign w:val="center"/>
          </w:tcPr>
          <w:p w14:paraId="26357FB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25" w:type="dxa"/>
            <w:tcBorders>
              <w:top w:val="single" w:sz="4" w:space="0" w:color="auto"/>
              <w:left w:val="single" w:sz="4" w:space="0" w:color="auto"/>
            </w:tcBorders>
            <w:shd w:val="clear" w:color="auto" w:fill="auto"/>
            <w:vAlign w:val="center"/>
          </w:tcPr>
          <w:p w14:paraId="6D71D48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42F3A765"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tcBorders>
            <w:shd w:val="clear" w:color="auto" w:fill="auto"/>
            <w:vAlign w:val="center"/>
          </w:tcPr>
          <w:p w14:paraId="1869B1E0"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1" w:type="dxa"/>
            <w:tcBorders>
              <w:top w:val="single" w:sz="4" w:space="0" w:color="auto"/>
              <w:left w:val="single" w:sz="4" w:space="0" w:color="auto"/>
            </w:tcBorders>
            <w:shd w:val="clear" w:color="auto" w:fill="auto"/>
            <w:vAlign w:val="center"/>
          </w:tcPr>
          <w:p w14:paraId="29D98C3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19E59392" w14:textId="77777777" w:rsidR="00A735D4" w:rsidRPr="00FC1874" w:rsidRDefault="00A735D4" w:rsidP="00BE7BD4">
            <w:pPr>
              <w:jc w:val="center"/>
              <w:rPr>
                <w:rFonts w:ascii="Times New Roman" w:hAnsi="Times New Roman" w:cs="Times New Roman"/>
                <w:sz w:val="18"/>
                <w:szCs w:val="18"/>
              </w:rPr>
            </w:pPr>
          </w:p>
        </w:tc>
      </w:tr>
      <w:tr w:rsidR="00A735D4" w:rsidRPr="00FC1874" w14:paraId="784BC672" w14:textId="77777777" w:rsidTr="00BE7BD4">
        <w:trPr>
          <w:trHeight w:hRule="exact" w:val="245"/>
          <w:jc w:val="center"/>
        </w:trPr>
        <w:tc>
          <w:tcPr>
            <w:tcW w:w="2366" w:type="dxa"/>
            <w:vMerge/>
            <w:tcBorders>
              <w:left w:val="single" w:sz="4" w:space="0" w:color="auto"/>
            </w:tcBorders>
            <w:shd w:val="clear" w:color="auto" w:fill="auto"/>
            <w:vAlign w:val="center"/>
          </w:tcPr>
          <w:p w14:paraId="18B1E5A7"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7BC3FEFF"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geptan</w:t>
            </w:r>
          </w:p>
        </w:tc>
        <w:tc>
          <w:tcPr>
            <w:tcW w:w="869" w:type="dxa"/>
            <w:tcBorders>
              <w:top w:val="single" w:sz="4" w:space="0" w:color="auto"/>
              <w:left w:val="single" w:sz="4" w:space="0" w:color="auto"/>
            </w:tcBorders>
            <w:shd w:val="clear" w:color="auto" w:fill="auto"/>
            <w:vAlign w:val="center"/>
          </w:tcPr>
          <w:p w14:paraId="291A79D8"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25" w:type="dxa"/>
            <w:tcBorders>
              <w:top w:val="single" w:sz="4" w:space="0" w:color="auto"/>
              <w:left w:val="single" w:sz="4" w:space="0" w:color="auto"/>
            </w:tcBorders>
            <w:shd w:val="clear" w:color="auto" w:fill="auto"/>
            <w:vAlign w:val="center"/>
          </w:tcPr>
          <w:p w14:paraId="77C11B0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4636A0ED"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tcBorders>
            <w:shd w:val="clear" w:color="auto" w:fill="auto"/>
            <w:vAlign w:val="center"/>
          </w:tcPr>
          <w:p w14:paraId="38C885BB"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1" w:type="dxa"/>
            <w:tcBorders>
              <w:top w:val="single" w:sz="4" w:space="0" w:color="auto"/>
              <w:left w:val="single" w:sz="4" w:space="0" w:color="auto"/>
            </w:tcBorders>
            <w:shd w:val="clear" w:color="auto" w:fill="auto"/>
            <w:vAlign w:val="center"/>
          </w:tcPr>
          <w:p w14:paraId="7FBF2468"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62E4A2F0"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4A685518" w14:textId="77777777" w:rsidTr="00BE7BD4">
        <w:trPr>
          <w:trHeight w:hRule="exact" w:val="235"/>
          <w:jc w:val="center"/>
        </w:trPr>
        <w:tc>
          <w:tcPr>
            <w:tcW w:w="2366" w:type="dxa"/>
            <w:vMerge/>
            <w:tcBorders>
              <w:left w:val="single" w:sz="4" w:space="0" w:color="auto"/>
            </w:tcBorders>
            <w:shd w:val="clear" w:color="auto" w:fill="auto"/>
            <w:vAlign w:val="center"/>
          </w:tcPr>
          <w:p w14:paraId="0E090DE3"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0C66645B"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akrilonitril</w:t>
            </w:r>
          </w:p>
        </w:tc>
        <w:tc>
          <w:tcPr>
            <w:tcW w:w="869" w:type="dxa"/>
            <w:tcBorders>
              <w:top w:val="single" w:sz="4" w:space="0" w:color="auto"/>
              <w:left w:val="single" w:sz="4" w:space="0" w:color="auto"/>
            </w:tcBorders>
            <w:shd w:val="clear" w:color="auto" w:fill="auto"/>
            <w:vAlign w:val="center"/>
          </w:tcPr>
          <w:p w14:paraId="4F24B4F3"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0,020</w:t>
            </w:r>
          </w:p>
        </w:tc>
        <w:tc>
          <w:tcPr>
            <w:tcW w:w="1325" w:type="dxa"/>
            <w:tcBorders>
              <w:top w:val="single" w:sz="4" w:space="0" w:color="auto"/>
              <w:left w:val="single" w:sz="4" w:space="0" w:color="auto"/>
            </w:tcBorders>
            <w:shd w:val="clear" w:color="auto" w:fill="auto"/>
            <w:vAlign w:val="center"/>
          </w:tcPr>
          <w:p w14:paraId="4E3EA97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54F8163E"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4C7A247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0,030</w:t>
            </w:r>
          </w:p>
        </w:tc>
        <w:tc>
          <w:tcPr>
            <w:tcW w:w="691" w:type="dxa"/>
            <w:tcBorders>
              <w:top w:val="single" w:sz="4" w:space="0" w:color="auto"/>
              <w:left w:val="single" w:sz="4" w:space="0" w:color="auto"/>
            </w:tcBorders>
            <w:shd w:val="clear" w:color="auto" w:fill="auto"/>
            <w:vAlign w:val="center"/>
          </w:tcPr>
          <w:p w14:paraId="04D597D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112EC5D6"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0F58668B" w14:textId="77777777" w:rsidTr="00BE7BD4">
        <w:trPr>
          <w:trHeight w:hRule="exact" w:val="240"/>
          <w:jc w:val="center"/>
        </w:trPr>
        <w:tc>
          <w:tcPr>
            <w:tcW w:w="2366" w:type="dxa"/>
            <w:vMerge/>
            <w:tcBorders>
              <w:left w:val="single" w:sz="4" w:space="0" w:color="auto"/>
            </w:tcBorders>
            <w:shd w:val="clear" w:color="auto" w:fill="auto"/>
            <w:vAlign w:val="center"/>
          </w:tcPr>
          <w:p w14:paraId="1F9555F5"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3F0F627C"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metilakrilat</w:t>
            </w:r>
          </w:p>
        </w:tc>
        <w:tc>
          <w:tcPr>
            <w:tcW w:w="869" w:type="dxa"/>
            <w:tcBorders>
              <w:top w:val="single" w:sz="4" w:space="0" w:color="auto"/>
              <w:left w:val="single" w:sz="4" w:space="0" w:color="auto"/>
            </w:tcBorders>
            <w:shd w:val="clear" w:color="auto" w:fill="auto"/>
            <w:vAlign w:val="center"/>
          </w:tcPr>
          <w:p w14:paraId="4C41F7A7"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325" w:type="dxa"/>
            <w:tcBorders>
              <w:top w:val="single" w:sz="4" w:space="0" w:color="auto"/>
              <w:left w:val="single" w:sz="4" w:space="0" w:color="auto"/>
            </w:tcBorders>
            <w:shd w:val="clear" w:color="auto" w:fill="auto"/>
            <w:vAlign w:val="center"/>
          </w:tcPr>
          <w:p w14:paraId="19C69BE2"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0,020</w:t>
            </w:r>
          </w:p>
        </w:tc>
        <w:tc>
          <w:tcPr>
            <w:tcW w:w="734" w:type="dxa"/>
            <w:tcBorders>
              <w:top w:val="single" w:sz="4" w:space="0" w:color="auto"/>
              <w:left w:val="single" w:sz="4" w:space="0" w:color="auto"/>
            </w:tcBorders>
            <w:shd w:val="clear" w:color="auto" w:fill="auto"/>
            <w:vAlign w:val="center"/>
          </w:tcPr>
          <w:p w14:paraId="7356FB40"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tcBorders>
            <w:shd w:val="clear" w:color="auto" w:fill="auto"/>
            <w:vAlign w:val="center"/>
          </w:tcPr>
          <w:p w14:paraId="6AF1B165"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691" w:type="dxa"/>
            <w:tcBorders>
              <w:top w:val="single" w:sz="4" w:space="0" w:color="auto"/>
              <w:left w:val="single" w:sz="4" w:space="0" w:color="auto"/>
            </w:tcBorders>
            <w:shd w:val="clear" w:color="auto" w:fill="auto"/>
            <w:vAlign w:val="center"/>
          </w:tcPr>
          <w:p w14:paraId="552F664D"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right w:val="single" w:sz="4" w:space="0" w:color="auto"/>
            </w:tcBorders>
            <w:shd w:val="clear" w:color="auto" w:fill="auto"/>
            <w:vAlign w:val="center"/>
          </w:tcPr>
          <w:p w14:paraId="1674867F"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214A5ED9" w14:textId="77777777" w:rsidTr="00BE7BD4">
        <w:trPr>
          <w:trHeight w:hRule="exact" w:val="226"/>
          <w:jc w:val="center"/>
        </w:trPr>
        <w:tc>
          <w:tcPr>
            <w:tcW w:w="2366" w:type="dxa"/>
            <w:vMerge/>
            <w:tcBorders>
              <w:left w:val="single" w:sz="4" w:space="0" w:color="auto"/>
            </w:tcBorders>
            <w:shd w:val="clear" w:color="auto" w:fill="auto"/>
            <w:vAlign w:val="center"/>
          </w:tcPr>
          <w:p w14:paraId="4D62A302"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5C146CA0"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metilmetakrilat</w:t>
            </w:r>
          </w:p>
        </w:tc>
        <w:tc>
          <w:tcPr>
            <w:tcW w:w="869" w:type="dxa"/>
            <w:tcBorders>
              <w:top w:val="single" w:sz="4" w:space="0" w:color="auto"/>
              <w:left w:val="single" w:sz="4" w:space="0" w:color="auto"/>
            </w:tcBorders>
            <w:shd w:val="clear" w:color="auto" w:fill="auto"/>
            <w:vAlign w:val="center"/>
          </w:tcPr>
          <w:p w14:paraId="16981B5B"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0,250</w:t>
            </w:r>
          </w:p>
        </w:tc>
        <w:tc>
          <w:tcPr>
            <w:tcW w:w="1325" w:type="dxa"/>
            <w:tcBorders>
              <w:top w:val="single" w:sz="4" w:space="0" w:color="auto"/>
              <w:left w:val="single" w:sz="4" w:space="0" w:color="auto"/>
            </w:tcBorders>
            <w:shd w:val="clear" w:color="auto" w:fill="auto"/>
            <w:vAlign w:val="center"/>
          </w:tcPr>
          <w:p w14:paraId="645E34BE" w14:textId="77777777" w:rsidR="00A735D4" w:rsidRPr="00FC1874" w:rsidRDefault="00A735D4" w:rsidP="00BE7BD4">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0D1A5031"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83" w:type="dxa"/>
            <w:tcBorders>
              <w:top w:val="single" w:sz="4" w:space="0" w:color="auto"/>
              <w:left w:val="single" w:sz="4" w:space="0" w:color="auto"/>
            </w:tcBorders>
            <w:shd w:val="clear" w:color="auto" w:fill="auto"/>
            <w:vAlign w:val="center"/>
          </w:tcPr>
          <w:p w14:paraId="4583223F"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691" w:type="dxa"/>
            <w:tcBorders>
              <w:top w:val="single" w:sz="4" w:space="0" w:color="auto"/>
              <w:left w:val="single" w:sz="4" w:space="0" w:color="auto"/>
            </w:tcBorders>
            <w:shd w:val="clear" w:color="auto" w:fill="auto"/>
            <w:vAlign w:val="center"/>
          </w:tcPr>
          <w:p w14:paraId="52C59870" w14:textId="77777777" w:rsidR="00A735D4" w:rsidRPr="00FC1874" w:rsidRDefault="00A735D4" w:rsidP="00BE7BD4">
            <w:pPr>
              <w:jc w:val="center"/>
              <w:rPr>
                <w:rFonts w:ascii="Times New Roman" w:hAnsi="Times New Roman" w:cs="Times New Roman"/>
                <w:sz w:val="18"/>
                <w:szCs w:val="18"/>
              </w:rPr>
            </w:pPr>
          </w:p>
        </w:tc>
        <w:tc>
          <w:tcPr>
            <w:tcW w:w="888" w:type="dxa"/>
            <w:tcBorders>
              <w:top w:val="single" w:sz="4" w:space="0" w:color="auto"/>
              <w:left w:val="single" w:sz="4" w:space="0" w:color="auto"/>
              <w:right w:val="single" w:sz="4" w:space="0" w:color="auto"/>
            </w:tcBorders>
            <w:shd w:val="clear" w:color="auto" w:fill="auto"/>
            <w:vAlign w:val="center"/>
          </w:tcPr>
          <w:p w14:paraId="0175DA75"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746E1F57" w14:textId="77777777" w:rsidTr="00BE7BD4">
        <w:trPr>
          <w:trHeight w:hRule="exact" w:val="283"/>
          <w:jc w:val="center"/>
        </w:trPr>
        <w:tc>
          <w:tcPr>
            <w:tcW w:w="2366" w:type="dxa"/>
            <w:vMerge/>
            <w:tcBorders>
              <w:left w:val="single" w:sz="4" w:space="0" w:color="auto"/>
              <w:bottom w:val="single" w:sz="4" w:space="0" w:color="auto"/>
            </w:tcBorders>
            <w:shd w:val="clear" w:color="auto" w:fill="auto"/>
            <w:vAlign w:val="center"/>
          </w:tcPr>
          <w:p w14:paraId="3D2561FB" w14:textId="77777777" w:rsidR="00A735D4" w:rsidRPr="00FC1874" w:rsidRDefault="00A735D4" w:rsidP="00BE7BD4">
            <w:pPr>
              <w:jc w:val="center"/>
              <w:rPr>
                <w:rFonts w:ascii="Times New Roman" w:hAnsi="Times New Roman" w:cs="Times New Roman"/>
                <w:sz w:val="18"/>
                <w:szCs w:val="18"/>
              </w:rPr>
            </w:pPr>
          </w:p>
        </w:tc>
        <w:tc>
          <w:tcPr>
            <w:tcW w:w="1766" w:type="dxa"/>
            <w:tcBorders>
              <w:top w:val="single" w:sz="4" w:space="0" w:color="auto"/>
              <w:left w:val="single" w:sz="4" w:space="0" w:color="auto"/>
              <w:bottom w:val="single" w:sz="4" w:space="0" w:color="auto"/>
            </w:tcBorders>
            <w:shd w:val="clear" w:color="auto" w:fill="auto"/>
            <w:vAlign w:val="center"/>
          </w:tcPr>
          <w:p w14:paraId="5E2CB389" w14:textId="77777777" w:rsidR="00A735D4" w:rsidRPr="00FC1874" w:rsidRDefault="0079397F" w:rsidP="000F0F57">
            <w:pPr>
              <w:rPr>
                <w:rFonts w:ascii="Times New Roman" w:hAnsi="Times New Roman" w:cs="Times New Roman"/>
                <w:sz w:val="18"/>
                <w:szCs w:val="18"/>
              </w:rPr>
            </w:pPr>
            <w:r w:rsidRPr="00FC1874">
              <w:rPr>
                <w:rFonts w:ascii="Times New Roman" w:hAnsi="Times New Roman" w:cs="Times New Roman"/>
                <w:sz w:val="18"/>
                <w:szCs w:val="18"/>
              </w:rPr>
              <w:t>butilakrilat</w:t>
            </w:r>
          </w:p>
        </w:tc>
        <w:tc>
          <w:tcPr>
            <w:tcW w:w="869" w:type="dxa"/>
            <w:tcBorders>
              <w:top w:val="single" w:sz="4" w:space="0" w:color="auto"/>
              <w:left w:val="single" w:sz="4" w:space="0" w:color="auto"/>
              <w:bottom w:val="single" w:sz="4" w:space="0" w:color="auto"/>
            </w:tcBorders>
            <w:shd w:val="clear" w:color="auto" w:fill="auto"/>
            <w:vAlign w:val="center"/>
          </w:tcPr>
          <w:p w14:paraId="73F06CBA"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325" w:type="dxa"/>
            <w:tcBorders>
              <w:top w:val="single" w:sz="4" w:space="0" w:color="auto"/>
              <w:left w:val="single" w:sz="4" w:space="0" w:color="auto"/>
              <w:bottom w:val="single" w:sz="4" w:space="0" w:color="auto"/>
            </w:tcBorders>
            <w:shd w:val="clear" w:color="auto" w:fill="auto"/>
            <w:vAlign w:val="center"/>
          </w:tcPr>
          <w:p w14:paraId="6988133B"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34" w:type="dxa"/>
            <w:tcBorders>
              <w:top w:val="single" w:sz="4" w:space="0" w:color="auto"/>
              <w:left w:val="single" w:sz="4" w:space="0" w:color="auto"/>
              <w:bottom w:val="single" w:sz="4" w:space="0" w:color="auto"/>
            </w:tcBorders>
            <w:shd w:val="clear" w:color="auto" w:fill="auto"/>
            <w:vAlign w:val="center"/>
          </w:tcPr>
          <w:p w14:paraId="24569B6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83" w:type="dxa"/>
            <w:tcBorders>
              <w:top w:val="single" w:sz="4" w:space="0" w:color="auto"/>
              <w:left w:val="single" w:sz="4" w:space="0" w:color="auto"/>
              <w:bottom w:val="single" w:sz="4" w:space="0" w:color="auto"/>
            </w:tcBorders>
            <w:shd w:val="clear" w:color="auto" w:fill="auto"/>
            <w:vAlign w:val="center"/>
          </w:tcPr>
          <w:p w14:paraId="299541AC"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0,0075</w:t>
            </w:r>
          </w:p>
        </w:tc>
        <w:tc>
          <w:tcPr>
            <w:tcW w:w="691" w:type="dxa"/>
            <w:tcBorders>
              <w:top w:val="single" w:sz="4" w:space="0" w:color="auto"/>
              <w:left w:val="single" w:sz="4" w:space="0" w:color="auto"/>
              <w:bottom w:val="single" w:sz="4" w:space="0" w:color="auto"/>
            </w:tcBorders>
            <w:shd w:val="clear" w:color="auto" w:fill="auto"/>
            <w:vAlign w:val="center"/>
          </w:tcPr>
          <w:p w14:paraId="5E05293E"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070C0D7D" w14:textId="77777777" w:rsidR="00A735D4" w:rsidRPr="00FC1874" w:rsidRDefault="0079397F" w:rsidP="00BE7BD4">
            <w:pPr>
              <w:jc w:val="center"/>
              <w:rPr>
                <w:rFonts w:ascii="Times New Roman" w:hAnsi="Times New Roman" w:cs="Times New Roman"/>
                <w:sz w:val="18"/>
                <w:szCs w:val="18"/>
              </w:rPr>
            </w:pPr>
            <w:r w:rsidRPr="00FC1874">
              <w:rPr>
                <w:rFonts w:ascii="Times New Roman" w:hAnsi="Times New Roman" w:cs="Times New Roman"/>
                <w:sz w:val="18"/>
                <w:szCs w:val="18"/>
              </w:rPr>
              <w:t>2</w:t>
            </w:r>
          </w:p>
        </w:tc>
      </w:tr>
    </w:tbl>
    <w:p w14:paraId="3FB54FE1" w14:textId="2C5ED8B2" w:rsidR="005C685E" w:rsidRDefault="005C685E">
      <w:r>
        <w:br w:type="page"/>
      </w:r>
    </w:p>
    <w:p w14:paraId="11635FCC" w14:textId="77777777" w:rsidR="00A735D4" w:rsidRDefault="00A735D4">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90"/>
        <w:gridCol w:w="1762"/>
        <w:gridCol w:w="864"/>
        <w:gridCol w:w="1320"/>
        <w:gridCol w:w="730"/>
        <w:gridCol w:w="878"/>
        <w:gridCol w:w="720"/>
        <w:gridCol w:w="778"/>
      </w:tblGrid>
      <w:tr w:rsidR="00A735D4" w:rsidRPr="00FC1874" w14:paraId="2C987D3E" w14:textId="77777777" w:rsidTr="007E4450">
        <w:trPr>
          <w:trHeight w:hRule="exact" w:val="293"/>
          <w:jc w:val="center"/>
        </w:trPr>
        <w:tc>
          <w:tcPr>
            <w:tcW w:w="2390" w:type="dxa"/>
            <w:tcBorders>
              <w:top w:val="single" w:sz="4" w:space="0" w:color="auto"/>
              <w:left w:val="single" w:sz="4" w:space="0" w:color="auto"/>
            </w:tcBorders>
            <w:shd w:val="clear" w:color="auto" w:fill="auto"/>
            <w:vAlign w:val="center"/>
          </w:tcPr>
          <w:p w14:paraId="29C64D92" w14:textId="77777777" w:rsidR="00A735D4" w:rsidRPr="00FC1874" w:rsidRDefault="0079397F" w:rsidP="00B33413">
            <w:pPr>
              <w:pStyle w:val="ab"/>
              <w:jc w:val="center"/>
              <w:rPr>
                <w:b/>
                <w:bCs/>
                <w:sz w:val="18"/>
                <w:szCs w:val="18"/>
              </w:rPr>
            </w:pPr>
            <w:r w:rsidRPr="00FC1874">
              <w:rPr>
                <w:rStyle w:val="aa"/>
                <w:b/>
                <w:bCs/>
                <w:sz w:val="18"/>
                <w:szCs w:val="18"/>
              </w:rPr>
              <w:t>1</w:t>
            </w:r>
          </w:p>
        </w:tc>
        <w:tc>
          <w:tcPr>
            <w:tcW w:w="1762" w:type="dxa"/>
            <w:tcBorders>
              <w:top w:val="single" w:sz="4" w:space="0" w:color="auto"/>
              <w:left w:val="single" w:sz="4" w:space="0" w:color="auto"/>
            </w:tcBorders>
            <w:shd w:val="clear" w:color="auto" w:fill="auto"/>
            <w:vAlign w:val="center"/>
          </w:tcPr>
          <w:p w14:paraId="379AA3EB" w14:textId="77777777" w:rsidR="00A735D4" w:rsidRPr="00FC1874" w:rsidRDefault="0079397F" w:rsidP="00B33413">
            <w:pPr>
              <w:pStyle w:val="ab"/>
              <w:jc w:val="center"/>
              <w:rPr>
                <w:b/>
                <w:bCs/>
                <w:sz w:val="18"/>
                <w:szCs w:val="18"/>
              </w:rPr>
            </w:pPr>
            <w:r w:rsidRPr="00FC1874">
              <w:rPr>
                <w:rStyle w:val="aa"/>
                <w:b/>
                <w:bCs/>
                <w:sz w:val="18"/>
                <w:szCs w:val="18"/>
              </w:rPr>
              <w:t>2</w:t>
            </w:r>
          </w:p>
        </w:tc>
        <w:tc>
          <w:tcPr>
            <w:tcW w:w="864" w:type="dxa"/>
            <w:tcBorders>
              <w:top w:val="single" w:sz="4" w:space="0" w:color="auto"/>
              <w:left w:val="single" w:sz="4" w:space="0" w:color="auto"/>
            </w:tcBorders>
            <w:shd w:val="clear" w:color="auto" w:fill="auto"/>
            <w:vAlign w:val="center"/>
          </w:tcPr>
          <w:p w14:paraId="428F4BF5" w14:textId="77777777" w:rsidR="00A735D4" w:rsidRPr="00FC1874" w:rsidRDefault="0079397F" w:rsidP="00B33413">
            <w:pPr>
              <w:pStyle w:val="ab"/>
              <w:jc w:val="center"/>
              <w:rPr>
                <w:b/>
                <w:bCs/>
                <w:sz w:val="18"/>
                <w:szCs w:val="18"/>
              </w:rPr>
            </w:pPr>
            <w:r w:rsidRPr="00FC1874">
              <w:rPr>
                <w:rStyle w:val="aa"/>
                <w:b/>
                <w:bCs/>
                <w:sz w:val="18"/>
                <w:szCs w:val="18"/>
              </w:rPr>
              <w:t>3</w:t>
            </w:r>
          </w:p>
        </w:tc>
        <w:tc>
          <w:tcPr>
            <w:tcW w:w="1320" w:type="dxa"/>
            <w:tcBorders>
              <w:top w:val="single" w:sz="4" w:space="0" w:color="auto"/>
              <w:left w:val="single" w:sz="4" w:space="0" w:color="auto"/>
            </w:tcBorders>
            <w:shd w:val="clear" w:color="auto" w:fill="auto"/>
            <w:vAlign w:val="center"/>
          </w:tcPr>
          <w:p w14:paraId="0E61CAD3" w14:textId="77777777" w:rsidR="00A735D4" w:rsidRPr="00FC1874" w:rsidRDefault="0079397F" w:rsidP="00B33413">
            <w:pPr>
              <w:pStyle w:val="ab"/>
              <w:jc w:val="center"/>
              <w:rPr>
                <w:b/>
                <w:bCs/>
                <w:sz w:val="18"/>
                <w:szCs w:val="18"/>
              </w:rPr>
            </w:pPr>
            <w:r w:rsidRPr="00FC1874">
              <w:rPr>
                <w:rStyle w:val="aa"/>
                <w:b/>
                <w:bCs/>
                <w:sz w:val="18"/>
                <w:szCs w:val="18"/>
              </w:rPr>
              <w:t>4</w:t>
            </w:r>
          </w:p>
        </w:tc>
        <w:tc>
          <w:tcPr>
            <w:tcW w:w="730" w:type="dxa"/>
            <w:tcBorders>
              <w:top w:val="single" w:sz="4" w:space="0" w:color="auto"/>
              <w:left w:val="single" w:sz="4" w:space="0" w:color="auto"/>
            </w:tcBorders>
            <w:shd w:val="clear" w:color="auto" w:fill="auto"/>
            <w:vAlign w:val="center"/>
          </w:tcPr>
          <w:p w14:paraId="58AECBCE" w14:textId="77777777" w:rsidR="00A735D4" w:rsidRPr="00FC1874" w:rsidRDefault="0079397F" w:rsidP="00B33413">
            <w:pPr>
              <w:pStyle w:val="ab"/>
              <w:jc w:val="center"/>
              <w:rPr>
                <w:b/>
                <w:bCs/>
                <w:sz w:val="18"/>
                <w:szCs w:val="18"/>
              </w:rPr>
            </w:pPr>
            <w:r w:rsidRPr="00FC1874">
              <w:rPr>
                <w:rStyle w:val="aa"/>
                <w:b/>
                <w:bCs/>
                <w:sz w:val="18"/>
                <w:szCs w:val="18"/>
              </w:rPr>
              <w:t>5</w:t>
            </w:r>
          </w:p>
        </w:tc>
        <w:tc>
          <w:tcPr>
            <w:tcW w:w="878" w:type="dxa"/>
            <w:tcBorders>
              <w:top w:val="single" w:sz="4" w:space="0" w:color="auto"/>
              <w:left w:val="single" w:sz="4" w:space="0" w:color="auto"/>
            </w:tcBorders>
            <w:shd w:val="clear" w:color="auto" w:fill="auto"/>
            <w:vAlign w:val="center"/>
          </w:tcPr>
          <w:p w14:paraId="44CD7ECB" w14:textId="77777777" w:rsidR="00A735D4" w:rsidRPr="00FC1874" w:rsidRDefault="0079397F" w:rsidP="00B33413">
            <w:pPr>
              <w:pStyle w:val="ab"/>
              <w:jc w:val="center"/>
              <w:rPr>
                <w:b/>
                <w:bCs/>
                <w:sz w:val="18"/>
                <w:szCs w:val="18"/>
              </w:rPr>
            </w:pPr>
            <w:r w:rsidRPr="00FC1874">
              <w:rPr>
                <w:rStyle w:val="aa"/>
                <w:b/>
                <w:bCs/>
                <w:sz w:val="18"/>
                <w:szCs w:val="18"/>
              </w:rPr>
              <w:t>6</w:t>
            </w:r>
          </w:p>
        </w:tc>
        <w:tc>
          <w:tcPr>
            <w:tcW w:w="720" w:type="dxa"/>
            <w:tcBorders>
              <w:top w:val="single" w:sz="4" w:space="0" w:color="auto"/>
              <w:left w:val="single" w:sz="4" w:space="0" w:color="auto"/>
            </w:tcBorders>
            <w:shd w:val="clear" w:color="auto" w:fill="auto"/>
            <w:vAlign w:val="center"/>
          </w:tcPr>
          <w:p w14:paraId="1A860D3C" w14:textId="77777777" w:rsidR="00A735D4" w:rsidRPr="00FC1874" w:rsidRDefault="0079397F" w:rsidP="00B33413">
            <w:pPr>
              <w:pStyle w:val="ab"/>
              <w:jc w:val="center"/>
              <w:rPr>
                <w:b/>
                <w:bCs/>
                <w:sz w:val="18"/>
                <w:szCs w:val="18"/>
              </w:rPr>
            </w:pPr>
            <w:r w:rsidRPr="00FC1874">
              <w:rPr>
                <w:rStyle w:val="aa"/>
                <w:b/>
                <w:bCs/>
                <w:sz w:val="18"/>
                <w:szCs w:val="18"/>
              </w:rPr>
              <w:t>7</w:t>
            </w:r>
          </w:p>
        </w:tc>
        <w:tc>
          <w:tcPr>
            <w:tcW w:w="778" w:type="dxa"/>
            <w:tcBorders>
              <w:top w:val="single" w:sz="4" w:space="0" w:color="auto"/>
              <w:left w:val="single" w:sz="4" w:space="0" w:color="auto"/>
              <w:right w:val="single" w:sz="4" w:space="0" w:color="auto"/>
            </w:tcBorders>
            <w:shd w:val="clear" w:color="auto" w:fill="auto"/>
            <w:vAlign w:val="center"/>
          </w:tcPr>
          <w:p w14:paraId="23B68852" w14:textId="77777777" w:rsidR="00A735D4" w:rsidRPr="00FC1874" w:rsidRDefault="0079397F" w:rsidP="00B33413">
            <w:pPr>
              <w:pStyle w:val="ab"/>
              <w:jc w:val="center"/>
              <w:rPr>
                <w:b/>
                <w:bCs/>
                <w:sz w:val="18"/>
                <w:szCs w:val="18"/>
              </w:rPr>
            </w:pPr>
            <w:r w:rsidRPr="00FC1874">
              <w:rPr>
                <w:rStyle w:val="aa"/>
                <w:b/>
                <w:bCs/>
                <w:sz w:val="18"/>
                <w:szCs w:val="18"/>
              </w:rPr>
              <w:t>8</w:t>
            </w:r>
          </w:p>
        </w:tc>
      </w:tr>
      <w:tr w:rsidR="00A735D4" w:rsidRPr="00FC1874" w14:paraId="2F68962B" w14:textId="77777777">
        <w:trPr>
          <w:trHeight w:hRule="exact" w:val="269"/>
          <w:jc w:val="center"/>
        </w:trPr>
        <w:tc>
          <w:tcPr>
            <w:tcW w:w="2390" w:type="dxa"/>
            <w:vMerge w:val="restart"/>
            <w:tcBorders>
              <w:top w:val="single" w:sz="4" w:space="0" w:color="auto"/>
              <w:left w:val="single" w:sz="4" w:space="0" w:color="auto"/>
            </w:tcBorders>
            <w:shd w:val="clear" w:color="auto" w:fill="auto"/>
          </w:tcPr>
          <w:p w14:paraId="710989FD" w14:textId="77777777" w:rsidR="00A735D4" w:rsidRPr="00FC1874" w:rsidRDefault="0079397F" w:rsidP="000F0F57">
            <w:pPr>
              <w:pStyle w:val="ab"/>
              <w:jc w:val="both"/>
              <w:rPr>
                <w:sz w:val="18"/>
                <w:szCs w:val="18"/>
              </w:rPr>
            </w:pPr>
            <w:r w:rsidRPr="00FC1874">
              <w:rPr>
                <w:rStyle w:val="aa"/>
                <w:sz w:val="18"/>
                <w:szCs w:val="18"/>
              </w:rPr>
              <w:t>1.6. Poliorganosiloksanlar (silikonlar)</w:t>
            </w:r>
          </w:p>
        </w:tc>
        <w:tc>
          <w:tcPr>
            <w:tcW w:w="1762" w:type="dxa"/>
            <w:tcBorders>
              <w:top w:val="single" w:sz="4" w:space="0" w:color="auto"/>
              <w:left w:val="single" w:sz="4" w:space="0" w:color="auto"/>
            </w:tcBorders>
            <w:shd w:val="clear" w:color="auto" w:fill="auto"/>
          </w:tcPr>
          <w:p w14:paraId="15FFA048" w14:textId="77777777" w:rsidR="00A735D4" w:rsidRPr="00FC1874" w:rsidRDefault="0079397F" w:rsidP="000F0F57">
            <w:pPr>
              <w:pStyle w:val="ab"/>
              <w:jc w:val="both"/>
              <w:rPr>
                <w:sz w:val="18"/>
                <w:szCs w:val="18"/>
              </w:rPr>
            </w:pPr>
            <w:r w:rsidRPr="00FC1874">
              <w:rPr>
                <w:rStyle w:val="aa"/>
                <w:sz w:val="18"/>
                <w:szCs w:val="18"/>
              </w:rPr>
              <w:t>formaldegid</w:t>
            </w:r>
          </w:p>
        </w:tc>
        <w:tc>
          <w:tcPr>
            <w:tcW w:w="864" w:type="dxa"/>
            <w:tcBorders>
              <w:top w:val="single" w:sz="4" w:space="0" w:color="auto"/>
              <w:left w:val="single" w:sz="4" w:space="0" w:color="auto"/>
            </w:tcBorders>
            <w:shd w:val="clear" w:color="auto" w:fill="auto"/>
          </w:tcPr>
          <w:p w14:paraId="0AB496E4" w14:textId="77777777" w:rsidR="00A735D4" w:rsidRPr="00FC1874" w:rsidRDefault="0079397F" w:rsidP="00B33413">
            <w:pPr>
              <w:pStyle w:val="ab"/>
              <w:jc w:val="center"/>
              <w:rPr>
                <w:sz w:val="18"/>
                <w:szCs w:val="18"/>
              </w:rPr>
            </w:pPr>
            <w:r w:rsidRPr="00FC1874">
              <w:rPr>
                <w:rStyle w:val="aa"/>
                <w:sz w:val="18"/>
                <w:szCs w:val="18"/>
              </w:rPr>
              <w:t>0,100</w:t>
            </w:r>
          </w:p>
        </w:tc>
        <w:tc>
          <w:tcPr>
            <w:tcW w:w="1320" w:type="dxa"/>
            <w:tcBorders>
              <w:top w:val="single" w:sz="4" w:space="0" w:color="auto"/>
              <w:left w:val="single" w:sz="4" w:space="0" w:color="auto"/>
            </w:tcBorders>
            <w:shd w:val="clear" w:color="auto" w:fill="auto"/>
          </w:tcPr>
          <w:p w14:paraId="4D0D6D2A"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tcPr>
          <w:p w14:paraId="1721B0EA"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tcPr>
          <w:p w14:paraId="028CAD85" w14:textId="77777777" w:rsidR="00A735D4" w:rsidRPr="00FC1874" w:rsidRDefault="0079397F" w:rsidP="00B33413">
            <w:pPr>
              <w:pStyle w:val="ab"/>
              <w:jc w:val="center"/>
              <w:rPr>
                <w:sz w:val="18"/>
                <w:szCs w:val="18"/>
              </w:rPr>
            </w:pPr>
            <w:r w:rsidRPr="00FC1874">
              <w:rPr>
                <w:rStyle w:val="aa"/>
                <w:sz w:val="18"/>
                <w:szCs w:val="18"/>
              </w:rPr>
              <w:t>0,003</w:t>
            </w:r>
          </w:p>
        </w:tc>
        <w:tc>
          <w:tcPr>
            <w:tcW w:w="720" w:type="dxa"/>
            <w:tcBorders>
              <w:top w:val="single" w:sz="4" w:space="0" w:color="auto"/>
              <w:left w:val="single" w:sz="4" w:space="0" w:color="auto"/>
            </w:tcBorders>
            <w:shd w:val="clear" w:color="auto" w:fill="auto"/>
          </w:tcPr>
          <w:p w14:paraId="69E976BE"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tcPr>
          <w:p w14:paraId="3C7D5668"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37A98283" w14:textId="77777777">
        <w:trPr>
          <w:trHeight w:hRule="exact" w:val="264"/>
          <w:jc w:val="center"/>
        </w:trPr>
        <w:tc>
          <w:tcPr>
            <w:tcW w:w="2390" w:type="dxa"/>
            <w:vMerge/>
            <w:tcBorders>
              <w:left w:val="single" w:sz="4" w:space="0" w:color="auto"/>
            </w:tcBorders>
            <w:shd w:val="clear" w:color="auto" w:fill="auto"/>
          </w:tcPr>
          <w:p w14:paraId="5A55C6E9"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center"/>
          </w:tcPr>
          <w:p w14:paraId="27BCC9F0" w14:textId="77777777" w:rsidR="00A735D4" w:rsidRPr="00FC1874" w:rsidRDefault="0079397F" w:rsidP="000F0F57">
            <w:pPr>
              <w:pStyle w:val="ab"/>
              <w:jc w:val="both"/>
              <w:rPr>
                <w:sz w:val="18"/>
                <w:szCs w:val="18"/>
              </w:rPr>
            </w:pPr>
            <w:r w:rsidRPr="00FC1874">
              <w:rPr>
                <w:rStyle w:val="aa"/>
                <w:sz w:val="18"/>
                <w:szCs w:val="18"/>
              </w:rPr>
              <w:t>atsetaldegid</w:t>
            </w:r>
          </w:p>
        </w:tc>
        <w:tc>
          <w:tcPr>
            <w:tcW w:w="864" w:type="dxa"/>
            <w:tcBorders>
              <w:top w:val="single" w:sz="4" w:space="0" w:color="auto"/>
              <w:left w:val="single" w:sz="4" w:space="0" w:color="auto"/>
            </w:tcBorders>
            <w:shd w:val="clear" w:color="auto" w:fill="auto"/>
            <w:vAlign w:val="center"/>
          </w:tcPr>
          <w:p w14:paraId="109BC83E" w14:textId="77777777" w:rsidR="00A735D4" w:rsidRPr="00FC1874" w:rsidRDefault="0079397F" w:rsidP="00B33413">
            <w:pPr>
              <w:pStyle w:val="ab"/>
              <w:jc w:val="center"/>
              <w:rPr>
                <w:sz w:val="18"/>
                <w:szCs w:val="18"/>
              </w:rPr>
            </w:pPr>
            <w:r w:rsidRPr="00FC1874">
              <w:rPr>
                <w:rStyle w:val="aa"/>
                <w:sz w:val="18"/>
                <w:szCs w:val="18"/>
              </w:rPr>
              <w:t>-</w:t>
            </w:r>
          </w:p>
        </w:tc>
        <w:tc>
          <w:tcPr>
            <w:tcW w:w="1320" w:type="dxa"/>
            <w:tcBorders>
              <w:top w:val="single" w:sz="4" w:space="0" w:color="auto"/>
              <w:left w:val="single" w:sz="4" w:space="0" w:color="auto"/>
            </w:tcBorders>
            <w:shd w:val="clear" w:color="auto" w:fill="auto"/>
            <w:vAlign w:val="center"/>
          </w:tcPr>
          <w:p w14:paraId="435DB403" w14:textId="77777777" w:rsidR="00A735D4" w:rsidRPr="00FC1874" w:rsidRDefault="0079397F" w:rsidP="00B33413">
            <w:pPr>
              <w:pStyle w:val="ab"/>
              <w:jc w:val="center"/>
              <w:rPr>
                <w:sz w:val="18"/>
                <w:szCs w:val="18"/>
              </w:rPr>
            </w:pPr>
            <w:r w:rsidRPr="00FC1874">
              <w:rPr>
                <w:rStyle w:val="aa"/>
                <w:sz w:val="18"/>
                <w:szCs w:val="18"/>
              </w:rPr>
              <w:t>0,200</w:t>
            </w:r>
          </w:p>
        </w:tc>
        <w:tc>
          <w:tcPr>
            <w:tcW w:w="730" w:type="dxa"/>
            <w:tcBorders>
              <w:top w:val="single" w:sz="4" w:space="0" w:color="auto"/>
              <w:left w:val="single" w:sz="4" w:space="0" w:color="auto"/>
            </w:tcBorders>
            <w:shd w:val="clear" w:color="auto" w:fill="auto"/>
            <w:vAlign w:val="center"/>
          </w:tcPr>
          <w:p w14:paraId="7CCFA77C"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vAlign w:val="center"/>
          </w:tcPr>
          <w:p w14:paraId="45593C6E" w14:textId="77777777" w:rsidR="00A735D4" w:rsidRPr="00FC1874" w:rsidRDefault="0079397F" w:rsidP="00B33413">
            <w:pPr>
              <w:pStyle w:val="ab"/>
              <w:jc w:val="center"/>
              <w:rPr>
                <w:sz w:val="18"/>
                <w:szCs w:val="18"/>
              </w:rPr>
            </w:pPr>
            <w:r w:rsidRPr="00FC1874">
              <w:rPr>
                <w:rStyle w:val="aa"/>
                <w:sz w:val="18"/>
                <w:szCs w:val="18"/>
              </w:rPr>
              <w:t>0,</w:t>
            </w:r>
            <w:r w:rsidRPr="00FC1874">
              <w:rPr>
                <w:sz w:val="18"/>
                <w:szCs w:val="18"/>
              </w:rPr>
              <w:t>01</w:t>
            </w:r>
            <w:r w:rsidRPr="00FC1874">
              <w:rPr>
                <w:rStyle w:val="aa"/>
                <w:sz w:val="18"/>
                <w:szCs w:val="18"/>
              </w:rPr>
              <w:t>0</w:t>
            </w:r>
          </w:p>
        </w:tc>
        <w:tc>
          <w:tcPr>
            <w:tcW w:w="720" w:type="dxa"/>
            <w:tcBorders>
              <w:top w:val="single" w:sz="4" w:space="0" w:color="auto"/>
              <w:left w:val="single" w:sz="4" w:space="0" w:color="auto"/>
            </w:tcBorders>
            <w:shd w:val="clear" w:color="auto" w:fill="auto"/>
            <w:vAlign w:val="center"/>
          </w:tcPr>
          <w:p w14:paraId="0B700F85"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center"/>
          </w:tcPr>
          <w:p w14:paraId="651026B3"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35D9A155" w14:textId="77777777">
        <w:trPr>
          <w:trHeight w:hRule="exact" w:val="264"/>
          <w:jc w:val="center"/>
        </w:trPr>
        <w:tc>
          <w:tcPr>
            <w:tcW w:w="2390" w:type="dxa"/>
            <w:vMerge/>
            <w:tcBorders>
              <w:left w:val="single" w:sz="4" w:space="0" w:color="auto"/>
            </w:tcBorders>
            <w:shd w:val="clear" w:color="auto" w:fill="auto"/>
          </w:tcPr>
          <w:p w14:paraId="7D009B20"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1B4C1C07" w14:textId="77777777" w:rsidR="00A735D4" w:rsidRPr="00FC1874" w:rsidRDefault="0079397F" w:rsidP="000F0F57">
            <w:pPr>
              <w:pStyle w:val="ab"/>
              <w:jc w:val="both"/>
              <w:rPr>
                <w:sz w:val="18"/>
                <w:szCs w:val="18"/>
              </w:rPr>
            </w:pPr>
            <w:r w:rsidRPr="00FC1874">
              <w:rPr>
                <w:rStyle w:val="aa"/>
                <w:sz w:val="18"/>
                <w:szCs w:val="18"/>
              </w:rPr>
              <w:t>fenol</w:t>
            </w:r>
          </w:p>
        </w:tc>
        <w:tc>
          <w:tcPr>
            <w:tcW w:w="864" w:type="dxa"/>
            <w:tcBorders>
              <w:top w:val="single" w:sz="4" w:space="0" w:color="auto"/>
              <w:left w:val="single" w:sz="4" w:space="0" w:color="auto"/>
            </w:tcBorders>
            <w:shd w:val="clear" w:color="auto" w:fill="auto"/>
          </w:tcPr>
          <w:p w14:paraId="51DC06B1" w14:textId="77777777" w:rsidR="00A735D4" w:rsidRPr="00FC1874" w:rsidRDefault="0079397F" w:rsidP="00B33413">
            <w:pPr>
              <w:pStyle w:val="ab"/>
              <w:jc w:val="center"/>
              <w:rPr>
                <w:sz w:val="18"/>
                <w:szCs w:val="18"/>
              </w:rPr>
            </w:pPr>
            <w:r w:rsidRPr="00FC1874">
              <w:rPr>
                <w:rStyle w:val="aa"/>
                <w:sz w:val="18"/>
                <w:szCs w:val="18"/>
              </w:rPr>
              <w:t>0,050</w:t>
            </w:r>
          </w:p>
        </w:tc>
        <w:tc>
          <w:tcPr>
            <w:tcW w:w="1320" w:type="dxa"/>
            <w:tcBorders>
              <w:top w:val="single" w:sz="4" w:space="0" w:color="auto"/>
              <w:left w:val="single" w:sz="4" w:space="0" w:color="auto"/>
            </w:tcBorders>
            <w:shd w:val="clear" w:color="auto" w:fill="auto"/>
            <w:vAlign w:val="bottom"/>
          </w:tcPr>
          <w:p w14:paraId="00F99F74"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tcPr>
          <w:p w14:paraId="0366CEE1"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tcPr>
          <w:p w14:paraId="1A1B47E3" w14:textId="77777777" w:rsidR="00A735D4" w:rsidRPr="00FC1874" w:rsidRDefault="0079397F" w:rsidP="00B33413">
            <w:pPr>
              <w:pStyle w:val="ab"/>
              <w:jc w:val="center"/>
              <w:rPr>
                <w:sz w:val="18"/>
                <w:szCs w:val="18"/>
              </w:rPr>
            </w:pPr>
            <w:r w:rsidRPr="00FC1874">
              <w:rPr>
                <w:rStyle w:val="aa"/>
                <w:sz w:val="18"/>
                <w:szCs w:val="18"/>
              </w:rPr>
              <w:t>0,003</w:t>
            </w:r>
          </w:p>
        </w:tc>
        <w:tc>
          <w:tcPr>
            <w:tcW w:w="720" w:type="dxa"/>
            <w:tcBorders>
              <w:top w:val="single" w:sz="4" w:space="0" w:color="auto"/>
              <w:left w:val="single" w:sz="4" w:space="0" w:color="auto"/>
            </w:tcBorders>
            <w:shd w:val="clear" w:color="auto" w:fill="auto"/>
            <w:vAlign w:val="bottom"/>
          </w:tcPr>
          <w:p w14:paraId="23A18CA4"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tcPr>
          <w:p w14:paraId="079D3A7E"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7B8031E3" w14:textId="77777777">
        <w:trPr>
          <w:trHeight w:hRule="exact" w:val="274"/>
          <w:jc w:val="center"/>
        </w:trPr>
        <w:tc>
          <w:tcPr>
            <w:tcW w:w="2390" w:type="dxa"/>
            <w:vMerge/>
            <w:tcBorders>
              <w:left w:val="single" w:sz="4" w:space="0" w:color="auto"/>
            </w:tcBorders>
            <w:shd w:val="clear" w:color="auto" w:fill="auto"/>
          </w:tcPr>
          <w:p w14:paraId="790EFE23"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F3870C3" w14:textId="77777777" w:rsidR="00A735D4" w:rsidRPr="00FC1874" w:rsidRDefault="0079397F" w:rsidP="000F0F57">
            <w:pPr>
              <w:pStyle w:val="ab"/>
              <w:jc w:val="both"/>
              <w:rPr>
                <w:sz w:val="18"/>
                <w:szCs w:val="18"/>
              </w:rPr>
            </w:pPr>
            <w:r w:rsidRPr="00FC1874">
              <w:rPr>
                <w:rStyle w:val="aa"/>
                <w:sz w:val="18"/>
                <w:szCs w:val="18"/>
              </w:rPr>
              <w:t>spirtlar:</w:t>
            </w:r>
          </w:p>
        </w:tc>
        <w:tc>
          <w:tcPr>
            <w:tcW w:w="864" w:type="dxa"/>
            <w:tcBorders>
              <w:top w:val="single" w:sz="4" w:space="0" w:color="auto"/>
              <w:left w:val="single" w:sz="4" w:space="0" w:color="auto"/>
            </w:tcBorders>
            <w:shd w:val="clear" w:color="auto" w:fill="auto"/>
          </w:tcPr>
          <w:p w14:paraId="434ABFFB" w14:textId="77777777" w:rsidR="00A735D4" w:rsidRPr="00FC1874" w:rsidRDefault="00A735D4" w:rsidP="00B33413">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tcPr>
          <w:p w14:paraId="25B3E38A" w14:textId="77777777" w:rsidR="00A735D4" w:rsidRPr="00FC1874" w:rsidRDefault="00A735D4" w:rsidP="00B33413">
            <w:pPr>
              <w:jc w:val="center"/>
              <w:rPr>
                <w:rFonts w:ascii="Times New Roman" w:hAnsi="Times New Roman" w:cs="Times New Roman"/>
                <w:sz w:val="18"/>
                <w:szCs w:val="18"/>
              </w:rPr>
            </w:pPr>
          </w:p>
        </w:tc>
        <w:tc>
          <w:tcPr>
            <w:tcW w:w="730" w:type="dxa"/>
            <w:tcBorders>
              <w:top w:val="single" w:sz="4" w:space="0" w:color="auto"/>
              <w:left w:val="single" w:sz="4" w:space="0" w:color="auto"/>
            </w:tcBorders>
            <w:shd w:val="clear" w:color="auto" w:fill="auto"/>
          </w:tcPr>
          <w:p w14:paraId="012CF96E" w14:textId="77777777" w:rsidR="00A735D4" w:rsidRPr="00FC1874" w:rsidRDefault="00A735D4" w:rsidP="00B33413">
            <w:pPr>
              <w:jc w:val="center"/>
              <w:rPr>
                <w:rFonts w:ascii="Times New Roman" w:hAnsi="Times New Roman" w:cs="Times New Roman"/>
                <w:sz w:val="18"/>
                <w:szCs w:val="18"/>
              </w:rPr>
            </w:pPr>
          </w:p>
        </w:tc>
        <w:tc>
          <w:tcPr>
            <w:tcW w:w="878" w:type="dxa"/>
            <w:tcBorders>
              <w:top w:val="single" w:sz="4" w:space="0" w:color="auto"/>
              <w:left w:val="single" w:sz="4" w:space="0" w:color="auto"/>
            </w:tcBorders>
            <w:shd w:val="clear" w:color="auto" w:fill="auto"/>
          </w:tcPr>
          <w:p w14:paraId="3569B1B3" w14:textId="77777777" w:rsidR="00A735D4" w:rsidRPr="00FC1874" w:rsidRDefault="00A735D4" w:rsidP="00B33413">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32D2F779" w14:textId="77777777" w:rsidR="00A735D4" w:rsidRPr="00FC1874" w:rsidRDefault="00A735D4" w:rsidP="00B33413">
            <w:pPr>
              <w:jc w:val="center"/>
              <w:rPr>
                <w:rFonts w:ascii="Times New Roman" w:hAnsi="Times New Roman" w:cs="Times New Roman"/>
                <w:sz w:val="18"/>
                <w:szCs w:val="18"/>
              </w:rPr>
            </w:pPr>
          </w:p>
        </w:tc>
        <w:tc>
          <w:tcPr>
            <w:tcW w:w="778" w:type="dxa"/>
            <w:tcBorders>
              <w:top w:val="single" w:sz="4" w:space="0" w:color="auto"/>
              <w:left w:val="single" w:sz="4" w:space="0" w:color="auto"/>
              <w:right w:val="single" w:sz="4" w:space="0" w:color="auto"/>
            </w:tcBorders>
            <w:shd w:val="clear" w:color="auto" w:fill="auto"/>
          </w:tcPr>
          <w:p w14:paraId="626C9AEC" w14:textId="77777777" w:rsidR="00A735D4" w:rsidRPr="00FC1874" w:rsidRDefault="00A735D4" w:rsidP="00B33413">
            <w:pPr>
              <w:jc w:val="center"/>
              <w:rPr>
                <w:rFonts w:ascii="Times New Roman" w:hAnsi="Times New Roman" w:cs="Times New Roman"/>
                <w:sz w:val="18"/>
                <w:szCs w:val="18"/>
              </w:rPr>
            </w:pPr>
          </w:p>
        </w:tc>
      </w:tr>
      <w:tr w:rsidR="00A735D4" w:rsidRPr="00FC1874" w14:paraId="1DA4A7A4" w14:textId="77777777">
        <w:trPr>
          <w:trHeight w:hRule="exact" w:val="264"/>
          <w:jc w:val="center"/>
        </w:trPr>
        <w:tc>
          <w:tcPr>
            <w:tcW w:w="2390" w:type="dxa"/>
            <w:vMerge/>
            <w:tcBorders>
              <w:left w:val="single" w:sz="4" w:space="0" w:color="auto"/>
            </w:tcBorders>
            <w:shd w:val="clear" w:color="auto" w:fill="auto"/>
          </w:tcPr>
          <w:p w14:paraId="0006CFB9"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205BA23C" w14:textId="77777777" w:rsidR="00A735D4" w:rsidRPr="00FC1874" w:rsidRDefault="0079397F" w:rsidP="000F0F57">
            <w:pPr>
              <w:pStyle w:val="ab"/>
              <w:jc w:val="both"/>
              <w:rPr>
                <w:sz w:val="18"/>
                <w:szCs w:val="18"/>
              </w:rPr>
            </w:pPr>
            <w:r w:rsidRPr="00FC1874">
              <w:rPr>
                <w:rStyle w:val="aa"/>
                <w:sz w:val="18"/>
                <w:szCs w:val="18"/>
              </w:rPr>
              <w:t>metil</w:t>
            </w:r>
          </w:p>
        </w:tc>
        <w:tc>
          <w:tcPr>
            <w:tcW w:w="864" w:type="dxa"/>
            <w:tcBorders>
              <w:top w:val="single" w:sz="4" w:space="0" w:color="auto"/>
              <w:left w:val="single" w:sz="4" w:space="0" w:color="auto"/>
            </w:tcBorders>
            <w:shd w:val="clear" w:color="auto" w:fill="auto"/>
          </w:tcPr>
          <w:p w14:paraId="766B89D9" w14:textId="77777777" w:rsidR="00A735D4" w:rsidRPr="00FC1874" w:rsidRDefault="0079397F" w:rsidP="00B33413">
            <w:pPr>
              <w:pStyle w:val="ab"/>
              <w:jc w:val="center"/>
              <w:rPr>
                <w:sz w:val="18"/>
                <w:szCs w:val="18"/>
              </w:rPr>
            </w:pPr>
            <w:r w:rsidRPr="00FC1874">
              <w:rPr>
                <w:rStyle w:val="aa"/>
                <w:sz w:val="18"/>
                <w:szCs w:val="18"/>
              </w:rPr>
              <w:t>0,200</w:t>
            </w:r>
          </w:p>
        </w:tc>
        <w:tc>
          <w:tcPr>
            <w:tcW w:w="1320" w:type="dxa"/>
            <w:tcBorders>
              <w:top w:val="single" w:sz="4" w:space="0" w:color="auto"/>
              <w:left w:val="single" w:sz="4" w:space="0" w:color="auto"/>
            </w:tcBorders>
            <w:shd w:val="clear" w:color="auto" w:fill="auto"/>
          </w:tcPr>
          <w:p w14:paraId="16943E33"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tcPr>
          <w:p w14:paraId="5022E173"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tcPr>
          <w:p w14:paraId="652FD816" w14:textId="77777777" w:rsidR="00A735D4" w:rsidRPr="00FC1874" w:rsidRDefault="0079397F" w:rsidP="00B33413">
            <w:pPr>
              <w:pStyle w:val="ab"/>
              <w:jc w:val="center"/>
              <w:rPr>
                <w:sz w:val="18"/>
                <w:szCs w:val="18"/>
              </w:rPr>
            </w:pPr>
            <w:r w:rsidRPr="00FC1874">
              <w:rPr>
                <w:rStyle w:val="aa"/>
                <w:sz w:val="18"/>
                <w:szCs w:val="18"/>
              </w:rPr>
              <w:t>0,500</w:t>
            </w:r>
          </w:p>
        </w:tc>
        <w:tc>
          <w:tcPr>
            <w:tcW w:w="720" w:type="dxa"/>
            <w:tcBorders>
              <w:top w:val="single" w:sz="4" w:space="0" w:color="auto"/>
              <w:left w:val="single" w:sz="4" w:space="0" w:color="auto"/>
            </w:tcBorders>
            <w:shd w:val="clear" w:color="auto" w:fill="auto"/>
          </w:tcPr>
          <w:p w14:paraId="77819FA0"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tcPr>
          <w:p w14:paraId="42D5C2F2"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693FFB1B" w14:textId="77777777">
        <w:trPr>
          <w:trHeight w:hRule="exact" w:val="264"/>
          <w:jc w:val="center"/>
        </w:trPr>
        <w:tc>
          <w:tcPr>
            <w:tcW w:w="2390" w:type="dxa"/>
            <w:vMerge/>
            <w:tcBorders>
              <w:left w:val="single" w:sz="4" w:space="0" w:color="auto"/>
            </w:tcBorders>
            <w:shd w:val="clear" w:color="auto" w:fill="auto"/>
          </w:tcPr>
          <w:p w14:paraId="50BFFD5E"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7067E13A" w14:textId="77777777" w:rsidR="00A735D4" w:rsidRPr="00FC1874" w:rsidRDefault="0079397F" w:rsidP="000F0F57">
            <w:pPr>
              <w:pStyle w:val="ab"/>
              <w:jc w:val="both"/>
              <w:rPr>
                <w:sz w:val="18"/>
                <w:szCs w:val="18"/>
              </w:rPr>
            </w:pPr>
            <w:r w:rsidRPr="00FC1874">
              <w:rPr>
                <w:rStyle w:val="aa"/>
                <w:sz w:val="18"/>
                <w:szCs w:val="18"/>
              </w:rPr>
              <w:t>butil</w:t>
            </w:r>
          </w:p>
        </w:tc>
        <w:tc>
          <w:tcPr>
            <w:tcW w:w="864" w:type="dxa"/>
            <w:tcBorders>
              <w:top w:val="single" w:sz="4" w:space="0" w:color="auto"/>
              <w:left w:val="single" w:sz="4" w:space="0" w:color="auto"/>
            </w:tcBorders>
            <w:shd w:val="clear" w:color="auto" w:fill="auto"/>
            <w:vAlign w:val="bottom"/>
          </w:tcPr>
          <w:p w14:paraId="5C38655B" w14:textId="77777777" w:rsidR="00A735D4" w:rsidRPr="00FC1874" w:rsidRDefault="0079397F" w:rsidP="00B33413">
            <w:pPr>
              <w:pStyle w:val="ab"/>
              <w:jc w:val="center"/>
              <w:rPr>
                <w:sz w:val="18"/>
                <w:szCs w:val="18"/>
              </w:rPr>
            </w:pPr>
            <w:r w:rsidRPr="00FC1874">
              <w:rPr>
                <w:rStyle w:val="aa"/>
                <w:sz w:val="18"/>
                <w:szCs w:val="18"/>
              </w:rPr>
              <w:t>0,500</w:t>
            </w:r>
          </w:p>
        </w:tc>
        <w:tc>
          <w:tcPr>
            <w:tcW w:w="1320" w:type="dxa"/>
            <w:tcBorders>
              <w:top w:val="single" w:sz="4" w:space="0" w:color="auto"/>
              <w:left w:val="single" w:sz="4" w:space="0" w:color="auto"/>
            </w:tcBorders>
            <w:shd w:val="clear" w:color="auto" w:fill="auto"/>
            <w:vAlign w:val="bottom"/>
          </w:tcPr>
          <w:p w14:paraId="7A95347D"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490B96D8"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vAlign w:val="bottom"/>
          </w:tcPr>
          <w:p w14:paraId="5CA6CAFD" w14:textId="77777777" w:rsidR="00A735D4" w:rsidRPr="00FC1874" w:rsidRDefault="0079397F" w:rsidP="00B33413">
            <w:pPr>
              <w:pStyle w:val="ab"/>
              <w:jc w:val="center"/>
              <w:rPr>
                <w:sz w:val="18"/>
                <w:szCs w:val="18"/>
              </w:rPr>
            </w:pPr>
            <w:r w:rsidRPr="00FC1874">
              <w:rPr>
                <w:rStyle w:val="aa"/>
                <w:sz w:val="18"/>
                <w:szCs w:val="18"/>
              </w:rPr>
              <w:t>0,100</w:t>
            </w:r>
          </w:p>
        </w:tc>
        <w:tc>
          <w:tcPr>
            <w:tcW w:w="720" w:type="dxa"/>
            <w:tcBorders>
              <w:top w:val="single" w:sz="4" w:space="0" w:color="auto"/>
              <w:left w:val="single" w:sz="4" w:space="0" w:color="auto"/>
            </w:tcBorders>
            <w:shd w:val="clear" w:color="auto" w:fill="auto"/>
            <w:vAlign w:val="bottom"/>
          </w:tcPr>
          <w:p w14:paraId="05C622AE"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1D2D2DBA"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07934219" w14:textId="77777777">
        <w:trPr>
          <w:trHeight w:hRule="exact" w:val="274"/>
          <w:jc w:val="center"/>
        </w:trPr>
        <w:tc>
          <w:tcPr>
            <w:tcW w:w="2390" w:type="dxa"/>
            <w:vMerge/>
            <w:tcBorders>
              <w:left w:val="single" w:sz="4" w:space="0" w:color="auto"/>
            </w:tcBorders>
            <w:shd w:val="clear" w:color="auto" w:fill="auto"/>
          </w:tcPr>
          <w:p w14:paraId="56912009"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1886E252" w14:textId="77777777" w:rsidR="00A735D4" w:rsidRPr="00FC1874" w:rsidRDefault="0079397F" w:rsidP="000F0F57">
            <w:pPr>
              <w:pStyle w:val="ab"/>
              <w:jc w:val="both"/>
              <w:rPr>
                <w:sz w:val="18"/>
                <w:szCs w:val="18"/>
              </w:rPr>
            </w:pPr>
            <w:r w:rsidRPr="00FC1874">
              <w:rPr>
                <w:rStyle w:val="aa"/>
                <w:sz w:val="18"/>
                <w:szCs w:val="18"/>
              </w:rPr>
              <w:t>benzol</w:t>
            </w:r>
          </w:p>
        </w:tc>
        <w:tc>
          <w:tcPr>
            <w:tcW w:w="864" w:type="dxa"/>
            <w:tcBorders>
              <w:top w:val="single" w:sz="4" w:space="0" w:color="auto"/>
              <w:left w:val="single" w:sz="4" w:space="0" w:color="auto"/>
            </w:tcBorders>
            <w:shd w:val="clear" w:color="auto" w:fill="auto"/>
          </w:tcPr>
          <w:p w14:paraId="09A53098" w14:textId="77777777" w:rsidR="00A735D4" w:rsidRPr="00FC1874" w:rsidRDefault="00A735D4" w:rsidP="00B33413">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tcPr>
          <w:p w14:paraId="2145F1AA" w14:textId="77777777" w:rsidR="00A735D4" w:rsidRPr="00FC1874" w:rsidRDefault="0079397F" w:rsidP="00B33413">
            <w:pPr>
              <w:pStyle w:val="ab"/>
              <w:jc w:val="center"/>
              <w:rPr>
                <w:sz w:val="18"/>
                <w:szCs w:val="18"/>
              </w:rPr>
            </w:pPr>
            <w:r w:rsidRPr="00FC1874">
              <w:rPr>
                <w:rStyle w:val="aa"/>
                <w:sz w:val="18"/>
                <w:szCs w:val="18"/>
              </w:rPr>
              <w:t>0,010</w:t>
            </w:r>
          </w:p>
        </w:tc>
        <w:tc>
          <w:tcPr>
            <w:tcW w:w="730" w:type="dxa"/>
            <w:tcBorders>
              <w:top w:val="single" w:sz="4" w:space="0" w:color="auto"/>
              <w:left w:val="single" w:sz="4" w:space="0" w:color="auto"/>
            </w:tcBorders>
            <w:shd w:val="clear" w:color="auto" w:fill="auto"/>
          </w:tcPr>
          <w:p w14:paraId="1354D450"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tcPr>
          <w:p w14:paraId="3861B477" w14:textId="77777777" w:rsidR="00A735D4" w:rsidRPr="00FC1874" w:rsidRDefault="0079397F" w:rsidP="00B33413">
            <w:pPr>
              <w:pStyle w:val="ab"/>
              <w:jc w:val="center"/>
              <w:rPr>
                <w:sz w:val="18"/>
                <w:szCs w:val="18"/>
              </w:rPr>
            </w:pPr>
            <w:r w:rsidRPr="00FC1874">
              <w:rPr>
                <w:rStyle w:val="aa"/>
                <w:sz w:val="18"/>
                <w:szCs w:val="18"/>
              </w:rPr>
              <w:t>0,100</w:t>
            </w:r>
          </w:p>
        </w:tc>
        <w:tc>
          <w:tcPr>
            <w:tcW w:w="720" w:type="dxa"/>
            <w:tcBorders>
              <w:top w:val="single" w:sz="4" w:space="0" w:color="auto"/>
              <w:left w:val="single" w:sz="4" w:space="0" w:color="auto"/>
            </w:tcBorders>
            <w:shd w:val="clear" w:color="auto" w:fill="auto"/>
          </w:tcPr>
          <w:p w14:paraId="175503F0" w14:textId="77777777" w:rsidR="00A735D4" w:rsidRPr="00FC1874" w:rsidRDefault="00A735D4" w:rsidP="00B33413">
            <w:pPr>
              <w:jc w:val="center"/>
              <w:rPr>
                <w:rFonts w:ascii="Times New Roman" w:hAnsi="Times New Roman" w:cs="Times New Roman"/>
                <w:sz w:val="18"/>
                <w:szCs w:val="18"/>
              </w:rPr>
            </w:pPr>
          </w:p>
        </w:tc>
        <w:tc>
          <w:tcPr>
            <w:tcW w:w="778" w:type="dxa"/>
            <w:tcBorders>
              <w:top w:val="single" w:sz="4" w:space="0" w:color="auto"/>
              <w:left w:val="single" w:sz="4" w:space="0" w:color="auto"/>
              <w:right w:val="single" w:sz="4" w:space="0" w:color="auto"/>
            </w:tcBorders>
            <w:shd w:val="clear" w:color="auto" w:fill="auto"/>
          </w:tcPr>
          <w:p w14:paraId="3384C556"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05AF20F1" w14:textId="77777777">
        <w:trPr>
          <w:trHeight w:hRule="exact" w:val="274"/>
          <w:jc w:val="center"/>
        </w:trPr>
        <w:tc>
          <w:tcPr>
            <w:tcW w:w="2390" w:type="dxa"/>
            <w:vMerge w:val="restart"/>
            <w:tcBorders>
              <w:top w:val="single" w:sz="4" w:space="0" w:color="auto"/>
              <w:left w:val="single" w:sz="4" w:space="0" w:color="auto"/>
            </w:tcBorders>
            <w:shd w:val="clear" w:color="auto" w:fill="auto"/>
          </w:tcPr>
          <w:p w14:paraId="375B61FE" w14:textId="77777777" w:rsidR="00A735D4" w:rsidRPr="00FC1874" w:rsidRDefault="0079397F" w:rsidP="000F0F57">
            <w:pPr>
              <w:pStyle w:val="ab"/>
              <w:jc w:val="both"/>
              <w:rPr>
                <w:sz w:val="18"/>
                <w:szCs w:val="18"/>
              </w:rPr>
            </w:pPr>
            <w:r w:rsidRPr="00FC1874">
              <w:rPr>
                <w:rStyle w:val="aa"/>
                <w:sz w:val="18"/>
                <w:szCs w:val="18"/>
              </w:rPr>
              <w:t>1.7. Poliamidlar: poliamid 6 (polikaproamid, kapron)</w:t>
            </w:r>
          </w:p>
        </w:tc>
        <w:tc>
          <w:tcPr>
            <w:tcW w:w="1762" w:type="dxa"/>
            <w:tcBorders>
              <w:top w:val="single" w:sz="4" w:space="0" w:color="auto"/>
              <w:left w:val="single" w:sz="4" w:space="0" w:color="auto"/>
            </w:tcBorders>
            <w:shd w:val="clear" w:color="auto" w:fill="auto"/>
          </w:tcPr>
          <w:p w14:paraId="47CB2DDB" w14:textId="77777777" w:rsidR="00A735D4" w:rsidRPr="00FC1874" w:rsidRDefault="00A735D4" w:rsidP="000F0F57">
            <w:pPr>
              <w:jc w:val="both"/>
              <w:rPr>
                <w:rFonts w:ascii="Times New Roman" w:hAnsi="Times New Roman" w:cs="Times New Roman"/>
                <w:sz w:val="18"/>
                <w:szCs w:val="18"/>
              </w:rPr>
            </w:pPr>
          </w:p>
        </w:tc>
        <w:tc>
          <w:tcPr>
            <w:tcW w:w="864" w:type="dxa"/>
            <w:tcBorders>
              <w:top w:val="single" w:sz="4" w:space="0" w:color="auto"/>
              <w:left w:val="single" w:sz="4" w:space="0" w:color="auto"/>
            </w:tcBorders>
            <w:shd w:val="clear" w:color="auto" w:fill="auto"/>
          </w:tcPr>
          <w:p w14:paraId="58AB0991" w14:textId="77777777" w:rsidR="00A735D4" w:rsidRPr="00FC1874" w:rsidRDefault="00A735D4" w:rsidP="00B33413">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tcPr>
          <w:p w14:paraId="349AE5CE" w14:textId="77777777" w:rsidR="00A735D4" w:rsidRPr="00FC1874" w:rsidRDefault="00A735D4" w:rsidP="00B33413">
            <w:pPr>
              <w:jc w:val="center"/>
              <w:rPr>
                <w:rFonts w:ascii="Times New Roman" w:hAnsi="Times New Roman" w:cs="Times New Roman"/>
                <w:sz w:val="18"/>
                <w:szCs w:val="18"/>
              </w:rPr>
            </w:pPr>
          </w:p>
        </w:tc>
        <w:tc>
          <w:tcPr>
            <w:tcW w:w="730" w:type="dxa"/>
            <w:tcBorders>
              <w:top w:val="single" w:sz="4" w:space="0" w:color="auto"/>
              <w:left w:val="single" w:sz="4" w:space="0" w:color="auto"/>
            </w:tcBorders>
            <w:shd w:val="clear" w:color="auto" w:fill="auto"/>
          </w:tcPr>
          <w:p w14:paraId="356ED96B" w14:textId="77777777" w:rsidR="00A735D4" w:rsidRPr="00FC1874" w:rsidRDefault="00A735D4" w:rsidP="00B33413">
            <w:pPr>
              <w:jc w:val="center"/>
              <w:rPr>
                <w:rFonts w:ascii="Times New Roman" w:hAnsi="Times New Roman" w:cs="Times New Roman"/>
                <w:sz w:val="18"/>
                <w:szCs w:val="18"/>
              </w:rPr>
            </w:pPr>
          </w:p>
        </w:tc>
        <w:tc>
          <w:tcPr>
            <w:tcW w:w="878" w:type="dxa"/>
            <w:tcBorders>
              <w:top w:val="single" w:sz="4" w:space="0" w:color="auto"/>
              <w:left w:val="single" w:sz="4" w:space="0" w:color="auto"/>
            </w:tcBorders>
            <w:shd w:val="clear" w:color="auto" w:fill="auto"/>
          </w:tcPr>
          <w:p w14:paraId="78979F95" w14:textId="77777777" w:rsidR="00A735D4" w:rsidRPr="00FC1874" w:rsidRDefault="00A735D4" w:rsidP="00B33413">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6BD1FC6E" w14:textId="77777777" w:rsidR="00A735D4" w:rsidRPr="00FC1874" w:rsidRDefault="00A735D4" w:rsidP="00B33413">
            <w:pPr>
              <w:jc w:val="center"/>
              <w:rPr>
                <w:rFonts w:ascii="Times New Roman" w:hAnsi="Times New Roman" w:cs="Times New Roman"/>
                <w:sz w:val="18"/>
                <w:szCs w:val="18"/>
              </w:rPr>
            </w:pPr>
          </w:p>
        </w:tc>
        <w:tc>
          <w:tcPr>
            <w:tcW w:w="778" w:type="dxa"/>
            <w:tcBorders>
              <w:top w:val="single" w:sz="4" w:space="0" w:color="auto"/>
              <w:left w:val="single" w:sz="4" w:space="0" w:color="auto"/>
              <w:right w:val="single" w:sz="4" w:space="0" w:color="auto"/>
            </w:tcBorders>
            <w:shd w:val="clear" w:color="auto" w:fill="auto"/>
          </w:tcPr>
          <w:p w14:paraId="71CDF7FA" w14:textId="77777777" w:rsidR="00A735D4" w:rsidRPr="00FC1874" w:rsidRDefault="00A735D4" w:rsidP="00B33413">
            <w:pPr>
              <w:jc w:val="center"/>
              <w:rPr>
                <w:rFonts w:ascii="Times New Roman" w:hAnsi="Times New Roman" w:cs="Times New Roman"/>
                <w:sz w:val="18"/>
                <w:szCs w:val="18"/>
              </w:rPr>
            </w:pPr>
          </w:p>
        </w:tc>
      </w:tr>
      <w:tr w:rsidR="00A735D4" w:rsidRPr="00FC1874" w14:paraId="23BA268D" w14:textId="77777777">
        <w:trPr>
          <w:trHeight w:hRule="exact" w:val="269"/>
          <w:jc w:val="center"/>
        </w:trPr>
        <w:tc>
          <w:tcPr>
            <w:tcW w:w="2390" w:type="dxa"/>
            <w:vMerge/>
            <w:tcBorders>
              <w:left w:val="single" w:sz="4" w:space="0" w:color="auto"/>
            </w:tcBorders>
            <w:shd w:val="clear" w:color="auto" w:fill="auto"/>
          </w:tcPr>
          <w:p w14:paraId="2A8F7F6A"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E17D262" w14:textId="77777777" w:rsidR="00A735D4" w:rsidRPr="00FC1874" w:rsidRDefault="0079397F" w:rsidP="000F0F57">
            <w:pPr>
              <w:pStyle w:val="ab"/>
              <w:jc w:val="both"/>
              <w:rPr>
                <w:sz w:val="18"/>
                <w:szCs w:val="18"/>
              </w:rPr>
            </w:pPr>
            <w:r w:rsidRPr="00FC1874">
              <w:rPr>
                <w:rStyle w:val="aa"/>
                <w:sz w:val="18"/>
                <w:szCs w:val="18"/>
              </w:rPr>
              <w:t>E-kaprolaktam</w:t>
            </w:r>
          </w:p>
        </w:tc>
        <w:tc>
          <w:tcPr>
            <w:tcW w:w="864" w:type="dxa"/>
            <w:tcBorders>
              <w:top w:val="single" w:sz="4" w:space="0" w:color="auto"/>
              <w:left w:val="single" w:sz="4" w:space="0" w:color="auto"/>
            </w:tcBorders>
            <w:shd w:val="clear" w:color="auto" w:fill="auto"/>
            <w:vAlign w:val="bottom"/>
          </w:tcPr>
          <w:p w14:paraId="52EEE160" w14:textId="77777777" w:rsidR="00A735D4" w:rsidRPr="00FC1874" w:rsidRDefault="0079397F" w:rsidP="00B33413">
            <w:pPr>
              <w:pStyle w:val="ab"/>
              <w:jc w:val="center"/>
              <w:rPr>
                <w:sz w:val="18"/>
                <w:szCs w:val="18"/>
              </w:rPr>
            </w:pPr>
            <w:r w:rsidRPr="00FC1874">
              <w:rPr>
                <w:rStyle w:val="aa"/>
                <w:sz w:val="18"/>
                <w:szCs w:val="18"/>
              </w:rPr>
              <w:t>0,500</w:t>
            </w:r>
          </w:p>
        </w:tc>
        <w:tc>
          <w:tcPr>
            <w:tcW w:w="1320" w:type="dxa"/>
            <w:tcBorders>
              <w:top w:val="single" w:sz="4" w:space="0" w:color="auto"/>
              <w:left w:val="single" w:sz="4" w:space="0" w:color="auto"/>
            </w:tcBorders>
            <w:shd w:val="clear" w:color="auto" w:fill="auto"/>
            <w:vAlign w:val="bottom"/>
          </w:tcPr>
          <w:p w14:paraId="31490FAB"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5AEAED42"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vAlign w:val="bottom"/>
          </w:tcPr>
          <w:p w14:paraId="019CEA87" w14:textId="77777777" w:rsidR="00A735D4" w:rsidRPr="00FC1874" w:rsidRDefault="0079397F" w:rsidP="00B33413">
            <w:pPr>
              <w:pStyle w:val="ab"/>
              <w:jc w:val="center"/>
              <w:rPr>
                <w:sz w:val="18"/>
                <w:szCs w:val="18"/>
              </w:rPr>
            </w:pPr>
            <w:r w:rsidRPr="00FC1874">
              <w:rPr>
                <w:rStyle w:val="aa"/>
                <w:sz w:val="18"/>
                <w:szCs w:val="18"/>
              </w:rPr>
              <w:t>0,060</w:t>
            </w:r>
          </w:p>
        </w:tc>
        <w:tc>
          <w:tcPr>
            <w:tcW w:w="720" w:type="dxa"/>
            <w:tcBorders>
              <w:top w:val="single" w:sz="4" w:space="0" w:color="auto"/>
              <w:left w:val="single" w:sz="4" w:space="0" w:color="auto"/>
            </w:tcBorders>
            <w:shd w:val="clear" w:color="auto" w:fill="auto"/>
            <w:vAlign w:val="bottom"/>
          </w:tcPr>
          <w:p w14:paraId="7BDDDF95"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09D74D38"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5178DD15" w14:textId="77777777">
        <w:trPr>
          <w:trHeight w:hRule="exact" w:val="264"/>
          <w:jc w:val="center"/>
        </w:trPr>
        <w:tc>
          <w:tcPr>
            <w:tcW w:w="2390" w:type="dxa"/>
            <w:vMerge/>
            <w:tcBorders>
              <w:left w:val="single" w:sz="4" w:space="0" w:color="auto"/>
            </w:tcBorders>
            <w:shd w:val="clear" w:color="auto" w:fill="auto"/>
          </w:tcPr>
          <w:p w14:paraId="3765B475"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3C8C00C" w14:textId="77777777" w:rsidR="00A735D4" w:rsidRPr="00FC1874" w:rsidRDefault="0079397F" w:rsidP="000F0F57">
            <w:pPr>
              <w:pStyle w:val="ab"/>
              <w:jc w:val="both"/>
              <w:rPr>
                <w:sz w:val="18"/>
                <w:szCs w:val="18"/>
              </w:rPr>
            </w:pPr>
            <w:r w:rsidRPr="00FC1874">
              <w:rPr>
                <w:rStyle w:val="aa"/>
                <w:sz w:val="18"/>
                <w:szCs w:val="18"/>
              </w:rPr>
              <w:t>benzol</w:t>
            </w:r>
          </w:p>
        </w:tc>
        <w:tc>
          <w:tcPr>
            <w:tcW w:w="864" w:type="dxa"/>
            <w:tcBorders>
              <w:top w:val="single" w:sz="4" w:space="0" w:color="auto"/>
              <w:left w:val="single" w:sz="4" w:space="0" w:color="auto"/>
            </w:tcBorders>
            <w:shd w:val="clear" w:color="auto" w:fill="auto"/>
            <w:vAlign w:val="bottom"/>
          </w:tcPr>
          <w:p w14:paraId="577C7A81" w14:textId="77777777" w:rsidR="00A735D4" w:rsidRPr="00FC1874" w:rsidRDefault="0079397F" w:rsidP="00B33413">
            <w:pPr>
              <w:pStyle w:val="ab"/>
              <w:jc w:val="center"/>
              <w:rPr>
                <w:sz w:val="18"/>
                <w:szCs w:val="18"/>
              </w:rPr>
            </w:pPr>
            <w:r w:rsidRPr="00FC1874">
              <w:rPr>
                <w:rStyle w:val="aa"/>
                <w:sz w:val="18"/>
                <w:szCs w:val="18"/>
              </w:rPr>
              <w:t>-</w:t>
            </w:r>
          </w:p>
        </w:tc>
        <w:tc>
          <w:tcPr>
            <w:tcW w:w="1320" w:type="dxa"/>
            <w:tcBorders>
              <w:top w:val="single" w:sz="4" w:space="0" w:color="auto"/>
              <w:left w:val="single" w:sz="4" w:space="0" w:color="auto"/>
            </w:tcBorders>
            <w:shd w:val="clear" w:color="auto" w:fill="auto"/>
            <w:vAlign w:val="bottom"/>
          </w:tcPr>
          <w:p w14:paraId="5D748127" w14:textId="77777777" w:rsidR="00A735D4" w:rsidRPr="00FC1874" w:rsidRDefault="0079397F" w:rsidP="00B33413">
            <w:pPr>
              <w:pStyle w:val="ab"/>
              <w:jc w:val="center"/>
              <w:rPr>
                <w:sz w:val="18"/>
                <w:szCs w:val="18"/>
              </w:rPr>
            </w:pPr>
            <w:r w:rsidRPr="00FC1874">
              <w:rPr>
                <w:rStyle w:val="aa"/>
                <w:sz w:val="18"/>
                <w:szCs w:val="18"/>
              </w:rPr>
              <w:t>0,010</w:t>
            </w:r>
          </w:p>
        </w:tc>
        <w:tc>
          <w:tcPr>
            <w:tcW w:w="730" w:type="dxa"/>
            <w:tcBorders>
              <w:top w:val="single" w:sz="4" w:space="0" w:color="auto"/>
              <w:left w:val="single" w:sz="4" w:space="0" w:color="auto"/>
            </w:tcBorders>
            <w:shd w:val="clear" w:color="auto" w:fill="auto"/>
            <w:vAlign w:val="bottom"/>
          </w:tcPr>
          <w:p w14:paraId="598B8A49"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vAlign w:val="bottom"/>
          </w:tcPr>
          <w:p w14:paraId="5944F98B" w14:textId="77777777" w:rsidR="00A735D4" w:rsidRPr="00FC1874" w:rsidRDefault="0079397F" w:rsidP="00B33413">
            <w:pPr>
              <w:pStyle w:val="ab"/>
              <w:jc w:val="center"/>
              <w:rPr>
                <w:sz w:val="18"/>
                <w:szCs w:val="18"/>
              </w:rPr>
            </w:pPr>
            <w:r w:rsidRPr="00FC1874">
              <w:rPr>
                <w:rStyle w:val="aa"/>
                <w:sz w:val="18"/>
                <w:szCs w:val="18"/>
              </w:rPr>
              <w:t>0,100</w:t>
            </w:r>
          </w:p>
        </w:tc>
        <w:tc>
          <w:tcPr>
            <w:tcW w:w="720" w:type="dxa"/>
            <w:tcBorders>
              <w:top w:val="single" w:sz="4" w:space="0" w:color="auto"/>
              <w:left w:val="single" w:sz="4" w:space="0" w:color="auto"/>
            </w:tcBorders>
            <w:shd w:val="clear" w:color="auto" w:fill="auto"/>
            <w:vAlign w:val="bottom"/>
          </w:tcPr>
          <w:p w14:paraId="46264055"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447ED9DD"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5172EED7" w14:textId="77777777">
        <w:trPr>
          <w:trHeight w:hRule="exact" w:val="264"/>
          <w:jc w:val="center"/>
        </w:trPr>
        <w:tc>
          <w:tcPr>
            <w:tcW w:w="2390" w:type="dxa"/>
            <w:vMerge/>
            <w:tcBorders>
              <w:left w:val="single" w:sz="4" w:space="0" w:color="auto"/>
            </w:tcBorders>
            <w:shd w:val="clear" w:color="auto" w:fill="auto"/>
          </w:tcPr>
          <w:p w14:paraId="24C65AC1"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689455B5" w14:textId="77777777" w:rsidR="00A735D4" w:rsidRPr="00FC1874" w:rsidRDefault="0079397F" w:rsidP="000F0F57">
            <w:pPr>
              <w:pStyle w:val="ab"/>
              <w:jc w:val="both"/>
              <w:rPr>
                <w:sz w:val="18"/>
                <w:szCs w:val="18"/>
              </w:rPr>
            </w:pPr>
            <w:r w:rsidRPr="00FC1874">
              <w:rPr>
                <w:rStyle w:val="aa"/>
                <w:sz w:val="18"/>
                <w:szCs w:val="18"/>
              </w:rPr>
              <w:t>fenol</w:t>
            </w:r>
          </w:p>
        </w:tc>
        <w:tc>
          <w:tcPr>
            <w:tcW w:w="864" w:type="dxa"/>
            <w:tcBorders>
              <w:top w:val="single" w:sz="4" w:space="0" w:color="auto"/>
              <w:left w:val="single" w:sz="4" w:space="0" w:color="auto"/>
            </w:tcBorders>
            <w:shd w:val="clear" w:color="auto" w:fill="auto"/>
            <w:vAlign w:val="bottom"/>
          </w:tcPr>
          <w:p w14:paraId="1DA8F86B" w14:textId="77777777" w:rsidR="00A735D4" w:rsidRPr="00FC1874" w:rsidRDefault="0079397F" w:rsidP="00B33413">
            <w:pPr>
              <w:pStyle w:val="ab"/>
              <w:jc w:val="center"/>
              <w:rPr>
                <w:sz w:val="18"/>
                <w:szCs w:val="18"/>
              </w:rPr>
            </w:pPr>
            <w:r w:rsidRPr="00FC1874">
              <w:rPr>
                <w:rStyle w:val="aa"/>
                <w:sz w:val="18"/>
                <w:szCs w:val="18"/>
              </w:rPr>
              <w:t>0,050</w:t>
            </w:r>
          </w:p>
        </w:tc>
        <w:tc>
          <w:tcPr>
            <w:tcW w:w="1320" w:type="dxa"/>
            <w:tcBorders>
              <w:top w:val="single" w:sz="4" w:space="0" w:color="auto"/>
              <w:left w:val="single" w:sz="4" w:space="0" w:color="auto"/>
            </w:tcBorders>
            <w:shd w:val="clear" w:color="auto" w:fill="auto"/>
            <w:vAlign w:val="bottom"/>
          </w:tcPr>
          <w:p w14:paraId="764ED76A"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49AB06B4"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vAlign w:val="bottom"/>
          </w:tcPr>
          <w:p w14:paraId="412CF158" w14:textId="77777777" w:rsidR="00A735D4" w:rsidRPr="00FC1874" w:rsidRDefault="0079397F" w:rsidP="00B33413">
            <w:pPr>
              <w:pStyle w:val="ab"/>
              <w:jc w:val="center"/>
              <w:rPr>
                <w:sz w:val="18"/>
                <w:szCs w:val="18"/>
              </w:rPr>
            </w:pPr>
            <w:r w:rsidRPr="00FC1874">
              <w:rPr>
                <w:rStyle w:val="aa"/>
                <w:sz w:val="18"/>
                <w:szCs w:val="18"/>
              </w:rPr>
              <w:t>0,003</w:t>
            </w:r>
          </w:p>
        </w:tc>
        <w:tc>
          <w:tcPr>
            <w:tcW w:w="720" w:type="dxa"/>
            <w:tcBorders>
              <w:top w:val="single" w:sz="4" w:space="0" w:color="auto"/>
              <w:left w:val="single" w:sz="4" w:space="0" w:color="auto"/>
            </w:tcBorders>
            <w:shd w:val="clear" w:color="auto" w:fill="auto"/>
          </w:tcPr>
          <w:p w14:paraId="7433A185" w14:textId="77777777" w:rsidR="00A735D4" w:rsidRPr="00FC1874" w:rsidRDefault="00A735D4" w:rsidP="00B33413">
            <w:pPr>
              <w:jc w:val="center"/>
              <w:rPr>
                <w:rFonts w:ascii="Times New Roman" w:hAnsi="Times New Roman" w:cs="Times New Roman"/>
                <w:sz w:val="18"/>
                <w:szCs w:val="18"/>
              </w:rPr>
            </w:pPr>
          </w:p>
        </w:tc>
        <w:tc>
          <w:tcPr>
            <w:tcW w:w="778" w:type="dxa"/>
            <w:tcBorders>
              <w:top w:val="single" w:sz="4" w:space="0" w:color="auto"/>
              <w:left w:val="single" w:sz="4" w:space="0" w:color="auto"/>
              <w:right w:val="single" w:sz="4" w:space="0" w:color="auto"/>
            </w:tcBorders>
            <w:shd w:val="clear" w:color="auto" w:fill="auto"/>
            <w:vAlign w:val="bottom"/>
          </w:tcPr>
          <w:p w14:paraId="7BC86260"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579EEAE9" w14:textId="77777777">
        <w:trPr>
          <w:trHeight w:hRule="exact" w:val="264"/>
          <w:jc w:val="center"/>
        </w:trPr>
        <w:tc>
          <w:tcPr>
            <w:tcW w:w="2390" w:type="dxa"/>
            <w:vMerge w:val="restart"/>
            <w:tcBorders>
              <w:top w:val="single" w:sz="4" w:space="0" w:color="auto"/>
              <w:left w:val="single" w:sz="4" w:space="0" w:color="auto"/>
            </w:tcBorders>
            <w:shd w:val="clear" w:color="auto" w:fill="auto"/>
            <w:vAlign w:val="bottom"/>
          </w:tcPr>
          <w:p w14:paraId="41419296" w14:textId="77777777" w:rsidR="00A735D4" w:rsidRPr="00FC1874" w:rsidRDefault="0079397F" w:rsidP="000F0F57">
            <w:pPr>
              <w:pStyle w:val="ab"/>
              <w:jc w:val="both"/>
              <w:rPr>
                <w:sz w:val="18"/>
                <w:szCs w:val="18"/>
              </w:rPr>
            </w:pPr>
            <w:r w:rsidRPr="00FC1874">
              <w:rPr>
                <w:rStyle w:val="aa"/>
                <w:sz w:val="18"/>
                <w:szCs w:val="18"/>
              </w:rPr>
              <w:t>poliamid 66, (poligeksametilenadiamid, naylon)</w:t>
            </w:r>
          </w:p>
        </w:tc>
        <w:tc>
          <w:tcPr>
            <w:tcW w:w="1762" w:type="dxa"/>
            <w:tcBorders>
              <w:top w:val="single" w:sz="4" w:space="0" w:color="auto"/>
              <w:left w:val="single" w:sz="4" w:space="0" w:color="auto"/>
            </w:tcBorders>
            <w:shd w:val="clear" w:color="auto" w:fill="auto"/>
          </w:tcPr>
          <w:p w14:paraId="0BA14E3A" w14:textId="77777777" w:rsidR="00A735D4" w:rsidRPr="00FC1874" w:rsidRDefault="0079397F" w:rsidP="000F0F57">
            <w:pPr>
              <w:pStyle w:val="ab"/>
              <w:jc w:val="both"/>
              <w:rPr>
                <w:sz w:val="18"/>
                <w:szCs w:val="18"/>
              </w:rPr>
            </w:pPr>
            <w:r w:rsidRPr="00FC1874">
              <w:rPr>
                <w:rStyle w:val="aa"/>
                <w:sz w:val="18"/>
                <w:szCs w:val="18"/>
              </w:rPr>
              <w:t>geksametilendiamin</w:t>
            </w:r>
          </w:p>
        </w:tc>
        <w:tc>
          <w:tcPr>
            <w:tcW w:w="864" w:type="dxa"/>
            <w:tcBorders>
              <w:top w:val="single" w:sz="4" w:space="0" w:color="auto"/>
              <w:left w:val="single" w:sz="4" w:space="0" w:color="auto"/>
            </w:tcBorders>
            <w:shd w:val="clear" w:color="auto" w:fill="auto"/>
          </w:tcPr>
          <w:p w14:paraId="4642B05B" w14:textId="77777777" w:rsidR="00A735D4" w:rsidRPr="00FC1874" w:rsidRDefault="0079397F" w:rsidP="00B33413">
            <w:pPr>
              <w:pStyle w:val="ab"/>
              <w:jc w:val="center"/>
              <w:rPr>
                <w:sz w:val="18"/>
                <w:szCs w:val="18"/>
              </w:rPr>
            </w:pPr>
            <w:r w:rsidRPr="00FC1874">
              <w:rPr>
                <w:rStyle w:val="aa"/>
                <w:sz w:val="18"/>
                <w:szCs w:val="18"/>
              </w:rPr>
              <w:t>0,010</w:t>
            </w:r>
          </w:p>
        </w:tc>
        <w:tc>
          <w:tcPr>
            <w:tcW w:w="1320" w:type="dxa"/>
            <w:tcBorders>
              <w:top w:val="single" w:sz="4" w:space="0" w:color="auto"/>
              <w:left w:val="single" w:sz="4" w:space="0" w:color="auto"/>
            </w:tcBorders>
            <w:shd w:val="clear" w:color="auto" w:fill="auto"/>
            <w:vAlign w:val="center"/>
          </w:tcPr>
          <w:p w14:paraId="07747020"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tcPr>
          <w:p w14:paraId="18FE1FAB"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tcPr>
          <w:p w14:paraId="6811A4C2" w14:textId="77777777" w:rsidR="00A735D4" w:rsidRPr="00FC1874" w:rsidRDefault="0079397F" w:rsidP="00B33413">
            <w:pPr>
              <w:pStyle w:val="ab"/>
              <w:jc w:val="center"/>
              <w:rPr>
                <w:sz w:val="18"/>
                <w:szCs w:val="18"/>
              </w:rPr>
            </w:pPr>
            <w:r w:rsidRPr="00FC1874">
              <w:rPr>
                <w:rStyle w:val="aa"/>
                <w:sz w:val="18"/>
                <w:szCs w:val="18"/>
              </w:rPr>
              <w:t>0,001</w:t>
            </w:r>
          </w:p>
        </w:tc>
        <w:tc>
          <w:tcPr>
            <w:tcW w:w="720" w:type="dxa"/>
            <w:tcBorders>
              <w:top w:val="single" w:sz="4" w:space="0" w:color="auto"/>
              <w:left w:val="single" w:sz="4" w:space="0" w:color="auto"/>
            </w:tcBorders>
            <w:shd w:val="clear" w:color="auto" w:fill="auto"/>
            <w:vAlign w:val="center"/>
          </w:tcPr>
          <w:p w14:paraId="07EA84D1"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tcPr>
          <w:p w14:paraId="4AF5ED56"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2620612C" w14:textId="77777777" w:rsidTr="00C25FFF">
        <w:trPr>
          <w:trHeight w:hRule="exact" w:val="259"/>
          <w:jc w:val="center"/>
        </w:trPr>
        <w:tc>
          <w:tcPr>
            <w:tcW w:w="2390" w:type="dxa"/>
            <w:vMerge/>
            <w:tcBorders>
              <w:left w:val="single" w:sz="4" w:space="0" w:color="auto"/>
            </w:tcBorders>
            <w:shd w:val="clear" w:color="auto" w:fill="auto"/>
            <w:vAlign w:val="bottom"/>
          </w:tcPr>
          <w:p w14:paraId="06A6D15A"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8BA21F7" w14:textId="77777777" w:rsidR="00A735D4" w:rsidRPr="00FC1874" w:rsidRDefault="0079397F" w:rsidP="000F0F57">
            <w:pPr>
              <w:pStyle w:val="ab"/>
              <w:jc w:val="both"/>
              <w:rPr>
                <w:sz w:val="18"/>
                <w:szCs w:val="18"/>
              </w:rPr>
            </w:pPr>
            <w:r w:rsidRPr="00FC1874">
              <w:rPr>
                <w:rStyle w:val="aa"/>
                <w:sz w:val="18"/>
                <w:szCs w:val="18"/>
              </w:rPr>
              <w:t>metil spirti</w:t>
            </w:r>
          </w:p>
        </w:tc>
        <w:tc>
          <w:tcPr>
            <w:tcW w:w="864" w:type="dxa"/>
            <w:tcBorders>
              <w:top w:val="single" w:sz="4" w:space="0" w:color="auto"/>
              <w:left w:val="single" w:sz="4" w:space="0" w:color="auto"/>
            </w:tcBorders>
            <w:shd w:val="clear" w:color="auto" w:fill="auto"/>
            <w:vAlign w:val="bottom"/>
          </w:tcPr>
          <w:p w14:paraId="27B5EA62" w14:textId="77777777" w:rsidR="00A735D4" w:rsidRPr="00FC1874" w:rsidRDefault="0079397F" w:rsidP="00B33413">
            <w:pPr>
              <w:pStyle w:val="ab"/>
              <w:jc w:val="center"/>
              <w:rPr>
                <w:sz w:val="18"/>
                <w:szCs w:val="18"/>
              </w:rPr>
            </w:pPr>
            <w:r w:rsidRPr="00FC1874">
              <w:rPr>
                <w:rStyle w:val="aa"/>
                <w:sz w:val="18"/>
                <w:szCs w:val="18"/>
              </w:rPr>
              <w:t>0,200</w:t>
            </w:r>
          </w:p>
        </w:tc>
        <w:tc>
          <w:tcPr>
            <w:tcW w:w="1320" w:type="dxa"/>
            <w:tcBorders>
              <w:top w:val="single" w:sz="4" w:space="0" w:color="auto"/>
              <w:left w:val="single" w:sz="4" w:space="0" w:color="auto"/>
            </w:tcBorders>
            <w:shd w:val="clear" w:color="auto" w:fill="auto"/>
            <w:vAlign w:val="bottom"/>
          </w:tcPr>
          <w:p w14:paraId="08ED696D"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16F23A70"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vAlign w:val="bottom"/>
          </w:tcPr>
          <w:p w14:paraId="65B8AB3C" w14:textId="77777777" w:rsidR="00A735D4" w:rsidRPr="00FC1874" w:rsidRDefault="0079397F" w:rsidP="00B33413">
            <w:pPr>
              <w:pStyle w:val="ab"/>
              <w:jc w:val="center"/>
              <w:rPr>
                <w:sz w:val="18"/>
                <w:szCs w:val="18"/>
              </w:rPr>
            </w:pPr>
            <w:r w:rsidRPr="00FC1874">
              <w:rPr>
                <w:rStyle w:val="aa"/>
                <w:color w:val="1C1C1C"/>
                <w:sz w:val="18"/>
                <w:szCs w:val="18"/>
              </w:rPr>
              <w:t>0,500</w:t>
            </w:r>
          </w:p>
        </w:tc>
        <w:tc>
          <w:tcPr>
            <w:tcW w:w="720" w:type="dxa"/>
            <w:tcBorders>
              <w:top w:val="single" w:sz="4" w:space="0" w:color="auto"/>
              <w:left w:val="single" w:sz="4" w:space="0" w:color="auto"/>
            </w:tcBorders>
            <w:shd w:val="clear" w:color="auto" w:fill="auto"/>
          </w:tcPr>
          <w:p w14:paraId="788E00C0" w14:textId="77777777" w:rsidR="00A735D4" w:rsidRPr="00FC1874" w:rsidRDefault="00A735D4" w:rsidP="00B33413">
            <w:pPr>
              <w:jc w:val="center"/>
              <w:rPr>
                <w:rFonts w:ascii="Times New Roman" w:hAnsi="Times New Roman" w:cs="Times New Roman"/>
                <w:sz w:val="18"/>
                <w:szCs w:val="18"/>
              </w:rPr>
            </w:pPr>
          </w:p>
        </w:tc>
        <w:tc>
          <w:tcPr>
            <w:tcW w:w="778" w:type="dxa"/>
            <w:tcBorders>
              <w:top w:val="single" w:sz="4" w:space="0" w:color="auto"/>
              <w:left w:val="single" w:sz="4" w:space="0" w:color="auto"/>
              <w:right w:val="single" w:sz="4" w:space="0" w:color="auto"/>
            </w:tcBorders>
            <w:shd w:val="clear" w:color="auto" w:fill="auto"/>
            <w:vAlign w:val="bottom"/>
          </w:tcPr>
          <w:p w14:paraId="7ABFAB6D"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3A49B604" w14:textId="77777777">
        <w:trPr>
          <w:trHeight w:hRule="exact" w:val="264"/>
          <w:jc w:val="center"/>
        </w:trPr>
        <w:tc>
          <w:tcPr>
            <w:tcW w:w="2390" w:type="dxa"/>
            <w:vMerge/>
            <w:tcBorders>
              <w:left w:val="single" w:sz="4" w:space="0" w:color="auto"/>
            </w:tcBorders>
            <w:shd w:val="clear" w:color="auto" w:fill="auto"/>
            <w:vAlign w:val="bottom"/>
          </w:tcPr>
          <w:p w14:paraId="433C901A"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center"/>
          </w:tcPr>
          <w:p w14:paraId="05711B5A" w14:textId="77777777" w:rsidR="00A735D4" w:rsidRPr="00FC1874" w:rsidRDefault="0079397F" w:rsidP="000F0F57">
            <w:pPr>
              <w:pStyle w:val="ab"/>
              <w:jc w:val="both"/>
              <w:rPr>
                <w:sz w:val="18"/>
                <w:szCs w:val="18"/>
              </w:rPr>
            </w:pPr>
            <w:r w:rsidRPr="00FC1874">
              <w:rPr>
                <w:rStyle w:val="aa"/>
                <w:sz w:val="18"/>
                <w:szCs w:val="18"/>
              </w:rPr>
              <w:t>benzol</w:t>
            </w:r>
          </w:p>
        </w:tc>
        <w:tc>
          <w:tcPr>
            <w:tcW w:w="864" w:type="dxa"/>
            <w:tcBorders>
              <w:top w:val="single" w:sz="4" w:space="0" w:color="auto"/>
              <w:left w:val="single" w:sz="4" w:space="0" w:color="auto"/>
            </w:tcBorders>
            <w:shd w:val="clear" w:color="auto" w:fill="auto"/>
            <w:vAlign w:val="center"/>
          </w:tcPr>
          <w:p w14:paraId="5F33005E" w14:textId="77777777" w:rsidR="00A735D4" w:rsidRPr="00FC1874" w:rsidRDefault="0079397F" w:rsidP="00B33413">
            <w:pPr>
              <w:pStyle w:val="ab"/>
              <w:jc w:val="center"/>
              <w:rPr>
                <w:sz w:val="18"/>
                <w:szCs w:val="18"/>
              </w:rPr>
            </w:pPr>
            <w:r w:rsidRPr="00FC1874">
              <w:rPr>
                <w:rStyle w:val="aa"/>
                <w:sz w:val="18"/>
                <w:szCs w:val="18"/>
              </w:rPr>
              <w:t>-</w:t>
            </w:r>
          </w:p>
        </w:tc>
        <w:tc>
          <w:tcPr>
            <w:tcW w:w="1320" w:type="dxa"/>
            <w:tcBorders>
              <w:top w:val="single" w:sz="4" w:space="0" w:color="auto"/>
              <w:left w:val="single" w:sz="4" w:space="0" w:color="auto"/>
            </w:tcBorders>
            <w:shd w:val="clear" w:color="auto" w:fill="auto"/>
            <w:vAlign w:val="center"/>
          </w:tcPr>
          <w:p w14:paraId="42A20A96" w14:textId="77777777" w:rsidR="00A735D4" w:rsidRPr="00FC1874" w:rsidRDefault="0079397F" w:rsidP="00B33413">
            <w:pPr>
              <w:pStyle w:val="ab"/>
              <w:jc w:val="center"/>
              <w:rPr>
                <w:sz w:val="18"/>
                <w:szCs w:val="18"/>
              </w:rPr>
            </w:pPr>
            <w:r w:rsidRPr="00FC1874">
              <w:rPr>
                <w:rStyle w:val="aa"/>
                <w:sz w:val="18"/>
                <w:szCs w:val="18"/>
              </w:rPr>
              <w:t>0,010</w:t>
            </w:r>
          </w:p>
        </w:tc>
        <w:tc>
          <w:tcPr>
            <w:tcW w:w="730" w:type="dxa"/>
            <w:tcBorders>
              <w:top w:val="single" w:sz="4" w:space="0" w:color="auto"/>
              <w:left w:val="single" w:sz="4" w:space="0" w:color="auto"/>
            </w:tcBorders>
            <w:shd w:val="clear" w:color="auto" w:fill="auto"/>
            <w:vAlign w:val="center"/>
          </w:tcPr>
          <w:p w14:paraId="5D7D00AB"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vAlign w:val="center"/>
          </w:tcPr>
          <w:p w14:paraId="1F8F9AB5" w14:textId="77777777" w:rsidR="00A735D4" w:rsidRPr="00FC1874" w:rsidRDefault="0079397F" w:rsidP="00B33413">
            <w:pPr>
              <w:pStyle w:val="ab"/>
              <w:jc w:val="center"/>
              <w:rPr>
                <w:sz w:val="18"/>
                <w:szCs w:val="18"/>
              </w:rPr>
            </w:pPr>
            <w:r w:rsidRPr="00FC1874">
              <w:rPr>
                <w:rStyle w:val="aa"/>
                <w:sz w:val="18"/>
                <w:szCs w:val="18"/>
              </w:rPr>
              <w:t>0,100</w:t>
            </w:r>
          </w:p>
        </w:tc>
        <w:tc>
          <w:tcPr>
            <w:tcW w:w="720" w:type="dxa"/>
            <w:tcBorders>
              <w:top w:val="single" w:sz="4" w:space="0" w:color="auto"/>
              <w:left w:val="single" w:sz="4" w:space="0" w:color="auto"/>
            </w:tcBorders>
            <w:shd w:val="clear" w:color="auto" w:fill="auto"/>
            <w:vAlign w:val="center"/>
          </w:tcPr>
          <w:p w14:paraId="632ECB86"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center"/>
          </w:tcPr>
          <w:p w14:paraId="1542AF3F"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7F4C7444" w14:textId="77777777">
        <w:trPr>
          <w:trHeight w:hRule="exact" w:val="264"/>
          <w:jc w:val="center"/>
        </w:trPr>
        <w:tc>
          <w:tcPr>
            <w:tcW w:w="2390" w:type="dxa"/>
            <w:vMerge w:val="restart"/>
            <w:tcBorders>
              <w:top w:val="single" w:sz="4" w:space="0" w:color="auto"/>
              <w:left w:val="single" w:sz="4" w:space="0" w:color="auto"/>
            </w:tcBorders>
            <w:shd w:val="clear" w:color="auto" w:fill="auto"/>
          </w:tcPr>
          <w:p w14:paraId="38D87EC9" w14:textId="77777777" w:rsidR="00A735D4" w:rsidRPr="00FC1874" w:rsidRDefault="0079397F" w:rsidP="000F0F57">
            <w:pPr>
              <w:pStyle w:val="ab"/>
              <w:jc w:val="both"/>
              <w:rPr>
                <w:sz w:val="18"/>
                <w:szCs w:val="18"/>
              </w:rPr>
            </w:pPr>
            <w:r w:rsidRPr="00FC1874">
              <w:rPr>
                <w:rStyle w:val="aa"/>
                <w:sz w:val="18"/>
                <w:szCs w:val="18"/>
              </w:rPr>
              <w:t>poliamid 610 (poligeksametilensebatsinamid)</w:t>
            </w:r>
          </w:p>
        </w:tc>
        <w:tc>
          <w:tcPr>
            <w:tcW w:w="1762" w:type="dxa"/>
            <w:tcBorders>
              <w:top w:val="single" w:sz="4" w:space="0" w:color="auto"/>
              <w:left w:val="single" w:sz="4" w:space="0" w:color="auto"/>
            </w:tcBorders>
            <w:shd w:val="clear" w:color="auto" w:fill="auto"/>
            <w:vAlign w:val="bottom"/>
          </w:tcPr>
          <w:p w14:paraId="6484BBDC" w14:textId="77777777" w:rsidR="00A735D4" w:rsidRPr="00FC1874" w:rsidRDefault="0079397F" w:rsidP="000F0F57">
            <w:pPr>
              <w:pStyle w:val="ab"/>
              <w:jc w:val="both"/>
              <w:rPr>
                <w:sz w:val="18"/>
                <w:szCs w:val="18"/>
              </w:rPr>
            </w:pPr>
            <w:r w:rsidRPr="00FC1874">
              <w:rPr>
                <w:rStyle w:val="aa"/>
                <w:sz w:val="18"/>
                <w:szCs w:val="18"/>
              </w:rPr>
              <w:t>geksametilendiamin</w:t>
            </w:r>
          </w:p>
        </w:tc>
        <w:tc>
          <w:tcPr>
            <w:tcW w:w="864" w:type="dxa"/>
            <w:tcBorders>
              <w:top w:val="single" w:sz="4" w:space="0" w:color="auto"/>
              <w:left w:val="single" w:sz="4" w:space="0" w:color="auto"/>
            </w:tcBorders>
            <w:shd w:val="clear" w:color="auto" w:fill="auto"/>
            <w:vAlign w:val="bottom"/>
          </w:tcPr>
          <w:p w14:paraId="5327D4C4" w14:textId="77777777" w:rsidR="00A735D4" w:rsidRPr="00FC1874" w:rsidRDefault="0079397F" w:rsidP="00B33413">
            <w:pPr>
              <w:pStyle w:val="ab"/>
              <w:jc w:val="center"/>
              <w:rPr>
                <w:sz w:val="18"/>
                <w:szCs w:val="18"/>
              </w:rPr>
            </w:pPr>
            <w:r w:rsidRPr="00FC1874">
              <w:rPr>
                <w:rStyle w:val="aa"/>
                <w:sz w:val="18"/>
                <w:szCs w:val="18"/>
              </w:rPr>
              <w:t>0,010</w:t>
            </w:r>
          </w:p>
        </w:tc>
        <w:tc>
          <w:tcPr>
            <w:tcW w:w="1320" w:type="dxa"/>
            <w:tcBorders>
              <w:top w:val="single" w:sz="4" w:space="0" w:color="auto"/>
              <w:left w:val="single" w:sz="4" w:space="0" w:color="auto"/>
            </w:tcBorders>
            <w:shd w:val="clear" w:color="auto" w:fill="auto"/>
            <w:vAlign w:val="bottom"/>
          </w:tcPr>
          <w:p w14:paraId="3A1A47FB"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1D484DCA"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vAlign w:val="bottom"/>
          </w:tcPr>
          <w:p w14:paraId="79DCFD8B" w14:textId="77777777" w:rsidR="00A735D4" w:rsidRPr="00FC1874" w:rsidRDefault="0079397F" w:rsidP="00B33413">
            <w:pPr>
              <w:pStyle w:val="ab"/>
              <w:jc w:val="center"/>
              <w:rPr>
                <w:sz w:val="18"/>
                <w:szCs w:val="18"/>
              </w:rPr>
            </w:pPr>
            <w:r w:rsidRPr="00FC1874">
              <w:rPr>
                <w:rStyle w:val="aa"/>
                <w:sz w:val="18"/>
                <w:szCs w:val="18"/>
              </w:rPr>
              <w:t>0,001</w:t>
            </w:r>
          </w:p>
        </w:tc>
        <w:tc>
          <w:tcPr>
            <w:tcW w:w="720" w:type="dxa"/>
            <w:tcBorders>
              <w:top w:val="single" w:sz="4" w:space="0" w:color="auto"/>
              <w:left w:val="single" w:sz="4" w:space="0" w:color="auto"/>
            </w:tcBorders>
            <w:shd w:val="clear" w:color="auto" w:fill="auto"/>
            <w:vAlign w:val="bottom"/>
          </w:tcPr>
          <w:p w14:paraId="2DF7C26C"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14EA65B4"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3E8E198D" w14:textId="77777777">
        <w:trPr>
          <w:trHeight w:hRule="exact" w:val="274"/>
          <w:jc w:val="center"/>
        </w:trPr>
        <w:tc>
          <w:tcPr>
            <w:tcW w:w="2390" w:type="dxa"/>
            <w:vMerge/>
            <w:tcBorders>
              <w:left w:val="single" w:sz="4" w:space="0" w:color="auto"/>
            </w:tcBorders>
            <w:shd w:val="clear" w:color="auto" w:fill="auto"/>
          </w:tcPr>
          <w:p w14:paraId="331558A7"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54F6D390" w14:textId="77777777" w:rsidR="00A735D4" w:rsidRPr="00FC1874" w:rsidRDefault="0079397F" w:rsidP="000F0F57">
            <w:pPr>
              <w:pStyle w:val="ab"/>
              <w:jc w:val="both"/>
              <w:rPr>
                <w:sz w:val="18"/>
                <w:szCs w:val="18"/>
              </w:rPr>
            </w:pPr>
            <w:r w:rsidRPr="00FC1874">
              <w:rPr>
                <w:rStyle w:val="aa"/>
                <w:sz w:val="18"/>
                <w:szCs w:val="18"/>
              </w:rPr>
              <w:t>metil spirti</w:t>
            </w:r>
          </w:p>
        </w:tc>
        <w:tc>
          <w:tcPr>
            <w:tcW w:w="864" w:type="dxa"/>
            <w:tcBorders>
              <w:top w:val="single" w:sz="4" w:space="0" w:color="auto"/>
              <w:left w:val="single" w:sz="4" w:space="0" w:color="auto"/>
            </w:tcBorders>
            <w:shd w:val="clear" w:color="auto" w:fill="auto"/>
          </w:tcPr>
          <w:p w14:paraId="1C1F0D70" w14:textId="77777777" w:rsidR="00A735D4" w:rsidRPr="00FC1874" w:rsidRDefault="0079397F" w:rsidP="00B33413">
            <w:pPr>
              <w:pStyle w:val="ab"/>
              <w:jc w:val="center"/>
              <w:rPr>
                <w:sz w:val="18"/>
                <w:szCs w:val="18"/>
              </w:rPr>
            </w:pPr>
            <w:r w:rsidRPr="00FC1874">
              <w:rPr>
                <w:rStyle w:val="aa"/>
                <w:sz w:val="18"/>
                <w:szCs w:val="18"/>
              </w:rPr>
              <w:t>0,200</w:t>
            </w:r>
          </w:p>
        </w:tc>
        <w:tc>
          <w:tcPr>
            <w:tcW w:w="1320" w:type="dxa"/>
            <w:tcBorders>
              <w:top w:val="single" w:sz="4" w:space="0" w:color="auto"/>
              <w:left w:val="single" w:sz="4" w:space="0" w:color="auto"/>
            </w:tcBorders>
            <w:shd w:val="clear" w:color="auto" w:fill="auto"/>
          </w:tcPr>
          <w:p w14:paraId="6E533828"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tcPr>
          <w:p w14:paraId="099E58C3"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tcPr>
          <w:p w14:paraId="1ABFD8A1" w14:textId="77777777" w:rsidR="00A735D4" w:rsidRPr="00FC1874" w:rsidRDefault="0079397F" w:rsidP="00B33413">
            <w:pPr>
              <w:pStyle w:val="ab"/>
              <w:jc w:val="center"/>
              <w:rPr>
                <w:sz w:val="18"/>
                <w:szCs w:val="18"/>
              </w:rPr>
            </w:pPr>
            <w:r w:rsidRPr="00FC1874">
              <w:rPr>
                <w:rStyle w:val="aa"/>
                <w:sz w:val="18"/>
                <w:szCs w:val="18"/>
              </w:rPr>
              <w:t>0,500</w:t>
            </w:r>
          </w:p>
        </w:tc>
        <w:tc>
          <w:tcPr>
            <w:tcW w:w="720" w:type="dxa"/>
            <w:tcBorders>
              <w:top w:val="single" w:sz="4" w:space="0" w:color="auto"/>
              <w:left w:val="single" w:sz="4" w:space="0" w:color="auto"/>
            </w:tcBorders>
            <w:shd w:val="clear" w:color="auto" w:fill="auto"/>
          </w:tcPr>
          <w:p w14:paraId="4CE65D46"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tcPr>
          <w:p w14:paraId="3C951687"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4D803385" w14:textId="77777777">
        <w:trPr>
          <w:trHeight w:hRule="exact" w:val="302"/>
          <w:jc w:val="center"/>
        </w:trPr>
        <w:tc>
          <w:tcPr>
            <w:tcW w:w="2390" w:type="dxa"/>
            <w:vMerge/>
            <w:tcBorders>
              <w:left w:val="single" w:sz="4" w:space="0" w:color="auto"/>
            </w:tcBorders>
            <w:shd w:val="clear" w:color="auto" w:fill="auto"/>
          </w:tcPr>
          <w:p w14:paraId="6C770E43"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2E6B0A97" w14:textId="77777777" w:rsidR="00A735D4" w:rsidRPr="00FC1874" w:rsidRDefault="0079397F" w:rsidP="000F0F57">
            <w:pPr>
              <w:pStyle w:val="ab"/>
              <w:jc w:val="both"/>
              <w:rPr>
                <w:sz w:val="18"/>
                <w:szCs w:val="18"/>
              </w:rPr>
            </w:pPr>
            <w:r w:rsidRPr="00FC1874">
              <w:rPr>
                <w:rStyle w:val="aa"/>
                <w:sz w:val="18"/>
                <w:szCs w:val="18"/>
              </w:rPr>
              <w:t>benzol</w:t>
            </w:r>
          </w:p>
        </w:tc>
        <w:tc>
          <w:tcPr>
            <w:tcW w:w="864" w:type="dxa"/>
            <w:tcBorders>
              <w:top w:val="single" w:sz="4" w:space="0" w:color="auto"/>
              <w:left w:val="single" w:sz="4" w:space="0" w:color="auto"/>
            </w:tcBorders>
            <w:shd w:val="clear" w:color="auto" w:fill="auto"/>
          </w:tcPr>
          <w:p w14:paraId="5B820C35" w14:textId="77777777" w:rsidR="00A735D4" w:rsidRPr="00FC1874" w:rsidRDefault="0079397F" w:rsidP="00B33413">
            <w:pPr>
              <w:pStyle w:val="ab"/>
              <w:jc w:val="center"/>
              <w:rPr>
                <w:sz w:val="18"/>
                <w:szCs w:val="18"/>
              </w:rPr>
            </w:pPr>
            <w:r w:rsidRPr="00FC1874">
              <w:rPr>
                <w:rStyle w:val="aa"/>
                <w:sz w:val="18"/>
                <w:szCs w:val="18"/>
              </w:rPr>
              <w:t>-</w:t>
            </w:r>
          </w:p>
        </w:tc>
        <w:tc>
          <w:tcPr>
            <w:tcW w:w="1320" w:type="dxa"/>
            <w:tcBorders>
              <w:top w:val="single" w:sz="4" w:space="0" w:color="auto"/>
              <w:left w:val="single" w:sz="4" w:space="0" w:color="auto"/>
            </w:tcBorders>
            <w:shd w:val="clear" w:color="auto" w:fill="auto"/>
          </w:tcPr>
          <w:p w14:paraId="271B46CA" w14:textId="77777777" w:rsidR="00A735D4" w:rsidRPr="00FC1874" w:rsidRDefault="0079397F" w:rsidP="00B33413">
            <w:pPr>
              <w:pStyle w:val="ab"/>
              <w:jc w:val="center"/>
              <w:rPr>
                <w:sz w:val="18"/>
                <w:szCs w:val="18"/>
              </w:rPr>
            </w:pPr>
            <w:r w:rsidRPr="00FC1874">
              <w:rPr>
                <w:rStyle w:val="aa"/>
                <w:sz w:val="18"/>
                <w:szCs w:val="18"/>
              </w:rPr>
              <w:t>0,010</w:t>
            </w:r>
          </w:p>
        </w:tc>
        <w:tc>
          <w:tcPr>
            <w:tcW w:w="730" w:type="dxa"/>
            <w:tcBorders>
              <w:top w:val="single" w:sz="4" w:space="0" w:color="auto"/>
              <w:left w:val="single" w:sz="4" w:space="0" w:color="auto"/>
            </w:tcBorders>
            <w:shd w:val="clear" w:color="auto" w:fill="auto"/>
          </w:tcPr>
          <w:p w14:paraId="5C777EAF"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tcPr>
          <w:p w14:paraId="6F43EE77" w14:textId="77777777" w:rsidR="00A735D4" w:rsidRPr="00FC1874" w:rsidRDefault="0079397F" w:rsidP="00B33413">
            <w:pPr>
              <w:pStyle w:val="ab"/>
              <w:jc w:val="center"/>
              <w:rPr>
                <w:sz w:val="18"/>
                <w:szCs w:val="18"/>
              </w:rPr>
            </w:pPr>
            <w:r w:rsidRPr="00FC1874">
              <w:rPr>
                <w:rStyle w:val="aa"/>
                <w:sz w:val="18"/>
                <w:szCs w:val="18"/>
              </w:rPr>
              <w:t>0,100</w:t>
            </w:r>
          </w:p>
        </w:tc>
        <w:tc>
          <w:tcPr>
            <w:tcW w:w="720" w:type="dxa"/>
            <w:tcBorders>
              <w:top w:val="single" w:sz="4" w:space="0" w:color="auto"/>
              <w:left w:val="single" w:sz="4" w:space="0" w:color="auto"/>
            </w:tcBorders>
            <w:shd w:val="clear" w:color="auto" w:fill="auto"/>
          </w:tcPr>
          <w:p w14:paraId="1C2044D7" w14:textId="77777777" w:rsidR="00A735D4" w:rsidRPr="00FC1874" w:rsidRDefault="00A735D4" w:rsidP="00B33413">
            <w:pPr>
              <w:jc w:val="center"/>
              <w:rPr>
                <w:rFonts w:ascii="Times New Roman" w:hAnsi="Times New Roman" w:cs="Times New Roman"/>
                <w:sz w:val="18"/>
                <w:szCs w:val="18"/>
              </w:rPr>
            </w:pPr>
          </w:p>
        </w:tc>
        <w:tc>
          <w:tcPr>
            <w:tcW w:w="778" w:type="dxa"/>
            <w:tcBorders>
              <w:top w:val="single" w:sz="4" w:space="0" w:color="auto"/>
              <w:left w:val="single" w:sz="4" w:space="0" w:color="auto"/>
              <w:right w:val="single" w:sz="4" w:space="0" w:color="auto"/>
            </w:tcBorders>
            <w:shd w:val="clear" w:color="auto" w:fill="auto"/>
          </w:tcPr>
          <w:p w14:paraId="1CFDBE74"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59424C5A" w14:textId="77777777">
        <w:trPr>
          <w:trHeight w:hRule="exact" w:val="283"/>
          <w:jc w:val="center"/>
        </w:trPr>
        <w:tc>
          <w:tcPr>
            <w:tcW w:w="2390" w:type="dxa"/>
            <w:vMerge w:val="restart"/>
            <w:tcBorders>
              <w:top w:val="single" w:sz="4" w:space="0" w:color="auto"/>
              <w:left w:val="single" w:sz="4" w:space="0" w:color="auto"/>
            </w:tcBorders>
            <w:shd w:val="clear" w:color="auto" w:fill="auto"/>
          </w:tcPr>
          <w:p w14:paraId="4A4544D1" w14:textId="77777777" w:rsidR="00A735D4" w:rsidRPr="00FC1874" w:rsidRDefault="0079397F" w:rsidP="000F0F57">
            <w:pPr>
              <w:pStyle w:val="ab"/>
              <w:jc w:val="both"/>
              <w:rPr>
                <w:sz w:val="18"/>
                <w:szCs w:val="18"/>
              </w:rPr>
            </w:pPr>
            <w:r w:rsidRPr="00FC1874">
              <w:rPr>
                <w:sz w:val="18"/>
                <w:szCs w:val="18"/>
              </w:rPr>
              <w:t>1</w:t>
            </w:r>
            <w:r w:rsidRPr="00FC1874">
              <w:rPr>
                <w:rStyle w:val="aa"/>
                <w:sz w:val="18"/>
                <w:szCs w:val="18"/>
              </w:rPr>
              <w:t>.8. Poliuretanlar</w:t>
            </w:r>
          </w:p>
        </w:tc>
        <w:tc>
          <w:tcPr>
            <w:tcW w:w="1762" w:type="dxa"/>
            <w:tcBorders>
              <w:top w:val="single" w:sz="4" w:space="0" w:color="auto"/>
              <w:left w:val="single" w:sz="4" w:space="0" w:color="auto"/>
            </w:tcBorders>
            <w:shd w:val="clear" w:color="auto" w:fill="auto"/>
            <w:vAlign w:val="center"/>
          </w:tcPr>
          <w:p w14:paraId="5E6DD50C" w14:textId="77777777" w:rsidR="00A735D4" w:rsidRPr="00FC1874" w:rsidRDefault="0079397F" w:rsidP="000F0F57">
            <w:pPr>
              <w:pStyle w:val="ab"/>
              <w:jc w:val="both"/>
              <w:rPr>
                <w:sz w:val="18"/>
                <w:szCs w:val="18"/>
              </w:rPr>
            </w:pPr>
            <w:r w:rsidRPr="00FC1874">
              <w:rPr>
                <w:rStyle w:val="aa"/>
                <w:sz w:val="18"/>
                <w:szCs w:val="18"/>
              </w:rPr>
              <w:t>etilenglikol</w:t>
            </w:r>
          </w:p>
        </w:tc>
        <w:tc>
          <w:tcPr>
            <w:tcW w:w="864" w:type="dxa"/>
            <w:tcBorders>
              <w:top w:val="single" w:sz="4" w:space="0" w:color="auto"/>
              <w:left w:val="single" w:sz="4" w:space="0" w:color="auto"/>
            </w:tcBorders>
            <w:shd w:val="clear" w:color="auto" w:fill="auto"/>
            <w:vAlign w:val="center"/>
          </w:tcPr>
          <w:p w14:paraId="3693265F" w14:textId="77777777" w:rsidR="00A735D4" w:rsidRPr="00FC1874" w:rsidRDefault="0079397F" w:rsidP="00B33413">
            <w:pPr>
              <w:pStyle w:val="ab"/>
              <w:jc w:val="center"/>
              <w:rPr>
                <w:sz w:val="18"/>
                <w:szCs w:val="18"/>
              </w:rPr>
            </w:pPr>
            <w:r w:rsidRPr="00FC1874">
              <w:rPr>
                <w:rStyle w:val="aa"/>
                <w:sz w:val="18"/>
                <w:szCs w:val="18"/>
              </w:rPr>
              <w:t>-</w:t>
            </w:r>
          </w:p>
        </w:tc>
        <w:tc>
          <w:tcPr>
            <w:tcW w:w="1320" w:type="dxa"/>
            <w:tcBorders>
              <w:top w:val="single" w:sz="4" w:space="0" w:color="auto"/>
              <w:left w:val="single" w:sz="4" w:space="0" w:color="auto"/>
            </w:tcBorders>
            <w:shd w:val="clear" w:color="auto" w:fill="auto"/>
            <w:vAlign w:val="bottom"/>
          </w:tcPr>
          <w:p w14:paraId="4633CB66" w14:textId="77777777" w:rsidR="00A735D4" w:rsidRPr="00FC1874" w:rsidRDefault="0079397F" w:rsidP="00B33413">
            <w:pPr>
              <w:pStyle w:val="ab"/>
              <w:jc w:val="center"/>
              <w:rPr>
                <w:sz w:val="18"/>
                <w:szCs w:val="18"/>
              </w:rPr>
            </w:pPr>
            <w:r w:rsidRPr="00FC1874">
              <w:rPr>
                <w:rStyle w:val="aa"/>
                <w:sz w:val="18"/>
                <w:szCs w:val="18"/>
              </w:rPr>
              <w:t>1,000</w:t>
            </w:r>
          </w:p>
        </w:tc>
        <w:tc>
          <w:tcPr>
            <w:tcW w:w="730" w:type="dxa"/>
            <w:tcBorders>
              <w:top w:val="single" w:sz="4" w:space="0" w:color="auto"/>
              <w:left w:val="single" w:sz="4" w:space="0" w:color="auto"/>
            </w:tcBorders>
            <w:shd w:val="clear" w:color="auto" w:fill="auto"/>
            <w:vAlign w:val="bottom"/>
          </w:tcPr>
          <w:p w14:paraId="4C0EED6F" w14:textId="77777777" w:rsidR="00A735D4" w:rsidRPr="00FC1874" w:rsidRDefault="0079397F" w:rsidP="00B33413">
            <w:pPr>
              <w:pStyle w:val="ab"/>
              <w:jc w:val="center"/>
              <w:rPr>
                <w:sz w:val="18"/>
                <w:szCs w:val="18"/>
              </w:rPr>
            </w:pPr>
            <w:r w:rsidRPr="00FC1874">
              <w:rPr>
                <w:rStyle w:val="aa"/>
                <w:sz w:val="18"/>
                <w:szCs w:val="18"/>
              </w:rPr>
              <w:t>3</w:t>
            </w:r>
          </w:p>
        </w:tc>
        <w:tc>
          <w:tcPr>
            <w:tcW w:w="878" w:type="dxa"/>
            <w:tcBorders>
              <w:top w:val="single" w:sz="4" w:space="0" w:color="auto"/>
              <w:left w:val="single" w:sz="4" w:space="0" w:color="auto"/>
            </w:tcBorders>
            <w:shd w:val="clear" w:color="auto" w:fill="auto"/>
            <w:vAlign w:val="center"/>
          </w:tcPr>
          <w:p w14:paraId="73B78BF2" w14:textId="77777777" w:rsidR="00A735D4" w:rsidRPr="00FC1874" w:rsidRDefault="0079397F" w:rsidP="00B33413">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6380ADD6" w14:textId="77777777" w:rsidR="00A735D4" w:rsidRPr="00FC1874" w:rsidRDefault="0079397F" w:rsidP="00B33413">
            <w:pPr>
              <w:pStyle w:val="ab"/>
              <w:jc w:val="center"/>
              <w:rPr>
                <w:sz w:val="18"/>
                <w:szCs w:val="18"/>
              </w:rPr>
            </w:pPr>
            <w:r w:rsidRPr="00FC1874">
              <w:rPr>
                <w:rStyle w:val="aa"/>
                <w:sz w:val="18"/>
                <w:szCs w:val="18"/>
              </w:rPr>
              <w:t>1,000</w:t>
            </w:r>
          </w:p>
        </w:tc>
        <w:tc>
          <w:tcPr>
            <w:tcW w:w="778" w:type="dxa"/>
            <w:tcBorders>
              <w:top w:val="single" w:sz="4" w:space="0" w:color="auto"/>
              <w:left w:val="single" w:sz="4" w:space="0" w:color="auto"/>
              <w:right w:val="single" w:sz="4" w:space="0" w:color="auto"/>
            </w:tcBorders>
            <w:shd w:val="clear" w:color="auto" w:fill="auto"/>
            <w:vAlign w:val="center"/>
          </w:tcPr>
          <w:p w14:paraId="5A99CC5F" w14:textId="77777777" w:rsidR="00A735D4" w:rsidRPr="00FC1874" w:rsidRDefault="0079397F" w:rsidP="00B33413">
            <w:pPr>
              <w:pStyle w:val="ab"/>
              <w:jc w:val="center"/>
              <w:rPr>
                <w:sz w:val="18"/>
                <w:szCs w:val="18"/>
              </w:rPr>
            </w:pPr>
            <w:r w:rsidRPr="00FC1874">
              <w:rPr>
                <w:rStyle w:val="aa"/>
                <w:sz w:val="18"/>
                <w:szCs w:val="18"/>
              </w:rPr>
              <w:t>-</w:t>
            </w:r>
          </w:p>
        </w:tc>
      </w:tr>
      <w:tr w:rsidR="00A735D4" w:rsidRPr="00FC1874" w14:paraId="30E43254" w14:textId="77777777">
        <w:trPr>
          <w:trHeight w:hRule="exact" w:val="264"/>
          <w:jc w:val="center"/>
        </w:trPr>
        <w:tc>
          <w:tcPr>
            <w:tcW w:w="2390" w:type="dxa"/>
            <w:vMerge/>
            <w:tcBorders>
              <w:left w:val="single" w:sz="4" w:space="0" w:color="auto"/>
            </w:tcBorders>
            <w:shd w:val="clear" w:color="auto" w:fill="auto"/>
          </w:tcPr>
          <w:p w14:paraId="5F77EB7D"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16920F9A" w14:textId="77777777" w:rsidR="00A735D4" w:rsidRPr="00FC1874" w:rsidRDefault="0079397F" w:rsidP="000F0F57">
            <w:pPr>
              <w:pStyle w:val="ab"/>
              <w:jc w:val="both"/>
              <w:rPr>
                <w:sz w:val="18"/>
                <w:szCs w:val="18"/>
              </w:rPr>
            </w:pPr>
            <w:r w:rsidRPr="00FC1874">
              <w:rPr>
                <w:rStyle w:val="aa"/>
                <w:sz w:val="18"/>
                <w:szCs w:val="18"/>
              </w:rPr>
              <w:t>atsetaldegid</w:t>
            </w:r>
          </w:p>
        </w:tc>
        <w:tc>
          <w:tcPr>
            <w:tcW w:w="864" w:type="dxa"/>
            <w:tcBorders>
              <w:top w:val="single" w:sz="4" w:space="0" w:color="auto"/>
              <w:left w:val="single" w:sz="4" w:space="0" w:color="auto"/>
            </w:tcBorders>
            <w:shd w:val="clear" w:color="auto" w:fill="auto"/>
            <w:vAlign w:val="bottom"/>
          </w:tcPr>
          <w:p w14:paraId="7C6D3DB7" w14:textId="77777777" w:rsidR="00A735D4" w:rsidRPr="00FC1874" w:rsidRDefault="0079397F" w:rsidP="00B33413">
            <w:pPr>
              <w:pStyle w:val="ab"/>
              <w:jc w:val="center"/>
              <w:rPr>
                <w:sz w:val="18"/>
                <w:szCs w:val="18"/>
              </w:rPr>
            </w:pPr>
            <w:r w:rsidRPr="00FC1874">
              <w:rPr>
                <w:rStyle w:val="aa"/>
                <w:sz w:val="18"/>
                <w:szCs w:val="18"/>
              </w:rPr>
              <w:t>-</w:t>
            </w:r>
          </w:p>
        </w:tc>
        <w:tc>
          <w:tcPr>
            <w:tcW w:w="1320" w:type="dxa"/>
            <w:tcBorders>
              <w:top w:val="single" w:sz="4" w:space="0" w:color="auto"/>
              <w:left w:val="single" w:sz="4" w:space="0" w:color="auto"/>
            </w:tcBorders>
            <w:shd w:val="clear" w:color="auto" w:fill="auto"/>
            <w:vAlign w:val="bottom"/>
          </w:tcPr>
          <w:p w14:paraId="05E58D38" w14:textId="77777777" w:rsidR="00A735D4" w:rsidRPr="00FC1874" w:rsidRDefault="0079397F" w:rsidP="00B33413">
            <w:pPr>
              <w:pStyle w:val="ab"/>
              <w:jc w:val="center"/>
              <w:rPr>
                <w:sz w:val="18"/>
                <w:szCs w:val="18"/>
              </w:rPr>
            </w:pPr>
            <w:r w:rsidRPr="00FC1874">
              <w:rPr>
                <w:rStyle w:val="aa"/>
                <w:sz w:val="18"/>
                <w:szCs w:val="18"/>
              </w:rPr>
              <w:t>0,200</w:t>
            </w:r>
          </w:p>
        </w:tc>
        <w:tc>
          <w:tcPr>
            <w:tcW w:w="730" w:type="dxa"/>
            <w:tcBorders>
              <w:top w:val="single" w:sz="4" w:space="0" w:color="auto"/>
              <w:left w:val="single" w:sz="4" w:space="0" w:color="auto"/>
            </w:tcBorders>
            <w:shd w:val="clear" w:color="auto" w:fill="auto"/>
            <w:vAlign w:val="bottom"/>
          </w:tcPr>
          <w:p w14:paraId="52675B02" w14:textId="77777777" w:rsidR="00A735D4" w:rsidRPr="00FC1874" w:rsidRDefault="0079397F" w:rsidP="00B33413">
            <w:pPr>
              <w:pStyle w:val="ab"/>
              <w:jc w:val="center"/>
              <w:rPr>
                <w:sz w:val="18"/>
                <w:szCs w:val="18"/>
              </w:rPr>
            </w:pPr>
            <w:r w:rsidRPr="00FC1874">
              <w:rPr>
                <w:rStyle w:val="aa"/>
                <w:color w:val="4A4A4A"/>
                <w:sz w:val="18"/>
                <w:szCs w:val="18"/>
              </w:rPr>
              <w:t>4</w:t>
            </w:r>
          </w:p>
        </w:tc>
        <w:tc>
          <w:tcPr>
            <w:tcW w:w="878" w:type="dxa"/>
            <w:tcBorders>
              <w:top w:val="single" w:sz="4" w:space="0" w:color="auto"/>
              <w:left w:val="single" w:sz="4" w:space="0" w:color="auto"/>
            </w:tcBorders>
            <w:shd w:val="clear" w:color="auto" w:fill="auto"/>
            <w:vAlign w:val="bottom"/>
          </w:tcPr>
          <w:p w14:paraId="621B485F" w14:textId="77777777" w:rsidR="00A735D4" w:rsidRPr="00FC1874" w:rsidRDefault="0079397F" w:rsidP="00B33413">
            <w:pPr>
              <w:pStyle w:val="ab"/>
              <w:jc w:val="center"/>
              <w:rPr>
                <w:sz w:val="18"/>
                <w:szCs w:val="18"/>
              </w:rPr>
            </w:pPr>
            <w:r w:rsidRPr="00FC1874">
              <w:rPr>
                <w:rStyle w:val="aa"/>
                <w:sz w:val="18"/>
                <w:szCs w:val="18"/>
              </w:rPr>
              <w:t>0,010</w:t>
            </w:r>
          </w:p>
        </w:tc>
        <w:tc>
          <w:tcPr>
            <w:tcW w:w="720" w:type="dxa"/>
            <w:tcBorders>
              <w:top w:val="single" w:sz="4" w:space="0" w:color="auto"/>
              <w:left w:val="single" w:sz="4" w:space="0" w:color="auto"/>
            </w:tcBorders>
            <w:shd w:val="clear" w:color="auto" w:fill="auto"/>
          </w:tcPr>
          <w:p w14:paraId="4BB44CE3" w14:textId="77777777" w:rsidR="00A735D4" w:rsidRPr="00FC1874" w:rsidRDefault="00A735D4" w:rsidP="00B33413">
            <w:pPr>
              <w:jc w:val="center"/>
              <w:rPr>
                <w:rFonts w:ascii="Times New Roman" w:hAnsi="Times New Roman" w:cs="Times New Roman"/>
                <w:sz w:val="18"/>
                <w:szCs w:val="18"/>
              </w:rPr>
            </w:pPr>
          </w:p>
        </w:tc>
        <w:tc>
          <w:tcPr>
            <w:tcW w:w="778" w:type="dxa"/>
            <w:tcBorders>
              <w:top w:val="single" w:sz="4" w:space="0" w:color="auto"/>
              <w:left w:val="single" w:sz="4" w:space="0" w:color="auto"/>
              <w:right w:val="single" w:sz="4" w:space="0" w:color="auto"/>
            </w:tcBorders>
            <w:shd w:val="clear" w:color="auto" w:fill="auto"/>
            <w:vAlign w:val="bottom"/>
          </w:tcPr>
          <w:p w14:paraId="5EF67B47"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23BF03E9" w14:textId="77777777">
        <w:trPr>
          <w:trHeight w:hRule="exact" w:val="274"/>
          <w:jc w:val="center"/>
        </w:trPr>
        <w:tc>
          <w:tcPr>
            <w:tcW w:w="2390" w:type="dxa"/>
            <w:vMerge/>
            <w:tcBorders>
              <w:left w:val="single" w:sz="4" w:space="0" w:color="auto"/>
            </w:tcBorders>
            <w:shd w:val="clear" w:color="auto" w:fill="auto"/>
          </w:tcPr>
          <w:p w14:paraId="3D6B8AB2"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61B4A1C2" w14:textId="77777777" w:rsidR="00A735D4" w:rsidRPr="00FC1874" w:rsidRDefault="0079397F" w:rsidP="000F0F57">
            <w:pPr>
              <w:pStyle w:val="ab"/>
              <w:jc w:val="both"/>
              <w:rPr>
                <w:sz w:val="18"/>
                <w:szCs w:val="18"/>
              </w:rPr>
            </w:pPr>
            <w:r w:rsidRPr="00FC1874">
              <w:rPr>
                <w:rStyle w:val="aa"/>
                <w:sz w:val="18"/>
                <w:szCs w:val="18"/>
              </w:rPr>
              <w:t>formaldegid</w:t>
            </w:r>
          </w:p>
        </w:tc>
        <w:tc>
          <w:tcPr>
            <w:tcW w:w="864" w:type="dxa"/>
            <w:tcBorders>
              <w:top w:val="single" w:sz="4" w:space="0" w:color="auto"/>
              <w:left w:val="single" w:sz="4" w:space="0" w:color="auto"/>
            </w:tcBorders>
            <w:shd w:val="clear" w:color="auto" w:fill="auto"/>
          </w:tcPr>
          <w:p w14:paraId="69AE7A2C" w14:textId="77777777" w:rsidR="00A735D4" w:rsidRPr="00FC1874" w:rsidRDefault="0079397F" w:rsidP="00B33413">
            <w:pPr>
              <w:pStyle w:val="ab"/>
              <w:jc w:val="center"/>
              <w:rPr>
                <w:sz w:val="18"/>
                <w:szCs w:val="18"/>
              </w:rPr>
            </w:pPr>
            <w:r w:rsidRPr="00FC1874">
              <w:rPr>
                <w:rStyle w:val="aa"/>
                <w:sz w:val="18"/>
                <w:szCs w:val="18"/>
              </w:rPr>
              <w:t>0,100</w:t>
            </w:r>
          </w:p>
        </w:tc>
        <w:tc>
          <w:tcPr>
            <w:tcW w:w="1320" w:type="dxa"/>
            <w:tcBorders>
              <w:top w:val="single" w:sz="4" w:space="0" w:color="auto"/>
              <w:left w:val="single" w:sz="4" w:space="0" w:color="auto"/>
            </w:tcBorders>
            <w:shd w:val="clear" w:color="auto" w:fill="auto"/>
          </w:tcPr>
          <w:p w14:paraId="6591DCFF"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tcPr>
          <w:p w14:paraId="27D81BDF"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tcPr>
          <w:p w14:paraId="28B20FCE" w14:textId="77777777" w:rsidR="00A735D4" w:rsidRPr="00FC1874" w:rsidRDefault="0079397F" w:rsidP="00B33413">
            <w:pPr>
              <w:pStyle w:val="ab"/>
              <w:jc w:val="center"/>
              <w:rPr>
                <w:sz w:val="18"/>
                <w:szCs w:val="18"/>
              </w:rPr>
            </w:pPr>
            <w:r w:rsidRPr="00FC1874">
              <w:rPr>
                <w:rStyle w:val="aa"/>
                <w:sz w:val="18"/>
                <w:szCs w:val="18"/>
              </w:rPr>
              <w:t>0,003</w:t>
            </w:r>
          </w:p>
        </w:tc>
        <w:tc>
          <w:tcPr>
            <w:tcW w:w="720" w:type="dxa"/>
            <w:tcBorders>
              <w:top w:val="single" w:sz="4" w:space="0" w:color="auto"/>
              <w:left w:val="single" w:sz="4" w:space="0" w:color="auto"/>
            </w:tcBorders>
            <w:shd w:val="clear" w:color="auto" w:fill="auto"/>
          </w:tcPr>
          <w:p w14:paraId="52152ADA"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tcPr>
          <w:p w14:paraId="1119BEF2"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6AD1FA40" w14:textId="77777777">
        <w:trPr>
          <w:trHeight w:hRule="exact" w:val="254"/>
          <w:jc w:val="center"/>
        </w:trPr>
        <w:tc>
          <w:tcPr>
            <w:tcW w:w="2390" w:type="dxa"/>
            <w:vMerge/>
            <w:tcBorders>
              <w:left w:val="single" w:sz="4" w:space="0" w:color="auto"/>
            </w:tcBorders>
            <w:shd w:val="clear" w:color="auto" w:fill="auto"/>
          </w:tcPr>
          <w:p w14:paraId="7205CBBF"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636650E0" w14:textId="77777777" w:rsidR="00A735D4" w:rsidRPr="00FC1874" w:rsidRDefault="0079397F" w:rsidP="000F0F57">
            <w:pPr>
              <w:pStyle w:val="ab"/>
              <w:jc w:val="both"/>
              <w:rPr>
                <w:sz w:val="18"/>
                <w:szCs w:val="18"/>
              </w:rPr>
            </w:pPr>
            <w:r w:rsidRPr="00FC1874">
              <w:rPr>
                <w:rStyle w:val="aa"/>
                <w:sz w:val="18"/>
                <w:szCs w:val="18"/>
              </w:rPr>
              <w:t>etilatsetat</w:t>
            </w:r>
          </w:p>
        </w:tc>
        <w:tc>
          <w:tcPr>
            <w:tcW w:w="864" w:type="dxa"/>
            <w:tcBorders>
              <w:top w:val="single" w:sz="4" w:space="0" w:color="auto"/>
              <w:left w:val="single" w:sz="4" w:space="0" w:color="auto"/>
            </w:tcBorders>
            <w:shd w:val="clear" w:color="auto" w:fill="auto"/>
            <w:vAlign w:val="bottom"/>
          </w:tcPr>
          <w:p w14:paraId="67399031" w14:textId="77777777" w:rsidR="00A735D4" w:rsidRPr="00FC1874" w:rsidRDefault="0079397F" w:rsidP="00B33413">
            <w:pPr>
              <w:pStyle w:val="ab"/>
              <w:jc w:val="center"/>
              <w:rPr>
                <w:sz w:val="18"/>
                <w:szCs w:val="18"/>
              </w:rPr>
            </w:pPr>
            <w:r w:rsidRPr="00FC1874">
              <w:rPr>
                <w:rStyle w:val="aa"/>
                <w:sz w:val="18"/>
                <w:szCs w:val="18"/>
              </w:rPr>
              <w:t>0,100</w:t>
            </w:r>
          </w:p>
        </w:tc>
        <w:tc>
          <w:tcPr>
            <w:tcW w:w="1320" w:type="dxa"/>
            <w:tcBorders>
              <w:top w:val="single" w:sz="4" w:space="0" w:color="auto"/>
              <w:left w:val="single" w:sz="4" w:space="0" w:color="auto"/>
            </w:tcBorders>
            <w:shd w:val="clear" w:color="auto" w:fill="auto"/>
            <w:vAlign w:val="bottom"/>
          </w:tcPr>
          <w:p w14:paraId="265D9A71" w14:textId="77777777" w:rsidR="00A735D4" w:rsidRPr="00FC1874" w:rsidRDefault="0079397F" w:rsidP="00B33413">
            <w:pPr>
              <w:pStyle w:val="ab"/>
              <w:jc w:val="center"/>
              <w:rPr>
                <w:sz w:val="18"/>
                <w:szCs w:val="18"/>
              </w:rPr>
            </w:pPr>
            <w:r w:rsidRPr="00FC1874">
              <w:rPr>
                <w:rStyle w:val="aa"/>
                <w:color w:val="5B5B5B"/>
                <w:sz w:val="18"/>
                <w:szCs w:val="18"/>
              </w:rPr>
              <w:t>-</w:t>
            </w:r>
          </w:p>
        </w:tc>
        <w:tc>
          <w:tcPr>
            <w:tcW w:w="730" w:type="dxa"/>
            <w:tcBorders>
              <w:top w:val="single" w:sz="4" w:space="0" w:color="auto"/>
              <w:left w:val="single" w:sz="4" w:space="0" w:color="auto"/>
            </w:tcBorders>
            <w:shd w:val="clear" w:color="auto" w:fill="auto"/>
            <w:vAlign w:val="bottom"/>
          </w:tcPr>
          <w:p w14:paraId="6FFAB771"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vAlign w:val="bottom"/>
          </w:tcPr>
          <w:p w14:paraId="005C5474" w14:textId="77777777" w:rsidR="00A735D4" w:rsidRPr="00FC1874" w:rsidRDefault="0079397F" w:rsidP="00B33413">
            <w:pPr>
              <w:pStyle w:val="ab"/>
              <w:jc w:val="center"/>
              <w:rPr>
                <w:sz w:val="18"/>
                <w:szCs w:val="18"/>
              </w:rPr>
            </w:pPr>
            <w:r w:rsidRPr="00FC1874">
              <w:rPr>
                <w:rStyle w:val="aa"/>
                <w:sz w:val="18"/>
                <w:szCs w:val="18"/>
              </w:rPr>
              <w:t>0,100</w:t>
            </w:r>
          </w:p>
        </w:tc>
        <w:tc>
          <w:tcPr>
            <w:tcW w:w="720" w:type="dxa"/>
            <w:tcBorders>
              <w:top w:val="single" w:sz="4" w:space="0" w:color="auto"/>
              <w:left w:val="single" w:sz="4" w:space="0" w:color="auto"/>
            </w:tcBorders>
            <w:shd w:val="clear" w:color="auto" w:fill="auto"/>
            <w:vAlign w:val="bottom"/>
          </w:tcPr>
          <w:p w14:paraId="712096EB"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0A4A98BB" w14:textId="77777777" w:rsidR="00A735D4" w:rsidRPr="00FC1874" w:rsidRDefault="0079397F" w:rsidP="00B33413">
            <w:pPr>
              <w:pStyle w:val="ab"/>
              <w:jc w:val="center"/>
              <w:rPr>
                <w:sz w:val="18"/>
                <w:szCs w:val="18"/>
              </w:rPr>
            </w:pPr>
            <w:r w:rsidRPr="00FC1874">
              <w:rPr>
                <w:rStyle w:val="aa"/>
                <w:sz w:val="18"/>
                <w:szCs w:val="18"/>
              </w:rPr>
              <w:t>4</w:t>
            </w:r>
          </w:p>
        </w:tc>
      </w:tr>
      <w:tr w:rsidR="00A735D4" w:rsidRPr="00FC1874" w14:paraId="548AD88A" w14:textId="77777777">
        <w:trPr>
          <w:trHeight w:hRule="exact" w:val="269"/>
          <w:jc w:val="center"/>
        </w:trPr>
        <w:tc>
          <w:tcPr>
            <w:tcW w:w="2390" w:type="dxa"/>
            <w:vMerge/>
            <w:tcBorders>
              <w:left w:val="single" w:sz="4" w:space="0" w:color="auto"/>
            </w:tcBorders>
            <w:shd w:val="clear" w:color="auto" w:fill="auto"/>
          </w:tcPr>
          <w:p w14:paraId="147A4B8F"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32B16C6A" w14:textId="77777777" w:rsidR="00A735D4" w:rsidRPr="00FC1874" w:rsidRDefault="0079397F" w:rsidP="000F0F57">
            <w:pPr>
              <w:pStyle w:val="ab"/>
              <w:jc w:val="both"/>
              <w:rPr>
                <w:sz w:val="18"/>
                <w:szCs w:val="18"/>
              </w:rPr>
            </w:pPr>
            <w:r w:rsidRPr="00FC1874">
              <w:rPr>
                <w:rStyle w:val="aa"/>
                <w:sz w:val="18"/>
                <w:szCs w:val="18"/>
              </w:rPr>
              <w:t>butilatsetat</w:t>
            </w:r>
          </w:p>
        </w:tc>
        <w:tc>
          <w:tcPr>
            <w:tcW w:w="864" w:type="dxa"/>
            <w:tcBorders>
              <w:top w:val="single" w:sz="4" w:space="0" w:color="auto"/>
              <w:left w:val="single" w:sz="4" w:space="0" w:color="auto"/>
            </w:tcBorders>
            <w:shd w:val="clear" w:color="auto" w:fill="auto"/>
            <w:vAlign w:val="bottom"/>
          </w:tcPr>
          <w:p w14:paraId="5B98F293" w14:textId="77777777" w:rsidR="00A735D4" w:rsidRPr="00FC1874" w:rsidRDefault="0079397F" w:rsidP="00B33413">
            <w:pPr>
              <w:pStyle w:val="ab"/>
              <w:jc w:val="center"/>
              <w:rPr>
                <w:sz w:val="18"/>
                <w:szCs w:val="18"/>
              </w:rPr>
            </w:pPr>
            <w:r w:rsidRPr="00FC1874">
              <w:rPr>
                <w:rStyle w:val="aa"/>
                <w:sz w:val="18"/>
                <w:szCs w:val="18"/>
              </w:rPr>
              <w:t>-</w:t>
            </w:r>
          </w:p>
        </w:tc>
        <w:tc>
          <w:tcPr>
            <w:tcW w:w="1320" w:type="dxa"/>
            <w:tcBorders>
              <w:top w:val="single" w:sz="4" w:space="0" w:color="auto"/>
              <w:left w:val="single" w:sz="4" w:space="0" w:color="auto"/>
            </w:tcBorders>
            <w:shd w:val="clear" w:color="auto" w:fill="auto"/>
            <w:vAlign w:val="bottom"/>
          </w:tcPr>
          <w:p w14:paraId="159EE9F7" w14:textId="77777777" w:rsidR="00A735D4" w:rsidRPr="00FC1874" w:rsidRDefault="0079397F" w:rsidP="00B33413">
            <w:pPr>
              <w:pStyle w:val="ab"/>
              <w:jc w:val="center"/>
              <w:rPr>
                <w:sz w:val="18"/>
                <w:szCs w:val="18"/>
              </w:rPr>
            </w:pPr>
            <w:r w:rsidRPr="00FC1874">
              <w:rPr>
                <w:rStyle w:val="aa"/>
                <w:sz w:val="18"/>
                <w:szCs w:val="18"/>
              </w:rPr>
              <w:t>0,100</w:t>
            </w:r>
          </w:p>
        </w:tc>
        <w:tc>
          <w:tcPr>
            <w:tcW w:w="730" w:type="dxa"/>
            <w:tcBorders>
              <w:top w:val="single" w:sz="4" w:space="0" w:color="auto"/>
              <w:left w:val="single" w:sz="4" w:space="0" w:color="auto"/>
            </w:tcBorders>
            <w:shd w:val="clear" w:color="auto" w:fill="auto"/>
            <w:vAlign w:val="bottom"/>
          </w:tcPr>
          <w:p w14:paraId="0C82662D"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vAlign w:val="bottom"/>
          </w:tcPr>
          <w:p w14:paraId="01967DBB" w14:textId="77777777" w:rsidR="00A735D4" w:rsidRPr="00FC1874" w:rsidRDefault="0079397F" w:rsidP="00B33413">
            <w:pPr>
              <w:pStyle w:val="ab"/>
              <w:jc w:val="center"/>
              <w:rPr>
                <w:sz w:val="18"/>
                <w:szCs w:val="18"/>
              </w:rPr>
            </w:pPr>
            <w:r w:rsidRPr="00FC1874">
              <w:rPr>
                <w:rStyle w:val="aa"/>
                <w:sz w:val="18"/>
                <w:szCs w:val="18"/>
              </w:rPr>
              <w:t>0,100</w:t>
            </w:r>
          </w:p>
        </w:tc>
        <w:tc>
          <w:tcPr>
            <w:tcW w:w="720" w:type="dxa"/>
            <w:tcBorders>
              <w:top w:val="single" w:sz="4" w:space="0" w:color="auto"/>
              <w:left w:val="single" w:sz="4" w:space="0" w:color="auto"/>
            </w:tcBorders>
            <w:shd w:val="clear" w:color="auto" w:fill="auto"/>
            <w:vAlign w:val="bottom"/>
          </w:tcPr>
          <w:p w14:paraId="056216F3"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1F171B9B" w14:textId="77777777" w:rsidR="00A735D4" w:rsidRPr="00FC1874" w:rsidRDefault="0079397F" w:rsidP="00B33413">
            <w:pPr>
              <w:pStyle w:val="ab"/>
              <w:jc w:val="center"/>
              <w:rPr>
                <w:sz w:val="18"/>
                <w:szCs w:val="18"/>
              </w:rPr>
            </w:pPr>
            <w:r w:rsidRPr="00FC1874">
              <w:rPr>
                <w:rStyle w:val="aa"/>
                <w:sz w:val="18"/>
                <w:szCs w:val="18"/>
              </w:rPr>
              <w:t>4</w:t>
            </w:r>
          </w:p>
        </w:tc>
      </w:tr>
      <w:tr w:rsidR="00A735D4" w:rsidRPr="00FC1874" w14:paraId="2BDB9224" w14:textId="77777777">
        <w:trPr>
          <w:trHeight w:hRule="exact" w:val="269"/>
          <w:jc w:val="center"/>
        </w:trPr>
        <w:tc>
          <w:tcPr>
            <w:tcW w:w="2390" w:type="dxa"/>
            <w:vMerge/>
            <w:tcBorders>
              <w:left w:val="single" w:sz="4" w:space="0" w:color="auto"/>
            </w:tcBorders>
            <w:shd w:val="clear" w:color="auto" w:fill="auto"/>
          </w:tcPr>
          <w:p w14:paraId="6DA20EC5"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7D1D7B9F" w14:textId="77777777" w:rsidR="00A735D4" w:rsidRPr="00FC1874" w:rsidRDefault="0079397F" w:rsidP="000F0F57">
            <w:pPr>
              <w:pStyle w:val="ab"/>
              <w:jc w:val="both"/>
              <w:rPr>
                <w:sz w:val="18"/>
                <w:szCs w:val="18"/>
              </w:rPr>
            </w:pPr>
            <w:r w:rsidRPr="00FC1874">
              <w:rPr>
                <w:rStyle w:val="aa"/>
                <w:sz w:val="18"/>
                <w:szCs w:val="18"/>
              </w:rPr>
              <w:t>atseton</w:t>
            </w:r>
          </w:p>
        </w:tc>
        <w:tc>
          <w:tcPr>
            <w:tcW w:w="864" w:type="dxa"/>
            <w:tcBorders>
              <w:top w:val="single" w:sz="4" w:space="0" w:color="auto"/>
              <w:left w:val="single" w:sz="4" w:space="0" w:color="auto"/>
            </w:tcBorders>
            <w:shd w:val="clear" w:color="auto" w:fill="auto"/>
            <w:vAlign w:val="bottom"/>
          </w:tcPr>
          <w:p w14:paraId="6F1C7DDE" w14:textId="77777777" w:rsidR="00A735D4" w:rsidRPr="00FC1874" w:rsidRDefault="0079397F" w:rsidP="00B33413">
            <w:pPr>
              <w:pStyle w:val="ab"/>
              <w:jc w:val="center"/>
              <w:rPr>
                <w:sz w:val="18"/>
                <w:szCs w:val="18"/>
              </w:rPr>
            </w:pPr>
            <w:r w:rsidRPr="00FC1874">
              <w:rPr>
                <w:rStyle w:val="aa"/>
                <w:sz w:val="18"/>
                <w:szCs w:val="18"/>
              </w:rPr>
              <w:t>0,100</w:t>
            </w:r>
          </w:p>
        </w:tc>
        <w:tc>
          <w:tcPr>
            <w:tcW w:w="1320" w:type="dxa"/>
            <w:tcBorders>
              <w:top w:val="single" w:sz="4" w:space="0" w:color="auto"/>
              <w:left w:val="single" w:sz="4" w:space="0" w:color="auto"/>
            </w:tcBorders>
            <w:shd w:val="clear" w:color="auto" w:fill="auto"/>
            <w:vAlign w:val="bottom"/>
          </w:tcPr>
          <w:p w14:paraId="33159846" w14:textId="77777777" w:rsidR="00A735D4" w:rsidRPr="00FC1874" w:rsidRDefault="0079397F" w:rsidP="00B33413">
            <w:pPr>
              <w:pStyle w:val="ab"/>
              <w:jc w:val="center"/>
              <w:rPr>
                <w:sz w:val="18"/>
                <w:szCs w:val="18"/>
              </w:rPr>
            </w:pPr>
            <w:r w:rsidRPr="00FC1874">
              <w:rPr>
                <w:rStyle w:val="aa"/>
                <w:color w:val="5B5B5B"/>
                <w:sz w:val="18"/>
                <w:szCs w:val="18"/>
              </w:rPr>
              <w:t>-</w:t>
            </w:r>
          </w:p>
        </w:tc>
        <w:tc>
          <w:tcPr>
            <w:tcW w:w="730" w:type="dxa"/>
            <w:tcBorders>
              <w:top w:val="single" w:sz="4" w:space="0" w:color="auto"/>
              <w:left w:val="single" w:sz="4" w:space="0" w:color="auto"/>
            </w:tcBorders>
            <w:shd w:val="clear" w:color="auto" w:fill="auto"/>
            <w:vAlign w:val="bottom"/>
          </w:tcPr>
          <w:p w14:paraId="5E7F7B30" w14:textId="77777777" w:rsidR="00A735D4" w:rsidRPr="00FC1874" w:rsidRDefault="0079397F" w:rsidP="00B33413">
            <w:pPr>
              <w:pStyle w:val="ab"/>
              <w:jc w:val="center"/>
              <w:rPr>
                <w:sz w:val="18"/>
                <w:szCs w:val="18"/>
              </w:rPr>
            </w:pPr>
            <w:r w:rsidRPr="00FC1874">
              <w:rPr>
                <w:rStyle w:val="aa"/>
                <w:sz w:val="18"/>
                <w:szCs w:val="18"/>
              </w:rPr>
              <w:t>3</w:t>
            </w:r>
          </w:p>
        </w:tc>
        <w:tc>
          <w:tcPr>
            <w:tcW w:w="878" w:type="dxa"/>
            <w:tcBorders>
              <w:top w:val="single" w:sz="4" w:space="0" w:color="auto"/>
              <w:left w:val="single" w:sz="4" w:space="0" w:color="auto"/>
            </w:tcBorders>
            <w:shd w:val="clear" w:color="auto" w:fill="auto"/>
            <w:vAlign w:val="bottom"/>
          </w:tcPr>
          <w:p w14:paraId="5BA5BE65" w14:textId="77777777" w:rsidR="00A735D4" w:rsidRPr="00FC1874" w:rsidRDefault="0079397F" w:rsidP="00B33413">
            <w:pPr>
              <w:pStyle w:val="ab"/>
              <w:jc w:val="center"/>
              <w:rPr>
                <w:sz w:val="18"/>
                <w:szCs w:val="18"/>
              </w:rPr>
            </w:pPr>
            <w:r w:rsidRPr="00FC1874">
              <w:rPr>
                <w:rStyle w:val="aa"/>
                <w:sz w:val="18"/>
                <w:szCs w:val="18"/>
              </w:rPr>
              <w:t>0,350</w:t>
            </w:r>
          </w:p>
        </w:tc>
        <w:tc>
          <w:tcPr>
            <w:tcW w:w="720" w:type="dxa"/>
            <w:tcBorders>
              <w:top w:val="single" w:sz="4" w:space="0" w:color="auto"/>
              <w:left w:val="single" w:sz="4" w:space="0" w:color="auto"/>
            </w:tcBorders>
            <w:shd w:val="clear" w:color="auto" w:fill="auto"/>
            <w:vAlign w:val="bottom"/>
          </w:tcPr>
          <w:p w14:paraId="0086205B"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3493F99B" w14:textId="77777777" w:rsidR="00A735D4" w:rsidRPr="00FC1874" w:rsidRDefault="0079397F" w:rsidP="00B33413">
            <w:pPr>
              <w:pStyle w:val="ab"/>
              <w:jc w:val="center"/>
              <w:rPr>
                <w:sz w:val="18"/>
                <w:szCs w:val="18"/>
              </w:rPr>
            </w:pPr>
            <w:r w:rsidRPr="00FC1874">
              <w:rPr>
                <w:rStyle w:val="aa"/>
                <w:sz w:val="18"/>
                <w:szCs w:val="18"/>
              </w:rPr>
              <w:t>4</w:t>
            </w:r>
          </w:p>
        </w:tc>
      </w:tr>
      <w:tr w:rsidR="00A735D4" w:rsidRPr="00FC1874" w14:paraId="51F93704" w14:textId="77777777">
        <w:trPr>
          <w:trHeight w:hRule="exact" w:val="274"/>
          <w:jc w:val="center"/>
        </w:trPr>
        <w:tc>
          <w:tcPr>
            <w:tcW w:w="2390" w:type="dxa"/>
            <w:vMerge/>
            <w:tcBorders>
              <w:left w:val="single" w:sz="4" w:space="0" w:color="auto"/>
            </w:tcBorders>
            <w:shd w:val="clear" w:color="auto" w:fill="auto"/>
          </w:tcPr>
          <w:p w14:paraId="21824476"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1D8928BE" w14:textId="77777777" w:rsidR="00A735D4" w:rsidRPr="00FC1874" w:rsidRDefault="0079397F" w:rsidP="000F0F57">
            <w:pPr>
              <w:pStyle w:val="ab"/>
              <w:jc w:val="both"/>
              <w:rPr>
                <w:sz w:val="18"/>
                <w:szCs w:val="18"/>
              </w:rPr>
            </w:pPr>
            <w:r w:rsidRPr="00FC1874">
              <w:rPr>
                <w:rStyle w:val="aa"/>
                <w:sz w:val="18"/>
                <w:szCs w:val="18"/>
              </w:rPr>
              <w:t>spirtlar:</w:t>
            </w:r>
          </w:p>
        </w:tc>
        <w:tc>
          <w:tcPr>
            <w:tcW w:w="864" w:type="dxa"/>
            <w:tcBorders>
              <w:top w:val="single" w:sz="4" w:space="0" w:color="auto"/>
              <w:left w:val="single" w:sz="4" w:space="0" w:color="auto"/>
            </w:tcBorders>
            <w:shd w:val="clear" w:color="auto" w:fill="auto"/>
          </w:tcPr>
          <w:p w14:paraId="31ECAFE4" w14:textId="77777777" w:rsidR="00A735D4" w:rsidRPr="00FC1874" w:rsidRDefault="00A735D4" w:rsidP="00B33413">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tcPr>
          <w:p w14:paraId="60249C20" w14:textId="77777777" w:rsidR="00A735D4" w:rsidRPr="00FC1874" w:rsidRDefault="00A735D4" w:rsidP="00B33413">
            <w:pPr>
              <w:jc w:val="center"/>
              <w:rPr>
                <w:rFonts w:ascii="Times New Roman" w:hAnsi="Times New Roman" w:cs="Times New Roman"/>
                <w:sz w:val="18"/>
                <w:szCs w:val="18"/>
              </w:rPr>
            </w:pPr>
          </w:p>
        </w:tc>
        <w:tc>
          <w:tcPr>
            <w:tcW w:w="730" w:type="dxa"/>
            <w:tcBorders>
              <w:top w:val="single" w:sz="4" w:space="0" w:color="auto"/>
              <w:left w:val="single" w:sz="4" w:space="0" w:color="auto"/>
            </w:tcBorders>
            <w:shd w:val="clear" w:color="auto" w:fill="auto"/>
          </w:tcPr>
          <w:p w14:paraId="77865518" w14:textId="77777777" w:rsidR="00A735D4" w:rsidRPr="00FC1874" w:rsidRDefault="00A735D4" w:rsidP="00B33413">
            <w:pPr>
              <w:jc w:val="center"/>
              <w:rPr>
                <w:rFonts w:ascii="Times New Roman" w:hAnsi="Times New Roman" w:cs="Times New Roman"/>
                <w:sz w:val="18"/>
                <w:szCs w:val="18"/>
              </w:rPr>
            </w:pPr>
          </w:p>
        </w:tc>
        <w:tc>
          <w:tcPr>
            <w:tcW w:w="878" w:type="dxa"/>
            <w:tcBorders>
              <w:top w:val="single" w:sz="4" w:space="0" w:color="auto"/>
              <w:left w:val="single" w:sz="4" w:space="0" w:color="auto"/>
            </w:tcBorders>
            <w:shd w:val="clear" w:color="auto" w:fill="auto"/>
          </w:tcPr>
          <w:p w14:paraId="777B7D97" w14:textId="77777777" w:rsidR="00A735D4" w:rsidRPr="00FC1874" w:rsidRDefault="00A735D4" w:rsidP="00B33413">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578DFE11" w14:textId="77777777" w:rsidR="00A735D4" w:rsidRPr="00FC1874" w:rsidRDefault="00A735D4" w:rsidP="00B33413">
            <w:pPr>
              <w:jc w:val="center"/>
              <w:rPr>
                <w:rFonts w:ascii="Times New Roman" w:hAnsi="Times New Roman" w:cs="Times New Roman"/>
                <w:sz w:val="18"/>
                <w:szCs w:val="18"/>
              </w:rPr>
            </w:pPr>
          </w:p>
        </w:tc>
        <w:tc>
          <w:tcPr>
            <w:tcW w:w="778" w:type="dxa"/>
            <w:tcBorders>
              <w:top w:val="single" w:sz="4" w:space="0" w:color="auto"/>
              <w:left w:val="single" w:sz="4" w:space="0" w:color="auto"/>
              <w:right w:val="single" w:sz="4" w:space="0" w:color="auto"/>
            </w:tcBorders>
            <w:shd w:val="clear" w:color="auto" w:fill="auto"/>
          </w:tcPr>
          <w:p w14:paraId="7D58C7E2" w14:textId="77777777" w:rsidR="00A735D4" w:rsidRPr="00FC1874" w:rsidRDefault="00A735D4" w:rsidP="00B33413">
            <w:pPr>
              <w:jc w:val="center"/>
              <w:rPr>
                <w:rFonts w:ascii="Times New Roman" w:hAnsi="Times New Roman" w:cs="Times New Roman"/>
                <w:sz w:val="18"/>
                <w:szCs w:val="18"/>
              </w:rPr>
            </w:pPr>
          </w:p>
        </w:tc>
      </w:tr>
      <w:tr w:rsidR="00A735D4" w:rsidRPr="00FC1874" w14:paraId="1700C65C" w14:textId="77777777">
        <w:trPr>
          <w:trHeight w:hRule="exact" w:val="264"/>
          <w:jc w:val="center"/>
        </w:trPr>
        <w:tc>
          <w:tcPr>
            <w:tcW w:w="2390" w:type="dxa"/>
            <w:vMerge/>
            <w:tcBorders>
              <w:left w:val="single" w:sz="4" w:space="0" w:color="auto"/>
            </w:tcBorders>
            <w:shd w:val="clear" w:color="auto" w:fill="auto"/>
          </w:tcPr>
          <w:p w14:paraId="60C06F7D"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518202D9" w14:textId="77777777" w:rsidR="00A735D4" w:rsidRPr="00FC1874" w:rsidRDefault="0079397F" w:rsidP="000F0F57">
            <w:pPr>
              <w:pStyle w:val="ab"/>
              <w:jc w:val="both"/>
              <w:rPr>
                <w:sz w:val="18"/>
                <w:szCs w:val="18"/>
              </w:rPr>
            </w:pPr>
            <w:r w:rsidRPr="00FC1874">
              <w:rPr>
                <w:rStyle w:val="aa"/>
                <w:sz w:val="18"/>
                <w:szCs w:val="18"/>
              </w:rPr>
              <w:t>metil</w:t>
            </w:r>
          </w:p>
        </w:tc>
        <w:tc>
          <w:tcPr>
            <w:tcW w:w="864" w:type="dxa"/>
            <w:tcBorders>
              <w:top w:val="single" w:sz="4" w:space="0" w:color="auto"/>
              <w:left w:val="single" w:sz="4" w:space="0" w:color="auto"/>
            </w:tcBorders>
            <w:shd w:val="clear" w:color="auto" w:fill="auto"/>
          </w:tcPr>
          <w:p w14:paraId="03B42304" w14:textId="77777777" w:rsidR="00A735D4" w:rsidRPr="00FC1874" w:rsidRDefault="0079397F" w:rsidP="00B33413">
            <w:pPr>
              <w:pStyle w:val="ab"/>
              <w:jc w:val="center"/>
              <w:rPr>
                <w:sz w:val="18"/>
                <w:szCs w:val="18"/>
              </w:rPr>
            </w:pPr>
            <w:r w:rsidRPr="00FC1874">
              <w:rPr>
                <w:rStyle w:val="aa"/>
                <w:sz w:val="18"/>
                <w:szCs w:val="18"/>
              </w:rPr>
              <w:t>0,200</w:t>
            </w:r>
          </w:p>
        </w:tc>
        <w:tc>
          <w:tcPr>
            <w:tcW w:w="1320" w:type="dxa"/>
            <w:tcBorders>
              <w:top w:val="single" w:sz="4" w:space="0" w:color="auto"/>
              <w:left w:val="single" w:sz="4" w:space="0" w:color="auto"/>
            </w:tcBorders>
            <w:shd w:val="clear" w:color="auto" w:fill="auto"/>
            <w:vAlign w:val="center"/>
          </w:tcPr>
          <w:p w14:paraId="30AFFE4F"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tcPr>
          <w:p w14:paraId="6ABBFCD4"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tcPr>
          <w:p w14:paraId="48DF52F1" w14:textId="77777777" w:rsidR="00A735D4" w:rsidRPr="00FC1874" w:rsidRDefault="0079397F" w:rsidP="00B33413">
            <w:pPr>
              <w:pStyle w:val="ab"/>
              <w:jc w:val="center"/>
              <w:rPr>
                <w:sz w:val="18"/>
                <w:szCs w:val="18"/>
              </w:rPr>
            </w:pPr>
            <w:r w:rsidRPr="00FC1874">
              <w:rPr>
                <w:rStyle w:val="aa"/>
                <w:sz w:val="18"/>
                <w:szCs w:val="18"/>
              </w:rPr>
              <w:t>0,500</w:t>
            </w:r>
          </w:p>
        </w:tc>
        <w:tc>
          <w:tcPr>
            <w:tcW w:w="720" w:type="dxa"/>
            <w:tcBorders>
              <w:top w:val="single" w:sz="4" w:space="0" w:color="auto"/>
              <w:left w:val="single" w:sz="4" w:space="0" w:color="auto"/>
            </w:tcBorders>
            <w:shd w:val="clear" w:color="auto" w:fill="auto"/>
            <w:vAlign w:val="center"/>
          </w:tcPr>
          <w:p w14:paraId="3A7DC00B"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tcPr>
          <w:p w14:paraId="053D2D55"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34DFBB18" w14:textId="77777777">
        <w:trPr>
          <w:trHeight w:hRule="exact" w:val="264"/>
          <w:jc w:val="center"/>
        </w:trPr>
        <w:tc>
          <w:tcPr>
            <w:tcW w:w="2390" w:type="dxa"/>
            <w:vMerge/>
            <w:tcBorders>
              <w:left w:val="single" w:sz="4" w:space="0" w:color="auto"/>
            </w:tcBorders>
            <w:shd w:val="clear" w:color="auto" w:fill="auto"/>
          </w:tcPr>
          <w:p w14:paraId="13C67EE8"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0FF48B2" w14:textId="77777777" w:rsidR="00A735D4" w:rsidRPr="00FC1874" w:rsidRDefault="0079397F" w:rsidP="000F0F57">
            <w:pPr>
              <w:pStyle w:val="ab"/>
              <w:jc w:val="both"/>
              <w:rPr>
                <w:sz w:val="18"/>
                <w:szCs w:val="18"/>
              </w:rPr>
            </w:pPr>
            <w:r w:rsidRPr="00FC1874">
              <w:rPr>
                <w:rStyle w:val="aa"/>
                <w:sz w:val="18"/>
                <w:szCs w:val="18"/>
              </w:rPr>
              <w:t>propil</w:t>
            </w:r>
          </w:p>
        </w:tc>
        <w:tc>
          <w:tcPr>
            <w:tcW w:w="864" w:type="dxa"/>
            <w:tcBorders>
              <w:top w:val="single" w:sz="4" w:space="0" w:color="auto"/>
              <w:left w:val="single" w:sz="4" w:space="0" w:color="auto"/>
            </w:tcBorders>
            <w:shd w:val="clear" w:color="auto" w:fill="auto"/>
            <w:vAlign w:val="bottom"/>
          </w:tcPr>
          <w:p w14:paraId="1C94BA45" w14:textId="77777777" w:rsidR="00A735D4" w:rsidRPr="00FC1874" w:rsidRDefault="0079397F" w:rsidP="00B33413">
            <w:pPr>
              <w:pStyle w:val="ab"/>
              <w:jc w:val="center"/>
              <w:rPr>
                <w:sz w:val="18"/>
                <w:szCs w:val="18"/>
              </w:rPr>
            </w:pPr>
            <w:r w:rsidRPr="00FC1874">
              <w:rPr>
                <w:rStyle w:val="aa"/>
                <w:color w:val="1C1C1C"/>
                <w:sz w:val="18"/>
                <w:szCs w:val="18"/>
              </w:rPr>
              <w:t>0,100</w:t>
            </w:r>
          </w:p>
        </w:tc>
        <w:tc>
          <w:tcPr>
            <w:tcW w:w="1320" w:type="dxa"/>
            <w:tcBorders>
              <w:top w:val="single" w:sz="4" w:space="0" w:color="auto"/>
              <w:left w:val="single" w:sz="4" w:space="0" w:color="auto"/>
            </w:tcBorders>
            <w:shd w:val="clear" w:color="auto" w:fill="auto"/>
            <w:vAlign w:val="bottom"/>
          </w:tcPr>
          <w:p w14:paraId="10BAA83C"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63D4BDFE"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vAlign w:val="bottom"/>
          </w:tcPr>
          <w:p w14:paraId="73899BF4" w14:textId="77777777" w:rsidR="00A735D4" w:rsidRPr="00FC1874" w:rsidRDefault="0079397F" w:rsidP="00B33413">
            <w:pPr>
              <w:pStyle w:val="ab"/>
              <w:jc w:val="center"/>
              <w:rPr>
                <w:sz w:val="18"/>
                <w:szCs w:val="18"/>
              </w:rPr>
            </w:pPr>
            <w:r w:rsidRPr="00FC1874">
              <w:rPr>
                <w:rStyle w:val="aa"/>
                <w:sz w:val="18"/>
                <w:szCs w:val="18"/>
              </w:rPr>
              <w:t>0,300</w:t>
            </w:r>
          </w:p>
        </w:tc>
        <w:tc>
          <w:tcPr>
            <w:tcW w:w="720" w:type="dxa"/>
            <w:tcBorders>
              <w:top w:val="single" w:sz="4" w:space="0" w:color="auto"/>
              <w:left w:val="single" w:sz="4" w:space="0" w:color="auto"/>
            </w:tcBorders>
            <w:shd w:val="clear" w:color="auto" w:fill="auto"/>
            <w:vAlign w:val="bottom"/>
          </w:tcPr>
          <w:p w14:paraId="0130C1F3"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468D46BE"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448A8F0C" w14:textId="77777777">
        <w:trPr>
          <w:trHeight w:hRule="exact" w:val="264"/>
          <w:jc w:val="center"/>
        </w:trPr>
        <w:tc>
          <w:tcPr>
            <w:tcW w:w="2390" w:type="dxa"/>
            <w:vMerge/>
            <w:tcBorders>
              <w:left w:val="single" w:sz="4" w:space="0" w:color="auto"/>
            </w:tcBorders>
            <w:shd w:val="clear" w:color="auto" w:fill="auto"/>
          </w:tcPr>
          <w:p w14:paraId="06196562"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17531607" w14:textId="77777777" w:rsidR="00A735D4" w:rsidRPr="00FC1874" w:rsidRDefault="0079397F" w:rsidP="000F0F57">
            <w:pPr>
              <w:pStyle w:val="ab"/>
              <w:jc w:val="both"/>
              <w:rPr>
                <w:sz w:val="18"/>
                <w:szCs w:val="18"/>
              </w:rPr>
            </w:pPr>
            <w:r w:rsidRPr="00FC1874">
              <w:rPr>
                <w:rStyle w:val="aa"/>
                <w:sz w:val="18"/>
                <w:szCs w:val="18"/>
              </w:rPr>
              <w:t>izopropil</w:t>
            </w:r>
          </w:p>
        </w:tc>
        <w:tc>
          <w:tcPr>
            <w:tcW w:w="864" w:type="dxa"/>
            <w:tcBorders>
              <w:top w:val="single" w:sz="4" w:space="0" w:color="auto"/>
              <w:left w:val="single" w:sz="4" w:space="0" w:color="auto"/>
            </w:tcBorders>
            <w:shd w:val="clear" w:color="auto" w:fill="auto"/>
            <w:vAlign w:val="bottom"/>
          </w:tcPr>
          <w:p w14:paraId="6980D193" w14:textId="77777777" w:rsidR="00A735D4" w:rsidRPr="00FC1874" w:rsidRDefault="0079397F" w:rsidP="00B33413">
            <w:pPr>
              <w:pStyle w:val="ab"/>
              <w:jc w:val="center"/>
              <w:rPr>
                <w:sz w:val="18"/>
                <w:szCs w:val="18"/>
              </w:rPr>
            </w:pPr>
            <w:r w:rsidRPr="00FC1874">
              <w:rPr>
                <w:rStyle w:val="aa"/>
                <w:color w:val="353535"/>
                <w:sz w:val="18"/>
                <w:szCs w:val="18"/>
              </w:rPr>
              <w:t>0,100</w:t>
            </w:r>
          </w:p>
        </w:tc>
        <w:tc>
          <w:tcPr>
            <w:tcW w:w="1320" w:type="dxa"/>
            <w:tcBorders>
              <w:top w:val="single" w:sz="4" w:space="0" w:color="auto"/>
              <w:left w:val="single" w:sz="4" w:space="0" w:color="auto"/>
            </w:tcBorders>
            <w:shd w:val="clear" w:color="auto" w:fill="auto"/>
          </w:tcPr>
          <w:p w14:paraId="0DF4D5BD" w14:textId="77777777" w:rsidR="00A735D4" w:rsidRPr="00FC1874" w:rsidRDefault="00A735D4" w:rsidP="00B33413">
            <w:pPr>
              <w:jc w:val="center"/>
              <w:rPr>
                <w:rFonts w:ascii="Times New Roman" w:hAnsi="Times New Roman" w:cs="Times New Roman"/>
                <w:sz w:val="18"/>
                <w:szCs w:val="18"/>
              </w:rPr>
            </w:pPr>
          </w:p>
        </w:tc>
        <w:tc>
          <w:tcPr>
            <w:tcW w:w="730" w:type="dxa"/>
            <w:tcBorders>
              <w:top w:val="single" w:sz="4" w:space="0" w:color="auto"/>
              <w:left w:val="single" w:sz="4" w:space="0" w:color="auto"/>
            </w:tcBorders>
            <w:shd w:val="clear" w:color="auto" w:fill="auto"/>
            <w:vAlign w:val="bottom"/>
          </w:tcPr>
          <w:p w14:paraId="04B86544"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vAlign w:val="bottom"/>
          </w:tcPr>
          <w:p w14:paraId="31119E9F" w14:textId="77777777" w:rsidR="00A735D4" w:rsidRPr="00FC1874" w:rsidRDefault="0079397F" w:rsidP="00B33413">
            <w:pPr>
              <w:pStyle w:val="ab"/>
              <w:jc w:val="center"/>
              <w:rPr>
                <w:sz w:val="18"/>
                <w:szCs w:val="18"/>
              </w:rPr>
            </w:pPr>
            <w:r w:rsidRPr="00FC1874">
              <w:rPr>
                <w:rStyle w:val="aa"/>
                <w:sz w:val="18"/>
                <w:szCs w:val="18"/>
              </w:rPr>
              <w:t>0,600</w:t>
            </w:r>
          </w:p>
        </w:tc>
        <w:tc>
          <w:tcPr>
            <w:tcW w:w="720" w:type="dxa"/>
            <w:tcBorders>
              <w:top w:val="single" w:sz="4" w:space="0" w:color="auto"/>
              <w:left w:val="single" w:sz="4" w:space="0" w:color="auto"/>
            </w:tcBorders>
            <w:shd w:val="clear" w:color="auto" w:fill="auto"/>
            <w:vAlign w:val="bottom"/>
          </w:tcPr>
          <w:p w14:paraId="0BFF0717"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51BFC237"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2E5F595D" w14:textId="77777777">
        <w:trPr>
          <w:trHeight w:hRule="exact" w:val="269"/>
          <w:jc w:val="center"/>
        </w:trPr>
        <w:tc>
          <w:tcPr>
            <w:tcW w:w="2390" w:type="dxa"/>
            <w:vMerge/>
            <w:tcBorders>
              <w:left w:val="single" w:sz="4" w:space="0" w:color="auto"/>
            </w:tcBorders>
            <w:shd w:val="clear" w:color="auto" w:fill="auto"/>
          </w:tcPr>
          <w:p w14:paraId="129E9BC0"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69C9C6CD" w14:textId="77777777" w:rsidR="00A735D4" w:rsidRPr="00FC1874" w:rsidRDefault="0079397F" w:rsidP="000F0F57">
            <w:pPr>
              <w:pStyle w:val="ab"/>
              <w:jc w:val="both"/>
              <w:rPr>
                <w:sz w:val="18"/>
                <w:szCs w:val="18"/>
              </w:rPr>
            </w:pPr>
            <w:r w:rsidRPr="00FC1874">
              <w:rPr>
                <w:rStyle w:val="aa"/>
                <w:sz w:val="18"/>
                <w:szCs w:val="18"/>
              </w:rPr>
              <w:t>benzol</w:t>
            </w:r>
          </w:p>
        </w:tc>
        <w:tc>
          <w:tcPr>
            <w:tcW w:w="864" w:type="dxa"/>
            <w:tcBorders>
              <w:top w:val="single" w:sz="4" w:space="0" w:color="auto"/>
              <w:left w:val="single" w:sz="4" w:space="0" w:color="auto"/>
            </w:tcBorders>
            <w:shd w:val="clear" w:color="auto" w:fill="auto"/>
          </w:tcPr>
          <w:p w14:paraId="7CDC8D32" w14:textId="77777777" w:rsidR="00A735D4" w:rsidRPr="00FC1874" w:rsidRDefault="00A735D4" w:rsidP="00B33413">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tcPr>
          <w:p w14:paraId="3421B87E" w14:textId="77777777" w:rsidR="00A735D4" w:rsidRPr="00FC1874" w:rsidRDefault="0079397F" w:rsidP="00B33413">
            <w:pPr>
              <w:pStyle w:val="ab"/>
              <w:jc w:val="center"/>
              <w:rPr>
                <w:sz w:val="18"/>
                <w:szCs w:val="18"/>
              </w:rPr>
            </w:pPr>
            <w:r w:rsidRPr="00FC1874">
              <w:rPr>
                <w:rStyle w:val="aa"/>
                <w:sz w:val="18"/>
                <w:szCs w:val="18"/>
              </w:rPr>
              <w:t>0,010</w:t>
            </w:r>
          </w:p>
        </w:tc>
        <w:tc>
          <w:tcPr>
            <w:tcW w:w="730" w:type="dxa"/>
            <w:tcBorders>
              <w:top w:val="single" w:sz="4" w:space="0" w:color="auto"/>
              <w:left w:val="single" w:sz="4" w:space="0" w:color="auto"/>
            </w:tcBorders>
            <w:shd w:val="clear" w:color="auto" w:fill="auto"/>
          </w:tcPr>
          <w:p w14:paraId="0CAF8109"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tcPr>
          <w:p w14:paraId="43F5DFC8" w14:textId="77777777" w:rsidR="00A735D4" w:rsidRPr="00FC1874" w:rsidRDefault="0079397F" w:rsidP="00B33413">
            <w:pPr>
              <w:pStyle w:val="ab"/>
              <w:jc w:val="center"/>
              <w:rPr>
                <w:sz w:val="18"/>
                <w:szCs w:val="18"/>
              </w:rPr>
            </w:pPr>
            <w:r w:rsidRPr="00FC1874">
              <w:rPr>
                <w:rStyle w:val="aa"/>
                <w:sz w:val="18"/>
                <w:szCs w:val="18"/>
              </w:rPr>
              <w:t>0,100</w:t>
            </w:r>
          </w:p>
        </w:tc>
        <w:tc>
          <w:tcPr>
            <w:tcW w:w="720" w:type="dxa"/>
            <w:tcBorders>
              <w:top w:val="single" w:sz="4" w:space="0" w:color="auto"/>
              <w:left w:val="single" w:sz="4" w:space="0" w:color="auto"/>
            </w:tcBorders>
            <w:shd w:val="clear" w:color="auto" w:fill="auto"/>
          </w:tcPr>
          <w:p w14:paraId="4A96C742"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tcPr>
          <w:p w14:paraId="15671362"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2BA4516D" w14:textId="77777777">
        <w:trPr>
          <w:trHeight w:hRule="exact" w:val="269"/>
          <w:jc w:val="center"/>
        </w:trPr>
        <w:tc>
          <w:tcPr>
            <w:tcW w:w="2390" w:type="dxa"/>
            <w:vMerge/>
            <w:tcBorders>
              <w:left w:val="single" w:sz="4" w:space="0" w:color="auto"/>
            </w:tcBorders>
            <w:shd w:val="clear" w:color="auto" w:fill="auto"/>
          </w:tcPr>
          <w:p w14:paraId="1AF4188F"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215EDC46" w14:textId="77777777" w:rsidR="00A735D4" w:rsidRPr="00FC1874" w:rsidRDefault="0079397F" w:rsidP="000F0F57">
            <w:pPr>
              <w:pStyle w:val="ab"/>
              <w:jc w:val="both"/>
              <w:rPr>
                <w:sz w:val="18"/>
                <w:szCs w:val="18"/>
              </w:rPr>
            </w:pPr>
            <w:r w:rsidRPr="00FC1874">
              <w:rPr>
                <w:rStyle w:val="aa"/>
                <w:sz w:val="18"/>
                <w:szCs w:val="18"/>
              </w:rPr>
              <w:t>toluol</w:t>
            </w:r>
          </w:p>
        </w:tc>
        <w:tc>
          <w:tcPr>
            <w:tcW w:w="864" w:type="dxa"/>
            <w:tcBorders>
              <w:top w:val="single" w:sz="4" w:space="0" w:color="auto"/>
              <w:left w:val="single" w:sz="4" w:space="0" w:color="auto"/>
            </w:tcBorders>
            <w:shd w:val="clear" w:color="auto" w:fill="auto"/>
          </w:tcPr>
          <w:p w14:paraId="4F35375B" w14:textId="77777777" w:rsidR="00A735D4" w:rsidRPr="00FC1874" w:rsidRDefault="0079397F" w:rsidP="00B33413">
            <w:pPr>
              <w:pStyle w:val="ab"/>
              <w:jc w:val="center"/>
              <w:rPr>
                <w:sz w:val="18"/>
                <w:szCs w:val="18"/>
              </w:rPr>
            </w:pPr>
            <w:r w:rsidRPr="00FC1874">
              <w:rPr>
                <w:rStyle w:val="aa"/>
                <w:sz w:val="18"/>
                <w:szCs w:val="18"/>
              </w:rPr>
              <w:t>—</w:t>
            </w:r>
          </w:p>
        </w:tc>
        <w:tc>
          <w:tcPr>
            <w:tcW w:w="1320" w:type="dxa"/>
            <w:tcBorders>
              <w:top w:val="single" w:sz="4" w:space="0" w:color="auto"/>
              <w:left w:val="single" w:sz="4" w:space="0" w:color="auto"/>
            </w:tcBorders>
            <w:shd w:val="clear" w:color="auto" w:fill="auto"/>
          </w:tcPr>
          <w:p w14:paraId="4799744D" w14:textId="77777777" w:rsidR="00A735D4" w:rsidRPr="00FC1874" w:rsidRDefault="0079397F" w:rsidP="00B33413">
            <w:pPr>
              <w:pStyle w:val="ab"/>
              <w:jc w:val="center"/>
              <w:rPr>
                <w:sz w:val="18"/>
                <w:szCs w:val="18"/>
              </w:rPr>
            </w:pPr>
            <w:r w:rsidRPr="00FC1874">
              <w:rPr>
                <w:rStyle w:val="aa"/>
                <w:sz w:val="18"/>
                <w:szCs w:val="18"/>
              </w:rPr>
              <w:t>0,500</w:t>
            </w:r>
          </w:p>
        </w:tc>
        <w:tc>
          <w:tcPr>
            <w:tcW w:w="730" w:type="dxa"/>
            <w:tcBorders>
              <w:top w:val="single" w:sz="4" w:space="0" w:color="auto"/>
              <w:left w:val="single" w:sz="4" w:space="0" w:color="auto"/>
            </w:tcBorders>
            <w:shd w:val="clear" w:color="auto" w:fill="auto"/>
          </w:tcPr>
          <w:p w14:paraId="650F8A6F"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tcPr>
          <w:p w14:paraId="203EA3B6" w14:textId="77777777" w:rsidR="00A735D4" w:rsidRPr="00FC1874" w:rsidRDefault="0079397F" w:rsidP="00B33413">
            <w:pPr>
              <w:pStyle w:val="ab"/>
              <w:jc w:val="center"/>
              <w:rPr>
                <w:sz w:val="18"/>
                <w:szCs w:val="18"/>
              </w:rPr>
            </w:pPr>
            <w:r w:rsidRPr="00FC1874">
              <w:rPr>
                <w:rStyle w:val="aa"/>
                <w:sz w:val="18"/>
                <w:szCs w:val="18"/>
              </w:rPr>
              <w:t>0,600</w:t>
            </w:r>
          </w:p>
        </w:tc>
        <w:tc>
          <w:tcPr>
            <w:tcW w:w="720" w:type="dxa"/>
            <w:tcBorders>
              <w:top w:val="single" w:sz="4" w:space="0" w:color="auto"/>
              <w:left w:val="single" w:sz="4" w:space="0" w:color="auto"/>
            </w:tcBorders>
            <w:shd w:val="clear" w:color="auto" w:fill="auto"/>
          </w:tcPr>
          <w:p w14:paraId="1E1B395D" w14:textId="77777777" w:rsidR="00A735D4" w:rsidRPr="00FC1874" w:rsidRDefault="00A735D4" w:rsidP="00B33413">
            <w:pPr>
              <w:jc w:val="center"/>
              <w:rPr>
                <w:rFonts w:ascii="Times New Roman" w:hAnsi="Times New Roman" w:cs="Times New Roman"/>
                <w:sz w:val="18"/>
                <w:szCs w:val="18"/>
              </w:rPr>
            </w:pPr>
          </w:p>
        </w:tc>
        <w:tc>
          <w:tcPr>
            <w:tcW w:w="778" w:type="dxa"/>
            <w:tcBorders>
              <w:top w:val="single" w:sz="4" w:space="0" w:color="auto"/>
              <w:left w:val="single" w:sz="4" w:space="0" w:color="auto"/>
              <w:right w:val="single" w:sz="4" w:space="0" w:color="auto"/>
            </w:tcBorders>
            <w:shd w:val="clear" w:color="auto" w:fill="auto"/>
          </w:tcPr>
          <w:p w14:paraId="157459C3"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4839B874" w14:textId="77777777">
        <w:trPr>
          <w:trHeight w:hRule="exact" w:val="274"/>
          <w:jc w:val="center"/>
        </w:trPr>
        <w:tc>
          <w:tcPr>
            <w:tcW w:w="2390" w:type="dxa"/>
            <w:vMerge w:val="restart"/>
            <w:tcBorders>
              <w:top w:val="single" w:sz="4" w:space="0" w:color="auto"/>
              <w:left w:val="single" w:sz="4" w:space="0" w:color="auto"/>
            </w:tcBorders>
            <w:shd w:val="clear" w:color="auto" w:fill="auto"/>
          </w:tcPr>
          <w:p w14:paraId="59D4964B" w14:textId="77777777" w:rsidR="00A735D4" w:rsidRPr="00FC1874" w:rsidRDefault="0079397F" w:rsidP="000F0F57">
            <w:pPr>
              <w:pStyle w:val="ab"/>
              <w:jc w:val="both"/>
              <w:rPr>
                <w:sz w:val="18"/>
                <w:szCs w:val="18"/>
              </w:rPr>
            </w:pPr>
            <w:r w:rsidRPr="00FC1874">
              <w:rPr>
                <w:sz w:val="18"/>
                <w:szCs w:val="18"/>
              </w:rPr>
              <w:t>1</w:t>
            </w:r>
            <w:r w:rsidRPr="00FC1874">
              <w:rPr>
                <w:rStyle w:val="aa"/>
                <w:sz w:val="18"/>
                <w:szCs w:val="18"/>
              </w:rPr>
              <w:t>.9. Poliefirlar:</w:t>
            </w:r>
          </w:p>
          <w:p w14:paraId="4B9690F7" w14:textId="77777777" w:rsidR="00A735D4" w:rsidRPr="00FC1874" w:rsidRDefault="0079397F" w:rsidP="000F0F57">
            <w:pPr>
              <w:pStyle w:val="ab"/>
              <w:jc w:val="both"/>
              <w:rPr>
                <w:sz w:val="18"/>
                <w:szCs w:val="18"/>
              </w:rPr>
            </w:pPr>
            <w:r w:rsidRPr="00FC1874">
              <w:rPr>
                <w:rStyle w:val="aa"/>
                <w:sz w:val="18"/>
                <w:szCs w:val="18"/>
              </w:rPr>
              <w:t>polietilenoksid</w:t>
            </w:r>
          </w:p>
        </w:tc>
        <w:tc>
          <w:tcPr>
            <w:tcW w:w="1762" w:type="dxa"/>
            <w:tcBorders>
              <w:top w:val="single" w:sz="4" w:space="0" w:color="auto"/>
              <w:left w:val="single" w:sz="4" w:space="0" w:color="auto"/>
            </w:tcBorders>
            <w:shd w:val="clear" w:color="auto" w:fill="auto"/>
          </w:tcPr>
          <w:p w14:paraId="6A4425C6" w14:textId="77777777" w:rsidR="00A735D4" w:rsidRPr="00FC1874" w:rsidRDefault="0079397F" w:rsidP="000F0F57">
            <w:pPr>
              <w:pStyle w:val="ab"/>
              <w:jc w:val="both"/>
              <w:rPr>
                <w:sz w:val="18"/>
                <w:szCs w:val="18"/>
              </w:rPr>
            </w:pPr>
            <w:r w:rsidRPr="00FC1874">
              <w:rPr>
                <w:rStyle w:val="aa"/>
                <w:sz w:val="18"/>
                <w:szCs w:val="18"/>
              </w:rPr>
              <w:t>formaldegid</w:t>
            </w:r>
          </w:p>
        </w:tc>
        <w:tc>
          <w:tcPr>
            <w:tcW w:w="864" w:type="dxa"/>
            <w:tcBorders>
              <w:top w:val="single" w:sz="4" w:space="0" w:color="auto"/>
              <w:left w:val="single" w:sz="4" w:space="0" w:color="auto"/>
            </w:tcBorders>
            <w:shd w:val="clear" w:color="auto" w:fill="auto"/>
          </w:tcPr>
          <w:p w14:paraId="536A1929" w14:textId="77777777" w:rsidR="00A735D4" w:rsidRPr="00FC1874" w:rsidRDefault="0079397F" w:rsidP="00B33413">
            <w:pPr>
              <w:pStyle w:val="ab"/>
              <w:jc w:val="center"/>
              <w:rPr>
                <w:sz w:val="18"/>
                <w:szCs w:val="18"/>
              </w:rPr>
            </w:pPr>
            <w:r w:rsidRPr="00FC1874">
              <w:rPr>
                <w:sz w:val="18"/>
                <w:szCs w:val="18"/>
              </w:rPr>
              <w:t>*0,100</w:t>
            </w:r>
          </w:p>
        </w:tc>
        <w:tc>
          <w:tcPr>
            <w:tcW w:w="1320" w:type="dxa"/>
            <w:tcBorders>
              <w:top w:val="single" w:sz="4" w:space="0" w:color="auto"/>
              <w:left w:val="single" w:sz="4" w:space="0" w:color="auto"/>
            </w:tcBorders>
            <w:shd w:val="clear" w:color="auto" w:fill="auto"/>
          </w:tcPr>
          <w:p w14:paraId="285419E1"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tcPr>
          <w:p w14:paraId="3D719A5D"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tcPr>
          <w:p w14:paraId="4A3BC284" w14:textId="77777777" w:rsidR="00A735D4" w:rsidRPr="00FC1874" w:rsidRDefault="0079397F" w:rsidP="00B33413">
            <w:pPr>
              <w:pStyle w:val="ab"/>
              <w:jc w:val="center"/>
              <w:rPr>
                <w:sz w:val="18"/>
                <w:szCs w:val="18"/>
              </w:rPr>
            </w:pPr>
            <w:r w:rsidRPr="00FC1874">
              <w:rPr>
                <w:rStyle w:val="aa"/>
                <w:sz w:val="18"/>
                <w:szCs w:val="18"/>
              </w:rPr>
              <w:t>0,003</w:t>
            </w:r>
          </w:p>
        </w:tc>
        <w:tc>
          <w:tcPr>
            <w:tcW w:w="720" w:type="dxa"/>
            <w:tcBorders>
              <w:top w:val="single" w:sz="4" w:space="0" w:color="auto"/>
              <w:left w:val="single" w:sz="4" w:space="0" w:color="auto"/>
            </w:tcBorders>
            <w:shd w:val="clear" w:color="auto" w:fill="auto"/>
          </w:tcPr>
          <w:p w14:paraId="71A22EE5" w14:textId="77777777" w:rsidR="00A735D4" w:rsidRPr="00FC1874" w:rsidRDefault="00A735D4" w:rsidP="00B33413">
            <w:pPr>
              <w:jc w:val="center"/>
              <w:rPr>
                <w:rFonts w:ascii="Times New Roman" w:hAnsi="Times New Roman" w:cs="Times New Roman"/>
                <w:sz w:val="18"/>
                <w:szCs w:val="18"/>
              </w:rPr>
            </w:pPr>
          </w:p>
        </w:tc>
        <w:tc>
          <w:tcPr>
            <w:tcW w:w="778" w:type="dxa"/>
            <w:tcBorders>
              <w:top w:val="single" w:sz="4" w:space="0" w:color="auto"/>
              <w:left w:val="single" w:sz="4" w:space="0" w:color="auto"/>
              <w:right w:val="single" w:sz="4" w:space="0" w:color="auto"/>
            </w:tcBorders>
            <w:shd w:val="clear" w:color="auto" w:fill="auto"/>
          </w:tcPr>
          <w:p w14:paraId="75EE0B70"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44518ABD" w14:textId="77777777">
        <w:trPr>
          <w:trHeight w:hRule="exact" w:val="274"/>
          <w:jc w:val="center"/>
        </w:trPr>
        <w:tc>
          <w:tcPr>
            <w:tcW w:w="2390" w:type="dxa"/>
            <w:vMerge/>
            <w:tcBorders>
              <w:left w:val="single" w:sz="4" w:space="0" w:color="auto"/>
            </w:tcBorders>
            <w:shd w:val="clear" w:color="auto" w:fill="auto"/>
          </w:tcPr>
          <w:p w14:paraId="69662237"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center"/>
          </w:tcPr>
          <w:p w14:paraId="0E3B7D49" w14:textId="77777777" w:rsidR="00A735D4" w:rsidRPr="00FC1874" w:rsidRDefault="0079397F" w:rsidP="000F0F57">
            <w:pPr>
              <w:pStyle w:val="ab"/>
              <w:jc w:val="both"/>
              <w:rPr>
                <w:sz w:val="18"/>
                <w:szCs w:val="18"/>
              </w:rPr>
            </w:pPr>
            <w:r w:rsidRPr="00FC1874">
              <w:rPr>
                <w:rStyle w:val="aa"/>
                <w:sz w:val="18"/>
                <w:szCs w:val="18"/>
              </w:rPr>
              <w:t>atsetaldegid</w:t>
            </w:r>
          </w:p>
        </w:tc>
        <w:tc>
          <w:tcPr>
            <w:tcW w:w="864" w:type="dxa"/>
            <w:tcBorders>
              <w:top w:val="single" w:sz="4" w:space="0" w:color="auto"/>
              <w:left w:val="single" w:sz="4" w:space="0" w:color="auto"/>
            </w:tcBorders>
            <w:shd w:val="clear" w:color="auto" w:fill="auto"/>
            <w:vAlign w:val="center"/>
          </w:tcPr>
          <w:p w14:paraId="1B42232D" w14:textId="77777777" w:rsidR="00A735D4" w:rsidRPr="00FC1874" w:rsidRDefault="0079397F" w:rsidP="00B33413">
            <w:pPr>
              <w:pStyle w:val="ab"/>
              <w:jc w:val="center"/>
              <w:rPr>
                <w:sz w:val="18"/>
                <w:szCs w:val="18"/>
              </w:rPr>
            </w:pPr>
            <w:r w:rsidRPr="00FC1874">
              <w:rPr>
                <w:rStyle w:val="aa"/>
                <w:sz w:val="18"/>
                <w:szCs w:val="18"/>
              </w:rPr>
              <w:t>-</w:t>
            </w:r>
          </w:p>
        </w:tc>
        <w:tc>
          <w:tcPr>
            <w:tcW w:w="1320" w:type="dxa"/>
            <w:tcBorders>
              <w:top w:val="single" w:sz="4" w:space="0" w:color="auto"/>
              <w:left w:val="single" w:sz="4" w:space="0" w:color="auto"/>
            </w:tcBorders>
            <w:shd w:val="clear" w:color="auto" w:fill="auto"/>
            <w:vAlign w:val="center"/>
          </w:tcPr>
          <w:p w14:paraId="534C3E07" w14:textId="77777777" w:rsidR="00A735D4" w:rsidRPr="00FC1874" w:rsidRDefault="0079397F" w:rsidP="00B33413">
            <w:pPr>
              <w:pStyle w:val="ab"/>
              <w:jc w:val="center"/>
              <w:rPr>
                <w:sz w:val="18"/>
                <w:szCs w:val="18"/>
              </w:rPr>
            </w:pPr>
            <w:r w:rsidRPr="00FC1874">
              <w:rPr>
                <w:rStyle w:val="aa"/>
                <w:sz w:val="18"/>
                <w:szCs w:val="18"/>
              </w:rPr>
              <w:t>0,200</w:t>
            </w:r>
          </w:p>
        </w:tc>
        <w:tc>
          <w:tcPr>
            <w:tcW w:w="730" w:type="dxa"/>
            <w:tcBorders>
              <w:top w:val="single" w:sz="4" w:space="0" w:color="auto"/>
              <w:left w:val="single" w:sz="4" w:space="0" w:color="auto"/>
            </w:tcBorders>
            <w:shd w:val="clear" w:color="auto" w:fill="auto"/>
            <w:vAlign w:val="center"/>
          </w:tcPr>
          <w:p w14:paraId="2EF473BA"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vAlign w:val="center"/>
          </w:tcPr>
          <w:p w14:paraId="73087099" w14:textId="77777777" w:rsidR="00A735D4" w:rsidRPr="00FC1874" w:rsidRDefault="0079397F" w:rsidP="00B33413">
            <w:pPr>
              <w:pStyle w:val="ab"/>
              <w:jc w:val="center"/>
              <w:rPr>
                <w:sz w:val="18"/>
                <w:szCs w:val="18"/>
              </w:rPr>
            </w:pPr>
            <w:r w:rsidRPr="00FC1874">
              <w:rPr>
                <w:rStyle w:val="aa"/>
                <w:sz w:val="18"/>
                <w:szCs w:val="18"/>
              </w:rPr>
              <w:t>0,010</w:t>
            </w:r>
          </w:p>
        </w:tc>
        <w:tc>
          <w:tcPr>
            <w:tcW w:w="720" w:type="dxa"/>
            <w:tcBorders>
              <w:top w:val="single" w:sz="4" w:space="0" w:color="auto"/>
              <w:left w:val="single" w:sz="4" w:space="0" w:color="auto"/>
            </w:tcBorders>
            <w:shd w:val="clear" w:color="auto" w:fill="auto"/>
            <w:vAlign w:val="center"/>
          </w:tcPr>
          <w:p w14:paraId="25D4891B"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center"/>
          </w:tcPr>
          <w:p w14:paraId="659C9D75"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4923A9D7" w14:textId="77777777">
        <w:trPr>
          <w:trHeight w:hRule="exact" w:val="259"/>
          <w:jc w:val="center"/>
        </w:trPr>
        <w:tc>
          <w:tcPr>
            <w:tcW w:w="2390" w:type="dxa"/>
            <w:vMerge w:val="restart"/>
            <w:tcBorders>
              <w:top w:val="single" w:sz="4" w:space="0" w:color="auto"/>
              <w:left w:val="single" w:sz="4" w:space="0" w:color="auto"/>
            </w:tcBorders>
            <w:shd w:val="clear" w:color="auto" w:fill="auto"/>
          </w:tcPr>
          <w:p w14:paraId="07444A75" w14:textId="77777777" w:rsidR="00A735D4" w:rsidRPr="00FC1874" w:rsidRDefault="0079397F" w:rsidP="000F0F57">
            <w:pPr>
              <w:pStyle w:val="ab"/>
              <w:jc w:val="both"/>
              <w:rPr>
                <w:sz w:val="18"/>
                <w:szCs w:val="18"/>
              </w:rPr>
            </w:pPr>
            <w:r w:rsidRPr="00FC1874">
              <w:rPr>
                <w:rStyle w:val="aa"/>
                <w:sz w:val="18"/>
                <w:szCs w:val="18"/>
              </w:rPr>
              <w:t>polipropilenoksid</w:t>
            </w:r>
          </w:p>
        </w:tc>
        <w:tc>
          <w:tcPr>
            <w:tcW w:w="1762" w:type="dxa"/>
            <w:tcBorders>
              <w:top w:val="single" w:sz="4" w:space="0" w:color="auto"/>
              <w:left w:val="single" w:sz="4" w:space="0" w:color="auto"/>
            </w:tcBorders>
            <w:shd w:val="clear" w:color="auto" w:fill="auto"/>
            <w:vAlign w:val="bottom"/>
          </w:tcPr>
          <w:p w14:paraId="61E91D27" w14:textId="77777777" w:rsidR="00A735D4" w:rsidRPr="00FC1874" w:rsidRDefault="0079397F" w:rsidP="000F0F57">
            <w:pPr>
              <w:pStyle w:val="ab"/>
              <w:jc w:val="both"/>
              <w:rPr>
                <w:sz w:val="18"/>
                <w:szCs w:val="18"/>
              </w:rPr>
            </w:pPr>
            <w:r w:rsidRPr="00FC1874">
              <w:rPr>
                <w:rStyle w:val="aa"/>
                <w:color w:val="1C1C1C"/>
                <w:sz w:val="18"/>
                <w:szCs w:val="18"/>
              </w:rPr>
              <w:t>metilatsetat</w:t>
            </w:r>
          </w:p>
        </w:tc>
        <w:tc>
          <w:tcPr>
            <w:tcW w:w="864" w:type="dxa"/>
            <w:tcBorders>
              <w:top w:val="single" w:sz="4" w:space="0" w:color="auto"/>
              <w:left w:val="single" w:sz="4" w:space="0" w:color="auto"/>
            </w:tcBorders>
            <w:shd w:val="clear" w:color="auto" w:fill="auto"/>
          </w:tcPr>
          <w:p w14:paraId="47105947" w14:textId="77777777" w:rsidR="00A735D4" w:rsidRPr="00FC1874" w:rsidRDefault="00A735D4" w:rsidP="00B33413">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vAlign w:val="bottom"/>
          </w:tcPr>
          <w:p w14:paraId="593DD926" w14:textId="77777777" w:rsidR="00A735D4" w:rsidRPr="00FC1874" w:rsidRDefault="0079397F" w:rsidP="00B33413">
            <w:pPr>
              <w:pStyle w:val="ab"/>
              <w:jc w:val="center"/>
              <w:rPr>
                <w:sz w:val="18"/>
                <w:szCs w:val="18"/>
              </w:rPr>
            </w:pPr>
            <w:r w:rsidRPr="00FC1874">
              <w:rPr>
                <w:rStyle w:val="aa"/>
                <w:sz w:val="18"/>
                <w:szCs w:val="18"/>
              </w:rPr>
              <w:t>0,100</w:t>
            </w:r>
          </w:p>
        </w:tc>
        <w:tc>
          <w:tcPr>
            <w:tcW w:w="730" w:type="dxa"/>
            <w:tcBorders>
              <w:top w:val="single" w:sz="4" w:space="0" w:color="auto"/>
              <w:left w:val="single" w:sz="4" w:space="0" w:color="auto"/>
            </w:tcBorders>
            <w:shd w:val="clear" w:color="auto" w:fill="auto"/>
            <w:vAlign w:val="bottom"/>
          </w:tcPr>
          <w:p w14:paraId="34C07746" w14:textId="77777777" w:rsidR="00A735D4" w:rsidRPr="00FC1874" w:rsidRDefault="0079397F" w:rsidP="00B33413">
            <w:pPr>
              <w:pStyle w:val="ab"/>
              <w:jc w:val="center"/>
              <w:rPr>
                <w:sz w:val="18"/>
                <w:szCs w:val="18"/>
              </w:rPr>
            </w:pPr>
            <w:r w:rsidRPr="00FC1874">
              <w:rPr>
                <w:rStyle w:val="aa"/>
                <w:sz w:val="18"/>
                <w:szCs w:val="18"/>
              </w:rPr>
              <w:t>3</w:t>
            </w:r>
          </w:p>
        </w:tc>
        <w:tc>
          <w:tcPr>
            <w:tcW w:w="878" w:type="dxa"/>
            <w:tcBorders>
              <w:top w:val="single" w:sz="4" w:space="0" w:color="auto"/>
              <w:left w:val="single" w:sz="4" w:space="0" w:color="auto"/>
            </w:tcBorders>
            <w:shd w:val="clear" w:color="auto" w:fill="auto"/>
            <w:vAlign w:val="bottom"/>
          </w:tcPr>
          <w:p w14:paraId="56AC848E" w14:textId="77777777" w:rsidR="00A735D4" w:rsidRPr="00FC1874" w:rsidRDefault="0079397F" w:rsidP="00B33413">
            <w:pPr>
              <w:pStyle w:val="ab"/>
              <w:jc w:val="center"/>
              <w:rPr>
                <w:sz w:val="18"/>
                <w:szCs w:val="18"/>
              </w:rPr>
            </w:pPr>
            <w:r w:rsidRPr="00FC1874">
              <w:rPr>
                <w:rStyle w:val="aa"/>
                <w:sz w:val="18"/>
                <w:szCs w:val="18"/>
              </w:rPr>
              <w:t>0,070</w:t>
            </w:r>
          </w:p>
        </w:tc>
        <w:tc>
          <w:tcPr>
            <w:tcW w:w="720" w:type="dxa"/>
            <w:tcBorders>
              <w:top w:val="single" w:sz="4" w:space="0" w:color="auto"/>
              <w:left w:val="single" w:sz="4" w:space="0" w:color="auto"/>
            </w:tcBorders>
            <w:shd w:val="clear" w:color="auto" w:fill="auto"/>
            <w:vAlign w:val="bottom"/>
          </w:tcPr>
          <w:p w14:paraId="33662A68"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7175A40E" w14:textId="77777777" w:rsidR="00A735D4" w:rsidRPr="00FC1874" w:rsidRDefault="0079397F" w:rsidP="00B33413">
            <w:pPr>
              <w:pStyle w:val="ab"/>
              <w:jc w:val="center"/>
              <w:rPr>
                <w:sz w:val="18"/>
                <w:szCs w:val="18"/>
              </w:rPr>
            </w:pPr>
            <w:r w:rsidRPr="00FC1874">
              <w:rPr>
                <w:rStyle w:val="aa"/>
                <w:sz w:val="18"/>
                <w:szCs w:val="18"/>
              </w:rPr>
              <w:t>4</w:t>
            </w:r>
          </w:p>
        </w:tc>
      </w:tr>
      <w:tr w:rsidR="00A735D4" w:rsidRPr="00FC1874" w14:paraId="1DFCE99C" w14:textId="77777777">
        <w:trPr>
          <w:trHeight w:hRule="exact" w:val="264"/>
          <w:jc w:val="center"/>
        </w:trPr>
        <w:tc>
          <w:tcPr>
            <w:tcW w:w="2390" w:type="dxa"/>
            <w:vMerge/>
            <w:tcBorders>
              <w:left w:val="single" w:sz="4" w:space="0" w:color="auto"/>
            </w:tcBorders>
            <w:shd w:val="clear" w:color="auto" w:fill="auto"/>
          </w:tcPr>
          <w:p w14:paraId="78378793"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055916E1" w14:textId="77777777" w:rsidR="00A735D4" w:rsidRPr="00FC1874" w:rsidRDefault="0079397F" w:rsidP="000F0F57">
            <w:pPr>
              <w:pStyle w:val="ab"/>
              <w:jc w:val="both"/>
              <w:rPr>
                <w:sz w:val="18"/>
                <w:szCs w:val="18"/>
              </w:rPr>
            </w:pPr>
            <w:r w:rsidRPr="00FC1874">
              <w:rPr>
                <w:rStyle w:val="aa"/>
                <w:color w:val="1C1C1C"/>
                <w:sz w:val="18"/>
                <w:szCs w:val="18"/>
              </w:rPr>
              <w:t>atseton</w:t>
            </w:r>
          </w:p>
        </w:tc>
        <w:tc>
          <w:tcPr>
            <w:tcW w:w="864" w:type="dxa"/>
            <w:tcBorders>
              <w:top w:val="single" w:sz="4" w:space="0" w:color="auto"/>
              <w:left w:val="single" w:sz="4" w:space="0" w:color="auto"/>
            </w:tcBorders>
            <w:shd w:val="clear" w:color="auto" w:fill="auto"/>
            <w:vAlign w:val="bottom"/>
          </w:tcPr>
          <w:p w14:paraId="45CF6E9C" w14:textId="77777777" w:rsidR="00A735D4" w:rsidRPr="00FC1874" w:rsidRDefault="0079397F" w:rsidP="00B33413">
            <w:pPr>
              <w:pStyle w:val="ab"/>
              <w:jc w:val="center"/>
              <w:rPr>
                <w:sz w:val="18"/>
                <w:szCs w:val="18"/>
              </w:rPr>
            </w:pPr>
            <w:r w:rsidRPr="00FC1874">
              <w:rPr>
                <w:rStyle w:val="aa"/>
                <w:sz w:val="18"/>
                <w:szCs w:val="18"/>
              </w:rPr>
              <w:t>0,100</w:t>
            </w:r>
          </w:p>
        </w:tc>
        <w:tc>
          <w:tcPr>
            <w:tcW w:w="1320" w:type="dxa"/>
            <w:tcBorders>
              <w:top w:val="single" w:sz="4" w:space="0" w:color="auto"/>
              <w:left w:val="single" w:sz="4" w:space="0" w:color="auto"/>
            </w:tcBorders>
            <w:shd w:val="clear" w:color="auto" w:fill="auto"/>
            <w:vAlign w:val="bottom"/>
          </w:tcPr>
          <w:p w14:paraId="41D32B57"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5D328C2F" w14:textId="77777777" w:rsidR="00A735D4" w:rsidRPr="00FC1874" w:rsidRDefault="0079397F" w:rsidP="00B33413">
            <w:pPr>
              <w:pStyle w:val="ab"/>
              <w:jc w:val="center"/>
              <w:rPr>
                <w:sz w:val="18"/>
                <w:szCs w:val="18"/>
              </w:rPr>
            </w:pPr>
            <w:r w:rsidRPr="00FC1874">
              <w:rPr>
                <w:rStyle w:val="aa"/>
                <w:sz w:val="18"/>
                <w:szCs w:val="18"/>
              </w:rPr>
              <w:t>3</w:t>
            </w:r>
          </w:p>
        </w:tc>
        <w:tc>
          <w:tcPr>
            <w:tcW w:w="878" w:type="dxa"/>
            <w:tcBorders>
              <w:top w:val="single" w:sz="4" w:space="0" w:color="auto"/>
              <w:left w:val="single" w:sz="4" w:space="0" w:color="auto"/>
            </w:tcBorders>
            <w:shd w:val="clear" w:color="auto" w:fill="auto"/>
            <w:vAlign w:val="bottom"/>
          </w:tcPr>
          <w:p w14:paraId="7738D045" w14:textId="77777777" w:rsidR="00A735D4" w:rsidRPr="00FC1874" w:rsidRDefault="0079397F" w:rsidP="00B33413">
            <w:pPr>
              <w:pStyle w:val="ab"/>
              <w:jc w:val="center"/>
              <w:rPr>
                <w:sz w:val="18"/>
                <w:szCs w:val="18"/>
              </w:rPr>
            </w:pPr>
            <w:r w:rsidRPr="00FC1874">
              <w:rPr>
                <w:rStyle w:val="aa"/>
                <w:sz w:val="18"/>
                <w:szCs w:val="18"/>
              </w:rPr>
              <w:t>0,350</w:t>
            </w:r>
          </w:p>
        </w:tc>
        <w:tc>
          <w:tcPr>
            <w:tcW w:w="720" w:type="dxa"/>
            <w:tcBorders>
              <w:top w:val="single" w:sz="4" w:space="0" w:color="auto"/>
              <w:left w:val="single" w:sz="4" w:space="0" w:color="auto"/>
            </w:tcBorders>
            <w:shd w:val="clear" w:color="auto" w:fill="auto"/>
            <w:vAlign w:val="bottom"/>
          </w:tcPr>
          <w:p w14:paraId="599AE82B"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26C99243" w14:textId="77777777" w:rsidR="00A735D4" w:rsidRPr="00FC1874" w:rsidRDefault="0079397F" w:rsidP="00B33413">
            <w:pPr>
              <w:pStyle w:val="ab"/>
              <w:jc w:val="center"/>
              <w:rPr>
                <w:sz w:val="18"/>
                <w:szCs w:val="18"/>
              </w:rPr>
            </w:pPr>
            <w:r w:rsidRPr="00FC1874">
              <w:rPr>
                <w:rStyle w:val="aa"/>
                <w:sz w:val="18"/>
                <w:szCs w:val="18"/>
              </w:rPr>
              <w:t>4</w:t>
            </w:r>
          </w:p>
        </w:tc>
      </w:tr>
      <w:tr w:rsidR="00A735D4" w:rsidRPr="00FC1874" w14:paraId="60231B86" w14:textId="77777777">
        <w:trPr>
          <w:trHeight w:hRule="exact" w:val="264"/>
          <w:jc w:val="center"/>
        </w:trPr>
        <w:tc>
          <w:tcPr>
            <w:tcW w:w="2390" w:type="dxa"/>
            <w:vMerge/>
            <w:tcBorders>
              <w:left w:val="single" w:sz="4" w:space="0" w:color="auto"/>
            </w:tcBorders>
            <w:shd w:val="clear" w:color="auto" w:fill="auto"/>
          </w:tcPr>
          <w:p w14:paraId="0A9AD446"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70CE49A8" w14:textId="77777777" w:rsidR="00A735D4" w:rsidRPr="00FC1874" w:rsidRDefault="0079397F" w:rsidP="000F0F57">
            <w:pPr>
              <w:pStyle w:val="ab"/>
              <w:jc w:val="both"/>
              <w:rPr>
                <w:sz w:val="18"/>
                <w:szCs w:val="18"/>
              </w:rPr>
            </w:pPr>
            <w:r w:rsidRPr="00FC1874">
              <w:rPr>
                <w:rStyle w:val="aa"/>
                <w:sz w:val="18"/>
                <w:szCs w:val="18"/>
              </w:rPr>
              <w:t>formaldegid</w:t>
            </w:r>
          </w:p>
        </w:tc>
        <w:tc>
          <w:tcPr>
            <w:tcW w:w="864" w:type="dxa"/>
            <w:tcBorders>
              <w:top w:val="single" w:sz="4" w:space="0" w:color="auto"/>
              <w:left w:val="single" w:sz="4" w:space="0" w:color="auto"/>
            </w:tcBorders>
            <w:shd w:val="clear" w:color="auto" w:fill="auto"/>
          </w:tcPr>
          <w:p w14:paraId="34ECB621" w14:textId="77777777" w:rsidR="00A735D4" w:rsidRPr="00FC1874" w:rsidRDefault="0079397F" w:rsidP="00B33413">
            <w:pPr>
              <w:pStyle w:val="ab"/>
              <w:jc w:val="center"/>
              <w:rPr>
                <w:sz w:val="18"/>
                <w:szCs w:val="18"/>
              </w:rPr>
            </w:pPr>
            <w:r w:rsidRPr="00FC1874">
              <w:rPr>
                <w:rStyle w:val="aa"/>
                <w:sz w:val="18"/>
                <w:szCs w:val="18"/>
              </w:rPr>
              <w:t>0,100</w:t>
            </w:r>
          </w:p>
        </w:tc>
        <w:tc>
          <w:tcPr>
            <w:tcW w:w="1320" w:type="dxa"/>
            <w:tcBorders>
              <w:top w:val="single" w:sz="4" w:space="0" w:color="auto"/>
              <w:left w:val="single" w:sz="4" w:space="0" w:color="auto"/>
            </w:tcBorders>
            <w:shd w:val="clear" w:color="auto" w:fill="auto"/>
            <w:vAlign w:val="bottom"/>
          </w:tcPr>
          <w:p w14:paraId="7813F2D1"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tcPr>
          <w:p w14:paraId="30572C2B"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tcPr>
          <w:p w14:paraId="1B464B5C" w14:textId="77777777" w:rsidR="00A735D4" w:rsidRPr="00FC1874" w:rsidRDefault="0079397F" w:rsidP="00B33413">
            <w:pPr>
              <w:pStyle w:val="ab"/>
              <w:jc w:val="center"/>
              <w:rPr>
                <w:sz w:val="18"/>
                <w:szCs w:val="18"/>
              </w:rPr>
            </w:pPr>
            <w:r w:rsidRPr="00FC1874">
              <w:rPr>
                <w:rStyle w:val="aa"/>
                <w:sz w:val="18"/>
                <w:szCs w:val="18"/>
              </w:rPr>
              <w:t>0,003</w:t>
            </w:r>
          </w:p>
        </w:tc>
        <w:tc>
          <w:tcPr>
            <w:tcW w:w="720" w:type="dxa"/>
            <w:tcBorders>
              <w:top w:val="single" w:sz="4" w:space="0" w:color="auto"/>
              <w:left w:val="single" w:sz="4" w:space="0" w:color="auto"/>
            </w:tcBorders>
            <w:shd w:val="clear" w:color="auto" w:fill="auto"/>
            <w:vAlign w:val="bottom"/>
          </w:tcPr>
          <w:p w14:paraId="72C5C4D0"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tcPr>
          <w:p w14:paraId="281C48D7"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000EC692" w14:textId="77777777">
        <w:trPr>
          <w:trHeight w:hRule="exact" w:val="302"/>
          <w:jc w:val="center"/>
        </w:trPr>
        <w:tc>
          <w:tcPr>
            <w:tcW w:w="2390" w:type="dxa"/>
            <w:vMerge/>
            <w:tcBorders>
              <w:left w:val="single" w:sz="4" w:space="0" w:color="auto"/>
            </w:tcBorders>
            <w:shd w:val="clear" w:color="auto" w:fill="auto"/>
          </w:tcPr>
          <w:p w14:paraId="3DE3BF18"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6526C645" w14:textId="77777777" w:rsidR="00A735D4" w:rsidRPr="00FC1874" w:rsidRDefault="0079397F" w:rsidP="000F0F57">
            <w:pPr>
              <w:pStyle w:val="ab"/>
              <w:jc w:val="both"/>
              <w:rPr>
                <w:sz w:val="18"/>
                <w:szCs w:val="18"/>
              </w:rPr>
            </w:pPr>
            <w:r w:rsidRPr="00FC1874">
              <w:rPr>
                <w:rStyle w:val="aa"/>
                <w:sz w:val="18"/>
                <w:szCs w:val="18"/>
              </w:rPr>
              <w:t>atsetaldegid</w:t>
            </w:r>
          </w:p>
        </w:tc>
        <w:tc>
          <w:tcPr>
            <w:tcW w:w="864" w:type="dxa"/>
            <w:tcBorders>
              <w:top w:val="single" w:sz="4" w:space="0" w:color="auto"/>
              <w:left w:val="single" w:sz="4" w:space="0" w:color="auto"/>
            </w:tcBorders>
            <w:shd w:val="clear" w:color="auto" w:fill="auto"/>
          </w:tcPr>
          <w:p w14:paraId="1B913B02" w14:textId="77777777" w:rsidR="00A735D4" w:rsidRPr="00FC1874" w:rsidRDefault="00A735D4" w:rsidP="00B33413">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tcPr>
          <w:p w14:paraId="2D916B75" w14:textId="77777777" w:rsidR="00A735D4" w:rsidRPr="00FC1874" w:rsidRDefault="0079397F" w:rsidP="00B33413">
            <w:pPr>
              <w:pStyle w:val="ab"/>
              <w:jc w:val="center"/>
              <w:rPr>
                <w:sz w:val="18"/>
                <w:szCs w:val="18"/>
              </w:rPr>
            </w:pPr>
            <w:r w:rsidRPr="00FC1874">
              <w:rPr>
                <w:rStyle w:val="aa"/>
                <w:sz w:val="18"/>
                <w:szCs w:val="18"/>
              </w:rPr>
              <w:t>0,200</w:t>
            </w:r>
          </w:p>
        </w:tc>
        <w:tc>
          <w:tcPr>
            <w:tcW w:w="730" w:type="dxa"/>
            <w:tcBorders>
              <w:top w:val="single" w:sz="4" w:space="0" w:color="auto"/>
              <w:left w:val="single" w:sz="4" w:space="0" w:color="auto"/>
            </w:tcBorders>
            <w:shd w:val="clear" w:color="auto" w:fill="auto"/>
          </w:tcPr>
          <w:p w14:paraId="3ED43607"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tcPr>
          <w:p w14:paraId="6E29922B" w14:textId="77777777" w:rsidR="00A735D4" w:rsidRPr="00FC1874" w:rsidRDefault="0079397F" w:rsidP="00B33413">
            <w:pPr>
              <w:pStyle w:val="ab"/>
              <w:jc w:val="center"/>
              <w:rPr>
                <w:sz w:val="18"/>
                <w:szCs w:val="18"/>
              </w:rPr>
            </w:pPr>
            <w:r w:rsidRPr="00FC1874">
              <w:rPr>
                <w:rStyle w:val="aa"/>
                <w:sz w:val="18"/>
                <w:szCs w:val="18"/>
              </w:rPr>
              <w:t>0,010</w:t>
            </w:r>
          </w:p>
        </w:tc>
        <w:tc>
          <w:tcPr>
            <w:tcW w:w="720" w:type="dxa"/>
            <w:tcBorders>
              <w:top w:val="single" w:sz="4" w:space="0" w:color="auto"/>
              <w:left w:val="single" w:sz="4" w:space="0" w:color="auto"/>
            </w:tcBorders>
            <w:shd w:val="clear" w:color="auto" w:fill="auto"/>
          </w:tcPr>
          <w:p w14:paraId="4BD95D7A"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tcPr>
          <w:p w14:paraId="6CE3F3D9"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426D6613" w14:textId="77777777">
        <w:trPr>
          <w:trHeight w:hRule="exact" w:val="240"/>
          <w:jc w:val="center"/>
        </w:trPr>
        <w:tc>
          <w:tcPr>
            <w:tcW w:w="2390" w:type="dxa"/>
            <w:vMerge w:val="restart"/>
            <w:tcBorders>
              <w:top w:val="single" w:sz="4" w:space="0" w:color="auto"/>
              <w:left w:val="single" w:sz="4" w:space="0" w:color="auto"/>
            </w:tcBorders>
            <w:shd w:val="clear" w:color="auto" w:fill="auto"/>
          </w:tcPr>
          <w:p w14:paraId="51E47088" w14:textId="77777777" w:rsidR="00A735D4" w:rsidRPr="00FC1874" w:rsidRDefault="0079397F" w:rsidP="000F0F57">
            <w:pPr>
              <w:pStyle w:val="ab"/>
              <w:jc w:val="both"/>
              <w:rPr>
                <w:sz w:val="18"/>
                <w:szCs w:val="18"/>
              </w:rPr>
            </w:pPr>
            <w:r w:rsidRPr="00FC1874">
              <w:rPr>
                <w:rStyle w:val="aa"/>
                <w:sz w:val="18"/>
                <w:szCs w:val="18"/>
              </w:rPr>
              <w:t>politetrametilenoksid</w:t>
            </w:r>
          </w:p>
        </w:tc>
        <w:tc>
          <w:tcPr>
            <w:tcW w:w="1762" w:type="dxa"/>
            <w:tcBorders>
              <w:top w:val="single" w:sz="4" w:space="0" w:color="auto"/>
              <w:left w:val="single" w:sz="4" w:space="0" w:color="auto"/>
            </w:tcBorders>
            <w:shd w:val="clear" w:color="auto" w:fill="auto"/>
            <w:vAlign w:val="bottom"/>
          </w:tcPr>
          <w:p w14:paraId="43BDF2AA" w14:textId="77777777" w:rsidR="00A735D4" w:rsidRPr="00FC1874" w:rsidRDefault="0079397F" w:rsidP="000F0F57">
            <w:pPr>
              <w:pStyle w:val="ab"/>
              <w:jc w:val="both"/>
              <w:rPr>
                <w:sz w:val="18"/>
                <w:szCs w:val="18"/>
              </w:rPr>
            </w:pPr>
            <w:r w:rsidRPr="00FC1874">
              <w:rPr>
                <w:rStyle w:val="aa"/>
                <w:sz w:val="18"/>
                <w:szCs w:val="18"/>
              </w:rPr>
              <w:t>propil</w:t>
            </w:r>
          </w:p>
        </w:tc>
        <w:tc>
          <w:tcPr>
            <w:tcW w:w="864" w:type="dxa"/>
            <w:tcBorders>
              <w:top w:val="single" w:sz="4" w:space="0" w:color="auto"/>
              <w:left w:val="single" w:sz="4" w:space="0" w:color="auto"/>
            </w:tcBorders>
            <w:shd w:val="clear" w:color="auto" w:fill="auto"/>
            <w:vAlign w:val="bottom"/>
          </w:tcPr>
          <w:p w14:paraId="69134264" w14:textId="77777777" w:rsidR="00A735D4" w:rsidRPr="00FC1874" w:rsidRDefault="0079397F" w:rsidP="00B33413">
            <w:pPr>
              <w:pStyle w:val="ab"/>
              <w:jc w:val="center"/>
              <w:rPr>
                <w:sz w:val="18"/>
                <w:szCs w:val="18"/>
              </w:rPr>
            </w:pPr>
            <w:r w:rsidRPr="00FC1874">
              <w:rPr>
                <w:rStyle w:val="aa"/>
                <w:sz w:val="18"/>
                <w:szCs w:val="18"/>
              </w:rPr>
              <w:t>0,100</w:t>
            </w:r>
          </w:p>
        </w:tc>
        <w:tc>
          <w:tcPr>
            <w:tcW w:w="1320" w:type="dxa"/>
            <w:tcBorders>
              <w:top w:val="single" w:sz="4" w:space="0" w:color="auto"/>
              <w:left w:val="single" w:sz="4" w:space="0" w:color="auto"/>
            </w:tcBorders>
            <w:shd w:val="clear" w:color="auto" w:fill="auto"/>
            <w:vAlign w:val="bottom"/>
          </w:tcPr>
          <w:p w14:paraId="22E6DFFB"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0E2B5802"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vAlign w:val="bottom"/>
          </w:tcPr>
          <w:p w14:paraId="2FDC0491" w14:textId="77777777" w:rsidR="00A735D4" w:rsidRPr="00FC1874" w:rsidRDefault="0079397F" w:rsidP="00B33413">
            <w:pPr>
              <w:pStyle w:val="ab"/>
              <w:jc w:val="center"/>
              <w:rPr>
                <w:sz w:val="18"/>
                <w:szCs w:val="18"/>
              </w:rPr>
            </w:pPr>
            <w:r w:rsidRPr="00FC1874">
              <w:rPr>
                <w:rStyle w:val="aa"/>
                <w:sz w:val="18"/>
                <w:szCs w:val="18"/>
              </w:rPr>
              <w:t>0,300</w:t>
            </w:r>
          </w:p>
        </w:tc>
        <w:tc>
          <w:tcPr>
            <w:tcW w:w="720" w:type="dxa"/>
            <w:tcBorders>
              <w:top w:val="single" w:sz="4" w:space="0" w:color="auto"/>
              <w:left w:val="single" w:sz="4" w:space="0" w:color="auto"/>
            </w:tcBorders>
            <w:shd w:val="clear" w:color="auto" w:fill="auto"/>
            <w:vAlign w:val="bottom"/>
          </w:tcPr>
          <w:p w14:paraId="26A7FF3A"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15F711AA"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14B44773" w14:textId="77777777">
        <w:trPr>
          <w:trHeight w:hRule="exact" w:val="245"/>
          <w:jc w:val="center"/>
        </w:trPr>
        <w:tc>
          <w:tcPr>
            <w:tcW w:w="2390" w:type="dxa"/>
            <w:vMerge/>
            <w:tcBorders>
              <w:left w:val="single" w:sz="4" w:space="0" w:color="auto"/>
            </w:tcBorders>
            <w:shd w:val="clear" w:color="auto" w:fill="auto"/>
          </w:tcPr>
          <w:p w14:paraId="79F1AD08"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7880CB5" w14:textId="77777777" w:rsidR="00A735D4" w:rsidRPr="00FC1874" w:rsidRDefault="0079397F" w:rsidP="000F0F57">
            <w:pPr>
              <w:pStyle w:val="ab"/>
              <w:jc w:val="both"/>
              <w:rPr>
                <w:sz w:val="18"/>
                <w:szCs w:val="18"/>
              </w:rPr>
            </w:pPr>
            <w:r w:rsidRPr="00FC1874">
              <w:rPr>
                <w:rStyle w:val="aa"/>
                <w:sz w:val="18"/>
                <w:szCs w:val="18"/>
              </w:rPr>
              <w:t>atsetaldegid</w:t>
            </w:r>
          </w:p>
        </w:tc>
        <w:tc>
          <w:tcPr>
            <w:tcW w:w="864" w:type="dxa"/>
            <w:tcBorders>
              <w:top w:val="single" w:sz="4" w:space="0" w:color="auto"/>
              <w:left w:val="single" w:sz="4" w:space="0" w:color="auto"/>
            </w:tcBorders>
            <w:shd w:val="clear" w:color="auto" w:fill="auto"/>
            <w:vAlign w:val="bottom"/>
          </w:tcPr>
          <w:p w14:paraId="495C5EE2" w14:textId="77777777" w:rsidR="00A735D4" w:rsidRPr="00FC1874" w:rsidRDefault="0079397F" w:rsidP="00B33413">
            <w:pPr>
              <w:pStyle w:val="ab"/>
              <w:jc w:val="center"/>
              <w:rPr>
                <w:sz w:val="18"/>
                <w:szCs w:val="18"/>
              </w:rPr>
            </w:pPr>
            <w:r w:rsidRPr="00FC1874">
              <w:rPr>
                <w:rStyle w:val="aa"/>
                <w:sz w:val="18"/>
                <w:szCs w:val="18"/>
              </w:rPr>
              <w:t>-</w:t>
            </w:r>
          </w:p>
        </w:tc>
        <w:tc>
          <w:tcPr>
            <w:tcW w:w="1320" w:type="dxa"/>
            <w:tcBorders>
              <w:top w:val="single" w:sz="4" w:space="0" w:color="auto"/>
              <w:left w:val="single" w:sz="4" w:space="0" w:color="auto"/>
            </w:tcBorders>
            <w:shd w:val="clear" w:color="auto" w:fill="auto"/>
            <w:vAlign w:val="bottom"/>
          </w:tcPr>
          <w:p w14:paraId="77B0E9DA" w14:textId="77777777" w:rsidR="00A735D4" w:rsidRPr="00FC1874" w:rsidRDefault="0079397F" w:rsidP="00B33413">
            <w:pPr>
              <w:pStyle w:val="ab"/>
              <w:jc w:val="center"/>
              <w:rPr>
                <w:sz w:val="18"/>
                <w:szCs w:val="18"/>
              </w:rPr>
            </w:pPr>
            <w:r w:rsidRPr="00FC1874">
              <w:rPr>
                <w:rStyle w:val="aa"/>
                <w:sz w:val="18"/>
                <w:szCs w:val="18"/>
              </w:rPr>
              <w:t>0,200</w:t>
            </w:r>
          </w:p>
        </w:tc>
        <w:tc>
          <w:tcPr>
            <w:tcW w:w="730" w:type="dxa"/>
            <w:tcBorders>
              <w:top w:val="single" w:sz="4" w:space="0" w:color="auto"/>
              <w:left w:val="single" w:sz="4" w:space="0" w:color="auto"/>
            </w:tcBorders>
            <w:shd w:val="clear" w:color="auto" w:fill="auto"/>
            <w:vAlign w:val="bottom"/>
          </w:tcPr>
          <w:p w14:paraId="590843A9"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vAlign w:val="bottom"/>
          </w:tcPr>
          <w:p w14:paraId="2D1880CA" w14:textId="77777777" w:rsidR="00A735D4" w:rsidRPr="00FC1874" w:rsidRDefault="0079397F" w:rsidP="00B33413">
            <w:pPr>
              <w:pStyle w:val="ab"/>
              <w:jc w:val="center"/>
              <w:rPr>
                <w:sz w:val="18"/>
                <w:szCs w:val="18"/>
              </w:rPr>
            </w:pPr>
            <w:r w:rsidRPr="00FC1874">
              <w:rPr>
                <w:rStyle w:val="aa"/>
                <w:sz w:val="18"/>
                <w:szCs w:val="18"/>
              </w:rPr>
              <w:t>0,010</w:t>
            </w:r>
          </w:p>
        </w:tc>
        <w:tc>
          <w:tcPr>
            <w:tcW w:w="720" w:type="dxa"/>
            <w:tcBorders>
              <w:top w:val="single" w:sz="4" w:space="0" w:color="auto"/>
              <w:left w:val="single" w:sz="4" w:space="0" w:color="auto"/>
            </w:tcBorders>
            <w:shd w:val="clear" w:color="auto" w:fill="auto"/>
            <w:vAlign w:val="bottom"/>
          </w:tcPr>
          <w:p w14:paraId="2011896C"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5BD1A503"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32AA526A" w14:textId="77777777">
        <w:trPr>
          <w:trHeight w:hRule="exact" w:val="245"/>
          <w:jc w:val="center"/>
        </w:trPr>
        <w:tc>
          <w:tcPr>
            <w:tcW w:w="2390" w:type="dxa"/>
            <w:vMerge/>
            <w:tcBorders>
              <w:left w:val="single" w:sz="4" w:space="0" w:color="auto"/>
            </w:tcBorders>
            <w:shd w:val="clear" w:color="auto" w:fill="auto"/>
          </w:tcPr>
          <w:p w14:paraId="6325B4B5"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38926ADB" w14:textId="77777777" w:rsidR="00A735D4" w:rsidRPr="00FC1874" w:rsidRDefault="0079397F" w:rsidP="000F0F57">
            <w:pPr>
              <w:pStyle w:val="ab"/>
              <w:jc w:val="both"/>
              <w:rPr>
                <w:sz w:val="18"/>
                <w:szCs w:val="18"/>
              </w:rPr>
            </w:pPr>
            <w:r w:rsidRPr="00FC1874">
              <w:rPr>
                <w:rStyle w:val="aa"/>
                <w:sz w:val="18"/>
                <w:szCs w:val="18"/>
              </w:rPr>
              <w:t>formaldegid</w:t>
            </w:r>
          </w:p>
        </w:tc>
        <w:tc>
          <w:tcPr>
            <w:tcW w:w="864" w:type="dxa"/>
            <w:tcBorders>
              <w:top w:val="single" w:sz="4" w:space="0" w:color="auto"/>
              <w:left w:val="single" w:sz="4" w:space="0" w:color="auto"/>
            </w:tcBorders>
            <w:shd w:val="clear" w:color="auto" w:fill="auto"/>
            <w:vAlign w:val="bottom"/>
          </w:tcPr>
          <w:p w14:paraId="641A2AFF" w14:textId="77777777" w:rsidR="00A735D4" w:rsidRPr="00FC1874" w:rsidRDefault="0079397F" w:rsidP="00B33413">
            <w:pPr>
              <w:pStyle w:val="ab"/>
              <w:jc w:val="center"/>
              <w:rPr>
                <w:sz w:val="18"/>
                <w:szCs w:val="18"/>
              </w:rPr>
            </w:pPr>
            <w:r w:rsidRPr="00FC1874">
              <w:rPr>
                <w:rStyle w:val="aa"/>
                <w:sz w:val="18"/>
                <w:szCs w:val="18"/>
              </w:rPr>
              <w:t>0,100</w:t>
            </w:r>
          </w:p>
        </w:tc>
        <w:tc>
          <w:tcPr>
            <w:tcW w:w="1320" w:type="dxa"/>
            <w:tcBorders>
              <w:top w:val="single" w:sz="4" w:space="0" w:color="auto"/>
              <w:left w:val="single" w:sz="4" w:space="0" w:color="auto"/>
            </w:tcBorders>
            <w:shd w:val="clear" w:color="auto" w:fill="auto"/>
            <w:vAlign w:val="bottom"/>
          </w:tcPr>
          <w:p w14:paraId="5AF077DD"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56334375"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vAlign w:val="bottom"/>
          </w:tcPr>
          <w:p w14:paraId="07AFC81C" w14:textId="77777777" w:rsidR="00A735D4" w:rsidRPr="00FC1874" w:rsidRDefault="0079397F" w:rsidP="00B33413">
            <w:pPr>
              <w:pStyle w:val="ab"/>
              <w:jc w:val="center"/>
              <w:rPr>
                <w:sz w:val="18"/>
                <w:szCs w:val="18"/>
              </w:rPr>
            </w:pPr>
            <w:r w:rsidRPr="00FC1874">
              <w:rPr>
                <w:rStyle w:val="aa"/>
                <w:sz w:val="18"/>
                <w:szCs w:val="18"/>
              </w:rPr>
              <w:t>0,003</w:t>
            </w:r>
          </w:p>
        </w:tc>
        <w:tc>
          <w:tcPr>
            <w:tcW w:w="720" w:type="dxa"/>
            <w:tcBorders>
              <w:top w:val="single" w:sz="4" w:space="0" w:color="auto"/>
              <w:left w:val="single" w:sz="4" w:space="0" w:color="auto"/>
            </w:tcBorders>
            <w:shd w:val="clear" w:color="auto" w:fill="auto"/>
            <w:vAlign w:val="bottom"/>
          </w:tcPr>
          <w:p w14:paraId="7D9C7D29"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777A876D"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66888816" w14:textId="77777777">
        <w:trPr>
          <w:trHeight w:hRule="exact" w:val="230"/>
          <w:jc w:val="center"/>
        </w:trPr>
        <w:tc>
          <w:tcPr>
            <w:tcW w:w="2390" w:type="dxa"/>
            <w:vMerge w:val="restart"/>
            <w:tcBorders>
              <w:top w:val="single" w:sz="4" w:space="0" w:color="auto"/>
              <w:left w:val="single" w:sz="4" w:space="0" w:color="auto"/>
            </w:tcBorders>
            <w:shd w:val="clear" w:color="auto" w:fill="auto"/>
          </w:tcPr>
          <w:p w14:paraId="4B28830D" w14:textId="77777777" w:rsidR="00A735D4" w:rsidRPr="00FC1874" w:rsidRDefault="0079397F" w:rsidP="000F0F57">
            <w:pPr>
              <w:pStyle w:val="ab"/>
              <w:jc w:val="both"/>
              <w:rPr>
                <w:sz w:val="18"/>
                <w:szCs w:val="18"/>
              </w:rPr>
            </w:pPr>
            <w:r w:rsidRPr="00FC1874">
              <w:rPr>
                <w:rStyle w:val="aa"/>
                <w:sz w:val="18"/>
                <w:szCs w:val="18"/>
              </w:rPr>
              <w:t>polifenilenoksid</w:t>
            </w:r>
          </w:p>
        </w:tc>
        <w:tc>
          <w:tcPr>
            <w:tcW w:w="1762" w:type="dxa"/>
            <w:tcBorders>
              <w:top w:val="single" w:sz="4" w:space="0" w:color="auto"/>
              <w:left w:val="single" w:sz="4" w:space="0" w:color="auto"/>
            </w:tcBorders>
            <w:shd w:val="clear" w:color="auto" w:fill="auto"/>
            <w:vAlign w:val="bottom"/>
          </w:tcPr>
          <w:p w14:paraId="6C385BB1" w14:textId="77777777" w:rsidR="00A735D4" w:rsidRPr="00FC1874" w:rsidRDefault="0079397F" w:rsidP="000F0F57">
            <w:pPr>
              <w:pStyle w:val="ab"/>
              <w:jc w:val="both"/>
              <w:rPr>
                <w:sz w:val="18"/>
                <w:szCs w:val="18"/>
              </w:rPr>
            </w:pPr>
            <w:r w:rsidRPr="00FC1874">
              <w:rPr>
                <w:rStyle w:val="aa"/>
                <w:sz w:val="18"/>
                <w:szCs w:val="18"/>
              </w:rPr>
              <w:t>fenol</w:t>
            </w:r>
          </w:p>
        </w:tc>
        <w:tc>
          <w:tcPr>
            <w:tcW w:w="864" w:type="dxa"/>
            <w:tcBorders>
              <w:top w:val="single" w:sz="4" w:space="0" w:color="auto"/>
              <w:left w:val="single" w:sz="4" w:space="0" w:color="auto"/>
            </w:tcBorders>
            <w:shd w:val="clear" w:color="auto" w:fill="auto"/>
            <w:vAlign w:val="bottom"/>
          </w:tcPr>
          <w:p w14:paraId="49228A90" w14:textId="77777777" w:rsidR="00A735D4" w:rsidRPr="00FC1874" w:rsidRDefault="0079397F" w:rsidP="00B33413">
            <w:pPr>
              <w:pStyle w:val="ab"/>
              <w:jc w:val="center"/>
              <w:rPr>
                <w:sz w:val="18"/>
                <w:szCs w:val="18"/>
              </w:rPr>
            </w:pPr>
            <w:r w:rsidRPr="00FC1874">
              <w:rPr>
                <w:rStyle w:val="aa"/>
                <w:sz w:val="18"/>
                <w:szCs w:val="18"/>
              </w:rPr>
              <w:t>0,050</w:t>
            </w:r>
          </w:p>
        </w:tc>
        <w:tc>
          <w:tcPr>
            <w:tcW w:w="1320" w:type="dxa"/>
            <w:tcBorders>
              <w:top w:val="single" w:sz="4" w:space="0" w:color="auto"/>
              <w:left w:val="single" w:sz="4" w:space="0" w:color="auto"/>
            </w:tcBorders>
            <w:shd w:val="clear" w:color="auto" w:fill="auto"/>
            <w:vAlign w:val="bottom"/>
          </w:tcPr>
          <w:p w14:paraId="4D2A9A7E"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7675A7FD"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vAlign w:val="bottom"/>
          </w:tcPr>
          <w:p w14:paraId="1ABA9B69" w14:textId="77777777" w:rsidR="00A735D4" w:rsidRPr="00FC1874" w:rsidRDefault="0079397F" w:rsidP="00B33413">
            <w:pPr>
              <w:pStyle w:val="ab"/>
              <w:jc w:val="center"/>
              <w:rPr>
                <w:sz w:val="18"/>
                <w:szCs w:val="18"/>
              </w:rPr>
            </w:pPr>
            <w:r w:rsidRPr="00FC1874">
              <w:rPr>
                <w:rStyle w:val="aa"/>
                <w:sz w:val="18"/>
                <w:szCs w:val="18"/>
              </w:rPr>
              <w:t>0,003</w:t>
            </w:r>
          </w:p>
        </w:tc>
        <w:tc>
          <w:tcPr>
            <w:tcW w:w="720" w:type="dxa"/>
            <w:tcBorders>
              <w:top w:val="single" w:sz="4" w:space="0" w:color="auto"/>
              <w:left w:val="single" w:sz="4" w:space="0" w:color="auto"/>
            </w:tcBorders>
            <w:shd w:val="clear" w:color="auto" w:fill="auto"/>
            <w:vAlign w:val="bottom"/>
          </w:tcPr>
          <w:p w14:paraId="03E8C06C"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132AA855"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63ADDCF2" w14:textId="77777777">
        <w:trPr>
          <w:trHeight w:hRule="exact" w:val="245"/>
          <w:jc w:val="center"/>
        </w:trPr>
        <w:tc>
          <w:tcPr>
            <w:tcW w:w="2390" w:type="dxa"/>
            <w:vMerge/>
            <w:tcBorders>
              <w:left w:val="single" w:sz="4" w:space="0" w:color="auto"/>
            </w:tcBorders>
            <w:shd w:val="clear" w:color="auto" w:fill="auto"/>
          </w:tcPr>
          <w:p w14:paraId="1ED9B193"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207E185D" w14:textId="77777777" w:rsidR="00A735D4" w:rsidRPr="00FC1874" w:rsidRDefault="0079397F" w:rsidP="000F0F57">
            <w:pPr>
              <w:pStyle w:val="ab"/>
              <w:jc w:val="both"/>
              <w:rPr>
                <w:sz w:val="18"/>
                <w:szCs w:val="18"/>
              </w:rPr>
            </w:pPr>
            <w:r w:rsidRPr="00FC1874">
              <w:rPr>
                <w:rStyle w:val="aa"/>
                <w:sz w:val="18"/>
                <w:szCs w:val="18"/>
              </w:rPr>
              <w:t>formaldegid</w:t>
            </w:r>
          </w:p>
        </w:tc>
        <w:tc>
          <w:tcPr>
            <w:tcW w:w="864" w:type="dxa"/>
            <w:tcBorders>
              <w:top w:val="single" w:sz="4" w:space="0" w:color="auto"/>
              <w:left w:val="single" w:sz="4" w:space="0" w:color="auto"/>
            </w:tcBorders>
            <w:shd w:val="clear" w:color="auto" w:fill="auto"/>
            <w:vAlign w:val="bottom"/>
          </w:tcPr>
          <w:p w14:paraId="207977F6" w14:textId="77777777" w:rsidR="00A735D4" w:rsidRPr="00FC1874" w:rsidRDefault="0079397F" w:rsidP="00B33413">
            <w:pPr>
              <w:pStyle w:val="ab"/>
              <w:jc w:val="center"/>
              <w:rPr>
                <w:sz w:val="18"/>
                <w:szCs w:val="18"/>
              </w:rPr>
            </w:pPr>
            <w:r w:rsidRPr="00FC1874">
              <w:rPr>
                <w:rStyle w:val="aa"/>
                <w:sz w:val="18"/>
                <w:szCs w:val="18"/>
              </w:rPr>
              <w:t>0,100</w:t>
            </w:r>
          </w:p>
        </w:tc>
        <w:tc>
          <w:tcPr>
            <w:tcW w:w="1320" w:type="dxa"/>
            <w:tcBorders>
              <w:top w:val="single" w:sz="4" w:space="0" w:color="auto"/>
              <w:left w:val="single" w:sz="4" w:space="0" w:color="auto"/>
            </w:tcBorders>
            <w:shd w:val="clear" w:color="auto" w:fill="auto"/>
            <w:vAlign w:val="bottom"/>
          </w:tcPr>
          <w:p w14:paraId="6EFBD97A"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4ED3179A"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vAlign w:val="bottom"/>
          </w:tcPr>
          <w:p w14:paraId="133D5992" w14:textId="77777777" w:rsidR="00A735D4" w:rsidRPr="00FC1874" w:rsidRDefault="0079397F" w:rsidP="00B33413">
            <w:pPr>
              <w:pStyle w:val="ab"/>
              <w:jc w:val="center"/>
              <w:rPr>
                <w:sz w:val="18"/>
                <w:szCs w:val="18"/>
              </w:rPr>
            </w:pPr>
            <w:r w:rsidRPr="00FC1874">
              <w:rPr>
                <w:rStyle w:val="aa"/>
                <w:sz w:val="18"/>
                <w:szCs w:val="18"/>
              </w:rPr>
              <w:t>0,003</w:t>
            </w:r>
          </w:p>
        </w:tc>
        <w:tc>
          <w:tcPr>
            <w:tcW w:w="720" w:type="dxa"/>
            <w:tcBorders>
              <w:top w:val="single" w:sz="4" w:space="0" w:color="auto"/>
              <w:left w:val="single" w:sz="4" w:space="0" w:color="auto"/>
            </w:tcBorders>
            <w:shd w:val="clear" w:color="auto" w:fill="auto"/>
            <w:vAlign w:val="bottom"/>
          </w:tcPr>
          <w:p w14:paraId="33A1FBB9"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6842BF32"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77B70F86" w14:textId="77777777">
        <w:trPr>
          <w:trHeight w:hRule="exact" w:val="240"/>
          <w:jc w:val="center"/>
        </w:trPr>
        <w:tc>
          <w:tcPr>
            <w:tcW w:w="2390" w:type="dxa"/>
            <w:vMerge/>
            <w:tcBorders>
              <w:left w:val="single" w:sz="4" w:space="0" w:color="auto"/>
            </w:tcBorders>
            <w:shd w:val="clear" w:color="auto" w:fill="auto"/>
          </w:tcPr>
          <w:p w14:paraId="20020C74"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09A47E22" w14:textId="77777777" w:rsidR="00A735D4" w:rsidRPr="00FC1874" w:rsidRDefault="0079397F" w:rsidP="000F0F57">
            <w:pPr>
              <w:pStyle w:val="ab"/>
              <w:jc w:val="both"/>
              <w:rPr>
                <w:sz w:val="18"/>
                <w:szCs w:val="18"/>
              </w:rPr>
            </w:pPr>
            <w:r w:rsidRPr="00FC1874">
              <w:rPr>
                <w:rStyle w:val="aa"/>
                <w:sz w:val="18"/>
                <w:szCs w:val="18"/>
              </w:rPr>
              <w:t>metil spirti</w:t>
            </w:r>
          </w:p>
        </w:tc>
        <w:tc>
          <w:tcPr>
            <w:tcW w:w="864" w:type="dxa"/>
            <w:tcBorders>
              <w:top w:val="single" w:sz="4" w:space="0" w:color="auto"/>
              <w:left w:val="single" w:sz="4" w:space="0" w:color="auto"/>
            </w:tcBorders>
            <w:shd w:val="clear" w:color="auto" w:fill="auto"/>
            <w:vAlign w:val="bottom"/>
          </w:tcPr>
          <w:p w14:paraId="0687967A" w14:textId="77777777" w:rsidR="00A735D4" w:rsidRPr="00FC1874" w:rsidRDefault="0079397F" w:rsidP="00B33413">
            <w:pPr>
              <w:pStyle w:val="ab"/>
              <w:jc w:val="center"/>
              <w:rPr>
                <w:sz w:val="18"/>
                <w:szCs w:val="18"/>
              </w:rPr>
            </w:pPr>
            <w:r w:rsidRPr="00FC1874">
              <w:rPr>
                <w:rStyle w:val="aa"/>
                <w:sz w:val="18"/>
                <w:szCs w:val="18"/>
              </w:rPr>
              <w:t>0,200</w:t>
            </w:r>
          </w:p>
        </w:tc>
        <w:tc>
          <w:tcPr>
            <w:tcW w:w="1320" w:type="dxa"/>
            <w:tcBorders>
              <w:top w:val="single" w:sz="4" w:space="0" w:color="auto"/>
              <w:left w:val="single" w:sz="4" w:space="0" w:color="auto"/>
            </w:tcBorders>
            <w:shd w:val="clear" w:color="auto" w:fill="auto"/>
            <w:vAlign w:val="bottom"/>
          </w:tcPr>
          <w:p w14:paraId="1AA47BAC"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3329358D"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vAlign w:val="bottom"/>
          </w:tcPr>
          <w:p w14:paraId="4EF82150" w14:textId="77777777" w:rsidR="00A735D4" w:rsidRPr="00FC1874" w:rsidRDefault="0079397F" w:rsidP="00B33413">
            <w:pPr>
              <w:pStyle w:val="ab"/>
              <w:jc w:val="center"/>
              <w:rPr>
                <w:sz w:val="18"/>
                <w:szCs w:val="18"/>
              </w:rPr>
            </w:pPr>
            <w:r w:rsidRPr="00FC1874">
              <w:rPr>
                <w:rStyle w:val="aa"/>
                <w:sz w:val="18"/>
                <w:szCs w:val="18"/>
              </w:rPr>
              <w:t>0,500</w:t>
            </w:r>
          </w:p>
        </w:tc>
        <w:tc>
          <w:tcPr>
            <w:tcW w:w="720" w:type="dxa"/>
            <w:tcBorders>
              <w:top w:val="single" w:sz="4" w:space="0" w:color="auto"/>
              <w:left w:val="single" w:sz="4" w:space="0" w:color="auto"/>
            </w:tcBorders>
            <w:shd w:val="clear" w:color="auto" w:fill="auto"/>
            <w:vAlign w:val="bottom"/>
          </w:tcPr>
          <w:p w14:paraId="2022D1A8"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72D1DA78"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5D591DD4" w14:textId="77777777">
        <w:trPr>
          <w:trHeight w:hRule="exact" w:val="331"/>
          <w:jc w:val="center"/>
        </w:trPr>
        <w:tc>
          <w:tcPr>
            <w:tcW w:w="2390" w:type="dxa"/>
            <w:vMerge w:val="restart"/>
            <w:tcBorders>
              <w:top w:val="single" w:sz="4" w:space="0" w:color="auto"/>
              <w:left w:val="single" w:sz="4" w:space="0" w:color="auto"/>
            </w:tcBorders>
            <w:shd w:val="clear" w:color="auto" w:fill="auto"/>
          </w:tcPr>
          <w:p w14:paraId="44DB711B" w14:textId="77777777" w:rsidR="00A735D4" w:rsidRPr="00FC1874" w:rsidRDefault="0079397F" w:rsidP="000F0F57">
            <w:pPr>
              <w:pStyle w:val="ab"/>
              <w:jc w:val="both"/>
              <w:rPr>
                <w:sz w:val="18"/>
                <w:szCs w:val="18"/>
                <w:lang w:val="en-US"/>
              </w:rPr>
            </w:pPr>
            <w:r w:rsidRPr="00FC1874">
              <w:rPr>
                <w:rStyle w:val="aa"/>
                <w:sz w:val="18"/>
                <w:szCs w:val="18"/>
                <w:lang w:val="en-US"/>
              </w:rPr>
              <w:t>tereftal kislotasi asosidagi polietilentereftalat va sopolimerlar</w:t>
            </w:r>
          </w:p>
        </w:tc>
        <w:tc>
          <w:tcPr>
            <w:tcW w:w="1762" w:type="dxa"/>
            <w:tcBorders>
              <w:top w:val="single" w:sz="4" w:space="0" w:color="auto"/>
              <w:left w:val="single" w:sz="4" w:space="0" w:color="auto"/>
            </w:tcBorders>
            <w:shd w:val="clear" w:color="auto" w:fill="auto"/>
          </w:tcPr>
          <w:p w14:paraId="318EE22A" w14:textId="77777777" w:rsidR="00A735D4" w:rsidRPr="00FC1874" w:rsidRDefault="0079397F" w:rsidP="000F0F57">
            <w:pPr>
              <w:pStyle w:val="ab"/>
              <w:jc w:val="both"/>
              <w:rPr>
                <w:sz w:val="18"/>
                <w:szCs w:val="18"/>
              </w:rPr>
            </w:pPr>
            <w:r w:rsidRPr="00FC1874">
              <w:rPr>
                <w:rStyle w:val="aa"/>
                <w:sz w:val="18"/>
                <w:szCs w:val="18"/>
              </w:rPr>
              <w:t>atsetaldegid</w:t>
            </w:r>
          </w:p>
        </w:tc>
        <w:tc>
          <w:tcPr>
            <w:tcW w:w="864" w:type="dxa"/>
            <w:tcBorders>
              <w:top w:val="single" w:sz="4" w:space="0" w:color="auto"/>
              <w:left w:val="single" w:sz="4" w:space="0" w:color="auto"/>
            </w:tcBorders>
            <w:shd w:val="clear" w:color="auto" w:fill="auto"/>
          </w:tcPr>
          <w:p w14:paraId="5187386D" w14:textId="77777777" w:rsidR="00A735D4" w:rsidRPr="00FC1874" w:rsidRDefault="00A735D4" w:rsidP="00B33413">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tcPr>
          <w:p w14:paraId="4B8C9F43" w14:textId="77777777" w:rsidR="00A735D4" w:rsidRPr="00FC1874" w:rsidRDefault="0079397F" w:rsidP="00B33413">
            <w:pPr>
              <w:pStyle w:val="ab"/>
              <w:jc w:val="center"/>
              <w:rPr>
                <w:sz w:val="18"/>
                <w:szCs w:val="18"/>
              </w:rPr>
            </w:pPr>
            <w:r w:rsidRPr="00FC1874">
              <w:rPr>
                <w:rStyle w:val="aa"/>
                <w:sz w:val="18"/>
                <w:szCs w:val="18"/>
              </w:rPr>
              <w:t>0,200</w:t>
            </w:r>
          </w:p>
        </w:tc>
        <w:tc>
          <w:tcPr>
            <w:tcW w:w="730" w:type="dxa"/>
            <w:tcBorders>
              <w:top w:val="single" w:sz="4" w:space="0" w:color="auto"/>
              <w:left w:val="single" w:sz="4" w:space="0" w:color="auto"/>
            </w:tcBorders>
            <w:shd w:val="clear" w:color="auto" w:fill="auto"/>
          </w:tcPr>
          <w:p w14:paraId="6CC6BC3B"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tcPr>
          <w:p w14:paraId="1F301D0B" w14:textId="77777777" w:rsidR="00A735D4" w:rsidRPr="00FC1874" w:rsidRDefault="0079397F" w:rsidP="00B33413">
            <w:pPr>
              <w:pStyle w:val="ab"/>
              <w:jc w:val="center"/>
              <w:rPr>
                <w:sz w:val="18"/>
                <w:szCs w:val="18"/>
              </w:rPr>
            </w:pPr>
            <w:r w:rsidRPr="00FC1874">
              <w:rPr>
                <w:rStyle w:val="aa"/>
                <w:sz w:val="18"/>
                <w:szCs w:val="18"/>
              </w:rPr>
              <w:t>0,010</w:t>
            </w:r>
          </w:p>
        </w:tc>
        <w:tc>
          <w:tcPr>
            <w:tcW w:w="720" w:type="dxa"/>
            <w:tcBorders>
              <w:top w:val="single" w:sz="4" w:space="0" w:color="auto"/>
              <w:left w:val="single" w:sz="4" w:space="0" w:color="auto"/>
            </w:tcBorders>
            <w:shd w:val="clear" w:color="auto" w:fill="auto"/>
          </w:tcPr>
          <w:p w14:paraId="13D70158" w14:textId="77777777" w:rsidR="00A735D4" w:rsidRPr="00FC1874" w:rsidRDefault="00A735D4" w:rsidP="00B33413">
            <w:pPr>
              <w:jc w:val="center"/>
              <w:rPr>
                <w:rFonts w:ascii="Times New Roman" w:hAnsi="Times New Roman" w:cs="Times New Roman"/>
                <w:sz w:val="18"/>
                <w:szCs w:val="18"/>
              </w:rPr>
            </w:pPr>
          </w:p>
        </w:tc>
        <w:tc>
          <w:tcPr>
            <w:tcW w:w="778" w:type="dxa"/>
            <w:tcBorders>
              <w:top w:val="single" w:sz="4" w:space="0" w:color="auto"/>
              <w:left w:val="single" w:sz="4" w:space="0" w:color="auto"/>
              <w:right w:val="single" w:sz="4" w:space="0" w:color="auto"/>
            </w:tcBorders>
            <w:shd w:val="clear" w:color="auto" w:fill="auto"/>
          </w:tcPr>
          <w:p w14:paraId="3A5B5859"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04E8D88F" w14:textId="77777777">
        <w:trPr>
          <w:trHeight w:hRule="exact" w:val="240"/>
          <w:jc w:val="center"/>
        </w:trPr>
        <w:tc>
          <w:tcPr>
            <w:tcW w:w="2390" w:type="dxa"/>
            <w:vMerge/>
            <w:tcBorders>
              <w:left w:val="single" w:sz="4" w:space="0" w:color="auto"/>
            </w:tcBorders>
            <w:shd w:val="clear" w:color="auto" w:fill="auto"/>
          </w:tcPr>
          <w:p w14:paraId="3EDA4381"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65C7E82" w14:textId="77777777" w:rsidR="00A735D4" w:rsidRPr="00FC1874" w:rsidRDefault="0079397F" w:rsidP="000F0F57">
            <w:pPr>
              <w:pStyle w:val="ab"/>
              <w:jc w:val="both"/>
              <w:rPr>
                <w:sz w:val="18"/>
                <w:szCs w:val="18"/>
              </w:rPr>
            </w:pPr>
            <w:r w:rsidRPr="00FC1874">
              <w:rPr>
                <w:rStyle w:val="aa"/>
                <w:sz w:val="18"/>
                <w:szCs w:val="18"/>
              </w:rPr>
              <w:t>etilenglikol</w:t>
            </w:r>
          </w:p>
        </w:tc>
        <w:tc>
          <w:tcPr>
            <w:tcW w:w="864" w:type="dxa"/>
            <w:tcBorders>
              <w:top w:val="single" w:sz="4" w:space="0" w:color="auto"/>
              <w:left w:val="single" w:sz="4" w:space="0" w:color="auto"/>
            </w:tcBorders>
            <w:shd w:val="clear" w:color="auto" w:fill="auto"/>
            <w:vAlign w:val="bottom"/>
          </w:tcPr>
          <w:p w14:paraId="356E287B" w14:textId="77777777" w:rsidR="00A735D4" w:rsidRPr="00FC1874" w:rsidRDefault="0079397F" w:rsidP="00B33413">
            <w:pPr>
              <w:pStyle w:val="ab"/>
              <w:jc w:val="center"/>
              <w:rPr>
                <w:sz w:val="18"/>
                <w:szCs w:val="18"/>
              </w:rPr>
            </w:pPr>
            <w:r w:rsidRPr="00FC1874">
              <w:rPr>
                <w:rStyle w:val="aa"/>
                <w:sz w:val="18"/>
                <w:szCs w:val="18"/>
              </w:rPr>
              <w:t>-</w:t>
            </w:r>
          </w:p>
        </w:tc>
        <w:tc>
          <w:tcPr>
            <w:tcW w:w="1320" w:type="dxa"/>
            <w:tcBorders>
              <w:top w:val="single" w:sz="4" w:space="0" w:color="auto"/>
              <w:left w:val="single" w:sz="4" w:space="0" w:color="auto"/>
            </w:tcBorders>
            <w:shd w:val="clear" w:color="auto" w:fill="auto"/>
            <w:vAlign w:val="bottom"/>
          </w:tcPr>
          <w:p w14:paraId="5E13B5B2" w14:textId="77777777" w:rsidR="00A735D4" w:rsidRPr="00FC1874" w:rsidRDefault="0079397F" w:rsidP="00B33413">
            <w:pPr>
              <w:pStyle w:val="ab"/>
              <w:jc w:val="center"/>
              <w:rPr>
                <w:sz w:val="18"/>
                <w:szCs w:val="18"/>
              </w:rPr>
            </w:pPr>
            <w:r w:rsidRPr="00FC1874">
              <w:rPr>
                <w:rStyle w:val="aa"/>
                <w:sz w:val="18"/>
                <w:szCs w:val="18"/>
              </w:rPr>
              <w:t>1,000</w:t>
            </w:r>
          </w:p>
        </w:tc>
        <w:tc>
          <w:tcPr>
            <w:tcW w:w="730" w:type="dxa"/>
            <w:tcBorders>
              <w:top w:val="single" w:sz="4" w:space="0" w:color="auto"/>
              <w:left w:val="single" w:sz="4" w:space="0" w:color="auto"/>
            </w:tcBorders>
            <w:shd w:val="clear" w:color="auto" w:fill="auto"/>
          </w:tcPr>
          <w:p w14:paraId="352E64A7" w14:textId="77777777" w:rsidR="00A735D4" w:rsidRPr="00FC1874" w:rsidRDefault="0079397F" w:rsidP="00B33413">
            <w:pPr>
              <w:pStyle w:val="ab"/>
              <w:jc w:val="center"/>
              <w:rPr>
                <w:sz w:val="18"/>
                <w:szCs w:val="18"/>
              </w:rPr>
            </w:pPr>
            <w:r w:rsidRPr="00FC1874">
              <w:rPr>
                <w:rStyle w:val="aa"/>
                <w:sz w:val="18"/>
                <w:szCs w:val="18"/>
              </w:rPr>
              <w:t>3</w:t>
            </w:r>
          </w:p>
        </w:tc>
        <w:tc>
          <w:tcPr>
            <w:tcW w:w="878" w:type="dxa"/>
            <w:tcBorders>
              <w:top w:val="single" w:sz="4" w:space="0" w:color="auto"/>
              <w:left w:val="single" w:sz="4" w:space="0" w:color="auto"/>
            </w:tcBorders>
            <w:shd w:val="clear" w:color="auto" w:fill="auto"/>
            <w:vAlign w:val="bottom"/>
          </w:tcPr>
          <w:p w14:paraId="4FD81F3A" w14:textId="77777777" w:rsidR="00A735D4" w:rsidRPr="00FC1874" w:rsidRDefault="0079397F" w:rsidP="00B33413">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3132D5A1" w14:textId="77777777" w:rsidR="00A735D4" w:rsidRPr="00FC1874" w:rsidRDefault="0079397F" w:rsidP="00B33413">
            <w:pPr>
              <w:pStyle w:val="ab"/>
              <w:jc w:val="center"/>
              <w:rPr>
                <w:sz w:val="18"/>
                <w:szCs w:val="18"/>
              </w:rPr>
            </w:pPr>
            <w:r w:rsidRPr="00FC1874">
              <w:rPr>
                <w:rStyle w:val="aa"/>
                <w:sz w:val="18"/>
                <w:szCs w:val="18"/>
              </w:rPr>
              <w:t>1,000</w:t>
            </w:r>
          </w:p>
        </w:tc>
        <w:tc>
          <w:tcPr>
            <w:tcW w:w="778" w:type="dxa"/>
            <w:tcBorders>
              <w:top w:val="single" w:sz="4" w:space="0" w:color="auto"/>
              <w:left w:val="single" w:sz="4" w:space="0" w:color="auto"/>
              <w:right w:val="single" w:sz="4" w:space="0" w:color="auto"/>
            </w:tcBorders>
            <w:shd w:val="clear" w:color="auto" w:fill="auto"/>
            <w:vAlign w:val="bottom"/>
          </w:tcPr>
          <w:p w14:paraId="063A4800" w14:textId="77777777" w:rsidR="00A735D4" w:rsidRPr="00FC1874" w:rsidRDefault="0079397F" w:rsidP="00B33413">
            <w:pPr>
              <w:pStyle w:val="ab"/>
              <w:jc w:val="center"/>
              <w:rPr>
                <w:sz w:val="18"/>
                <w:szCs w:val="18"/>
              </w:rPr>
            </w:pPr>
            <w:r w:rsidRPr="00FC1874">
              <w:rPr>
                <w:rStyle w:val="aa"/>
                <w:sz w:val="18"/>
                <w:szCs w:val="18"/>
              </w:rPr>
              <w:t>-</w:t>
            </w:r>
          </w:p>
        </w:tc>
      </w:tr>
      <w:tr w:rsidR="00A735D4" w:rsidRPr="00FC1874" w14:paraId="5BE0B391" w14:textId="77777777">
        <w:trPr>
          <w:trHeight w:hRule="exact" w:val="235"/>
          <w:jc w:val="center"/>
        </w:trPr>
        <w:tc>
          <w:tcPr>
            <w:tcW w:w="2390" w:type="dxa"/>
            <w:vMerge/>
            <w:tcBorders>
              <w:left w:val="single" w:sz="4" w:space="0" w:color="auto"/>
            </w:tcBorders>
            <w:shd w:val="clear" w:color="auto" w:fill="auto"/>
          </w:tcPr>
          <w:p w14:paraId="73C88E08"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6FFDCFED" w14:textId="77777777" w:rsidR="00A735D4" w:rsidRPr="00FC1874" w:rsidRDefault="0079397F" w:rsidP="000F0F57">
            <w:pPr>
              <w:pStyle w:val="ab"/>
              <w:jc w:val="both"/>
              <w:rPr>
                <w:sz w:val="18"/>
                <w:szCs w:val="18"/>
              </w:rPr>
            </w:pPr>
            <w:r w:rsidRPr="00FC1874">
              <w:rPr>
                <w:rStyle w:val="aa"/>
                <w:sz w:val="18"/>
                <w:szCs w:val="18"/>
              </w:rPr>
              <w:t>dimetiltereftalat</w:t>
            </w:r>
          </w:p>
        </w:tc>
        <w:tc>
          <w:tcPr>
            <w:tcW w:w="864" w:type="dxa"/>
            <w:tcBorders>
              <w:top w:val="single" w:sz="4" w:space="0" w:color="auto"/>
              <w:left w:val="single" w:sz="4" w:space="0" w:color="auto"/>
            </w:tcBorders>
            <w:shd w:val="clear" w:color="auto" w:fill="auto"/>
            <w:vAlign w:val="center"/>
          </w:tcPr>
          <w:p w14:paraId="771E9D39" w14:textId="77777777" w:rsidR="00A735D4" w:rsidRPr="00FC1874" w:rsidRDefault="0079397F" w:rsidP="00B33413">
            <w:pPr>
              <w:pStyle w:val="ab"/>
              <w:jc w:val="center"/>
              <w:rPr>
                <w:sz w:val="18"/>
                <w:szCs w:val="18"/>
              </w:rPr>
            </w:pPr>
            <w:r w:rsidRPr="00FC1874">
              <w:rPr>
                <w:rStyle w:val="aa"/>
                <w:sz w:val="18"/>
                <w:szCs w:val="18"/>
              </w:rPr>
              <w:t>-</w:t>
            </w:r>
          </w:p>
        </w:tc>
        <w:tc>
          <w:tcPr>
            <w:tcW w:w="1320" w:type="dxa"/>
            <w:tcBorders>
              <w:top w:val="single" w:sz="4" w:space="0" w:color="auto"/>
              <w:left w:val="single" w:sz="4" w:space="0" w:color="auto"/>
            </w:tcBorders>
            <w:shd w:val="clear" w:color="auto" w:fill="auto"/>
            <w:vAlign w:val="bottom"/>
          </w:tcPr>
          <w:p w14:paraId="6C8283B9" w14:textId="77777777" w:rsidR="00A735D4" w:rsidRPr="00FC1874" w:rsidRDefault="0079397F" w:rsidP="00B33413">
            <w:pPr>
              <w:pStyle w:val="ab"/>
              <w:jc w:val="center"/>
              <w:rPr>
                <w:sz w:val="18"/>
                <w:szCs w:val="18"/>
              </w:rPr>
            </w:pPr>
            <w:r w:rsidRPr="00FC1874">
              <w:rPr>
                <w:rStyle w:val="aa"/>
                <w:sz w:val="18"/>
                <w:szCs w:val="18"/>
              </w:rPr>
              <w:t>1,500</w:t>
            </w:r>
          </w:p>
        </w:tc>
        <w:tc>
          <w:tcPr>
            <w:tcW w:w="730" w:type="dxa"/>
            <w:tcBorders>
              <w:top w:val="single" w:sz="4" w:space="0" w:color="auto"/>
              <w:left w:val="single" w:sz="4" w:space="0" w:color="auto"/>
            </w:tcBorders>
            <w:shd w:val="clear" w:color="auto" w:fill="auto"/>
          </w:tcPr>
          <w:p w14:paraId="66043F53"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vAlign w:val="center"/>
          </w:tcPr>
          <w:p w14:paraId="4BFE3B61" w14:textId="77777777" w:rsidR="00A735D4" w:rsidRPr="00FC1874" w:rsidRDefault="0079397F" w:rsidP="00B33413">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center"/>
          </w:tcPr>
          <w:p w14:paraId="7338C51D"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center"/>
          </w:tcPr>
          <w:p w14:paraId="63EED14F" w14:textId="77777777" w:rsidR="00A735D4" w:rsidRPr="00FC1874" w:rsidRDefault="0079397F" w:rsidP="00B33413">
            <w:pPr>
              <w:pStyle w:val="ab"/>
              <w:jc w:val="center"/>
              <w:rPr>
                <w:sz w:val="18"/>
                <w:szCs w:val="18"/>
              </w:rPr>
            </w:pPr>
            <w:r w:rsidRPr="00FC1874">
              <w:rPr>
                <w:rStyle w:val="aa"/>
                <w:sz w:val="18"/>
                <w:szCs w:val="18"/>
              </w:rPr>
              <w:t>-</w:t>
            </w:r>
          </w:p>
        </w:tc>
      </w:tr>
      <w:tr w:rsidR="00A735D4" w:rsidRPr="00FC1874" w14:paraId="3D3004D4" w14:textId="77777777">
        <w:trPr>
          <w:trHeight w:hRule="exact" w:val="240"/>
          <w:jc w:val="center"/>
        </w:trPr>
        <w:tc>
          <w:tcPr>
            <w:tcW w:w="2390" w:type="dxa"/>
            <w:vMerge/>
            <w:tcBorders>
              <w:left w:val="single" w:sz="4" w:space="0" w:color="auto"/>
            </w:tcBorders>
            <w:shd w:val="clear" w:color="auto" w:fill="auto"/>
          </w:tcPr>
          <w:p w14:paraId="5655A2C8"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2E52BC15" w14:textId="77777777" w:rsidR="00A735D4" w:rsidRPr="00FC1874" w:rsidRDefault="0079397F" w:rsidP="000F0F57">
            <w:pPr>
              <w:pStyle w:val="ab"/>
              <w:jc w:val="both"/>
              <w:rPr>
                <w:sz w:val="18"/>
                <w:szCs w:val="18"/>
              </w:rPr>
            </w:pPr>
            <w:r w:rsidRPr="00FC1874">
              <w:rPr>
                <w:rStyle w:val="aa"/>
                <w:sz w:val="18"/>
                <w:szCs w:val="18"/>
              </w:rPr>
              <w:t>formaldegid</w:t>
            </w:r>
          </w:p>
        </w:tc>
        <w:tc>
          <w:tcPr>
            <w:tcW w:w="864" w:type="dxa"/>
            <w:tcBorders>
              <w:top w:val="single" w:sz="4" w:space="0" w:color="auto"/>
              <w:left w:val="single" w:sz="4" w:space="0" w:color="auto"/>
            </w:tcBorders>
            <w:shd w:val="clear" w:color="auto" w:fill="auto"/>
            <w:vAlign w:val="bottom"/>
          </w:tcPr>
          <w:p w14:paraId="37063AE9" w14:textId="77777777" w:rsidR="00A735D4" w:rsidRPr="00FC1874" w:rsidRDefault="0079397F" w:rsidP="00B33413">
            <w:pPr>
              <w:pStyle w:val="ab"/>
              <w:jc w:val="center"/>
              <w:rPr>
                <w:sz w:val="18"/>
                <w:szCs w:val="18"/>
              </w:rPr>
            </w:pPr>
            <w:r w:rsidRPr="00FC1874">
              <w:rPr>
                <w:rStyle w:val="aa"/>
                <w:sz w:val="18"/>
                <w:szCs w:val="18"/>
              </w:rPr>
              <w:t>0,100</w:t>
            </w:r>
          </w:p>
        </w:tc>
        <w:tc>
          <w:tcPr>
            <w:tcW w:w="1320" w:type="dxa"/>
            <w:tcBorders>
              <w:top w:val="single" w:sz="4" w:space="0" w:color="auto"/>
              <w:left w:val="single" w:sz="4" w:space="0" w:color="auto"/>
            </w:tcBorders>
            <w:shd w:val="clear" w:color="auto" w:fill="auto"/>
            <w:vAlign w:val="bottom"/>
          </w:tcPr>
          <w:p w14:paraId="050EC8DA"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233BFC42"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vAlign w:val="bottom"/>
          </w:tcPr>
          <w:p w14:paraId="4F493822" w14:textId="77777777" w:rsidR="00A735D4" w:rsidRPr="00FC1874" w:rsidRDefault="0079397F" w:rsidP="00B33413">
            <w:pPr>
              <w:pStyle w:val="ab"/>
              <w:jc w:val="center"/>
              <w:rPr>
                <w:sz w:val="18"/>
                <w:szCs w:val="18"/>
              </w:rPr>
            </w:pPr>
            <w:r w:rsidRPr="00FC1874">
              <w:rPr>
                <w:rStyle w:val="aa"/>
                <w:sz w:val="18"/>
                <w:szCs w:val="18"/>
              </w:rPr>
              <w:t>0,003</w:t>
            </w:r>
          </w:p>
        </w:tc>
        <w:tc>
          <w:tcPr>
            <w:tcW w:w="720" w:type="dxa"/>
            <w:tcBorders>
              <w:top w:val="single" w:sz="4" w:space="0" w:color="auto"/>
              <w:left w:val="single" w:sz="4" w:space="0" w:color="auto"/>
            </w:tcBorders>
            <w:shd w:val="clear" w:color="auto" w:fill="auto"/>
            <w:vAlign w:val="bottom"/>
          </w:tcPr>
          <w:p w14:paraId="46FB471E"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30E430C7"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6827E5B0" w14:textId="77777777">
        <w:trPr>
          <w:trHeight w:hRule="exact" w:val="235"/>
          <w:jc w:val="center"/>
        </w:trPr>
        <w:tc>
          <w:tcPr>
            <w:tcW w:w="2390" w:type="dxa"/>
            <w:vMerge/>
            <w:tcBorders>
              <w:left w:val="single" w:sz="4" w:space="0" w:color="auto"/>
            </w:tcBorders>
            <w:shd w:val="clear" w:color="auto" w:fill="auto"/>
          </w:tcPr>
          <w:p w14:paraId="76361E3E"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15331993" w14:textId="77777777" w:rsidR="00A735D4" w:rsidRPr="00FC1874" w:rsidRDefault="0079397F" w:rsidP="000F0F57">
            <w:pPr>
              <w:pStyle w:val="ab"/>
              <w:jc w:val="both"/>
              <w:rPr>
                <w:sz w:val="18"/>
                <w:szCs w:val="18"/>
              </w:rPr>
            </w:pPr>
            <w:r w:rsidRPr="00FC1874">
              <w:rPr>
                <w:rStyle w:val="aa"/>
                <w:sz w:val="18"/>
                <w:szCs w:val="18"/>
              </w:rPr>
              <w:t>spirtlar:</w:t>
            </w:r>
          </w:p>
        </w:tc>
        <w:tc>
          <w:tcPr>
            <w:tcW w:w="864" w:type="dxa"/>
            <w:tcBorders>
              <w:top w:val="single" w:sz="4" w:space="0" w:color="auto"/>
              <w:left w:val="single" w:sz="4" w:space="0" w:color="auto"/>
            </w:tcBorders>
            <w:shd w:val="clear" w:color="auto" w:fill="auto"/>
          </w:tcPr>
          <w:p w14:paraId="6468E95A" w14:textId="77777777" w:rsidR="00A735D4" w:rsidRPr="00FC1874" w:rsidRDefault="00A735D4" w:rsidP="00B33413">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tcPr>
          <w:p w14:paraId="27CD1071" w14:textId="77777777" w:rsidR="00A735D4" w:rsidRPr="00FC1874" w:rsidRDefault="00A735D4" w:rsidP="00B33413">
            <w:pPr>
              <w:jc w:val="center"/>
              <w:rPr>
                <w:rFonts w:ascii="Times New Roman" w:hAnsi="Times New Roman" w:cs="Times New Roman"/>
                <w:sz w:val="18"/>
                <w:szCs w:val="18"/>
              </w:rPr>
            </w:pPr>
          </w:p>
        </w:tc>
        <w:tc>
          <w:tcPr>
            <w:tcW w:w="730" w:type="dxa"/>
            <w:tcBorders>
              <w:top w:val="single" w:sz="4" w:space="0" w:color="auto"/>
              <w:left w:val="single" w:sz="4" w:space="0" w:color="auto"/>
            </w:tcBorders>
            <w:shd w:val="clear" w:color="auto" w:fill="auto"/>
          </w:tcPr>
          <w:p w14:paraId="00FC845D" w14:textId="77777777" w:rsidR="00A735D4" w:rsidRPr="00FC1874" w:rsidRDefault="00A735D4" w:rsidP="00B33413">
            <w:pPr>
              <w:jc w:val="center"/>
              <w:rPr>
                <w:rFonts w:ascii="Times New Roman" w:hAnsi="Times New Roman" w:cs="Times New Roman"/>
                <w:sz w:val="18"/>
                <w:szCs w:val="18"/>
              </w:rPr>
            </w:pPr>
          </w:p>
        </w:tc>
        <w:tc>
          <w:tcPr>
            <w:tcW w:w="878" w:type="dxa"/>
            <w:tcBorders>
              <w:top w:val="single" w:sz="4" w:space="0" w:color="auto"/>
              <w:left w:val="single" w:sz="4" w:space="0" w:color="auto"/>
            </w:tcBorders>
            <w:shd w:val="clear" w:color="auto" w:fill="auto"/>
          </w:tcPr>
          <w:p w14:paraId="726E97EF" w14:textId="77777777" w:rsidR="00A735D4" w:rsidRPr="00FC1874" w:rsidRDefault="00A735D4" w:rsidP="00B33413">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17C795DA" w14:textId="77777777" w:rsidR="00A735D4" w:rsidRPr="00FC1874" w:rsidRDefault="00A735D4" w:rsidP="00B33413">
            <w:pPr>
              <w:jc w:val="center"/>
              <w:rPr>
                <w:rFonts w:ascii="Times New Roman" w:hAnsi="Times New Roman" w:cs="Times New Roman"/>
                <w:sz w:val="18"/>
                <w:szCs w:val="18"/>
              </w:rPr>
            </w:pPr>
          </w:p>
        </w:tc>
        <w:tc>
          <w:tcPr>
            <w:tcW w:w="778" w:type="dxa"/>
            <w:tcBorders>
              <w:top w:val="single" w:sz="4" w:space="0" w:color="auto"/>
              <w:left w:val="single" w:sz="4" w:space="0" w:color="auto"/>
              <w:right w:val="single" w:sz="4" w:space="0" w:color="auto"/>
            </w:tcBorders>
            <w:shd w:val="clear" w:color="auto" w:fill="auto"/>
          </w:tcPr>
          <w:p w14:paraId="5ECC8C1C" w14:textId="77777777" w:rsidR="00A735D4" w:rsidRPr="00FC1874" w:rsidRDefault="00A735D4" w:rsidP="00B33413">
            <w:pPr>
              <w:jc w:val="center"/>
              <w:rPr>
                <w:rFonts w:ascii="Times New Roman" w:hAnsi="Times New Roman" w:cs="Times New Roman"/>
                <w:sz w:val="18"/>
                <w:szCs w:val="18"/>
              </w:rPr>
            </w:pPr>
          </w:p>
        </w:tc>
      </w:tr>
      <w:tr w:rsidR="00A735D4" w:rsidRPr="00FC1874" w14:paraId="091FA368" w14:textId="77777777">
        <w:trPr>
          <w:trHeight w:hRule="exact" w:val="235"/>
          <w:jc w:val="center"/>
        </w:trPr>
        <w:tc>
          <w:tcPr>
            <w:tcW w:w="2390" w:type="dxa"/>
            <w:vMerge/>
            <w:tcBorders>
              <w:left w:val="single" w:sz="4" w:space="0" w:color="auto"/>
            </w:tcBorders>
            <w:shd w:val="clear" w:color="auto" w:fill="auto"/>
          </w:tcPr>
          <w:p w14:paraId="5DA370C5"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622A1B9E" w14:textId="77777777" w:rsidR="00A735D4" w:rsidRPr="00FC1874" w:rsidRDefault="0079397F" w:rsidP="000F0F57">
            <w:pPr>
              <w:pStyle w:val="ab"/>
              <w:jc w:val="both"/>
              <w:rPr>
                <w:sz w:val="18"/>
                <w:szCs w:val="18"/>
              </w:rPr>
            </w:pPr>
            <w:r w:rsidRPr="00FC1874">
              <w:rPr>
                <w:rStyle w:val="aa"/>
                <w:sz w:val="18"/>
                <w:szCs w:val="18"/>
              </w:rPr>
              <w:t>metil</w:t>
            </w:r>
          </w:p>
        </w:tc>
        <w:tc>
          <w:tcPr>
            <w:tcW w:w="864" w:type="dxa"/>
            <w:tcBorders>
              <w:top w:val="single" w:sz="4" w:space="0" w:color="auto"/>
              <w:left w:val="single" w:sz="4" w:space="0" w:color="auto"/>
            </w:tcBorders>
            <w:shd w:val="clear" w:color="auto" w:fill="auto"/>
            <w:vAlign w:val="bottom"/>
          </w:tcPr>
          <w:p w14:paraId="04726560" w14:textId="77777777" w:rsidR="00A735D4" w:rsidRPr="00FC1874" w:rsidRDefault="0079397F" w:rsidP="00B33413">
            <w:pPr>
              <w:pStyle w:val="ab"/>
              <w:jc w:val="center"/>
              <w:rPr>
                <w:sz w:val="18"/>
                <w:szCs w:val="18"/>
              </w:rPr>
            </w:pPr>
            <w:r w:rsidRPr="00FC1874">
              <w:rPr>
                <w:rStyle w:val="aa"/>
                <w:sz w:val="18"/>
                <w:szCs w:val="18"/>
              </w:rPr>
              <w:t>0,200</w:t>
            </w:r>
          </w:p>
        </w:tc>
        <w:tc>
          <w:tcPr>
            <w:tcW w:w="1320" w:type="dxa"/>
            <w:tcBorders>
              <w:top w:val="single" w:sz="4" w:space="0" w:color="auto"/>
              <w:left w:val="single" w:sz="4" w:space="0" w:color="auto"/>
            </w:tcBorders>
            <w:shd w:val="clear" w:color="auto" w:fill="auto"/>
            <w:vAlign w:val="bottom"/>
          </w:tcPr>
          <w:p w14:paraId="33A7D9B6"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4957D9AF"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vAlign w:val="bottom"/>
          </w:tcPr>
          <w:p w14:paraId="4A46DBC0" w14:textId="77777777" w:rsidR="00A735D4" w:rsidRPr="00FC1874" w:rsidRDefault="0079397F" w:rsidP="00B33413">
            <w:pPr>
              <w:pStyle w:val="ab"/>
              <w:jc w:val="center"/>
              <w:rPr>
                <w:sz w:val="18"/>
                <w:szCs w:val="18"/>
              </w:rPr>
            </w:pPr>
            <w:r w:rsidRPr="00FC1874">
              <w:rPr>
                <w:rStyle w:val="aa"/>
                <w:sz w:val="18"/>
                <w:szCs w:val="18"/>
              </w:rPr>
              <w:t>0,500</w:t>
            </w:r>
          </w:p>
        </w:tc>
        <w:tc>
          <w:tcPr>
            <w:tcW w:w="720" w:type="dxa"/>
            <w:tcBorders>
              <w:top w:val="single" w:sz="4" w:space="0" w:color="auto"/>
              <w:left w:val="single" w:sz="4" w:space="0" w:color="auto"/>
            </w:tcBorders>
            <w:shd w:val="clear" w:color="auto" w:fill="auto"/>
            <w:vAlign w:val="bottom"/>
          </w:tcPr>
          <w:p w14:paraId="1B69320A"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2DB16294"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79F5986A" w14:textId="77777777">
        <w:trPr>
          <w:trHeight w:hRule="exact" w:val="230"/>
          <w:jc w:val="center"/>
        </w:trPr>
        <w:tc>
          <w:tcPr>
            <w:tcW w:w="2390" w:type="dxa"/>
            <w:vMerge/>
            <w:tcBorders>
              <w:left w:val="single" w:sz="4" w:space="0" w:color="auto"/>
            </w:tcBorders>
            <w:shd w:val="clear" w:color="auto" w:fill="auto"/>
          </w:tcPr>
          <w:p w14:paraId="1DCC85E1"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A38CBF3" w14:textId="77777777" w:rsidR="00A735D4" w:rsidRPr="00FC1874" w:rsidRDefault="0079397F" w:rsidP="000F0F57">
            <w:pPr>
              <w:pStyle w:val="ab"/>
              <w:jc w:val="both"/>
              <w:rPr>
                <w:sz w:val="18"/>
                <w:szCs w:val="18"/>
              </w:rPr>
            </w:pPr>
            <w:r w:rsidRPr="00FC1874">
              <w:rPr>
                <w:rStyle w:val="aa"/>
                <w:sz w:val="18"/>
                <w:szCs w:val="18"/>
              </w:rPr>
              <w:t>butil</w:t>
            </w:r>
          </w:p>
        </w:tc>
        <w:tc>
          <w:tcPr>
            <w:tcW w:w="864" w:type="dxa"/>
            <w:tcBorders>
              <w:top w:val="single" w:sz="4" w:space="0" w:color="auto"/>
              <w:left w:val="single" w:sz="4" w:space="0" w:color="auto"/>
            </w:tcBorders>
            <w:shd w:val="clear" w:color="auto" w:fill="auto"/>
            <w:vAlign w:val="bottom"/>
          </w:tcPr>
          <w:p w14:paraId="7FF5007E" w14:textId="77777777" w:rsidR="00A735D4" w:rsidRPr="00FC1874" w:rsidRDefault="0079397F" w:rsidP="00B33413">
            <w:pPr>
              <w:pStyle w:val="ab"/>
              <w:jc w:val="center"/>
              <w:rPr>
                <w:sz w:val="18"/>
                <w:szCs w:val="18"/>
              </w:rPr>
            </w:pPr>
            <w:r w:rsidRPr="00FC1874">
              <w:rPr>
                <w:rStyle w:val="aa"/>
                <w:sz w:val="18"/>
                <w:szCs w:val="18"/>
              </w:rPr>
              <w:t>0,500</w:t>
            </w:r>
          </w:p>
        </w:tc>
        <w:tc>
          <w:tcPr>
            <w:tcW w:w="1320" w:type="dxa"/>
            <w:tcBorders>
              <w:top w:val="single" w:sz="4" w:space="0" w:color="auto"/>
              <w:left w:val="single" w:sz="4" w:space="0" w:color="auto"/>
            </w:tcBorders>
            <w:shd w:val="clear" w:color="auto" w:fill="auto"/>
            <w:vAlign w:val="bottom"/>
          </w:tcPr>
          <w:p w14:paraId="7520CC18"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0642AB56"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vAlign w:val="bottom"/>
          </w:tcPr>
          <w:p w14:paraId="46B3A409" w14:textId="77777777" w:rsidR="00A735D4" w:rsidRPr="00FC1874" w:rsidRDefault="0079397F" w:rsidP="00B33413">
            <w:pPr>
              <w:pStyle w:val="ab"/>
              <w:jc w:val="center"/>
              <w:rPr>
                <w:sz w:val="18"/>
                <w:szCs w:val="18"/>
              </w:rPr>
            </w:pPr>
            <w:r w:rsidRPr="00FC1874">
              <w:rPr>
                <w:rStyle w:val="aa"/>
                <w:sz w:val="18"/>
                <w:szCs w:val="18"/>
              </w:rPr>
              <w:t>0,100</w:t>
            </w:r>
          </w:p>
        </w:tc>
        <w:tc>
          <w:tcPr>
            <w:tcW w:w="720" w:type="dxa"/>
            <w:tcBorders>
              <w:top w:val="single" w:sz="4" w:space="0" w:color="auto"/>
              <w:left w:val="single" w:sz="4" w:space="0" w:color="auto"/>
            </w:tcBorders>
            <w:shd w:val="clear" w:color="auto" w:fill="auto"/>
            <w:vAlign w:val="bottom"/>
          </w:tcPr>
          <w:p w14:paraId="74A8C409"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09757426" w14:textId="77777777" w:rsidR="00A735D4" w:rsidRPr="00FC1874" w:rsidRDefault="0079397F" w:rsidP="00B33413">
            <w:pPr>
              <w:pStyle w:val="ab"/>
              <w:jc w:val="center"/>
              <w:rPr>
                <w:sz w:val="18"/>
                <w:szCs w:val="18"/>
              </w:rPr>
            </w:pPr>
            <w:r w:rsidRPr="00FC1874">
              <w:rPr>
                <w:rStyle w:val="aa"/>
                <w:sz w:val="18"/>
                <w:szCs w:val="18"/>
              </w:rPr>
              <w:t>3</w:t>
            </w:r>
          </w:p>
        </w:tc>
      </w:tr>
      <w:tr w:rsidR="00A735D4" w:rsidRPr="00FC1874" w14:paraId="340C74DE" w14:textId="77777777">
        <w:trPr>
          <w:trHeight w:hRule="exact" w:val="230"/>
          <w:jc w:val="center"/>
        </w:trPr>
        <w:tc>
          <w:tcPr>
            <w:tcW w:w="2390" w:type="dxa"/>
            <w:vMerge/>
            <w:tcBorders>
              <w:left w:val="single" w:sz="4" w:space="0" w:color="auto"/>
            </w:tcBorders>
            <w:shd w:val="clear" w:color="auto" w:fill="auto"/>
          </w:tcPr>
          <w:p w14:paraId="5DE506B4"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363F0C52" w14:textId="77777777" w:rsidR="00A735D4" w:rsidRPr="00FC1874" w:rsidRDefault="0079397F" w:rsidP="000F0F57">
            <w:pPr>
              <w:pStyle w:val="ab"/>
              <w:jc w:val="both"/>
              <w:rPr>
                <w:sz w:val="18"/>
                <w:szCs w:val="18"/>
              </w:rPr>
            </w:pPr>
            <w:r w:rsidRPr="00FC1874">
              <w:rPr>
                <w:rStyle w:val="aa"/>
                <w:sz w:val="18"/>
                <w:szCs w:val="18"/>
              </w:rPr>
              <w:t>izobutil</w:t>
            </w:r>
          </w:p>
        </w:tc>
        <w:tc>
          <w:tcPr>
            <w:tcW w:w="864" w:type="dxa"/>
            <w:tcBorders>
              <w:top w:val="single" w:sz="4" w:space="0" w:color="auto"/>
              <w:left w:val="single" w:sz="4" w:space="0" w:color="auto"/>
            </w:tcBorders>
            <w:shd w:val="clear" w:color="auto" w:fill="auto"/>
            <w:vAlign w:val="bottom"/>
          </w:tcPr>
          <w:p w14:paraId="2BC872F7" w14:textId="77777777" w:rsidR="00A735D4" w:rsidRPr="00FC1874" w:rsidRDefault="0079397F" w:rsidP="00B33413">
            <w:pPr>
              <w:pStyle w:val="ab"/>
              <w:jc w:val="center"/>
              <w:rPr>
                <w:sz w:val="18"/>
                <w:szCs w:val="18"/>
              </w:rPr>
            </w:pPr>
            <w:r w:rsidRPr="00FC1874">
              <w:rPr>
                <w:rStyle w:val="aa"/>
                <w:sz w:val="18"/>
                <w:szCs w:val="18"/>
              </w:rPr>
              <w:t>0,500</w:t>
            </w:r>
          </w:p>
        </w:tc>
        <w:tc>
          <w:tcPr>
            <w:tcW w:w="1320" w:type="dxa"/>
            <w:tcBorders>
              <w:top w:val="single" w:sz="4" w:space="0" w:color="auto"/>
              <w:left w:val="single" w:sz="4" w:space="0" w:color="auto"/>
            </w:tcBorders>
            <w:shd w:val="clear" w:color="auto" w:fill="auto"/>
            <w:vAlign w:val="bottom"/>
          </w:tcPr>
          <w:p w14:paraId="43EF4B04"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4E1DB7C3" w14:textId="77777777" w:rsidR="00A735D4" w:rsidRPr="00FC1874" w:rsidRDefault="0079397F" w:rsidP="00B33413">
            <w:pPr>
              <w:pStyle w:val="ab"/>
              <w:jc w:val="center"/>
              <w:rPr>
                <w:sz w:val="18"/>
                <w:szCs w:val="18"/>
              </w:rPr>
            </w:pPr>
            <w:r w:rsidRPr="00FC1874">
              <w:rPr>
                <w:rStyle w:val="aa"/>
                <w:sz w:val="18"/>
                <w:szCs w:val="18"/>
              </w:rPr>
              <w:t>2</w:t>
            </w:r>
          </w:p>
        </w:tc>
        <w:tc>
          <w:tcPr>
            <w:tcW w:w="878" w:type="dxa"/>
            <w:tcBorders>
              <w:top w:val="single" w:sz="4" w:space="0" w:color="auto"/>
              <w:left w:val="single" w:sz="4" w:space="0" w:color="auto"/>
            </w:tcBorders>
            <w:shd w:val="clear" w:color="auto" w:fill="auto"/>
            <w:vAlign w:val="bottom"/>
          </w:tcPr>
          <w:p w14:paraId="651F8F7A" w14:textId="77777777" w:rsidR="00A735D4" w:rsidRPr="00FC1874" w:rsidRDefault="0079397F" w:rsidP="00B33413">
            <w:pPr>
              <w:pStyle w:val="ab"/>
              <w:jc w:val="center"/>
              <w:rPr>
                <w:sz w:val="18"/>
                <w:szCs w:val="18"/>
              </w:rPr>
            </w:pPr>
            <w:r w:rsidRPr="00FC1874">
              <w:rPr>
                <w:rStyle w:val="aa"/>
                <w:sz w:val="18"/>
                <w:szCs w:val="18"/>
              </w:rPr>
              <w:t>0</w:t>
            </w:r>
            <w:r w:rsidRPr="00FC1874">
              <w:rPr>
                <w:sz w:val="18"/>
                <w:szCs w:val="18"/>
              </w:rPr>
              <w:t>,100</w:t>
            </w:r>
          </w:p>
        </w:tc>
        <w:tc>
          <w:tcPr>
            <w:tcW w:w="720" w:type="dxa"/>
            <w:tcBorders>
              <w:top w:val="single" w:sz="4" w:space="0" w:color="auto"/>
              <w:left w:val="single" w:sz="4" w:space="0" w:color="auto"/>
            </w:tcBorders>
            <w:shd w:val="clear" w:color="auto" w:fill="auto"/>
            <w:vAlign w:val="bottom"/>
          </w:tcPr>
          <w:p w14:paraId="06D01AC8"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78A02DDD" w14:textId="77777777" w:rsidR="00A735D4" w:rsidRPr="00FC1874" w:rsidRDefault="0079397F" w:rsidP="00B33413">
            <w:pPr>
              <w:pStyle w:val="ab"/>
              <w:jc w:val="center"/>
              <w:rPr>
                <w:sz w:val="18"/>
                <w:szCs w:val="18"/>
              </w:rPr>
            </w:pPr>
            <w:r w:rsidRPr="00FC1874">
              <w:rPr>
                <w:rStyle w:val="aa"/>
                <w:sz w:val="18"/>
                <w:szCs w:val="18"/>
              </w:rPr>
              <w:t>4</w:t>
            </w:r>
          </w:p>
        </w:tc>
      </w:tr>
      <w:tr w:rsidR="00A735D4" w:rsidRPr="00FC1874" w14:paraId="7C400A58" w14:textId="77777777">
        <w:trPr>
          <w:trHeight w:hRule="exact" w:val="235"/>
          <w:jc w:val="center"/>
        </w:trPr>
        <w:tc>
          <w:tcPr>
            <w:tcW w:w="2390" w:type="dxa"/>
            <w:vMerge/>
            <w:tcBorders>
              <w:left w:val="single" w:sz="4" w:space="0" w:color="auto"/>
            </w:tcBorders>
            <w:shd w:val="clear" w:color="auto" w:fill="auto"/>
          </w:tcPr>
          <w:p w14:paraId="5CEC2C9B"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6B782CD8" w14:textId="77777777" w:rsidR="00A735D4" w:rsidRPr="00FC1874" w:rsidRDefault="0079397F" w:rsidP="000F0F57">
            <w:pPr>
              <w:pStyle w:val="ab"/>
              <w:jc w:val="both"/>
              <w:rPr>
                <w:sz w:val="18"/>
                <w:szCs w:val="18"/>
              </w:rPr>
            </w:pPr>
            <w:r w:rsidRPr="00FC1874">
              <w:rPr>
                <w:rStyle w:val="aa"/>
                <w:sz w:val="18"/>
                <w:szCs w:val="18"/>
              </w:rPr>
              <w:t>atseton</w:t>
            </w:r>
          </w:p>
        </w:tc>
        <w:tc>
          <w:tcPr>
            <w:tcW w:w="864" w:type="dxa"/>
            <w:tcBorders>
              <w:top w:val="single" w:sz="4" w:space="0" w:color="auto"/>
              <w:left w:val="single" w:sz="4" w:space="0" w:color="auto"/>
            </w:tcBorders>
            <w:shd w:val="clear" w:color="auto" w:fill="auto"/>
            <w:vAlign w:val="bottom"/>
          </w:tcPr>
          <w:p w14:paraId="7C5D41F1" w14:textId="77777777" w:rsidR="00A735D4" w:rsidRPr="00FC1874" w:rsidRDefault="0079397F" w:rsidP="00B33413">
            <w:pPr>
              <w:pStyle w:val="ab"/>
              <w:jc w:val="center"/>
              <w:rPr>
                <w:sz w:val="18"/>
                <w:szCs w:val="18"/>
              </w:rPr>
            </w:pPr>
            <w:r w:rsidRPr="00FC1874">
              <w:rPr>
                <w:rStyle w:val="aa"/>
                <w:sz w:val="18"/>
                <w:szCs w:val="18"/>
              </w:rPr>
              <w:t>0,100</w:t>
            </w:r>
          </w:p>
        </w:tc>
        <w:tc>
          <w:tcPr>
            <w:tcW w:w="1320" w:type="dxa"/>
            <w:tcBorders>
              <w:top w:val="single" w:sz="4" w:space="0" w:color="auto"/>
              <w:left w:val="single" w:sz="4" w:space="0" w:color="auto"/>
            </w:tcBorders>
            <w:shd w:val="clear" w:color="auto" w:fill="auto"/>
            <w:vAlign w:val="bottom"/>
          </w:tcPr>
          <w:p w14:paraId="20B7B4E9"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42A419F3" w14:textId="77777777" w:rsidR="00A735D4" w:rsidRPr="00FC1874" w:rsidRDefault="0079397F" w:rsidP="00B33413">
            <w:pPr>
              <w:pStyle w:val="ab"/>
              <w:jc w:val="center"/>
              <w:rPr>
                <w:sz w:val="18"/>
                <w:szCs w:val="18"/>
              </w:rPr>
            </w:pPr>
            <w:r w:rsidRPr="00FC1874">
              <w:rPr>
                <w:rStyle w:val="aa"/>
                <w:sz w:val="18"/>
                <w:szCs w:val="18"/>
              </w:rPr>
              <w:t>3</w:t>
            </w:r>
          </w:p>
        </w:tc>
        <w:tc>
          <w:tcPr>
            <w:tcW w:w="878" w:type="dxa"/>
            <w:tcBorders>
              <w:top w:val="single" w:sz="4" w:space="0" w:color="auto"/>
              <w:left w:val="single" w:sz="4" w:space="0" w:color="auto"/>
            </w:tcBorders>
            <w:shd w:val="clear" w:color="auto" w:fill="auto"/>
            <w:vAlign w:val="bottom"/>
          </w:tcPr>
          <w:p w14:paraId="2C8447CF" w14:textId="77777777" w:rsidR="00A735D4" w:rsidRPr="00FC1874" w:rsidRDefault="0079397F" w:rsidP="00B33413">
            <w:pPr>
              <w:pStyle w:val="ab"/>
              <w:jc w:val="center"/>
              <w:rPr>
                <w:sz w:val="18"/>
                <w:szCs w:val="18"/>
              </w:rPr>
            </w:pPr>
            <w:r w:rsidRPr="00FC1874">
              <w:rPr>
                <w:rStyle w:val="aa"/>
                <w:sz w:val="18"/>
                <w:szCs w:val="18"/>
              </w:rPr>
              <w:t>0,350</w:t>
            </w:r>
          </w:p>
        </w:tc>
        <w:tc>
          <w:tcPr>
            <w:tcW w:w="720" w:type="dxa"/>
            <w:tcBorders>
              <w:top w:val="single" w:sz="4" w:space="0" w:color="auto"/>
              <w:left w:val="single" w:sz="4" w:space="0" w:color="auto"/>
            </w:tcBorders>
            <w:shd w:val="clear" w:color="auto" w:fill="auto"/>
            <w:vAlign w:val="bottom"/>
          </w:tcPr>
          <w:p w14:paraId="69C3A371"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11621EB0" w14:textId="77777777" w:rsidR="00A735D4" w:rsidRPr="00FC1874" w:rsidRDefault="0079397F" w:rsidP="00B33413">
            <w:pPr>
              <w:pStyle w:val="ab"/>
              <w:jc w:val="center"/>
              <w:rPr>
                <w:sz w:val="18"/>
                <w:szCs w:val="18"/>
              </w:rPr>
            </w:pPr>
            <w:r w:rsidRPr="00FC1874">
              <w:rPr>
                <w:rStyle w:val="aa"/>
                <w:sz w:val="18"/>
                <w:szCs w:val="18"/>
              </w:rPr>
              <w:t>4</w:t>
            </w:r>
          </w:p>
        </w:tc>
      </w:tr>
      <w:tr w:rsidR="00A735D4" w:rsidRPr="00FC1874" w14:paraId="5E90509E" w14:textId="77777777">
        <w:trPr>
          <w:trHeight w:hRule="exact" w:val="235"/>
          <w:jc w:val="center"/>
        </w:trPr>
        <w:tc>
          <w:tcPr>
            <w:tcW w:w="2390" w:type="dxa"/>
            <w:vMerge w:val="restart"/>
            <w:tcBorders>
              <w:top w:val="single" w:sz="4" w:space="0" w:color="auto"/>
              <w:left w:val="single" w:sz="4" w:space="0" w:color="auto"/>
            </w:tcBorders>
            <w:shd w:val="clear" w:color="auto" w:fill="auto"/>
          </w:tcPr>
          <w:p w14:paraId="3FD9CBF4" w14:textId="77777777" w:rsidR="00A735D4" w:rsidRPr="00FC1874" w:rsidRDefault="0079397F" w:rsidP="000F0F57">
            <w:pPr>
              <w:pStyle w:val="ab"/>
              <w:jc w:val="both"/>
              <w:rPr>
                <w:sz w:val="18"/>
                <w:szCs w:val="18"/>
              </w:rPr>
            </w:pPr>
            <w:r w:rsidRPr="00FC1874">
              <w:rPr>
                <w:rStyle w:val="aa"/>
                <w:sz w:val="18"/>
                <w:szCs w:val="18"/>
              </w:rPr>
              <w:t>polikarbonat</w:t>
            </w:r>
          </w:p>
        </w:tc>
        <w:tc>
          <w:tcPr>
            <w:tcW w:w="1762" w:type="dxa"/>
            <w:tcBorders>
              <w:top w:val="single" w:sz="4" w:space="0" w:color="auto"/>
              <w:left w:val="single" w:sz="4" w:space="0" w:color="auto"/>
            </w:tcBorders>
            <w:shd w:val="clear" w:color="auto" w:fill="auto"/>
            <w:vAlign w:val="bottom"/>
          </w:tcPr>
          <w:p w14:paraId="21721E64" w14:textId="77777777" w:rsidR="00A735D4" w:rsidRPr="00FC1874" w:rsidRDefault="0079397F" w:rsidP="000F0F57">
            <w:pPr>
              <w:pStyle w:val="ab"/>
              <w:jc w:val="both"/>
              <w:rPr>
                <w:sz w:val="18"/>
                <w:szCs w:val="18"/>
              </w:rPr>
            </w:pPr>
            <w:r w:rsidRPr="00FC1874">
              <w:rPr>
                <w:rStyle w:val="aa"/>
                <w:sz w:val="18"/>
                <w:szCs w:val="18"/>
              </w:rPr>
              <w:t>fenol</w:t>
            </w:r>
          </w:p>
        </w:tc>
        <w:tc>
          <w:tcPr>
            <w:tcW w:w="864" w:type="dxa"/>
            <w:tcBorders>
              <w:top w:val="single" w:sz="4" w:space="0" w:color="auto"/>
              <w:left w:val="single" w:sz="4" w:space="0" w:color="auto"/>
            </w:tcBorders>
            <w:shd w:val="clear" w:color="auto" w:fill="auto"/>
            <w:vAlign w:val="bottom"/>
          </w:tcPr>
          <w:p w14:paraId="3204B87F" w14:textId="77777777" w:rsidR="00A735D4" w:rsidRPr="00FC1874" w:rsidRDefault="0079397F" w:rsidP="00B33413">
            <w:pPr>
              <w:pStyle w:val="ab"/>
              <w:jc w:val="center"/>
              <w:rPr>
                <w:sz w:val="18"/>
                <w:szCs w:val="18"/>
              </w:rPr>
            </w:pPr>
            <w:r w:rsidRPr="00FC1874">
              <w:rPr>
                <w:rStyle w:val="aa"/>
                <w:sz w:val="18"/>
                <w:szCs w:val="18"/>
              </w:rPr>
              <w:t>0,050</w:t>
            </w:r>
          </w:p>
        </w:tc>
        <w:tc>
          <w:tcPr>
            <w:tcW w:w="1320" w:type="dxa"/>
            <w:tcBorders>
              <w:top w:val="single" w:sz="4" w:space="0" w:color="auto"/>
              <w:left w:val="single" w:sz="4" w:space="0" w:color="auto"/>
            </w:tcBorders>
            <w:shd w:val="clear" w:color="auto" w:fill="auto"/>
            <w:vAlign w:val="bottom"/>
          </w:tcPr>
          <w:p w14:paraId="7A26B5A0" w14:textId="77777777" w:rsidR="00A735D4" w:rsidRPr="00FC1874" w:rsidRDefault="0079397F" w:rsidP="00B33413">
            <w:pPr>
              <w:pStyle w:val="ab"/>
              <w:jc w:val="center"/>
              <w:rPr>
                <w:sz w:val="18"/>
                <w:szCs w:val="18"/>
              </w:rPr>
            </w:pPr>
            <w:r w:rsidRPr="00FC1874">
              <w:rPr>
                <w:rStyle w:val="aa"/>
                <w:sz w:val="18"/>
                <w:szCs w:val="18"/>
              </w:rPr>
              <w:t>-</w:t>
            </w:r>
          </w:p>
        </w:tc>
        <w:tc>
          <w:tcPr>
            <w:tcW w:w="730" w:type="dxa"/>
            <w:tcBorders>
              <w:top w:val="single" w:sz="4" w:space="0" w:color="auto"/>
              <w:left w:val="single" w:sz="4" w:space="0" w:color="auto"/>
            </w:tcBorders>
            <w:shd w:val="clear" w:color="auto" w:fill="auto"/>
            <w:vAlign w:val="bottom"/>
          </w:tcPr>
          <w:p w14:paraId="3A12C4FE"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vAlign w:val="bottom"/>
          </w:tcPr>
          <w:p w14:paraId="7D1C2680" w14:textId="77777777" w:rsidR="00A735D4" w:rsidRPr="00FC1874" w:rsidRDefault="0079397F" w:rsidP="00B33413">
            <w:pPr>
              <w:pStyle w:val="ab"/>
              <w:jc w:val="center"/>
              <w:rPr>
                <w:sz w:val="18"/>
                <w:szCs w:val="18"/>
              </w:rPr>
            </w:pPr>
            <w:r w:rsidRPr="00FC1874">
              <w:rPr>
                <w:rStyle w:val="aa"/>
                <w:sz w:val="18"/>
                <w:szCs w:val="18"/>
              </w:rPr>
              <w:t>0,003</w:t>
            </w:r>
          </w:p>
        </w:tc>
        <w:tc>
          <w:tcPr>
            <w:tcW w:w="720" w:type="dxa"/>
            <w:tcBorders>
              <w:top w:val="single" w:sz="4" w:space="0" w:color="auto"/>
              <w:left w:val="single" w:sz="4" w:space="0" w:color="auto"/>
            </w:tcBorders>
            <w:shd w:val="clear" w:color="auto" w:fill="auto"/>
            <w:vAlign w:val="bottom"/>
          </w:tcPr>
          <w:p w14:paraId="3BFE01B9"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vAlign w:val="bottom"/>
          </w:tcPr>
          <w:p w14:paraId="1A94EE8D" w14:textId="77777777" w:rsidR="00A735D4" w:rsidRPr="00FC1874" w:rsidRDefault="0079397F" w:rsidP="00B33413">
            <w:pPr>
              <w:pStyle w:val="ab"/>
              <w:jc w:val="center"/>
              <w:rPr>
                <w:sz w:val="18"/>
                <w:szCs w:val="18"/>
              </w:rPr>
            </w:pPr>
            <w:r w:rsidRPr="00FC1874">
              <w:rPr>
                <w:rStyle w:val="aa"/>
                <w:sz w:val="18"/>
                <w:szCs w:val="18"/>
              </w:rPr>
              <w:t>2</w:t>
            </w:r>
          </w:p>
        </w:tc>
      </w:tr>
      <w:tr w:rsidR="00A735D4" w:rsidRPr="00FC1874" w14:paraId="2EB22FA3" w14:textId="77777777">
        <w:trPr>
          <w:trHeight w:hRule="exact" w:val="226"/>
          <w:jc w:val="center"/>
        </w:trPr>
        <w:tc>
          <w:tcPr>
            <w:tcW w:w="2390" w:type="dxa"/>
            <w:vMerge/>
            <w:tcBorders>
              <w:left w:val="single" w:sz="4" w:space="0" w:color="auto"/>
            </w:tcBorders>
            <w:shd w:val="clear" w:color="auto" w:fill="auto"/>
          </w:tcPr>
          <w:p w14:paraId="61719C7B"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E8D07C7" w14:textId="77777777" w:rsidR="00A735D4" w:rsidRPr="00FC1874" w:rsidRDefault="0079397F" w:rsidP="000F0F57">
            <w:pPr>
              <w:pStyle w:val="ab"/>
              <w:jc w:val="both"/>
              <w:rPr>
                <w:sz w:val="18"/>
                <w:szCs w:val="18"/>
              </w:rPr>
            </w:pPr>
            <w:r w:rsidRPr="00FC1874">
              <w:rPr>
                <w:rStyle w:val="aa"/>
                <w:sz w:val="18"/>
                <w:szCs w:val="18"/>
              </w:rPr>
              <w:t>difenilolpropan</w:t>
            </w:r>
          </w:p>
        </w:tc>
        <w:tc>
          <w:tcPr>
            <w:tcW w:w="864" w:type="dxa"/>
            <w:tcBorders>
              <w:top w:val="single" w:sz="4" w:space="0" w:color="auto"/>
              <w:left w:val="single" w:sz="4" w:space="0" w:color="auto"/>
            </w:tcBorders>
            <w:shd w:val="clear" w:color="auto" w:fill="auto"/>
            <w:vAlign w:val="bottom"/>
          </w:tcPr>
          <w:p w14:paraId="6370491D" w14:textId="77777777" w:rsidR="00A735D4" w:rsidRPr="00FC1874" w:rsidRDefault="0079397F" w:rsidP="00B33413">
            <w:pPr>
              <w:pStyle w:val="ab"/>
              <w:jc w:val="center"/>
              <w:rPr>
                <w:sz w:val="18"/>
                <w:szCs w:val="18"/>
              </w:rPr>
            </w:pPr>
            <w:r w:rsidRPr="00FC1874">
              <w:rPr>
                <w:rStyle w:val="aa"/>
                <w:sz w:val="18"/>
                <w:szCs w:val="18"/>
              </w:rPr>
              <w:t>0,010</w:t>
            </w:r>
          </w:p>
        </w:tc>
        <w:tc>
          <w:tcPr>
            <w:tcW w:w="1320" w:type="dxa"/>
            <w:tcBorders>
              <w:top w:val="single" w:sz="4" w:space="0" w:color="auto"/>
              <w:left w:val="single" w:sz="4" w:space="0" w:color="auto"/>
            </w:tcBorders>
            <w:shd w:val="clear" w:color="auto" w:fill="auto"/>
          </w:tcPr>
          <w:p w14:paraId="65B1C5FC" w14:textId="77777777" w:rsidR="00A735D4" w:rsidRPr="00FC1874" w:rsidRDefault="00A735D4" w:rsidP="00B33413">
            <w:pPr>
              <w:jc w:val="center"/>
              <w:rPr>
                <w:rFonts w:ascii="Times New Roman" w:hAnsi="Times New Roman" w:cs="Times New Roman"/>
                <w:sz w:val="18"/>
                <w:szCs w:val="18"/>
              </w:rPr>
            </w:pPr>
          </w:p>
        </w:tc>
        <w:tc>
          <w:tcPr>
            <w:tcW w:w="730" w:type="dxa"/>
            <w:tcBorders>
              <w:top w:val="single" w:sz="4" w:space="0" w:color="auto"/>
              <w:left w:val="single" w:sz="4" w:space="0" w:color="auto"/>
            </w:tcBorders>
            <w:shd w:val="clear" w:color="auto" w:fill="auto"/>
            <w:vAlign w:val="bottom"/>
          </w:tcPr>
          <w:p w14:paraId="70053653" w14:textId="77777777" w:rsidR="00A735D4" w:rsidRPr="00FC1874" w:rsidRDefault="0079397F" w:rsidP="00B33413">
            <w:pPr>
              <w:pStyle w:val="ab"/>
              <w:jc w:val="center"/>
              <w:rPr>
                <w:sz w:val="18"/>
                <w:szCs w:val="18"/>
              </w:rPr>
            </w:pPr>
            <w:r w:rsidRPr="00FC1874">
              <w:rPr>
                <w:rStyle w:val="aa"/>
                <w:sz w:val="18"/>
                <w:szCs w:val="18"/>
              </w:rPr>
              <w:t>4</w:t>
            </w:r>
          </w:p>
        </w:tc>
        <w:tc>
          <w:tcPr>
            <w:tcW w:w="878" w:type="dxa"/>
            <w:tcBorders>
              <w:top w:val="single" w:sz="4" w:space="0" w:color="auto"/>
              <w:left w:val="single" w:sz="4" w:space="0" w:color="auto"/>
            </w:tcBorders>
            <w:shd w:val="clear" w:color="auto" w:fill="auto"/>
            <w:vAlign w:val="bottom"/>
          </w:tcPr>
          <w:p w14:paraId="13020FEE" w14:textId="77777777" w:rsidR="00A735D4" w:rsidRPr="00FC1874" w:rsidRDefault="0079397F" w:rsidP="00B33413">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vAlign w:val="bottom"/>
          </w:tcPr>
          <w:p w14:paraId="5129E804" w14:textId="77777777" w:rsidR="00A735D4" w:rsidRPr="00FC1874" w:rsidRDefault="0079397F" w:rsidP="00B33413">
            <w:pPr>
              <w:pStyle w:val="ab"/>
              <w:jc w:val="center"/>
              <w:rPr>
                <w:sz w:val="18"/>
                <w:szCs w:val="18"/>
              </w:rPr>
            </w:pPr>
            <w:r w:rsidRPr="00FC1874">
              <w:rPr>
                <w:rStyle w:val="aa"/>
                <w:sz w:val="18"/>
                <w:szCs w:val="18"/>
              </w:rPr>
              <w:t>0,040</w:t>
            </w:r>
          </w:p>
        </w:tc>
        <w:tc>
          <w:tcPr>
            <w:tcW w:w="778" w:type="dxa"/>
            <w:tcBorders>
              <w:top w:val="single" w:sz="4" w:space="0" w:color="auto"/>
              <w:left w:val="single" w:sz="4" w:space="0" w:color="auto"/>
              <w:right w:val="single" w:sz="4" w:space="0" w:color="auto"/>
            </w:tcBorders>
            <w:shd w:val="clear" w:color="auto" w:fill="auto"/>
            <w:vAlign w:val="bottom"/>
          </w:tcPr>
          <w:p w14:paraId="4FB6B107" w14:textId="77777777" w:rsidR="00A735D4" w:rsidRPr="00FC1874" w:rsidRDefault="0079397F" w:rsidP="00B33413">
            <w:pPr>
              <w:pStyle w:val="ab"/>
              <w:jc w:val="center"/>
              <w:rPr>
                <w:sz w:val="18"/>
                <w:szCs w:val="18"/>
              </w:rPr>
            </w:pPr>
            <w:r w:rsidRPr="00FC1874">
              <w:rPr>
                <w:rStyle w:val="aa"/>
                <w:sz w:val="18"/>
                <w:szCs w:val="18"/>
              </w:rPr>
              <w:t>-</w:t>
            </w:r>
          </w:p>
        </w:tc>
      </w:tr>
      <w:tr w:rsidR="00A735D4" w:rsidRPr="00FC1874" w14:paraId="596BABC1" w14:textId="77777777" w:rsidTr="00DA3D41">
        <w:trPr>
          <w:trHeight w:hRule="exact" w:val="347"/>
          <w:jc w:val="center"/>
        </w:trPr>
        <w:tc>
          <w:tcPr>
            <w:tcW w:w="2390" w:type="dxa"/>
            <w:vMerge/>
            <w:tcBorders>
              <w:left w:val="single" w:sz="4" w:space="0" w:color="auto"/>
            </w:tcBorders>
            <w:shd w:val="clear" w:color="auto" w:fill="auto"/>
          </w:tcPr>
          <w:p w14:paraId="04DA4EBE"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60B9049" w14:textId="77777777" w:rsidR="00A735D4" w:rsidRPr="00FC1874" w:rsidRDefault="0079397F" w:rsidP="000F0F57">
            <w:pPr>
              <w:pStyle w:val="ab"/>
              <w:jc w:val="both"/>
              <w:rPr>
                <w:sz w:val="18"/>
                <w:szCs w:val="18"/>
              </w:rPr>
            </w:pPr>
            <w:r w:rsidRPr="00FC1874">
              <w:rPr>
                <w:rStyle w:val="aa"/>
                <w:sz w:val="18"/>
                <w:szCs w:val="18"/>
              </w:rPr>
              <w:t>metilenxlorid (dixlormetan)</w:t>
            </w:r>
          </w:p>
        </w:tc>
        <w:tc>
          <w:tcPr>
            <w:tcW w:w="864" w:type="dxa"/>
            <w:tcBorders>
              <w:top w:val="single" w:sz="4" w:space="0" w:color="auto"/>
              <w:left w:val="single" w:sz="4" w:space="0" w:color="auto"/>
            </w:tcBorders>
            <w:shd w:val="clear" w:color="auto" w:fill="auto"/>
          </w:tcPr>
          <w:p w14:paraId="44AB2260" w14:textId="77777777" w:rsidR="00A735D4" w:rsidRPr="00FC1874" w:rsidRDefault="00A735D4" w:rsidP="00B33413">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tcPr>
          <w:p w14:paraId="74529F41" w14:textId="77777777" w:rsidR="00A735D4" w:rsidRPr="00FC1874" w:rsidRDefault="0079397F" w:rsidP="00B33413">
            <w:pPr>
              <w:pStyle w:val="ab"/>
              <w:jc w:val="center"/>
              <w:rPr>
                <w:sz w:val="18"/>
                <w:szCs w:val="18"/>
              </w:rPr>
            </w:pPr>
            <w:r w:rsidRPr="00FC1874">
              <w:rPr>
                <w:rStyle w:val="aa"/>
                <w:sz w:val="18"/>
                <w:szCs w:val="18"/>
              </w:rPr>
              <w:t>7,500</w:t>
            </w:r>
          </w:p>
        </w:tc>
        <w:tc>
          <w:tcPr>
            <w:tcW w:w="730" w:type="dxa"/>
            <w:tcBorders>
              <w:top w:val="single" w:sz="4" w:space="0" w:color="auto"/>
              <w:left w:val="single" w:sz="4" w:space="0" w:color="auto"/>
            </w:tcBorders>
            <w:shd w:val="clear" w:color="auto" w:fill="auto"/>
          </w:tcPr>
          <w:p w14:paraId="20B46D69" w14:textId="77777777" w:rsidR="00A735D4" w:rsidRPr="00FC1874" w:rsidRDefault="0079397F" w:rsidP="00B33413">
            <w:pPr>
              <w:pStyle w:val="ab"/>
              <w:jc w:val="center"/>
              <w:rPr>
                <w:sz w:val="18"/>
                <w:szCs w:val="18"/>
              </w:rPr>
            </w:pPr>
            <w:r w:rsidRPr="00FC1874">
              <w:rPr>
                <w:rStyle w:val="aa"/>
                <w:sz w:val="18"/>
                <w:szCs w:val="18"/>
              </w:rPr>
              <w:t>3</w:t>
            </w:r>
          </w:p>
        </w:tc>
        <w:tc>
          <w:tcPr>
            <w:tcW w:w="878" w:type="dxa"/>
            <w:tcBorders>
              <w:top w:val="single" w:sz="4" w:space="0" w:color="auto"/>
              <w:left w:val="single" w:sz="4" w:space="0" w:color="auto"/>
            </w:tcBorders>
            <w:shd w:val="clear" w:color="auto" w:fill="auto"/>
          </w:tcPr>
          <w:p w14:paraId="44D62518" w14:textId="77777777" w:rsidR="00A735D4" w:rsidRPr="00FC1874" w:rsidRDefault="0079397F" w:rsidP="00B33413">
            <w:pPr>
              <w:pStyle w:val="ab"/>
              <w:jc w:val="center"/>
              <w:rPr>
                <w:sz w:val="18"/>
                <w:szCs w:val="18"/>
              </w:rPr>
            </w:pPr>
            <w:r w:rsidRPr="00FC1874">
              <w:rPr>
                <w:rStyle w:val="aa"/>
                <w:sz w:val="18"/>
                <w:szCs w:val="18"/>
              </w:rPr>
              <w:t>-</w:t>
            </w:r>
          </w:p>
        </w:tc>
        <w:tc>
          <w:tcPr>
            <w:tcW w:w="720" w:type="dxa"/>
            <w:tcBorders>
              <w:top w:val="single" w:sz="4" w:space="0" w:color="auto"/>
              <w:left w:val="single" w:sz="4" w:space="0" w:color="auto"/>
            </w:tcBorders>
            <w:shd w:val="clear" w:color="auto" w:fill="auto"/>
          </w:tcPr>
          <w:p w14:paraId="6659DC4A" w14:textId="77777777" w:rsidR="00A735D4" w:rsidRPr="00FC1874" w:rsidRDefault="0079397F" w:rsidP="00B33413">
            <w:pPr>
              <w:pStyle w:val="ab"/>
              <w:jc w:val="center"/>
              <w:rPr>
                <w:sz w:val="18"/>
                <w:szCs w:val="18"/>
              </w:rPr>
            </w:pPr>
            <w:r w:rsidRPr="00FC1874">
              <w:rPr>
                <w:rStyle w:val="aa"/>
                <w:sz w:val="18"/>
                <w:szCs w:val="18"/>
              </w:rPr>
              <w:t>-</w:t>
            </w:r>
          </w:p>
        </w:tc>
        <w:tc>
          <w:tcPr>
            <w:tcW w:w="778" w:type="dxa"/>
            <w:tcBorders>
              <w:top w:val="single" w:sz="4" w:space="0" w:color="auto"/>
              <w:left w:val="single" w:sz="4" w:space="0" w:color="auto"/>
              <w:right w:val="single" w:sz="4" w:space="0" w:color="auto"/>
            </w:tcBorders>
            <w:shd w:val="clear" w:color="auto" w:fill="auto"/>
          </w:tcPr>
          <w:p w14:paraId="2064E32B" w14:textId="77777777" w:rsidR="00A735D4" w:rsidRPr="00FC1874" w:rsidRDefault="0079397F" w:rsidP="00B33413">
            <w:pPr>
              <w:pStyle w:val="ab"/>
              <w:jc w:val="center"/>
              <w:rPr>
                <w:sz w:val="18"/>
                <w:szCs w:val="18"/>
              </w:rPr>
            </w:pPr>
            <w:r w:rsidRPr="00FC1874">
              <w:rPr>
                <w:rStyle w:val="aa"/>
                <w:sz w:val="18"/>
                <w:szCs w:val="18"/>
              </w:rPr>
              <w:t>-</w:t>
            </w:r>
          </w:p>
        </w:tc>
      </w:tr>
      <w:tr w:rsidR="00A735D4" w:rsidRPr="00FC1874" w14:paraId="24039727" w14:textId="77777777" w:rsidTr="00DA3D41">
        <w:trPr>
          <w:trHeight w:hRule="exact" w:val="282"/>
          <w:jc w:val="center"/>
        </w:trPr>
        <w:tc>
          <w:tcPr>
            <w:tcW w:w="2390" w:type="dxa"/>
            <w:vMerge/>
            <w:tcBorders>
              <w:left w:val="single" w:sz="4" w:space="0" w:color="auto"/>
              <w:bottom w:val="single" w:sz="4" w:space="0" w:color="auto"/>
            </w:tcBorders>
            <w:shd w:val="clear" w:color="auto" w:fill="auto"/>
          </w:tcPr>
          <w:p w14:paraId="12A901BA" w14:textId="77777777" w:rsidR="00A735D4" w:rsidRPr="00FC1874" w:rsidRDefault="00A735D4" w:rsidP="000F0F57">
            <w:pPr>
              <w:jc w:val="both"/>
              <w:rPr>
                <w:rFonts w:ascii="Times New Roman" w:hAnsi="Times New Roman" w:cs="Times New Roman"/>
                <w:sz w:val="18"/>
                <w:szCs w:val="18"/>
              </w:rPr>
            </w:pPr>
          </w:p>
        </w:tc>
        <w:tc>
          <w:tcPr>
            <w:tcW w:w="1762" w:type="dxa"/>
            <w:tcBorders>
              <w:top w:val="single" w:sz="4" w:space="0" w:color="auto"/>
              <w:left w:val="single" w:sz="4" w:space="0" w:color="auto"/>
              <w:bottom w:val="single" w:sz="4" w:space="0" w:color="auto"/>
            </w:tcBorders>
            <w:shd w:val="clear" w:color="auto" w:fill="auto"/>
          </w:tcPr>
          <w:p w14:paraId="78B404A6" w14:textId="77777777" w:rsidR="00A735D4" w:rsidRPr="00FC1874" w:rsidRDefault="0079397F" w:rsidP="000F0F57">
            <w:pPr>
              <w:pStyle w:val="ab"/>
              <w:jc w:val="both"/>
              <w:rPr>
                <w:sz w:val="18"/>
                <w:szCs w:val="18"/>
              </w:rPr>
            </w:pPr>
            <w:r w:rsidRPr="00FC1874">
              <w:rPr>
                <w:rStyle w:val="aa"/>
                <w:sz w:val="18"/>
                <w:szCs w:val="18"/>
              </w:rPr>
              <w:t>xlorbenzol</w:t>
            </w:r>
          </w:p>
        </w:tc>
        <w:tc>
          <w:tcPr>
            <w:tcW w:w="864" w:type="dxa"/>
            <w:tcBorders>
              <w:top w:val="single" w:sz="4" w:space="0" w:color="auto"/>
              <w:left w:val="single" w:sz="4" w:space="0" w:color="auto"/>
              <w:bottom w:val="single" w:sz="4" w:space="0" w:color="auto"/>
            </w:tcBorders>
            <w:shd w:val="clear" w:color="auto" w:fill="auto"/>
          </w:tcPr>
          <w:p w14:paraId="2D234A78" w14:textId="77777777" w:rsidR="00A735D4" w:rsidRPr="00FC1874" w:rsidRDefault="00A735D4" w:rsidP="00B33413">
            <w:pPr>
              <w:jc w:val="center"/>
              <w:rPr>
                <w:rFonts w:ascii="Times New Roman" w:hAnsi="Times New Roman" w:cs="Times New Roman"/>
                <w:sz w:val="18"/>
                <w:szCs w:val="18"/>
              </w:rPr>
            </w:pPr>
          </w:p>
        </w:tc>
        <w:tc>
          <w:tcPr>
            <w:tcW w:w="1320" w:type="dxa"/>
            <w:tcBorders>
              <w:top w:val="single" w:sz="4" w:space="0" w:color="auto"/>
              <w:left w:val="single" w:sz="4" w:space="0" w:color="auto"/>
              <w:bottom w:val="single" w:sz="4" w:space="0" w:color="auto"/>
            </w:tcBorders>
            <w:shd w:val="clear" w:color="auto" w:fill="auto"/>
          </w:tcPr>
          <w:p w14:paraId="3DECA24E" w14:textId="77777777" w:rsidR="00A735D4" w:rsidRPr="00FC1874" w:rsidRDefault="0079397F" w:rsidP="00B33413">
            <w:pPr>
              <w:pStyle w:val="ab"/>
              <w:jc w:val="center"/>
              <w:rPr>
                <w:sz w:val="18"/>
                <w:szCs w:val="18"/>
              </w:rPr>
            </w:pPr>
            <w:r w:rsidRPr="00FC1874">
              <w:rPr>
                <w:rStyle w:val="aa"/>
                <w:sz w:val="18"/>
                <w:szCs w:val="18"/>
              </w:rPr>
              <w:t>0,020</w:t>
            </w:r>
          </w:p>
        </w:tc>
        <w:tc>
          <w:tcPr>
            <w:tcW w:w="730" w:type="dxa"/>
            <w:tcBorders>
              <w:top w:val="single" w:sz="4" w:space="0" w:color="auto"/>
              <w:left w:val="single" w:sz="4" w:space="0" w:color="auto"/>
              <w:bottom w:val="single" w:sz="4" w:space="0" w:color="auto"/>
            </w:tcBorders>
            <w:shd w:val="clear" w:color="auto" w:fill="auto"/>
          </w:tcPr>
          <w:p w14:paraId="3A1B5377" w14:textId="77777777" w:rsidR="00A735D4" w:rsidRPr="00FC1874" w:rsidRDefault="0079397F" w:rsidP="00B33413">
            <w:pPr>
              <w:pStyle w:val="ab"/>
              <w:jc w:val="center"/>
              <w:rPr>
                <w:sz w:val="18"/>
                <w:szCs w:val="18"/>
              </w:rPr>
            </w:pPr>
            <w:r w:rsidRPr="00FC1874">
              <w:rPr>
                <w:rStyle w:val="aa"/>
                <w:sz w:val="18"/>
                <w:szCs w:val="18"/>
              </w:rPr>
              <w:t>3</w:t>
            </w:r>
          </w:p>
        </w:tc>
        <w:tc>
          <w:tcPr>
            <w:tcW w:w="878" w:type="dxa"/>
            <w:tcBorders>
              <w:top w:val="single" w:sz="4" w:space="0" w:color="auto"/>
              <w:left w:val="single" w:sz="4" w:space="0" w:color="auto"/>
              <w:bottom w:val="single" w:sz="4" w:space="0" w:color="auto"/>
            </w:tcBorders>
            <w:shd w:val="clear" w:color="auto" w:fill="auto"/>
          </w:tcPr>
          <w:p w14:paraId="455DE0DC" w14:textId="77777777" w:rsidR="00A735D4" w:rsidRPr="00FC1874" w:rsidRDefault="0079397F" w:rsidP="00B33413">
            <w:pPr>
              <w:pStyle w:val="ab"/>
              <w:jc w:val="center"/>
              <w:rPr>
                <w:sz w:val="18"/>
                <w:szCs w:val="18"/>
              </w:rPr>
            </w:pPr>
            <w:r w:rsidRPr="00FC1874">
              <w:rPr>
                <w:rStyle w:val="aa"/>
                <w:sz w:val="18"/>
                <w:szCs w:val="18"/>
              </w:rPr>
              <w:t>0,100</w:t>
            </w:r>
          </w:p>
        </w:tc>
        <w:tc>
          <w:tcPr>
            <w:tcW w:w="720" w:type="dxa"/>
            <w:tcBorders>
              <w:top w:val="single" w:sz="4" w:space="0" w:color="auto"/>
              <w:left w:val="single" w:sz="4" w:space="0" w:color="auto"/>
              <w:bottom w:val="single" w:sz="4" w:space="0" w:color="auto"/>
            </w:tcBorders>
            <w:shd w:val="clear" w:color="auto" w:fill="auto"/>
            <w:vAlign w:val="center"/>
          </w:tcPr>
          <w:p w14:paraId="3D882F97" w14:textId="4743D1AF" w:rsidR="00A735D4" w:rsidRPr="00FC1874" w:rsidRDefault="00A735D4" w:rsidP="00B33413">
            <w:pPr>
              <w:pStyle w:val="ab"/>
              <w:jc w:val="center"/>
              <w:rPr>
                <w:sz w:val="18"/>
                <w:szCs w:val="18"/>
                <w:lang w:val="en-US"/>
              </w:rPr>
            </w:pPr>
          </w:p>
        </w:tc>
        <w:tc>
          <w:tcPr>
            <w:tcW w:w="778" w:type="dxa"/>
            <w:tcBorders>
              <w:top w:val="single" w:sz="4" w:space="0" w:color="auto"/>
              <w:left w:val="single" w:sz="4" w:space="0" w:color="auto"/>
              <w:bottom w:val="single" w:sz="4" w:space="0" w:color="auto"/>
              <w:right w:val="single" w:sz="4" w:space="0" w:color="auto"/>
            </w:tcBorders>
            <w:shd w:val="clear" w:color="auto" w:fill="auto"/>
          </w:tcPr>
          <w:p w14:paraId="2C967B43" w14:textId="77777777" w:rsidR="00A735D4" w:rsidRPr="00FC1874" w:rsidRDefault="0079397F" w:rsidP="00B33413">
            <w:pPr>
              <w:pStyle w:val="ab"/>
              <w:jc w:val="center"/>
              <w:rPr>
                <w:sz w:val="18"/>
                <w:szCs w:val="18"/>
              </w:rPr>
            </w:pPr>
            <w:r w:rsidRPr="00FC1874">
              <w:rPr>
                <w:rStyle w:val="aa"/>
                <w:sz w:val="18"/>
                <w:szCs w:val="18"/>
              </w:rPr>
              <w:t>3</w:t>
            </w:r>
          </w:p>
        </w:tc>
      </w:tr>
    </w:tbl>
    <w:p w14:paraId="38CA7687" w14:textId="5F7C2E13" w:rsidR="005C685E" w:rsidRDefault="005C685E">
      <w:r>
        <w:br w:type="page"/>
      </w:r>
    </w:p>
    <w:p w14:paraId="7C262C3E" w14:textId="77777777" w:rsidR="00A735D4" w:rsidRDefault="00A735D4">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26"/>
        <w:gridCol w:w="1762"/>
        <w:gridCol w:w="834"/>
        <w:gridCol w:w="1288"/>
        <w:gridCol w:w="715"/>
        <w:gridCol w:w="857"/>
        <w:gridCol w:w="701"/>
        <w:gridCol w:w="758"/>
      </w:tblGrid>
      <w:tr w:rsidR="00A735D4" w:rsidRPr="00FC1874" w14:paraId="69C0C007" w14:textId="77777777" w:rsidTr="00BE7BD4">
        <w:trPr>
          <w:trHeight w:hRule="exact" w:val="298"/>
          <w:jc w:val="center"/>
        </w:trPr>
        <w:tc>
          <w:tcPr>
            <w:tcW w:w="2326" w:type="dxa"/>
            <w:tcBorders>
              <w:top w:val="single" w:sz="4" w:space="0" w:color="auto"/>
              <w:left w:val="single" w:sz="4" w:space="0" w:color="auto"/>
            </w:tcBorders>
            <w:shd w:val="clear" w:color="auto" w:fill="auto"/>
            <w:vAlign w:val="center"/>
          </w:tcPr>
          <w:p w14:paraId="4A31FE32" w14:textId="77777777"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1</w:t>
            </w:r>
          </w:p>
        </w:tc>
        <w:tc>
          <w:tcPr>
            <w:tcW w:w="1762" w:type="dxa"/>
            <w:tcBorders>
              <w:top w:val="single" w:sz="4" w:space="0" w:color="auto"/>
              <w:left w:val="single" w:sz="4" w:space="0" w:color="auto"/>
            </w:tcBorders>
            <w:shd w:val="clear" w:color="auto" w:fill="auto"/>
            <w:vAlign w:val="center"/>
          </w:tcPr>
          <w:p w14:paraId="7AF1A63E" w14:textId="77777777"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2</w:t>
            </w:r>
          </w:p>
        </w:tc>
        <w:tc>
          <w:tcPr>
            <w:tcW w:w="834" w:type="dxa"/>
            <w:tcBorders>
              <w:top w:val="single" w:sz="4" w:space="0" w:color="auto"/>
              <w:left w:val="single" w:sz="4" w:space="0" w:color="auto"/>
            </w:tcBorders>
            <w:shd w:val="clear" w:color="auto" w:fill="auto"/>
            <w:vAlign w:val="center"/>
          </w:tcPr>
          <w:p w14:paraId="23838FD0" w14:textId="77777777"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3</w:t>
            </w:r>
          </w:p>
        </w:tc>
        <w:tc>
          <w:tcPr>
            <w:tcW w:w="1288" w:type="dxa"/>
            <w:tcBorders>
              <w:top w:val="single" w:sz="4" w:space="0" w:color="auto"/>
              <w:left w:val="single" w:sz="4" w:space="0" w:color="auto"/>
            </w:tcBorders>
            <w:shd w:val="clear" w:color="auto" w:fill="auto"/>
            <w:vAlign w:val="center"/>
          </w:tcPr>
          <w:p w14:paraId="0930D8A3" w14:textId="77777777"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4</w:t>
            </w:r>
          </w:p>
        </w:tc>
        <w:tc>
          <w:tcPr>
            <w:tcW w:w="715" w:type="dxa"/>
            <w:tcBorders>
              <w:top w:val="single" w:sz="4" w:space="0" w:color="auto"/>
              <w:left w:val="single" w:sz="4" w:space="0" w:color="auto"/>
            </w:tcBorders>
            <w:shd w:val="clear" w:color="auto" w:fill="auto"/>
            <w:vAlign w:val="center"/>
          </w:tcPr>
          <w:p w14:paraId="31F38FED" w14:textId="77777777"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5</w:t>
            </w:r>
          </w:p>
        </w:tc>
        <w:tc>
          <w:tcPr>
            <w:tcW w:w="857" w:type="dxa"/>
            <w:tcBorders>
              <w:top w:val="single" w:sz="4" w:space="0" w:color="auto"/>
              <w:left w:val="single" w:sz="4" w:space="0" w:color="auto"/>
            </w:tcBorders>
            <w:shd w:val="clear" w:color="auto" w:fill="auto"/>
            <w:vAlign w:val="center"/>
          </w:tcPr>
          <w:p w14:paraId="67E53F1A" w14:textId="77777777"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6</w:t>
            </w:r>
          </w:p>
        </w:tc>
        <w:tc>
          <w:tcPr>
            <w:tcW w:w="701" w:type="dxa"/>
            <w:tcBorders>
              <w:top w:val="single" w:sz="4" w:space="0" w:color="auto"/>
              <w:left w:val="single" w:sz="4" w:space="0" w:color="auto"/>
            </w:tcBorders>
            <w:shd w:val="clear" w:color="auto" w:fill="auto"/>
            <w:vAlign w:val="center"/>
          </w:tcPr>
          <w:p w14:paraId="60B2B7A3" w14:textId="77777777"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7</w:t>
            </w:r>
          </w:p>
        </w:tc>
        <w:tc>
          <w:tcPr>
            <w:tcW w:w="758" w:type="dxa"/>
            <w:tcBorders>
              <w:top w:val="single" w:sz="4" w:space="0" w:color="auto"/>
              <w:left w:val="single" w:sz="4" w:space="0" w:color="auto"/>
              <w:right w:val="single" w:sz="4" w:space="0" w:color="auto"/>
            </w:tcBorders>
            <w:shd w:val="clear" w:color="auto" w:fill="auto"/>
            <w:vAlign w:val="center"/>
          </w:tcPr>
          <w:p w14:paraId="433BD755" w14:textId="77777777"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8</w:t>
            </w:r>
          </w:p>
        </w:tc>
      </w:tr>
      <w:tr w:rsidR="00A735D4" w:rsidRPr="00FC1874" w14:paraId="55241892" w14:textId="77777777" w:rsidTr="00BE7BD4">
        <w:trPr>
          <w:trHeight w:hRule="exact" w:val="237"/>
          <w:jc w:val="center"/>
        </w:trPr>
        <w:tc>
          <w:tcPr>
            <w:tcW w:w="2326" w:type="dxa"/>
            <w:vMerge w:val="restart"/>
            <w:tcBorders>
              <w:top w:val="single" w:sz="4" w:space="0" w:color="auto"/>
              <w:left w:val="single" w:sz="4" w:space="0" w:color="auto"/>
            </w:tcBorders>
            <w:shd w:val="clear" w:color="auto" w:fill="auto"/>
          </w:tcPr>
          <w:p w14:paraId="2293B8D1"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polisulfon</w:t>
            </w:r>
          </w:p>
        </w:tc>
        <w:tc>
          <w:tcPr>
            <w:tcW w:w="1762" w:type="dxa"/>
            <w:tcBorders>
              <w:top w:val="single" w:sz="4" w:space="0" w:color="auto"/>
              <w:left w:val="single" w:sz="4" w:space="0" w:color="auto"/>
            </w:tcBorders>
            <w:shd w:val="clear" w:color="auto" w:fill="auto"/>
            <w:vAlign w:val="bottom"/>
          </w:tcPr>
          <w:p w14:paraId="1825EF76"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difenilolpropan</w:t>
            </w:r>
          </w:p>
        </w:tc>
        <w:tc>
          <w:tcPr>
            <w:tcW w:w="834" w:type="dxa"/>
            <w:tcBorders>
              <w:top w:val="single" w:sz="4" w:space="0" w:color="auto"/>
              <w:left w:val="single" w:sz="4" w:space="0" w:color="auto"/>
            </w:tcBorders>
            <w:shd w:val="clear" w:color="auto" w:fill="auto"/>
            <w:vAlign w:val="center"/>
          </w:tcPr>
          <w:p w14:paraId="02604AE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1288" w:type="dxa"/>
            <w:tcBorders>
              <w:top w:val="single" w:sz="4" w:space="0" w:color="auto"/>
              <w:left w:val="single" w:sz="4" w:space="0" w:color="auto"/>
            </w:tcBorders>
            <w:shd w:val="clear" w:color="auto" w:fill="auto"/>
            <w:vAlign w:val="center"/>
          </w:tcPr>
          <w:p w14:paraId="43271D6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4E9F877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center"/>
          </w:tcPr>
          <w:p w14:paraId="591D57B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01" w:type="dxa"/>
            <w:tcBorders>
              <w:top w:val="single" w:sz="4" w:space="0" w:color="auto"/>
              <w:left w:val="single" w:sz="4" w:space="0" w:color="auto"/>
            </w:tcBorders>
            <w:shd w:val="clear" w:color="auto" w:fill="auto"/>
            <w:vAlign w:val="center"/>
          </w:tcPr>
          <w:p w14:paraId="55BB061C"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0,040</w:t>
            </w:r>
          </w:p>
        </w:tc>
        <w:tc>
          <w:tcPr>
            <w:tcW w:w="758" w:type="dxa"/>
            <w:tcBorders>
              <w:top w:val="single" w:sz="4" w:space="0" w:color="auto"/>
              <w:left w:val="single" w:sz="4" w:space="0" w:color="auto"/>
              <w:right w:val="single" w:sz="4" w:space="0" w:color="auto"/>
            </w:tcBorders>
            <w:shd w:val="clear" w:color="auto" w:fill="auto"/>
            <w:vAlign w:val="center"/>
          </w:tcPr>
          <w:p w14:paraId="02E638F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0BE77061" w14:textId="77777777" w:rsidTr="00BE7BD4">
        <w:trPr>
          <w:trHeight w:hRule="exact" w:val="227"/>
          <w:jc w:val="center"/>
        </w:trPr>
        <w:tc>
          <w:tcPr>
            <w:tcW w:w="2326" w:type="dxa"/>
            <w:vMerge/>
            <w:tcBorders>
              <w:left w:val="single" w:sz="4" w:space="0" w:color="auto"/>
            </w:tcBorders>
            <w:shd w:val="clear" w:color="auto" w:fill="auto"/>
          </w:tcPr>
          <w:p w14:paraId="64CF85C3"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084B69D4"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benzol</w:t>
            </w:r>
          </w:p>
        </w:tc>
        <w:tc>
          <w:tcPr>
            <w:tcW w:w="834" w:type="dxa"/>
            <w:tcBorders>
              <w:top w:val="single" w:sz="4" w:space="0" w:color="auto"/>
              <w:left w:val="single" w:sz="4" w:space="0" w:color="auto"/>
            </w:tcBorders>
            <w:shd w:val="clear" w:color="auto" w:fill="auto"/>
            <w:vAlign w:val="center"/>
          </w:tcPr>
          <w:p w14:paraId="5027914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88" w:type="dxa"/>
            <w:tcBorders>
              <w:top w:val="single" w:sz="4" w:space="0" w:color="auto"/>
              <w:left w:val="single" w:sz="4" w:space="0" w:color="auto"/>
            </w:tcBorders>
            <w:shd w:val="clear" w:color="auto" w:fill="auto"/>
            <w:vAlign w:val="center"/>
          </w:tcPr>
          <w:p w14:paraId="18FD318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15" w:type="dxa"/>
            <w:tcBorders>
              <w:top w:val="single" w:sz="4" w:space="0" w:color="auto"/>
              <w:left w:val="single" w:sz="4" w:space="0" w:color="auto"/>
            </w:tcBorders>
            <w:shd w:val="clear" w:color="auto" w:fill="auto"/>
            <w:vAlign w:val="center"/>
          </w:tcPr>
          <w:p w14:paraId="4461CEA0"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center"/>
          </w:tcPr>
          <w:p w14:paraId="7740AE0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701" w:type="dxa"/>
            <w:tcBorders>
              <w:top w:val="single" w:sz="4" w:space="0" w:color="auto"/>
              <w:left w:val="single" w:sz="4" w:space="0" w:color="auto"/>
            </w:tcBorders>
            <w:shd w:val="clear" w:color="auto" w:fill="auto"/>
            <w:vAlign w:val="center"/>
          </w:tcPr>
          <w:p w14:paraId="0760736C"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1A38B0E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08D80805" w14:textId="77777777" w:rsidTr="00BE7BD4">
        <w:trPr>
          <w:trHeight w:hRule="exact" w:val="237"/>
          <w:jc w:val="center"/>
        </w:trPr>
        <w:tc>
          <w:tcPr>
            <w:tcW w:w="2326" w:type="dxa"/>
            <w:vMerge/>
            <w:tcBorders>
              <w:left w:val="single" w:sz="4" w:space="0" w:color="auto"/>
            </w:tcBorders>
            <w:shd w:val="clear" w:color="auto" w:fill="auto"/>
          </w:tcPr>
          <w:p w14:paraId="48CEE047"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37ECF9F"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fenol</w:t>
            </w:r>
          </w:p>
        </w:tc>
        <w:tc>
          <w:tcPr>
            <w:tcW w:w="834" w:type="dxa"/>
            <w:tcBorders>
              <w:top w:val="single" w:sz="4" w:space="0" w:color="auto"/>
              <w:left w:val="single" w:sz="4" w:space="0" w:color="auto"/>
            </w:tcBorders>
            <w:shd w:val="clear" w:color="auto" w:fill="auto"/>
            <w:vAlign w:val="center"/>
          </w:tcPr>
          <w:p w14:paraId="72EFD9B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1288" w:type="dxa"/>
            <w:tcBorders>
              <w:top w:val="single" w:sz="4" w:space="0" w:color="auto"/>
              <w:left w:val="single" w:sz="4" w:space="0" w:color="auto"/>
            </w:tcBorders>
            <w:shd w:val="clear" w:color="auto" w:fill="auto"/>
            <w:vAlign w:val="center"/>
          </w:tcPr>
          <w:p w14:paraId="767FD18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20958A00"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center"/>
          </w:tcPr>
          <w:p w14:paraId="23DBDBC6"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center"/>
          </w:tcPr>
          <w:p w14:paraId="448AF02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212AFA7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71224254" w14:textId="77777777" w:rsidTr="00BE7BD4">
        <w:trPr>
          <w:trHeight w:hRule="exact" w:val="223"/>
          <w:jc w:val="center"/>
        </w:trPr>
        <w:tc>
          <w:tcPr>
            <w:tcW w:w="2326" w:type="dxa"/>
            <w:vMerge w:val="restart"/>
            <w:tcBorders>
              <w:top w:val="single" w:sz="4" w:space="0" w:color="auto"/>
              <w:left w:val="single" w:sz="4" w:space="0" w:color="auto"/>
            </w:tcBorders>
            <w:shd w:val="clear" w:color="auto" w:fill="auto"/>
          </w:tcPr>
          <w:p w14:paraId="62B8584B"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polifenilensulfid</w:t>
            </w:r>
          </w:p>
        </w:tc>
        <w:tc>
          <w:tcPr>
            <w:tcW w:w="1762" w:type="dxa"/>
            <w:tcBorders>
              <w:top w:val="single" w:sz="4" w:space="0" w:color="auto"/>
              <w:left w:val="single" w:sz="4" w:space="0" w:color="auto"/>
            </w:tcBorders>
            <w:shd w:val="clear" w:color="auto" w:fill="auto"/>
            <w:vAlign w:val="bottom"/>
          </w:tcPr>
          <w:p w14:paraId="55202317"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fenol</w:t>
            </w:r>
          </w:p>
        </w:tc>
        <w:tc>
          <w:tcPr>
            <w:tcW w:w="834" w:type="dxa"/>
            <w:tcBorders>
              <w:top w:val="single" w:sz="4" w:space="0" w:color="auto"/>
              <w:left w:val="single" w:sz="4" w:space="0" w:color="auto"/>
            </w:tcBorders>
            <w:shd w:val="clear" w:color="auto" w:fill="auto"/>
            <w:vAlign w:val="center"/>
          </w:tcPr>
          <w:p w14:paraId="4CEF0E2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1288" w:type="dxa"/>
            <w:tcBorders>
              <w:top w:val="single" w:sz="4" w:space="0" w:color="auto"/>
              <w:left w:val="single" w:sz="4" w:space="0" w:color="auto"/>
            </w:tcBorders>
            <w:shd w:val="clear" w:color="auto" w:fill="auto"/>
            <w:vAlign w:val="center"/>
          </w:tcPr>
          <w:p w14:paraId="09FE13F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73505D2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center"/>
          </w:tcPr>
          <w:p w14:paraId="6D13192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center"/>
          </w:tcPr>
          <w:p w14:paraId="10B9DC8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454E8A7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5E92D223" w14:textId="77777777" w:rsidTr="00BE7BD4">
        <w:trPr>
          <w:trHeight w:hRule="exact" w:val="227"/>
          <w:jc w:val="center"/>
        </w:trPr>
        <w:tc>
          <w:tcPr>
            <w:tcW w:w="2326" w:type="dxa"/>
            <w:vMerge/>
            <w:tcBorders>
              <w:left w:val="single" w:sz="4" w:space="0" w:color="auto"/>
            </w:tcBorders>
            <w:shd w:val="clear" w:color="auto" w:fill="auto"/>
          </w:tcPr>
          <w:p w14:paraId="4A578794"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1AF9045F"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atsetaldegid</w:t>
            </w:r>
          </w:p>
        </w:tc>
        <w:tc>
          <w:tcPr>
            <w:tcW w:w="834" w:type="dxa"/>
            <w:tcBorders>
              <w:top w:val="single" w:sz="4" w:space="0" w:color="auto"/>
              <w:left w:val="single" w:sz="4" w:space="0" w:color="auto"/>
            </w:tcBorders>
            <w:shd w:val="clear" w:color="auto" w:fill="auto"/>
            <w:vAlign w:val="center"/>
          </w:tcPr>
          <w:p w14:paraId="5E296E8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88" w:type="dxa"/>
            <w:tcBorders>
              <w:top w:val="single" w:sz="4" w:space="0" w:color="auto"/>
              <w:left w:val="single" w:sz="4" w:space="0" w:color="auto"/>
            </w:tcBorders>
            <w:shd w:val="clear" w:color="auto" w:fill="auto"/>
            <w:vAlign w:val="center"/>
          </w:tcPr>
          <w:p w14:paraId="7683005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15" w:type="dxa"/>
            <w:tcBorders>
              <w:top w:val="single" w:sz="4" w:space="0" w:color="auto"/>
              <w:left w:val="single" w:sz="4" w:space="0" w:color="auto"/>
            </w:tcBorders>
            <w:shd w:val="clear" w:color="auto" w:fill="auto"/>
            <w:vAlign w:val="center"/>
          </w:tcPr>
          <w:p w14:paraId="1AB12A1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center"/>
          </w:tcPr>
          <w:p w14:paraId="19A9044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01" w:type="dxa"/>
            <w:tcBorders>
              <w:top w:val="single" w:sz="4" w:space="0" w:color="auto"/>
              <w:left w:val="single" w:sz="4" w:space="0" w:color="auto"/>
            </w:tcBorders>
            <w:shd w:val="clear" w:color="auto" w:fill="auto"/>
            <w:vAlign w:val="center"/>
          </w:tcPr>
          <w:p w14:paraId="04161A06"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5EF0FFD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3606DEAE" w14:textId="77777777" w:rsidTr="00BE7BD4">
        <w:trPr>
          <w:trHeight w:hRule="exact" w:val="237"/>
          <w:jc w:val="center"/>
        </w:trPr>
        <w:tc>
          <w:tcPr>
            <w:tcW w:w="2326" w:type="dxa"/>
            <w:vMerge/>
            <w:tcBorders>
              <w:left w:val="single" w:sz="4" w:space="0" w:color="auto"/>
            </w:tcBorders>
            <w:shd w:val="clear" w:color="auto" w:fill="auto"/>
          </w:tcPr>
          <w:p w14:paraId="4194610E"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745C35D7"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metil spirti</w:t>
            </w:r>
          </w:p>
        </w:tc>
        <w:tc>
          <w:tcPr>
            <w:tcW w:w="834" w:type="dxa"/>
            <w:tcBorders>
              <w:top w:val="single" w:sz="4" w:space="0" w:color="auto"/>
              <w:left w:val="single" w:sz="4" w:space="0" w:color="auto"/>
            </w:tcBorders>
            <w:shd w:val="clear" w:color="auto" w:fill="auto"/>
            <w:vAlign w:val="center"/>
          </w:tcPr>
          <w:p w14:paraId="108A7E8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1288" w:type="dxa"/>
            <w:tcBorders>
              <w:top w:val="single" w:sz="4" w:space="0" w:color="auto"/>
              <w:left w:val="single" w:sz="4" w:space="0" w:color="auto"/>
            </w:tcBorders>
            <w:shd w:val="clear" w:color="auto" w:fill="auto"/>
            <w:vAlign w:val="center"/>
          </w:tcPr>
          <w:p w14:paraId="2C25D46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4251F31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center"/>
          </w:tcPr>
          <w:p w14:paraId="5CE8AA3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701" w:type="dxa"/>
            <w:tcBorders>
              <w:top w:val="single" w:sz="4" w:space="0" w:color="auto"/>
              <w:left w:val="single" w:sz="4" w:space="0" w:color="auto"/>
            </w:tcBorders>
            <w:shd w:val="clear" w:color="auto" w:fill="auto"/>
            <w:vAlign w:val="center"/>
          </w:tcPr>
          <w:p w14:paraId="64D7553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33ED69F6"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2FDFFE73" w14:textId="77777777" w:rsidTr="00BE7BD4">
        <w:trPr>
          <w:trHeight w:hRule="exact" w:val="232"/>
          <w:jc w:val="center"/>
        </w:trPr>
        <w:tc>
          <w:tcPr>
            <w:tcW w:w="2326" w:type="dxa"/>
            <w:vMerge/>
            <w:tcBorders>
              <w:left w:val="single" w:sz="4" w:space="0" w:color="auto"/>
            </w:tcBorders>
            <w:shd w:val="clear" w:color="auto" w:fill="auto"/>
          </w:tcPr>
          <w:p w14:paraId="40998AA9"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D6939E1"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dixlorbenzol</w:t>
            </w:r>
          </w:p>
        </w:tc>
        <w:tc>
          <w:tcPr>
            <w:tcW w:w="834" w:type="dxa"/>
            <w:tcBorders>
              <w:top w:val="single" w:sz="4" w:space="0" w:color="auto"/>
              <w:left w:val="single" w:sz="4" w:space="0" w:color="auto"/>
            </w:tcBorders>
            <w:shd w:val="clear" w:color="auto" w:fill="auto"/>
            <w:vAlign w:val="center"/>
          </w:tcPr>
          <w:p w14:paraId="28DE475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88" w:type="dxa"/>
            <w:tcBorders>
              <w:top w:val="single" w:sz="4" w:space="0" w:color="auto"/>
              <w:left w:val="single" w:sz="4" w:space="0" w:color="auto"/>
            </w:tcBorders>
            <w:shd w:val="clear" w:color="auto" w:fill="auto"/>
            <w:vAlign w:val="center"/>
          </w:tcPr>
          <w:p w14:paraId="72632C2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0,002</w:t>
            </w:r>
          </w:p>
        </w:tc>
        <w:tc>
          <w:tcPr>
            <w:tcW w:w="715" w:type="dxa"/>
            <w:tcBorders>
              <w:top w:val="single" w:sz="4" w:space="0" w:color="auto"/>
              <w:left w:val="single" w:sz="4" w:space="0" w:color="auto"/>
            </w:tcBorders>
            <w:shd w:val="clear" w:color="auto" w:fill="auto"/>
            <w:vAlign w:val="center"/>
          </w:tcPr>
          <w:p w14:paraId="61A15DF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57" w:type="dxa"/>
            <w:tcBorders>
              <w:top w:val="single" w:sz="4" w:space="0" w:color="auto"/>
              <w:left w:val="single" w:sz="4" w:space="0" w:color="auto"/>
            </w:tcBorders>
            <w:shd w:val="clear" w:color="auto" w:fill="auto"/>
            <w:vAlign w:val="center"/>
          </w:tcPr>
          <w:p w14:paraId="069F5E9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01" w:type="dxa"/>
            <w:tcBorders>
              <w:top w:val="single" w:sz="4" w:space="0" w:color="auto"/>
              <w:left w:val="single" w:sz="4" w:space="0" w:color="auto"/>
            </w:tcBorders>
            <w:shd w:val="clear" w:color="auto" w:fill="auto"/>
            <w:vAlign w:val="center"/>
          </w:tcPr>
          <w:p w14:paraId="2AFCC31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0,030</w:t>
            </w:r>
          </w:p>
        </w:tc>
        <w:tc>
          <w:tcPr>
            <w:tcW w:w="758" w:type="dxa"/>
            <w:tcBorders>
              <w:top w:val="single" w:sz="4" w:space="0" w:color="auto"/>
              <w:left w:val="single" w:sz="4" w:space="0" w:color="auto"/>
              <w:right w:val="single" w:sz="4" w:space="0" w:color="auto"/>
            </w:tcBorders>
            <w:shd w:val="clear" w:color="auto" w:fill="auto"/>
            <w:vAlign w:val="center"/>
          </w:tcPr>
          <w:p w14:paraId="3DD502F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54E7AFB4" w14:textId="77777777" w:rsidTr="00BE7BD4">
        <w:trPr>
          <w:trHeight w:hRule="exact" w:val="237"/>
          <w:jc w:val="center"/>
        </w:trPr>
        <w:tc>
          <w:tcPr>
            <w:tcW w:w="2326" w:type="dxa"/>
            <w:vMerge/>
            <w:tcBorders>
              <w:left w:val="single" w:sz="4" w:space="0" w:color="auto"/>
            </w:tcBorders>
            <w:shd w:val="clear" w:color="auto" w:fill="auto"/>
          </w:tcPr>
          <w:p w14:paraId="3F313C26"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EDD4463"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bor (B)</w:t>
            </w:r>
          </w:p>
        </w:tc>
        <w:tc>
          <w:tcPr>
            <w:tcW w:w="834" w:type="dxa"/>
            <w:tcBorders>
              <w:top w:val="single" w:sz="4" w:space="0" w:color="auto"/>
              <w:left w:val="single" w:sz="4" w:space="0" w:color="auto"/>
            </w:tcBorders>
            <w:shd w:val="clear" w:color="auto" w:fill="auto"/>
            <w:vAlign w:val="center"/>
          </w:tcPr>
          <w:p w14:paraId="699567D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288" w:type="dxa"/>
            <w:tcBorders>
              <w:top w:val="single" w:sz="4" w:space="0" w:color="auto"/>
              <w:left w:val="single" w:sz="4" w:space="0" w:color="auto"/>
            </w:tcBorders>
            <w:shd w:val="clear" w:color="auto" w:fill="auto"/>
            <w:vAlign w:val="center"/>
          </w:tcPr>
          <w:p w14:paraId="23BDE08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465B55B6"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center"/>
          </w:tcPr>
          <w:p w14:paraId="38F4099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01" w:type="dxa"/>
            <w:tcBorders>
              <w:top w:val="single" w:sz="4" w:space="0" w:color="auto"/>
              <w:left w:val="single" w:sz="4" w:space="0" w:color="auto"/>
            </w:tcBorders>
            <w:shd w:val="clear" w:color="auto" w:fill="auto"/>
            <w:vAlign w:val="center"/>
          </w:tcPr>
          <w:p w14:paraId="052019C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3B8ABFA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4846B44F" w14:textId="77777777" w:rsidTr="00BE7BD4">
        <w:trPr>
          <w:trHeight w:hRule="exact" w:val="227"/>
          <w:jc w:val="center"/>
        </w:trPr>
        <w:tc>
          <w:tcPr>
            <w:tcW w:w="2326" w:type="dxa"/>
            <w:vMerge w:val="restart"/>
            <w:tcBorders>
              <w:top w:val="single" w:sz="4" w:space="0" w:color="auto"/>
              <w:left w:val="single" w:sz="4" w:space="0" w:color="auto"/>
            </w:tcBorders>
            <w:shd w:val="clear" w:color="auto" w:fill="auto"/>
          </w:tcPr>
          <w:p w14:paraId="574C6927" w14:textId="77777777" w:rsidR="00A735D4" w:rsidRPr="005E1EC4" w:rsidRDefault="0079397F" w:rsidP="00780ACD">
            <w:pPr>
              <w:rPr>
                <w:rFonts w:ascii="Times New Roman" w:hAnsi="Times New Roman" w:cs="Times New Roman"/>
                <w:sz w:val="18"/>
                <w:szCs w:val="18"/>
                <w:lang w:val="en-US"/>
              </w:rPr>
            </w:pPr>
            <w:r w:rsidRPr="005E1EC4">
              <w:rPr>
                <w:rFonts w:ascii="Times New Roman" w:hAnsi="Times New Roman" w:cs="Times New Roman"/>
                <w:sz w:val="18"/>
                <w:szCs w:val="18"/>
                <w:lang w:val="en-US"/>
              </w:rPr>
              <w:t>bog‘lovchi sifatida quyidagilar ishlatilganda: fenol-formaldegid qatronlar, kremniy-organik qatronlar</w:t>
            </w:r>
          </w:p>
          <w:p w14:paraId="296AD210"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epoksid qatronlar</w:t>
            </w:r>
          </w:p>
        </w:tc>
        <w:tc>
          <w:tcPr>
            <w:tcW w:w="1762" w:type="dxa"/>
            <w:tcBorders>
              <w:top w:val="single" w:sz="4" w:space="0" w:color="auto"/>
              <w:left w:val="single" w:sz="4" w:space="0" w:color="auto"/>
            </w:tcBorders>
            <w:shd w:val="clear" w:color="auto" w:fill="auto"/>
            <w:vAlign w:val="bottom"/>
          </w:tcPr>
          <w:p w14:paraId="020981F0"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fenol</w:t>
            </w:r>
          </w:p>
        </w:tc>
        <w:tc>
          <w:tcPr>
            <w:tcW w:w="834" w:type="dxa"/>
            <w:tcBorders>
              <w:top w:val="single" w:sz="4" w:space="0" w:color="auto"/>
              <w:left w:val="single" w:sz="4" w:space="0" w:color="auto"/>
            </w:tcBorders>
            <w:shd w:val="clear" w:color="auto" w:fill="auto"/>
            <w:vAlign w:val="center"/>
          </w:tcPr>
          <w:p w14:paraId="41CA8AA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1288" w:type="dxa"/>
            <w:tcBorders>
              <w:top w:val="single" w:sz="4" w:space="0" w:color="auto"/>
              <w:left w:val="single" w:sz="4" w:space="0" w:color="auto"/>
            </w:tcBorders>
            <w:shd w:val="clear" w:color="auto" w:fill="auto"/>
            <w:vAlign w:val="center"/>
          </w:tcPr>
          <w:p w14:paraId="1236514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48D835F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center"/>
          </w:tcPr>
          <w:p w14:paraId="299BB25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center"/>
          </w:tcPr>
          <w:p w14:paraId="551519A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258707E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0909FDFA" w14:textId="77777777" w:rsidTr="00BE7BD4">
        <w:trPr>
          <w:trHeight w:hRule="exact" w:val="237"/>
          <w:jc w:val="center"/>
        </w:trPr>
        <w:tc>
          <w:tcPr>
            <w:tcW w:w="2326" w:type="dxa"/>
            <w:vMerge/>
            <w:tcBorders>
              <w:left w:val="single" w:sz="4" w:space="0" w:color="auto"/>
            </w:tcBorders>
            <w:shd w:val="clear" w:color="auto" w:fill="auto"/>
          </w:tcPr>
          <w:p w14:paraId="5B80058D"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961DDAB"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34" w:type="dxa"/>
            <w:tcBorders>
              <w:top w:val="single" w:sz="4" w:space="0" w:color="auto"/>
              <w:left w:val="single" w:sz="4" w:space="0" w:color="auto"/>
            </w:tcBorders>
            <w:shd w:val="clear" w:color="auto" w:fill="auto"/>
            <w:vAlign w:val="center"/>
          </w:tcPr>
          <w:p w14:paraId="1A81D51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01D8C9B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74C0578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center"/>
          </w:tcPr>
          <w:p w14:paraId="11EC0B7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center"/>
          </w:tcPr>
          <w:p w14:paraId="278121E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1FFEB24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3DB1C686" w14:textId="77777777" w:rsidTr="00BE7BD4">
        <w:trPr>
          <w:trHeight w:hRule="exact" w:val="242"/>
          <w:jc w:val="center"/>
        </w:trPr>
        <w:tc>
          <w:tcPr>
            <w:tcW w:w="2326" w:type="dxa"/>
            <w:vMerge/>
            <w:tcBorders>
              <w:left w:val="single" w:sz="4" w:space="0" w:color="auto"/>
            </w:tcBorders>
            <w:shd w:val="clear" w:color="auto" w:fill="auto"/>
          </w:tcPr>
          <w:p w14:paraId="5F610B6D"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290049DD" w14:textId="4D479B23"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atsetaldegid</w:t>
            </w:r>
          </w:p>
        </w:tc>
        <w:tc>
          <w:tcPr>
            <w:tcW w:w="834" w:type="dxa"/>
            <w:tcBorders>
              <w:top w:val="single" w:sz="4" w:space="0" w:color="auto"/>
              <w:left w:val="single" w:sz="4" w:space="0" w:color="auto"/>
            </w:tcBorders>
            <w:shd w:val="clear" w:color="auto" w:fill="auto"/>
            <w:vAlign w:val="center"/>
          </w:tcPr>
          <w:p w14:paraId="0B1E610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88" w:type="dxa"/>
            <w:tcBorders>
              <w:top w:val="single" w:sz="4" w:space="0" w:color="auto"/>
              <w:left w:val="single" w:sz="4" w:space="0" w:color="auto"/>
            </w:tcBorders>
            <w:shd w:val="clear" w:color="auto" w:fill="auto"/>
            <w:vAlign w:val="center"/>
          </w:tcPr>
          <w:p w14:paraId="277D16CC"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15" w:type="dxa"/>
            <w:tcBorders>
              <w:top w:val="single" w:sz="4" w:space="0" w:color="auto"/>
              <w:left w:val="single" w:sz="4" w:space="0" w:color="auto"/>
            </w:tcBorders>
            <w:shd w:val="clear" w:color="auto" w:fill="auto"/>
            <w:vAlign w:val="center"/>
          </w:tcPr>
          <w:p w14:paraId="04E04E0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center"/>
          </w:tcPr>
          <w:p w14:paraId="2C1D3130"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01" w:type="dxa"/>
            <w:tcBorders>
              <w:top w:val="single" w:sz="4" w:space="0" w:color="auto"/>
              <w:left w:val="single" w:sz="4" w:space="0" w:color="auto"/>
            </w:tcBorders>
            <w:shd w:val="clear" w:color="auto" w:fill="auto"/>
            <w:vAlign w:val="center"/>
          </w:tcPr>
          <w:p w14:paraId="76F4DA7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2A6D49B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5200972E" w14:textId="77777777" w:rsidTr="00BE7BD4">
        <w:trPr>
          <w:trHeight w:hRule="exact" w:val="242"/>
          <w:jc w:val="center"/>
        </w:trPr>
        <w:tc>
          <w:tcPr>
            <w:tcW w:w="2326" w:type="dxa"/>
            <w:vMerge/>
            <w:tcBorders>
              <w:left w:val="single" w:sz="4" w:space="0" w:color="auto"/>
            </w:tcBorders>
            <w:shd w:val="clear" w:color="auto" w:fill="auto"/>
          </w:tcPr>
          <w:p w14:paraId="6819E2BC"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41C4141"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fenol</w:t>
            </w:r>
          </w:p>
        </w:tc>
        <w:tc>
          <w:tcPr>
            <w:tcW w:w="834" w:type="dxa"/>
            <w:tcBorders>
              <w:top w:val="single" w:sz="4" w:space="0" w:color="auto"/>
              <w:left w:val="single" w:sz="4" w:space="0" w:color="auto"/>
            </w:tcBorders>
            <w:shd w:val="clear" w:color="auto" w:fill="auto"/>
            <w:vAlign w:val="center"/>
          </w:tcPr>
          <w:p w14:paraId="0B00373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1288" w:type="dxa"/>
            <w:tcBorders>
              <w:top w:val="single" w:sz="4" w:space="0" w:color="auto"/>
              <w:left w:val="single" w:sz="4" w:space="0" w:color="auto"/>
            </w:tcBorders>
            <w:shd w:val="clear" w:color="auto" w:fill="auto"/>
            <w:vAlign w:val="center"/>
          </w:tcPr>
          <w:p w14:paraId="2253730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7670ADE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center"/>
          </w:tcPr>
          <w:p w14:paraId="5BCC795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center"/>
          </w:tcPr>
          <w:p w14:paraId="4E58EE2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44B43FC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7C25B78E" w14:textId="77777777" w:rsidTr="00BE7BD4">
        <w:trPr>
          <w:trHeight w:hRule="exact" w:val="232"/>
          <w:jc w:val="center"/>
        </w:trPr>
        <w:tc>
          <w:tcPr>
            <w:tcW w:w="2326" w:type="dxa"/>
            <w:vMerge/>
            <w:tcBorders>
              <w:left w:val="single" w:sz="4" w:space="0" w:color="auto"/>
            </w:tcBorders>
            <w:shd w:val="clear" w:color="auto" w:fill="auto"/>
          </w:tcPr>
          <w:p w14:paraId="7BB49547"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9CFAF44"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spirtlar:</w:t>
            </w:r>
          </w:p>
        </w:tc>
        <w:tc>
          <w:tcPr>
            <w:tcW w:w="834" w:type="dxa"/>
            <w:tcBorders>
              <w:top w:val="single" w:sz="4" w:space="0" w:color="auto"/>
              <w:left w:val="single" w:sz="4" w:space="0" w:color="auto"/>
            </w:tcBorders>
            <w:shd w:val="clear" w:color="auto" w:fill="auto"/>
            <w:vAlign w:val="center"/>
          </w:tcPr>
          <w:p w14:paraId="0F83A1E4" w14:textId="77777777" w:rsidR="00A735D4" w:rsidRPr="00FC1874" w:rsidRDefault="00A735D4" w:rsidP="00780ACD">
            <w:pPr>
              <w:jc w:val="center"/>
              <w:rPr>
                <w:rFonts w:ascii="Times New Roman" w:hAnsi="Times New Roman" w:cs="Times New Roman"/>
                <w:sz w:val="18"/>
                <w:szCs w:val="18"/>
              </w:rPr>
            </w:pPr>
          </w:p>
        </w:tc>
        <w:tc>
          <w:tcPr>
            <w:tcW w:w="1288" w:type="dxa"/>
            <w:tcBorders>
              <w:top w:val="single" w:sz="4" w:space="0" w:color="auto"/>
              <w:left w:val="single" w:sz="4" w:space="0" w:color="auto"/>
            </w:tcBorders>
            <w:shd w:val="clear" w:color="auto" w:fill="auto"/>
            <w:vAlign w:val="center"/>
          </w:tcPr>
          <w:p w14:paraId="47E667AB" w14:textId="77777777" w:rsidR="00A735D4" w:rsidRPr="00FC1874" w:rsidRDefault="00A735D4" w:rsidP="00780ACD">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center"/>
          </w:tcPr>
          <w:p w14:paraId="6D23DBAB" w14:textId="77777777" w:rsidR="00A735D4" w:rsidRPr="00FC1874" w:rsidRDefault="00A735D4" w:rsidP="00780ACD">
            <w:pPr>
              <w:jc w:val="center"/>
              <w:rPr>
                <w:rFonts w:ascii="Times New Roman" w:hAnsi="Times New Roman" w:cs="Times New Roman"/>
                <w:sz w:val="18"/>
                <w:szCs w:val="18"/>
              </w:rPr>
            </w:pPr>
          </w:p>
        </w:tc>
        <w:tc>
          <w:tcPr>
            <w:tcW w:w="857" w:type="dxa"/>
            <w:tcBorders>
              <w:top w:val="single" w:sz="4" w:space="0" w:color="auto"/>
              <w:left w:val="single" w:sz="4" w:space="0" w:color="auto"/>
            </w:tcBorders>
            <w:shd w:val="clear" w:color="auto" w:fill="auto"/>
            <w:vAlign w:val="center"/>
          </w:tcPr>
          <w:p w14:paraId="13AF1314" w14:textId="77777777" w:rsidR="00A735D4" w:rsidRPr="00FC1874" w:rsidRDefault="00A735D4" w:rsidP="00780ACD">
            <w:pPr>
              <w:jc w:val="center"/>
              <w:rPr>
                <w:rFonts w:ascii="Times New Roman" w:hAnsi="Times New Roman" w:cs="Times New Roman"/>
                <w:sz w:val="18"/>
                <w:szCs w:val="18"/>
              </w:rPr>
            </w:pPr>
          </w:p>
        </w:tc>
        <w:tc>
          <w:tcPr>
            <w:tcW w:w="701" w:type="dxa"/>
            <w:tcBorders>
              <w:top w:val="single" w:sz="4" w:space="0" w:color="auto"/>
              <w:left w:val="single" w:sz="4" w:space="0" w:color="auto"/>
            </w:tcBorders>
            <w:shd w:val="clear" w:color="auto" w:fill="auto"/>
            <w:vAlign w:val="center"/>
          </w:tcPr>
          <w:p w14:paraId="3E7BA5BB" w14:textId="77777777" w:rsidR="00A735D4" w:rsidRPr="00FC1874" w:rsidRDefault="00A735D4" w:rsidP="00780ACD">
            <w:pPr>
              <w:jc w:val="center"/>
              <w:rPr>
                <w:rFonts w:ascii="Times New Roman" w:hAnsi="Times New Roman" w:cs="Times New Roman"/>
                <w:sz w:val="18"/>
                <w:szCs w:val="18"/>
              </w:rPr>
            </w:pPr>
          </w:p>
        </w:tc>
        <w:tc>
          <w:tcPr>
            <w:tcW w:w="758" w:type="dxa"/>
            <w:tcBorders>
              <w:top w:val="single" w:sz="4" w:space="0" w:color="auto"/>
              <w:left w:val="single" w:sz="4" w:space="0" w:color="auto"/>
              <w:right w:val="single" w:sz="4" w:space="0" w:color="auto"/>
            </w:tcBorders>
            <w:shd w:val="clear" w:color="auto" w:fill="auto"/>
            <w:vAlign w:val="center"/>
          </w:tcPr>
          <w:p w14:paraId="2891CB01" w14:textId="77777777" w:rsidR="00A735D4" w:rsidRPr="00FC1874" w:rsidRDefault="00A735D4" w:rsidP="00780ACD">
            <w:pPr>
              <w:jc w:val="center"/>
              <w:rPr>
                <w:rFonts w:ascii="Times New Roman" w:hAnsi="Times New Roman" w:cs="Times New Roman"/>
                <w:sz w:val="18"/>
                <w:szCs w:val="18"/>
              </w:rPr>
            </w:pPr>
          </w:p>
        </w:tc>
      </w:tr>
      <w:tr w:rsidR="00A735D4" w:rsidRPr="00FC1874" w14:paraId="255CEFF2" w14:textId="77777777" w:rsidTr="00C25FFF">
        <w:trPr>
          <w:trHeight w:hRule="exact" w:val="232"/>
          <w:jc w:val="center"/>
        </w:trPr>
        <w:tc>
          <w:tcPr>
            <w:tcW w:w="2326" w:type="dxa"/>
            <w:vMerge/>
            <w:tcBorders>
              <w:left w:val="single" w:sz="4" w:space="0" w:color="auto"/>
            </w:tcBorders>
            <w:shd w:val="clear" w:color="auto" w:fill="auto"/>
          </w:tcPr>
          <w:p w14:paraId="4DFFCCC1"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695EDFDA"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metil</w:t>
            </w:r>
          </w:p>
        </w:tc>
        <w:tc>
          <w:tcPr>
            <w:tcW w:w="834" w:type="dxa"/>
            <w:tcBorders>
              <w:top w:val="single" w:sz="4" w:space="0" w:color="auto"/>
              <w:left w:val="single" w:sz="4" w:space="0" w:color="auto"/>
            </w:tcBorders>
            <w:shd w:val="clear" w:color="auto" w:fill="auto"/>
            <w:vAlign w:val="center"/>
          </w:tcPr>
          <w:p w14:paraId="77BEA2E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1288" w:type="dxa"/>
            <w:tcBorders>
              <w:top w:val="single" w:sz="4" w:space="0" w:color="auto"/>
              <w:left w:val="single" w:sz="4" w:space="0" w:color="auto"/>
            </w:tcBorders>
            <w:shd w:val="clear" w:color="auto" w:fill="auto"/>
            <w:vAlign w:val="center"/>
          </w:tcPr>
          <w:p w14:paraId="677D848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55517FC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center"/>
          </w:tcPr>
          <w:p w14:paraId="329F447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701" w:type="dxa"/>
            <w:tcBorders>
              <w:top w:val="single" w:sz="4" w:space="0" w:color="auto"/>
              <w:left w:val="single" w:sz="4" w:space="0" w:color="auto"/>
            </w:tcBorders>
            <w:shd w:val="clear" w:color="auto" w:fill="auto"/>
            <w:vAlign w:val="center"/>
          </w:tcPr>
          <w:p w14:paraId="23116C6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6E78A4F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3DF4904E" w14:textId="77777777" w:rsidTr="00BE7BD4">
        <w:trPr>
          <w:trHeight w:hRule="exact" w:val="237"/>
          <w:jc w:val="center"/>
        </w:trPr>
        <w:tc>
          <w:tcPr>
            <w:tcW w:w="2326" w:type="dxa"/>
            <w:vMerge/>
            <w:tcBorders>
              <w:left w:val="single" w:sz="4" w:space="0" w:color="auto"/>
            </w:tcBorders>
            <w:shd w:val="clear" w:color="auto" w:fill="auto"/>
          </w:tcPr>
          <w:p w14:paraId="796DDF84"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0724CB89"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butil</w:t>
            </w:r>
          </w:p>
        </w:tc>
        <w:tc>
          <w:tcPr>
            <w:tcW w:w="834" w:type="dxa"/>
            <w:tcBorders>
              <w:top w:val="single" w:sz="4" w:space="0" w:color="auto"/>
              <w:left w:val="single" w:sz="4" w:space="0" w:color="auto"/>
            </w:tcBorders>
            <w:shd w:val="clear" w:color="auto" w:fill="auto"/>
            <w:vAlign w:val="center"/>
          </w:tcPr>
          <w:p w14:paraId="29A0EE8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288" w:type="dxa"/>
            <w:tcBorders>
              <w:top w:val="single" w:sz="4" w:space="0" w:color="auto"/>
              <w:left w:val="single" w:sz="4" w:space="0" w:color="auto"/>
            </w:tcBorders>
            <w:shd w:val="clear" w:color="auto" w:fill="auto"/>
            <w:vAlign w:val="center"/>
          </w:tcPr>
          <w:p w14:paraId="1DECA8BC"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1B120466"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center"/>
          </w:tcPr>
          <w:p w14:paraId="1D3F773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701" w:type="dxa"/>
            <w:tcBorders>
              <w:top w:val="single" w:sz="4" w:space="0" w:color="auto"/>
              <w:left w:val="single" w:sz="4" w:space="0" w:color="auto"/>
            </w:tcBorders>
            <w:shd w:val="clear" w:color="auto" w:fill="auto"/>
            <w:vAlign w:val="center"/>
          </w:tcPr>
          <w:p w14:paraId="26CCB79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16AB1FE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23D41853" w14:textId="77777777" w:rsidTr="00BE7BD4">
        <w:trPr>
          <w:trHeight w:hRule="exact" w:val="232"/>
          <w:jc w:val="center"/>
        </w:trPr>
        <w:tc>
          <w:tcPr>
            <w:tcW w:w="2326" w:type="dxa"/>
            <w:vMerge/>
            <w:tcBorders>
              <w:left w:val="single" w:sz="4" w:space="0" w:color="auto"/>
            </w:tcBorders>
            <w:shd w:val="clear" w:color="auto" w:fill="auto"/>
          </w:tcPr>
          <w:p w14:paraId="6A50C591"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37B84596"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benzol</w:t>
            </w:r>
          </w:p>
        </w:tc>
        <w:tc>
          <w:tcPr>
            <w:tcW w:w="834" w:type="dxa"/>
            <w:tcBorders>
              <w:top w:val="single" w:sz="4" w:space="0" w:color="auto"/>
              <w:left w:val="single" w:sz="4" w:space="0" w:color="auto"/>
            </w:tcBorders>
            <w:shd w:val="clear" w:color="auto" w:fill="auto"/>
            <w:vAlign w:val="center"/>
          </w:tcPr>
          <w:p w14:paraId="33525346"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88" w:type="dxa"/>
            <w:tcBorders>
              <w:top w:val="single" w:sz="4" w:space="0" w:color="auto"/>
              <w:left w:val="single" w:sz="4" w:space="0" w:color="auto"/>
            </w:tcBorders>
            <w:shd w:val="clear" w:color="auto" w:fill="auto"/>
            <w:vAlign w:val="center"/>
          </w:tcPr>
          <w:p w14:paraId="78517EB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15" w:type="dxa"/>
            <w:tcBorders>
              <w:top w:val="single" w:sz="4" w:space="0" w:color="auto"/>
              <w:left w:val="single" w:sz="4" w:space="0" w:color="auto"/>
            </w:tcBorders>
            <w:shd w:val="clear" w:color="auto" w:fill="auto"/>
            <w:vAlign w:val="center"/>
          </w:tcPr>
          <w:p w14:paraId="69772DF6"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center"/>
          </w:tcPr>
          <w:p w14:paraId="1C2B1D6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701" w:type="dxa"/>
            <w:tcBorders>
              <w:top w:val="single" w:sz="4" w:space="0" w:color="auto"/>
              <w:left w:val="single" w:sz="4" w:space="0" w:color="auto"/>
            </w:tcBorders>
            <w:shd w:val="clear" w:color="auto" w:fill="auto"/>
            <w:vAlign w:val="center"/>
          </w:tcPr>
          <w:p w14:paraId="3D137C2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2F8F343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3E3DC359" w14:textId="77777777" w:rsidTr="00BE7BD4">
        <w:trPr>
          <w:trHeight w:hRule="exact" w:val="223"/>
          <w:jc w:val="center"/>
        </w:trPr>
        <w:tc>
          <w:tcPr>
            <w:tcW w:w="2326" w:type="dxa"/>
            <w:vMerge/>
            <w:tcBorders>
              <w:left w:val="single" w:sz="4" w:space="0" w:color="auto"/>
            </w:tcBorders>
            <w:shd w:val="clear" w:color="auto" w:fill="auto"/>
          </w:tcPr>
          <w:p w14:paraId="1AB5EDEA"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074E19B"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epixlorgidrin</w:t>
            </w:r>
          </w:p>
        </w:tc>
        <w:tc>
          <w:tcPr>
            <w:tcW w:w="834" w:type="dxa"/>
            <w:tcBorders>
              <w:top w:val="single" w:sz="4" w:space="0" w:color="auto"/>
              <w:left w:val="single" w:sz="4" w:space="0" w:color="auto"/>
            </w:tcBorders>
            <w:shd w:val="clear" w:color="auto" w:fill="auto"/>
            <w:vAlign w:val="center"/>
          </w:tcPr>
          <w:p w14:paraId="2EFFC89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25BFBF3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4817AA2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center"/>
          </w:tcPr>
          <w:p w14:paraId="4EE84A3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01" w:type="dxa"/>
            <w:tcBorders>
              <w:top w:val="single" w:sz="4" w:space="0" w:color="auto"/>
              <w:left w:val="single" w:sz="4" w:space="0" w:color="auto"/>
            </w:tcBorders>
            <w:shd w:val="clear" w:color="auto" w:fill="auto"/>
            <w:vAlign w:val="center"/>
          </w:tcPr>
          <w:p w14:paraId="407470A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4E12B1D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4F2417C8" w14:textId="77777777" w:rsidTr="00C25FFF">
        <w:trPr>
          <w:trHeight w:hRule="exact" w:val="237"/>
          <w:jc w:val="center"/>
        </w:trPr>
        <w:tc>
          <w:tcPr>
            <w:tcW w:w="2326" w:type="dxa"/>
            <w:vMerge/>
            <w:tcBorders>
              <w:left w:val="single" w:sz="4" w:space="0" w:color="auto"/>
            </w:tcBorders>
            <w:shd w:val="clear" w:color="auto" w:fill="auto"/>
          </w:tcPr>
          <w:p w14:paraId="627C0E4A"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C3D085F"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fenol</w:t>
            </w:r>
          </w:p>
        </w:tc>
        <w:tc>
          <w:tcPr>
            <w:tcW w:w="834" w:type="dxa"/>
            <w:tcBorders>
              <w:top w:val="single" w:sz="4" w:space="0" w:color="auto"/>
              <w:left w:val="single" w:sz="4" w:space="0" w:color="auto"/>
            </w:tcBorders>
            <w:shd w:val="clear" w:color="auto" w:fill="auto"/>
            <w:vAlign w:val="center"/>
          </w:tcPr>
          <w:p w14:paraId="5C76F60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1288" w:type="dxa"/>
            <w:tcBorders>
              <w:top w:val="single" w:sz="4" w:space="0" w:color="auto"/>
              <w:left w:val="single" w:sz="4" w:space="0" w:color="auto"/>
            </w:tcBorders>
            <w:shd w:val="clear" w:color="auto" w:fill="auto"/>
            <w:vAlign w:val="center"/>
          </w:tcPr>
          <w:p w14:paraId="5AC982B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7FA8C9AC"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center"/>
          </w:tcPr>
          <w:p w14:paraId="094DBCD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center"/>
          </w:tcPr>
          <w:p w14:paraId="0652CA4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3127639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0D73991F" w14:textId="77777777" w:rsidTr="00BE7BD4">
        <w:trPr>
          <w:trHeight w:hRule="exact" w:val="242"/>
          <w:jc w:val="center"/>
        </w:trPr>
        <w:tc>
          <w:tcPr>
            <w:tcW w:w="2326" w:type="dxa"/>
            <w:vMerge/>
            <w:tcBorders>
              <w:left w:val="single" w:sz="4" w:space="0" w:color="auto"/>
            </w:tcBorders>
            <w:shd w:val="clear" w:color="auto" w:fill="auto"/>
          </w:tcPr>
          <w:p w14:paraId="36B12687"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51FDED6"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difenilolpropan</w:t>
            </w:r>
          </w:p>
        </w:tc>
        <w:tc>
          <w:tcPr>
            <w:tcW w:w="834" w:type="dxa"/>
            <w:tcBorders>
              <w:top w:val="single" w:sz="4" w:space="0" w:color="auto"/>
              <w:left w:val="single" w:sz="4" w:space="0" w:color="auto"/>
            </w:tcBorders>
            <w:shd w:val="clear" w:color="auto" w:fill="auto"/>
            <w:vAlign w:val="center"/>
          </w:tcPr>
          <w:p w14:paraId="72B490C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1288" w:type="dxa"/>
            <w:tcBorders>
              <w:top w:val="single" w:sz="4" w:space="0" w:color="auto"/>
              <w:left w:val="single" w:sz="4" w:space="0" w:color="auto"/>
            </w:tcBorders>
            <w:shd w:val="clear" w:color="auto" w:fill="auto"/>
            <w:vAlign w:val="center"/>
          </w:tcPr>
          <w:p w14:paraId="1422343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7F3A4F2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center"/>
          </w:tcPr>
          <w:p w14:paraId="7AFAE926"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01" w:type="dxa"/>
            <w:tcBorders>
              <w:top w:val="single" w:sz="4" w:space="0" w:color="auto"/>
              <w:left w:val="single" w:sz="4" w:space="0" w:color="auto"/>
            </w:tcBorders>
            <w:shd w:val="clear" w:color="auto" w:fill="auto"/>
            <w:vAlign w:val="center"/>
          </w:tcPr>
          <w:p w14:paraId="06CF455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0,040</w:t>
            </w:r>
          </w:p>
        </w:tc>
        <w:tc>
          <w:tcPr>
            <w:tcW w:w="758" w:type="dxa"/>
            <w:tcBorders>
              <w:top w:val="single" w:sz="4" w:space="0" w:color="auto"/>
              <w:left w:val="single" w:sz="4" w:space="0" w:color="auto"/>
              <w:right w:val="single" w:sz="4" w:space="0" w:color="auto"/>
            </w:tcBorders>
            <w:shd w:val="clear" w:color="auto" w:fill="auto"/>
            <w:vAlign w:val="center"/>
          </w:tcPr>
          <w:p w14:paraId="58A357F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418A5ABA" w14:textId="77777777" w:rsidTr="00BE7BD4">
        <w:trPr>
          <w:trHeight w:hRule="exact" w:val="261"/>
          <w:jc w:val="center"/>
        </w:trPr>
        <w:tc>
          <w:tcPr>
            <w:tcW w:w="2326" w:type="dxa"/>
            <w:vMerge/>
            <w:tcBorders>
              <w:left w:val="single" w:sz="4" w:space="0" w:color="auto"/>
            </w:tcBorders>
            <w:shd w:val="clear" w:color="auto" w:fill="auto"/>
          </w:tcPr>
          <w:p w14:paraId="26C5F8AE"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13E1EA74"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34" w:type="dxa"/>
            <w:tcBorders>
              <w:top w:val="single" w:sz="4" w:space="0" w:color="auto"/>
              <w:left w:val="single" w:sz="4" w:space="0" w:color="auto"/>
            </w:tcBorders>
            <w:shd w:val="clear" w:color="auto" w:fill="auto"/>
            <w:vAlign w:val="center"/>
          </w:tcPr>
          <w:p w14:paraId="5CEC234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6A1345E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006D44E0"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center"/>
          </w:tcPr>
          <w:p w14:paraId="7AF80150"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center"/>
          </w:tcPr>
          <w:p w14:paraId="1757664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0EFAAB4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340F712B" w14:textId="77777777" w:rsidTr="00BE7BD4">
        <w:trPr>
          <w:trHeight w:hRule="exact" w:val="455"/>
          <w:jc w:val="center"/>
        </w:trPr>
        <w:tc>
          <w:tcPr>
            <w:tcW w:w="2326" w:type="dxa"/>
            <w:vMerge w:val="restart"/>
            <w:tcBorders>
              <w:top w:val="single" w:sz="4" w:space="0" w:color="auto"/>
              <w:left w:val="single" w:sz="4" w:space="0" w:color="auto"/>
            </w:tcBorders>
            <w:shd w:val="clear" w:color="auto" w:fill="auto"/>
          </w:tcPr>
          <w:p w14:paraId="73C75C6C"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1.11. Ftoroplastlar: ftoroplast-3, ftoroplast-4, teflon</w:t>
            </w:r>
          </w:p>
        </w:tc>
        <w:tc>
          <w:tcPr>
            <w:tcW w:w="1762" w:type="dxa"/>
            <w:tcBorders>
              <w:top w:val="single" w:sz="4" w:space="0" w:color="auto"/>
              <w:left w:val="single" w:sz="4" w:space="0" w:color="auto"/>
            </w:tcBorders>
            <w:shd w:val="clear" w:color="auto" w:fill="auto"/>
            <w:vAlign w:val="bottom"/>
          </w:tcPr>
          <w:p w14:paraId="423186AF"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ftor ioni</w:t>
            </w:r>
          </w:p>
          <w:p w14:paraId="0108AD56"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(umumiy)</w:t>
            </w:r>
          </w:p>
        </w:tc>
        <w:tc>
          <w:tcPr>
            <w:tcW w:w="834" w:type="dxa"/>
            <w:tcBorders>
              <w:top w:val="single" w:sz="4" w:space="0" w:color="auto"/>
              <w:left w:val="single" w:sz="4" w:space="0" w:color="auto"/>
            </w:tcBorders>
            <w:shd w:val="clear" w:color="auto" w:fill="auto"/>
            <w:vAlign w:val="center"/>
          </w:tcPr>
          <w:p w14:paraId="44EE73D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288" w:type="dxa"/>
            <w:tcBorders>
              <w:top w:val="single" w:sz="4" w:space="0" w:color="auto"/>
              <w:left w:val="single" w:sz="4" w:space="0" w:color="auto"/>
            </w:tcBorders>
            <w:shd w:val="clear" w:color="auto" w:fill="auto"/>
            <w:vAlign w:val="center"/>
          </w:tcPr>
          <w:p w14:paraId="0ADED068" w14:textId="77777777" w:rsidR="00A735D4" w:rsidRPr="00FC1874" w:rsidRDefault="00A735D4" w:rsidP="00780ACD">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center"/>
          </w:tcPr>
          <w:p w14:paraId="20EDE7CC"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center"/>
          </w:tcPr>
          <w:p w14:paraId="61E2318F" w14:textId="77777777" w:rsidR="00A735D4" w:rsidRPr="00FC1874" w:rsidRDefault="00A735D4" w:rsidP="00780ACD">
            <w:pPr>
              <w:jc w:val="center"/>
              <w:rPr>
                <w:rFonts w:ascii="Times New Roman" w:hAnsi="Times New Roman" w:cs="Times New Roman"/>
                <w:sz w:val="18"/>
                <w:szCs w:val="18"/>
              </w:rPr>
            </w:pPr>
          </w:p>
        </w:tc>
        <w:tc>
          <w:tcPr>
            <w:tcW w:w="701" w:type="dxa"/>
            <w:tcBorders>
              <w:top w:val="single" w:sz="4" w:space="0" w:color="auto"/>
              <w:left w:val="single" w:sz="4" w:space="0" w:color="auto"/>
            </w:tcBorders>
            <w:shd w:val="clear" w:color="auto" w:fill="auto"/>
            <w:vAlign w:val="center"/>
          </w:tcPr>
          <w:p w14:paraId="3D941A7C" w14:textId="77777777" w:rsidR="00A735D4" w:rsidRPr="00FC1874" w:rsidRDefault="00A735D4" w:rsidP="00780ACD">
            <w:pPr>
              <w:jc w:val="center"/>
              <w:rPr>
                <w:rFonts w:ascii="Times New Roman" w:hAnsi="Times New Roman" w:cs="Times New Roman"/>
                <w:sz w:val="18"/>
                <w:szCs w:val="18"/>
              </w:rPr>
            </w:pPr>
          </w:p>
        </w:tc>
        <w:tc>
          <w:tcPr>
            <w:tcW w:w="758" w:type="dxa"/>
            <w:tcBorders>
              <w:top w:val="single" w:sz="4" w:space="0" w:color="auto"/>
              <w:left w:val="single" w:sz="4" w:space="0" w:color="auto"/>
              <w:right w:val="single" w:sz="4" w:space="0" w:color="auto"/>
            </w:tcBorders>
            <w:shd w:val="clear" w:color="auto" w:fill="auto"/>
            <w:vAlign w:val="center"/>
          </w:tcPr>
          <w:p w14:paraId="75C8D13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49F9EB32" w14:textId="77777777" w:rsidTr="00BE7BD4">
        <w:trPr>
          <w:trHeight w:hRule="exact" w:val="237"/>
          <w:jc w:val="center"/>
        </w:trPr>
        <w:tc>
          <w:tcPr>
            <w:tcW w:w="2326" w:type="dxa"/>
            <w:vMerge/>
            <w:tcBorders>
              <w:left w:val="single" w:sz="4" w:space="0" w:color="auto"/>
            </w:tcBorders>
            <w:shd w:val="clear" w:color="auto" w:fill="auto"/>
          </w:tcPr>
          <w:p w14:paraId="4F754308"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60995D86"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34" w:type="dxa"/>
            <w:tcBorders>
              <w:top w:val="single" w:sz="4" w:space="0" w:color="auto"/>
              <w:left w:val="single" w:sz="4" w:space="0" w:color="auto"/>
            </w:tcBorders>
            <w:shd w:val="clear" w:color="auto" w:fill="auto"/>
            <w:vAlign w:val="center"/>
          </w:tcPr>
          <w:p w14:paraId="76A5D2C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52948BE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27C865A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center"/>
          </w:tcPr>
          <w:p w14:paraId="4DF082B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center"/>
          </w:tcPr>
          <w:p w14:paraId="1ED4B361" w14:textId="77777777" w:rsidR="00A735D4" w:rsidRPr="00FC1874" w:rsidRDefault="00A735D4" w:rsidP="00780ACD">
            <w:pPr>
              <w:jc w:val="center"/>
              <w:rPr>
                <w:rFonts w:ascii="Times New Roman" w:hAnsi="Times New Roman" w:cs="Times New Roman"/>
                <w:sz w:val="18"/>
                <w:szCs w:val="18"/>
              </w:rPr>
            </w:pPr>
          </w:p>
        </w:tc>
        <w:tc>
          <w:tcPr>
            <w:tcW w:w="758" w:type="dxa"/>
            <w:tcBorders>
              <w:top w:val="single" w:sz="4" w:space="0" w:color="auto"/>
              <w:left w:val="single" w:sz="4" w:space="0" w:color="auto"/>
              <w:right w:val="single" w:sz="4" w:space="0" w:color="auto"/>
            </w:tcBorders>
            <w:shd w:val="clear" w:color="auto" w:fill="auto"/>
            <w:vAlign w:val="center"/>
          </w:tcPr>
          <w:p w14:paraId="60F2497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69D403AA" w14:textId="77777777" w:rsidTr="00BE7BD4">
        <w:trPr>
          <w:trHeight w:hRule="exact" w:val="232"/>
          <w:jc w:val="center"/>
        </w:trPr>
        <w:tc>
          <w:tcPr>
            <w:tcW w:w="2326" w:type="dxa"/>
            <w:vMerge/>
            <w:tcBorders>
              <w:left w:val="single" w:sz="4" w:space="0" w:color="auto"/>
            </w:tcBorders>
            <w:shd w:val="clear" w:color="auto" w:fill="auto"/>
          </w:tcPr>
          <w:p w14:paraId="13C0AC24"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center"/>
          </w:tcPr>
          <w:p w14:paraId="6198A5C9"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geksan</w:t>
            </w:r>
          </w:p>
        </w:tc>
        <w:tc>
          <w:tcPr>
            <w:tcW w:w="834" w:type="dxa"/>
            <w:tcBorders>
              <w:top w:val="single" w:sz="4" w:space="0" w:color="auto"/>
              <w:left w:val="single" w:sz="4" w:space="0" w:color="auto"/>
            </w:tcBorders>
            <w:shd w:val="clear" w:color="auto" w:fill="auto"/>
            <w:vAlign w:val="center"/>
          </w:tcPr>
          <w:p w14:paraId="381CFF8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4B832938" w14:textId="77777777" w:rsidR="00A735D4" w:rsidRPr="00FC1874" w:rsidRDefault="00A735D4" w:rsidP="00780ACD">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center"/>
          </w:tcPr>
          <w:p w14:paraId="01D1210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center"/>
          </w:tcPr>
          <w:p w14:paraId="4EEC377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01" w:type="dxa"/>
            <w:tcBorders>
              <w:top w:val="single" w:sz="4" w:space="0" w:color="auto"/>
              <w:left w:val="single" w:sz="4" w:space="0" w:color="auto"/>
            </w:tcBorders>
            <w:shd w:val="clear" w:color="auto" w:fill="auto"/>
            <w:vAlign w:val="center"/>
          </w:tcPr>
          <w:p w14:paraId="5719E0F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16D7A4A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6215842F" w14:textId="77777777" w:rsidTr="00BE7BD4">
        <w:trPr>
          <w:trHeight w:hRule="exact" w:val="246"/>
          <w:jc w:val="center"/>
        </w:trPr>
        <w:tc>
          <w:tcPr>
            <w:tcW w:w="2326" w:type="dxa"/>
            <w:vMerge/>
            <w:tcBorders>
              <w:left w:val="single" w:sz="4" w:space="0" w:color="auto"/>
            </w:tcBorders>
            <w:shd w:val="clear" w:color="auto" w:fill="auto"/>
          </w:tcPr>
          <w:p w14:paraId="059D73AB"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center"/>
          </w:tcPr>
          <w:p w14:paraId="046B119C"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geptan</w:t>
            </w:r>
          </w:p>
        </w:tc>
        <w:tc>
          <w:tcPr>
            <w:tcW w:w="834" w:type="dxa"/>
            <w:tcBorders>
              <w:top w:val="single" w:sz="4" w:space="0" w:color="auto"/>
              <w:left w:val="single" w:sz="4" w:space="0" w:color="auto"/>
            </w:tcBorders>
            <w:shd w:val="clear" w:color="auto" w:fill="auto"/>
            <w:vAlign w:val="center"/>
          </w:tcPr>
          <w:p w14:paraId="1A8F40C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04B4C12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2561B04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center"/>
          </w:tcPr>
          <w:p w14:paraId="2FB3A05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01" w:type="dxa"/>
            <w:tcBorders>
              <w:top w:val="single" w:sz="4" w:space="0" w:color="auto"/>
              <w:left w:val="single" w:sz="4" w:space="0" w:color="auto"/>
            </w:tcBorders>
            <w:shd w:val="clear" w:color="auto" w:fill="auto"/>
            <w:vAlign w:val="center"/>
          </w:tcPr>
          <w:p w14:paraId="191A93E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2BA7DEA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1051B816" w14:textId="77777777" w:rsidTr="001A01DF">
        <w:trPr>
          <w:trHeight w:hRule="exact" w:val="417"/>
          <w:jc w:val="center"/>
        </w:trPr>
        <w:tc>
          <w:tcPr>
            <w:tcW w:w="2326" w:type="dxa"/>
            <w:vMerge w:val="restart"/>
            <w:tcBorders>
              <w:top w:val="single" w:sz="4" w:space="0" w:color="auto"/>
              <w:left w:val="single" w:sz="4" w:space="0" w:color="auto"/>
            </w:tcBorders>
            <w:shd w:val="clear" w:color="auto" w:fill="auto"/>
          </w:tcPr>
          <w:p w14:paraId="6E7CDEE8" w14:textId="77777777" w:rsidR="00A735D4" w:rsidRPr="005E1EC4" w:rsidRDefault="0079397F" w:rsidP="001A01DF">
            <w:pPr>
              <w:rPr>
                <w:rFonts w:ascii="Times New Roman" w:hAnsi="Times New Roman" w:cs="Times New Roman"/>
                <w:sz w:val="18"/>
                <w:szCs w:val="18"/>
                <w:lang w:val="en-US"/>
              </w:rPr>
            </w:pPr>
            <w:r w:rsidRPr="005E1EC4">
              <w:rPr>
                <w:rFonts w:ascii="Times New Roman" w:hAnsi="Times New Roman" w:cs="Times New Roman"/>
                <w:sz w:val="18"/>
                <w:szCs w:val="18"/>
                <w:lang w:val="en-US"/>
              </w:rPr>
              <w:t>1.12. Fenol-aldegid qatronlar asosidagi plastmassalar (Fenoplastlar)</w:t>
            </w:r>
          </w:p>
          <w:p w14:paraId="47805055" w14:textId="77777777" w:rsidR="00A735D4" w:rsidRPr="00FC1874" w:rsidRDefault="0079397F" w:rsidP="001A01DF">
            <w:pPr>
              <w:rPr>
                <w:rFonts w:ascii="Times New Roman" w:hAnsi="Times New Roman" w:cs="Times New Roman"/>
                <w:sz w:val="18"/>
                <w:szCs w:val="18"/>
              </w:rPr>
            </w:pPr>
            <w:r w:rsidRPr="00FC1874">
              <w:rPr>
                <w:rFonts w:ascii="Times New Roman" w:hAnsi="Times New Roman" w:cs="Times New Roman"/>
                <w:sz w:val="18"/>
                <w:szCs w:val="18"/>
              </w:rPr>
              <w:t>fenol-aldegid qatronlar (Fenoplastlar)</w:t>
            </w:r>
          </w:p>
        </w:tc>
        <w:tc>
          <w:tcPr>
            <w:tcW w:w="1762" w:type="dxa"/>
            <w:tcBorders>
              <w:top w:val="single" w:sz="4" w:space="0" w:color="auto"/>
              <w:left w:val="single" w:sz="4" w:space="0" w:color="auto"/>
            </w:tcBorders>
            <w:shd w:val="clear" w:color="auto" w:fill="auto"/>
          </w:tcPr>
          <w:p w14:paraId="2096B601"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34" w:type="dxa"/>
            <w:tcBorders>
              <w:top w:val="single" w:sz="4" w:space="0" w:color="auto"/>
              <w:left w:val="single" w:sz="4" w:space="0" w:color="auto"/>
            </w:tcBorders>
            <w:shd w:val="clear" w:color="auto" w:fill="auto"/>
            <w:vAlign w:val="center"/>
          </w:tcPr>
          <w:p w14:paraId="50D1182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0097AD0B" w14:textId="77777777" w:rsidR="00A735D4" w:rsidRPr="00FC1874" w:rsidRDefault="00A735D4" w:rsidP="00780ACD">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center"/>
          </w:tcPr>
          <w:p w14:paraId="55D6268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center"/>
          </w:tcPr>
          <w:p w14:paraId="1392123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center"/>
          </w:tcPr>
          <w:p w14:paraId="65D0C9B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15D7BBF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2B9795C7" w14:textId="77777777" w:rsidTr="00BE7BD4">
        <w:trPr>
          <w:trHeight w:hRule="exact" w:val="232"/>
          <w:jc w:val="center"/>
        </w:trPr>
        <w:tc>
          <w:tcPr>
            <w:tcW w:w="2326" w:type="dxa"/>
            <w:vMerge/>
            <w:tcBorders>
              <w:left w:val="single" w:sz="4" w:space="0" w:color="auto"/>
            </w:tcBorders>
            <w:shd w:val="clear" w:color="auto" w:fill="auto"/>
            <w:vAlign w:val="bottom"/>
          </w:tcPr>
          <w:p w14:paraId="2A0FEBED"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3FDAA4F6" w14:textId="2FA597A1"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atsetaldegid</w:t>
            </w:r>
          </w:p>
        </w:tc>
        <w:tc>
          <w:tcPr>
            <w:tcW w:w="834" w:type="dxa"/>
            <w:tcBorders>
              <w:top w:val="single" w:sz="4" w:space="0" w:color="auto"/>
              <w:left w:val="single" w:sz="4" w:space="0" w:color="auto"/>
            </w:tcBorders>
            <w:shd w:val="clear" w:color="auto" w:fill="auto"/>
            <w:vAlign w:val="center"/>
          </w:tcPr>
          <w:p w14:paraId="41F73E3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88" w:type="dxa"/>
            <w:tcBorders>
              <w:top w:val="single" w:sz="4" w:space="0" w:color="auto"/>
              <w:left w:val="single" w:sz="4" w:space="0" w:color="auto"/>
            </w:tcBorders>
            <w:shd w:val="clear" w:color="auto" w:fill="auto"/>
            <w:vAlign w:val="center"/>
          </w:tcPr>
          <w:p w14:paraId="451BB84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15" w:type="dxa"/>
            <w:tcBorders>
              <w:top w:val="single" w:sz="4" w:space="0" w:color="auto"/>
              <w:left w:val="single" w:sz="4" w:space="0" w:color="auto"/>
            </w:tcBorders>
            <w:shd w:val="clear" w:color="auto" w:fill="auto"/>
            <w:vAlign w:val="center"/>
          </w:tcPr>
          <w:p w14:paraId="537A2B6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center"/>
          </w:tcPr>
          <w:p w14:paraId="10DFE88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01" w:type="dxa"/>
            <w:tcBorders>
              <w:top w:val="single" w:sz="4" w:space="0" w:color="auto"/>
              <w:left w:val="single" w:sz="4" w:space="0" w:color="auto"/>
            </w:tcBorders>
            <w:shd w:val="clear" w:color="auto" w:fill="auto"/>
            <w:vAlign w:val="center"/>
          </w:tcPr>
          <w:p w14:paraId="78E97D2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30724A4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050FDCEB" w14:textId="77777777" w:rsidTr="00DA3D41">
        <w:trPr>
          <w:trHeight w:hRule="exact" w:val="687"/>
          <w:jc w:val="center"/>
        </w:trPr>
        <w:tc>
          <w:tcPr>
            <w:tcW w:w="2326" w:type="dxa"/>
            <w:vMerge/>
            <w:tcBorders>
              <w:left w:val="single" w:sz="4" w:space="0" w:color="auto"/>
            </w:tcBorders>
            <w:shd w:val="clear" w:color="auto" w:fill="auto"/>
            <w:vAlign w:val="bottom"/>
          </w:tcPr>
          <w:p w14:paraId="7159B7ED"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center"/>
          </w:tcPr>
          <w:p w14:paraId="19F1E7A0" w14:textId="77777777" w:rsidR="00A735D4" w:rsidRPr="00FC1874" w:rsidRDefault="0079397F" w:rsidP="00DA3D41">
            <w:pPr>
              <w:rPr>
                <w:rFonts w:ascii="Times New Roman" w:hAnsi="Times New Roman" w:cs="Times New Roman"/>
                <w:sz w:val="18"/>
                <w:szCs w:val="18"/>
              </w:rPr>
            </w:pPr>
            <w:r w:rsidRPr="00FC1874">
              <w:rPr>
                <w:rFonts w:ascii="Times New Roman" w:hAnsi="Times New Roman" w:cs="Times New Roman"/>
                <w:sz w:val="18"/>
                <w:szCs w:val="18"/>
              </w:rPr>
              <w:t>fenol</w:t>
            </w:r>
          </w:p>
        </w:tc>
        <w:tc>
          <w:tcPr>
            <w:tcW w:w="834" w:type="dxa"/>
            <w:tcBorders>
              <w:top w:val="single" w:sz="4" w:space="0" w:color="auto"/>
              <w:left w:val="single" w:sz="4" w:space="0" w:color="auto"/>
            </w:tcBorders>
            <w:shd w:val="clear" w:color="auto" w:fill="auto"/>
            <w:vAlign w:val="center"/>
          </w:tcPr>
          <w:p w14:paraId="704FA79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1288" w:type="dxa"/>
            <w:tcBorders>
              <w:top w:val="single" w:sz="4" w:space="0" w:color="auto"/>
              <w:left w:val="single" w:sz="4" w:space="0" w:color="auto"/>
            </w:tcBorders>
            <w:shd w:val="clear" w:color="auto" w:fill="auto"/>
            <w:vAlign w:val="center"/>
          </w:tcPr>
          <w:p w14:paraId="3ADD03C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4BE5CA1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center"/>
          </w:tcPr>
          <w:p w14:paraId="4985EEE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center"/>
          </w:tcPr>
          <w:p w14:paraId="322AF00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3446394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34328834" w14:textId="77777777" w:rsidTr="00BE7BD4">
        <w:trPr>
          <w:trHeight w:hRule="exact" w:val="246"/>
          <w:jc w:val="center"/>
        </w:trPr>
        <w:tc>
          <w:tcPr>
            <w:tcW w:w="2326" w:type="dxa"/>
            <w:vMerge w:val="restart"/>
            <w:tcBorders>
              <w:top w:val="single" w:sz="4" w:space="0" w:color="auto"/>
              <w:left w:val="single" w:sz="4" w:space="0" w:color="auto"/>
            </w:tcBorders>
            <w:shd w:val="clear" w:color="auto" w:fill="auto"/>
          </w:tcPr>
          <w:p w14:paraId="4C9AD679"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1.13. Poliformaldegid</w:t>
            </w:r>
          </w:p>
        </w:tc>
        <w:tc>
          <w:tcPr>
            <w:tcW w:w="1762" w:type="dxa"/>
            <w:tcBorders>
              <w:top w:val="single" w:sz="4" w:space="0" w:color="auto"/>
              <w:left w:val="single" w:sz="4" w:space="0" w:color="auto"/>
            </w:tcBorders>
            <w:shd w:val="clear" w:color="auto" w:fill="auto"/>
            <w:vAlign w:val="bottom"/>
          </w:tcPr>
          <w:p w14:paraId="6B22B526"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34" w:type="dxa"/>
            <w:tcBorders>
              <w:top w:val="single" w:sz="4" w:space="0" w:color="auto"/>
              <w:left w:val="single" w:sz="4" w:space="0" w:color="auto"/>
            </w:tcBorders>
            <w:shd w:val="clear" w:color="auto" w:fill="auto"/>
            <w:vAlign w:val="center"/>
          </w:tcPr>
          <w:p w14:paraId="2D8C60C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7D6A64D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75AAD00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center"/>
          </w:tcPr>
          <w:p w14:paraId="34FAE98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center"/>
          </w:tcPr>
          <w:p w14:paraId="18DD527C"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7DB2173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7D1E332E" w14:textId="77777777" w:rsidTr="00BE7BD4">
        <w:trPr>
          <w:trHeight w:hRule="exact" w:val="237"/>
          <w:jc w:val="center"/>
        </w:trPr>
        <w:tc>
          <w:tcPr>
            <w:tcW w:w="2326" w:type="dxa"/>
            <w:vMerge/>
            <w:tcBorders>
              <w:left w:val="single" w:sz="4" w:space="0" w:color="auto"/>
            </w:tcBorders>
            <w:shd w:val="clear" w:color="auto" w:fill="auto"/>
          </w:tcPr>
          <w:p w14:paraId="11A01546"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55CE4DD"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atsetal’degid</w:t>
            </w:r>
          </w:p>
        </w:tc>
        <w:tc>
          <w:tcPr>
            <w:tcW w:w="834" w:type="dxa"/>
            <w:tcBorders>
              <w:top w:val="single" w:sz="4" w:space="0" w:color="auto"/>
              <w:left w:val="single" w:sz="4" w:space="0" w:color="auto"/>
            </w:tcBorders>
            <w:shd w:val="clear" w:color="auto" w:fill="auto"/>
            <w:vAlign w:val="center"/>
          </w:tcPr>
          <w:p w14:paraId="17C4C23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88" w:type="dxa"/>
            <w:tcBorders>
              <w:top w:val="single" w:sz="4" w:space="0" w:color="auto"/>
              <w:left w:val="single" w:sz="4" w:space="0" w:color="auto"/>
            </w:tcBorders>
            <w:shd w:val="clear" w:color="auto" w:fill="auto"/>
            <w:vAlign w:val="center"/>
          </w:tcPr>
          <w:p w14:paraId="725C4A5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15" w:type="dxa"/>
            <w:tcBorders>
              <w:top w:val="single" w:sz="4" w:space="0" w:color="auto"/>
              <w:left w:val="single" w:sz="4" w:space="0" w:color="auto"/>
            </w:tcBorders>
            <w:shd w:val="clear" w:color="auto" w:fill="auto"/>
            <w:vAlign w:val="center"/>
          </w:tcPr>
          <w:p w14:paraId="599DD86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center"/>
          </w:tcPr>
          <w:p w14:paraId="1784DD8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01" w:type="dxa"/>
            <w:tcBorders>
              <w:top w:val="single" w:sz="4" w:space="0" w:color="auto"/>
              <w:left w:val="single" w:sz="4" w:space="0" w:color="auto"/>
            </w:tcBorders>
            <w:shd w:val="clear" w:color="auto" w:fill="auto"/>
            <w:vAlign w:val="center"/>
          </w:tcPr>
          <w:p w14:paraId="5F33A7FC"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5BC058D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44C7BF1F" w14:textId="77777777" w:rsidTr="001A01DF">
        <w:trPr>
          <w:trHeight w:hRule="exact" w:val="945"/>
          <w:jc w:val="center"/>
        </w:trPr>
        <w:tc>
          <w:tcPr>
            <w:tcW w:w="2326" w:type="dxa"/>
            <w:tcBorders>
              <w:top w:val="single" w:sz="4" w:space="0" w:color="auto"/>
              <w:left w:val="single" w:sz="4" w:space="0" w:color="auto"/>
            </w:tcBorders>
            <w:shd w:val="clear" w:color="auto" w:fill="auto"/>
            <w:vAlign w:val="bottom"/>
          </w:tcPr>
          <w:p w14:paraId="0A9E798E" w14:textId="77777777" w:rsidR="00A735D4" w:rsidRPr="005E1EC4" w:rsidRDefault="0079397F" w:rsidP="00780ACD">
            <w:pPr>
              <w:rPr>
                <w:rFonts w:ascii="Times New Roman" w:hAnsi="Times New Roman" w:cs="Times New Roman"/>
                <w:sz w:val="18"/>
                <w:szCs w:val="18"/>
                <w:lang w:val="en-US"/>
              </w:rPr>
            </w:pPr>
            <w:r w:rsidRPr="005E1EC4">
              <w:rPr>
                <w:rFonts w:ascii="Times New Roman" w:hAnsi="Times New Roman" w:cs="Times New Roman"/>
                <w:sz w:val="18"/>
                <w:szCs w:val="18"/>
                <w:lang w:val="en-US"/>
              </w:rPr>
              <w:t>1.14. Aminoplastlar (karbamid va melaminformaldegidli presslangan massalar)</w:t>
            </w:r>
          </w:p>
        </w:tc>
        <w:tc>
          <w:tcPr>
            <w:tcW w:w="1762" w:type="dxa"/>
            <w:tcBorders>
              <w:top w:val="single" w:sz="4" w:space="0" w:color="auto"/>
              <w:left w:val="single" w:sz="4" w:space="0" w:color="auto"/>
            </w:tcBorders>
            <w:shd w:val="clear" w:color="auto" w:fill="auto"/>
          </w:tcPr>
          <w:p w14:paraId="7CA9EA37"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34" w:type="dxa"/>
            <w:tcBorders>
              <w:top w:val="single" w:sz="4" w:space="0" w:color="auto"/>
              <w:left w:val="single" w:sz="4" w:space="0" w:color="auto"/>
            </w:tcBorders>
            <w:shd w:val="clear" w:color="auto" w:fill="auto"/>
            <w:vAlign w:val="center"/>
          </w:tcPr>
          <w:p w14:paraId="1D8B319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7FF995F6"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24FAFC1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center"/>
          </w:tcPr>
          <w:p w14:paraId="4BA61D2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center"/>
          </w:tcPr>
          <w:p w14:paraId="3EB850D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4002C18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72A67C2C" w14:textId="77777777">
        <w:trPr>
          <w:trHeight w:hRule="exact" w:val="242"/>
          <w:jc w:val="center"/>
        </w:trPr>
        <w:tc>
          <w:tcPr>
            <w:tcW w:w="2326" w:type="dxa"/>
            <w:vMerge w:val="restart"/>
            <w:tcBorders>
              <w:top w:val="single" w:sz="4" w:space="0" w:color="auto"/>
              <w:left w:val="single" w:sz="4" w:space="0" w:color="auto"/>
            </w:tcBorders>
            <w:shd w:val="clear" w:color="auto" w:fill="auto"/>
          </w:tcPr>
          <w:p w14:paraId="3DFBE8FF" w14:textId="77777777" w:rsidR="00A735D4" w:rsidRPr="005E1EC4" w:rsidRDefault="0079397F" w:rsidP="00780ACD">
            <w:pPr>
              <w:rPr>
                <w:rFonts w:ascii="Times New Roman" w:hAnsi="Times New Roman" w:cs="Times New Roman"/>
                <w:sz w:val="18"/>
                <w:szCs w:val="18"/>
                <w:lang w:val="en-US"/>
              </w:rPr>
            </w:pPr>
            <w:r w:rsidRPr="005E1EC4">
              <w:rPr>
                <w:rFonts w:ascii="Times New Roman" w:hAnsi="Times New Roman" w:cs="Times New Roman"/>
                <w:sz w:val="18"/>
                <w:szCs w:val="18"/>
                <w:lang w:val="en-US"/>
              </w:rPr>
              <w:t>1.15. Epoksid qatronlar asosidagi polimer materiallar</w:t>
            </w:r>
          </w:p>
        </w:tc>
        <w:tc>
          <w:tcPr>
            <w:tcW w:w="1762" w:type="dxa"/>
            <w:tcBorders>
              <w:top w:val="single" w:sz="4" w:space="0" w:color="auto"/>
              <w:left w:val="single" w:sz="4" w:space="0" w:color="auto"/>
            </w:tcBorders>
            <w:shd w:val="clear" w:color="auto" w:fill="auto"/>
            <w:vAlign w:val="bottom"/>
          </w:tcPr>
          <w:p w14:paraId="04264539"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epixlorgidrin</w:t>
            </w:r>
          </w:p>
        </w:tc>
        <w:tc>
          <w:tcPr>
            <w:tcW w:w="834" w:type="dxa"/>
            <w:tcBorders>
              <w:top w:val="single" w:sz="4" w:space="0" w:color="auto"/>
              <w:left w:val="single" w:sz="4" w:space="0" w:color="auto"/>
            </w:tcBorders>
            <w:shd w:val="clear" w:color="auto" w:fill="auto"/>
            <w:vAlign w:val="bottom"/>
          </w:tcPr>
          <w:p w14:paraId="4B3A533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bottom"/>
          </w:tcPr>
          <w:p w14:paraId="1797C8C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34FDC1D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bottom"/>
          </w:tcPr>
          <w:p w14:paraId="06036A7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01" w:type="dxa"/>
            <w:tcBorders>
              <w:top w:val="single" w:sz="4" w:space="0" w:color="auto"/>
              <w:left w:val="single" w:sz="4" w:space="0" w:color="auto"/>
            </w:tcBorders>
            <w:shd w:val="clear" w:color="auto" w:fill="auto"/>
            <w:vAlign w:val="bottom"/>
          </w:tcPr>
          <w:p w14:paraId="4C184AF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5B01E476"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26BE829A" w14:textId="77777777">
        <w:trPr>
          <w:trHeight w:hRule="exact" w:val="232"/>
          <w:jc w:val="center"/>
        </w:trPr>
        <w:tc>
          <w:tcPr>
            <w:tcW w:w="2326" w:type="dxa"/>
            <w:vMerge/>
            <w:tcBorders>
              <w:left w:val="single" w:sz="4" w:space="0" w:color="auto"/>
            </w:tcBorders>
            <w:shd w:val="clear" w:color="auto" w:fill="auto"/>
          </w:tcPr>
          <w:p w14:paraId="77F6A71B"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C75B237"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fenol</w:t>
            </w:r>
          </w:p>
        </w:tc>
        <w:tc>
          <w:tcPr>
            <w:tcW w:w="834" w:type="dxa"/>
            <w:tcBorders>
              <w:top w:val="single" w:sz="4" w:space="0" w:color="auto"/>
              <w:left w:val="single" w:sz="4" w:space="0" w:color="auto"/>
            </w:tcBorders>
            <w:shd w:val="clear" w:color="auto" w:fill="auto"/>
            <w:vAlign w:val="bottom"/>
          </w:tcPr>
          <w:p w14:paraId="5A42C81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1288" w:type="dxa"/>
            <w:tcBorders>
              <w:top w:val="single" w:sz="4" w:space="0" w:color="auto"/>
              <w:left w:val="single" w:sz="4" w:space="0" w:color="auto"/>
            </w:tcBorders>
            <w:shd w:val="clear" w:color="auto" w:fill="auto"/>
            <w:vAlign w:val="bottom"/>
          </w:tcPr>
          <w:p w14:paraId="4F03DC1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621F839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bottom"/>
          </w:tcPr>
          <w:p w14:paraId="6E0765B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bottom"/>
          </w:tcPr>
          <w:p w14:paraId="2CD6B42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43C990A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6B9358B9" w14:textId="77777777">
        <w:trPr>
          <w:trHeight w:hRule="exact" w:val="232"/>
          <w:jc w:val="center"/>
        </w:trPr>
        <w:tc>
          <w:tcPr>
            <w:tcW w:w="2326" w:type="dxa"/>
            <w:vMerge/>
            <w:tcBorders>
              <w:left w:val="single" w:sz="4" w:space="0" w:color="auto"/>
            </w:tcBorders>
            <w:shd w:val="clear" w:color="auto" w:fill="auto"/>
          </w:tcPr>
          <w:p w14:paraId="75A50910"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575990B7"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difenilolpropan</w:t>
            </w:r>
          </w:p>
        </w:tc>
        <w:tc>
          <w:tcPr>
            <w:tcW w:w="834" w:type="dxa"/>
            <w:tcBorders>
              <w:top w:val="single" w:sz="4" w:space="0" w:color="auto"/>
              <w:left w:val="single" w:sz="4" w:space="0" w:color="auto"/>
            </w:tcBorders>
            <w:shd w:val="clear" w:color="auto" w:fill="auto"/>
          </w:tcPr>
          <w:p w14:paraId="2211978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1288" w:type="dxa"/>
            <w:tcBorders>
              <w:top w:val="single" w:sz="4" w:space="0" w:color="auto"/>
              <w:left w:val="single" w:sz="4" w:space="0" w:color="auto"/>
            </w:tcBorders>
            <w:shd w:val="clear" w:color="auto" w:fill="auto"/>
            <w:vAlign w:val="bottom"/>
          </w:tcPr>
          <w:p w14:paraId="17EE976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tcPr>
          <w:p w14:paraId="3732BB8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bottom"/>
          </w:tcPr>
          <w:p w14:paraId="30503E7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01" w:type="dxa"/>
            <w:tcBorders>
              <w:top w:val="single" w:sz="4" w:space="0" w:color="auto"/>
              <w:left w:val="single" w:sz="4" w:space="0" w:color="auto"/>
            </w:tcBorders>
            <w:shd w:val="clear" w:color="auto" w:fill="auto"/>
          </w:tcPr>
          <w:p w14:paraId="11787B8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0,040</w:t>
            </w:r>
          </w:p>
        </w:tc>
        <w:tc>
          <w:tcPr>
            <w:tcW w:w="758" w:type="dxa"/>
            <w:tcBorders>
              <w:top w:val="single" w:sz="4" w:space="0" w:color="auto"/>
              <w:left w:val="single" w:sz="4" w:space="0" w:color="auto"/>
              <w:right w:val="single" w:sz="4" w:space="0" w:color="auto"/>
            </w:tcBorders>
            <w:shd w:val="clear" w:color="auto" w:fill="auto"/>
            <w:vAlign w:val="bottom"/>
          </w:tcPr>
          <w:p w14:paraId="5628856C"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5BCA0EC3" w14:textId="77777777">
        <w:trPr>
          <w:trHeight w:hRule="exact" w:val="232"/>
          <w:jc w:val="center"/>
        </w:trPr>
        <w:tc>
          <w:tcPr>
            <w:tcW w:w="2326" w:type="dxa"/>
            <w:vMerge/>
            <w:tcBorders>
              <w:left w:val="single" w:sz="4" w:space="0" w:color="auto"/>
            </w:tcBorders>
            <w:shd w:val="clear" w:color="auto" w:fill="auto"/>
          </w:tcPr>
          <w:p w14:paraId="0EBF9EE8"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683FDAC2"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34" w:type="dxa"/>
            <w:tcBorders>
              <w:top w:val="single" w:sz="4" w:space="0" w:color="auto"/>
              <w:left w:val="single" w:sz="4" w:space="0" w:color="auto"/>
            </w:tcBorders>
            <w:shd w:val="clear" w:color="auto" w:fill="auto"/>
            <w:vAlign w:val="bottom"/>
          </w:tcPr>
          <w:p w14:paraId="74B8325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tcPr>
          <w:p w14:paraId="596F5891" w14:textId="77777777" w:rsidR="00A735D4" w:rsidRPr="00FC1874" w:rsidRDefault="00A735D4" w:rsidP="00780ACD">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bottom"/>
          </w:tcPr>
          <w:p w14:paraId="1FA5985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bottom"/>
          </w:tcPr>
          <w:p w14:paraId="2ED2A13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bottom"/>
          </w:tcPr>
          <w:p w14:paraId="617EAF3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54159A3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03458AA8" w14:textId="77777777">
        <w:trPr>
          <w:trHeight w:hRule="exact" w:val="237"/>
          <w:jc w:val="center"/>
        </w:trPr>
        <w:tc>
          <w:tcPr>
            <w:tcW w:w="2326" w:type="dxa"/>
            <w:vMerge w:val="restart"/>
            <w:tcBorders>
              <w:top w:val="single" w:sz="4" w:space="0" w:color="auto"/>
              <w:left w:val="single" w:sz="4" w:space="0" w:color="auto"/>
            </w:tcBorders>
            <w:shd w:val="clear" w:color="auto" w:fill="auto"/>
          </w:tcPr>
          <w:p w14:paraId="71A5466C" w14:textId="77777777" w:rsidR="00A735D4" w:rsidRPr="005E1EC4" w:rsidRDefault="0079397F" w:rsidP="00780ACD">
            <w:pPr>
              <w:rPr>
                <w:rFonts w:ascii="Times New Roman" w:hAnsi="Times New Roman" w:cs="Times New Roman"/>
                <w:sz w:val="18"/>
                <w:szCs w:val="18"/>
                <w:lang w:val="en-US"/>
              </w:rPr>
            </w:pPr>
            <w:r w:rsidRPr="005E1EC4">
              <w:rPr>
                <w:rFonts w:ascii="Times New Roman" w:hAnsi="Times New Roman" w:cs="Times New Roman"/>
                <w:sz w:val="18"/>
                <w:szCs w:val="18"/>
                <w:lang w:val="en-US"/>
              </w:rPr>
              <w:t>1.16. Ionomer qatronlar, shu jumladan serlin</w:t>
            </w:r>
          </w:p>
        </w:tc>
        <w:tc>
          <w:tcPr>
            <w:tcW w:w="1762" w:type="dxa"/>
            <w:tcBorders>
              <w:top w:val="single" w:sz="4" w:space="0" w:color="auto"/>
              <w:left w:val="single" w:sz="4" w:space="0" w:color="auto"/>
            </w:tcBorders>
            <w:shd w:val="clear" w:color="auto" w:fill="auto"/>
            <w:vAlign w:val="bottom"/>
          </w:tcPr>
          <w:p w14:paraId="6C8B998A"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34" w:type="dxa"/>
            <w:tcBorders>
              <w:top w:val="single" w:sz="4" w:space="0" w:color="auto"/>
              <w:left w:val="single" w:sz="4" w:space="0" w:color="auto"/>
            </w:tcBorders>
            <w:shd w:val="clear" w:color="auto" w:fill="auto"/>
            <w:vAlign w:val="bottom"/>
          </w:tcPr>
          <w:p w14:paraId="428E2A2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bottom"/>
          </w:tcPr>
          <w:p w14:paraId="62F4377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4DFFCE0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bottom"/>
          </w:tcPr>
          <w:p w14:paraId="698EE20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bottom"/>
          </w:tcPr>
          <w:p w14:paraId="2982862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0F607A6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05033C13" w14:textId="77777777">
        <w:trPr>
          <w:trHeight w:hRule="exact" w:val="232"/>
          <w:jc w:val="center"/>
        </w:trPr>
        <w:tc>
          <w:tcPr>
            <w:tcW w:w="2326" w:type="dxa"/>
            <w:vMerge/>
            <w:tcBorders>
              <w:left w:val="single" w:sz="4" w:space="0" w:color="auto"/>
            </w:tcBorders>
            <w:shd w:val="clear" w:color="auto" w:fill="auto"/>
          </w:tcPr>
          <w:p w14:paraId="1DE50774"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765BBE5D"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atsetal’degid</w:t>
            </w:r>
          </w:p>
        </w:tc>
        <w:tc>
          <w:tcPr>
            <w:tcW w:w="834" w:type="dxa"/>
            <w:tcBorders>
              <w:top w:val="single" w:sz="4" w:space="0" w:color="auto"/>
              <w:left w:val="single" w:sz="4" w:space="0" w:color="auto"/>
            </w:tcBorders>
            <w:shd w:val="clear" w:color="auto" w:fill="auto"/>
            <w:vAlign w:val="bottom"/>
          </w:tcPr>
          <w:p w14:paraId="38A2E2B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88" w:type="dxa"/>
            <w:tcBorders>
              <w:top w:val="single" w:sz="4" w:space="0" w:color="auto"/>
              <w:left w:val="single" w:sz="4" w:space="0" w:color="auto"/>
            </w:tcBorders>
            <w:shd w:val="clear" w:color="auto" w:fill="auto"/>
            <w:vAlign w:val="bottom"/>
          </w:tcPr>
          <w:p w14:paraId="5BE0FDF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15" w:type="dxa"/>
            <w:tcBorders>
              <w:top w:val="single" w:sz="4" w:space="0" w:color="auto"/>
              <w:left w:val="single" w:sz="4" w:space="0" w:color="auto"/>
            </w:tcBorders>
            <w:shd w:val="clear" w:color="auto" w:fill="auto"/>
            <w:vAlign w:val="bottom"/>
          </w:tcPr>
          <w:p w14:paraId="617BEB5C"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bottom"/>
          </w:tcPr>
          <w:p w14:paraId="6A010136"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01" w:type="dxa"/>
            <w:tcBorders>
              <w:top w:val="single" w:sz="4" w:space="0" w:color="auto"/>
              <w:left w:val="single" w:sz="4" w:space="0" w:color="auto"/>
            </w:tcBorders>
            <w:shd w:val="clear" w:color="auto" w:fill="auto"/>
            <w:vAlign w:val="bottom"/>
          </w:tcPr>
          <w:p w14:paraId="439857D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466E000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10F37DEC" w14:textId="77777777">
        <w:trPr>
          <w:trHeight w:hRule="exact" w:val="232"/>
          <w:jc w:val="center"/>
        </w:trPr>
        <w:tc>
          <w:tcPr>
            <w:tcW w:w="2326" w:type="dxa"/>
            <w:vMerge/>
            <w:tcBorders>
              <w:left w:val="single" w:sz="4" w:space="0" w:color="auto"/>
            </w:tcBorders>
            <w:shd w:val="clear" w:color="auto" w:fill="auto"/>
          </w:tcPr>
          <w:p w14:paraId="6824553B"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4E69857"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atseton</w:t>
            </w:r>
          </w:p>
        </w:tc>
        <w:tc>
          <w:tcPr>
            <w:tcW w:w="834" w:type="dxa"/>
            <w:tcBorders>
              <w:top w:val="single" w:sz="4" w:space="0" w:color="auto"/>
              <w:left w:val="single" w:sz="4" w:space="0" w:color="auto"/>
            </w:tcBorders>
            <w:shd w:val="clear" w:color="auto" w:fill="auto"/>
            <w:vAlign w:val="bottom"/>
          </w:tcPr>
          <w:p w14:paraId="2D6F2EA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bottom"/>
          </w:tcPr>
          <w:p w14:paraId="1D5C94F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03CC276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57" w:type="dxa"/>
            <w:tcBorders>
              <w:top w:val="single" w:sz="4" w:space="0" w:color="auto"/>
              <w:left w:val="single" w:sz="4" w:space="0" w:color="auto"/>
            </w:tcBorders>
            <w:shd w:val="clear" w:color="auto" w:fill="auto"/>
            <w:vAlign w:val="bottom"/>
          </w:tcPr>
          <w:p w14:paraId="4A1008BC"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0,350</w:t>
            </w:r>
          </w:p>
        </w:tc>
        <w:tc>
          <w:tcPr>
            <w:tcW w:w="701" w:type="dxa"/>
            <w:tcBorders>
              <w:top w:val="single" w:sz="4" w:space="0" w:color="auto"/>
              <w:left w:val="single" w:sz="4" w:space="0" w:color="auto"/>
            </w:tcBorders>
            <w:shd w:val="clear" w:color="auto" w:fill="auto"/>
            <w:vAlign w:val="bottom"/>
          </w:tcPr>
          <w:p w14:paraId="642BF33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051EFD99"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46346734" w14:textId="77777777">
        <w:trPr>
          <w:trHeight w:hRule="exact" w:val="227"/>
          <w:jc w:val="center"/>
        </w:trPr>
        <w:tc>
          <w:tcPr>
            <w:tcW w:w="2326" w:type="dxa"/>
            <w:vMerge/>
            <w:tcBorders>
              <w:left w:val="single" w:sz="4" w:space="0" w:color="auto"/>
            </w:tcBorders>
            <w:shd w:val="clear" w:color="auto" w:fill="auto"/>
          </w:tcPr>
          <w:p w14:paraId="68328812"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759B035C"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metil spirti</w:t>
            </w:r>
          </w:p>
        </w:tc>
        <w:tc>
          <w:tcPr>
            <w:tcW w:w="834" w:type="dxa"/>
            <w:tcBorders>
              <w:top w:val="single" w:sz="4" w:space="0" w:color="auto"/>
              <w:left w:val="single" w:sz="4" w:space="0" w:color="auto"/>
            </w:tcBorders>
            <w:shd w:val="clear" w:color="auto" w:fill="auto"/>
            <w:vAlign w:val="bottom"/>
          </w:tcPr>
          <w:p w14:paraId="56DCE50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1288" w:type="dxa"/>
            <w:tcBorders>
              <w:top w:val="single" w:sz="4" w:space="0" w:color="auto"/>
              <w:left w:val="single" w:sz="4" w:space="0" w:color="auto"/>
            </w:tcBorders>
            <w:shd w:val="clear" w:color="auto" w:fill="auto"/>
            <w:vAlign w:val="bottom"/>
          </w:tcPr>
          <w:p w14:paraId="734BC450"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3CB731C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bottom"/>
          </w:tcPr>
          <w:p w14:paraId="5AFDEE9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701" w:type="dxa"/>
            <w:tcBorders>
              <w:top w:val="single" w:sz="4" w:space="0" w:color="auto"/>
              <w:left w:val="single" w:sz="4" w:space="0" w:color="auto"/>
            </w:tcBorders>
            <w:shd w:val="clear" w:color="auto" w:fill="auto"/>
            <w:vAlign w:val="bottom"/>
          </w:tcPr>
          <w:p w14:paraId="5AB8143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62ED572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60B63C59" w14:textId="77777777">
        <w:trPr>
          <w:trHeight w:hRule="exact" w:val="265"/>
          <w:jc w:val="center"/>
        </w:trPr>
        <w:tc>
          <w:tcPr>
            <w:tcW w:w="2326" w:type="dxa"/>
            <w:vMerge/>
            <w:tcBorders>
              <w:left w:val="single" w:sz="4" w:space="0" w:color="auto"/>
            </w:tcBorders>
            <w:shd w:val="clear" w:color="auto" w:fill="auto"/>
          </w:tcPr>
          <w:p w14:paraId="6368040A"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286FDEC8" w14:textId="77777777" w:rsidR="00A735D4" w:rsidRPr="00FC1874" w:rsidRDefault="003B361B" w:rsidP="00780ACD">
            <w:pPr>
              <w:rPr>
                <w:rFonts w:ascii="Times New Roman" w:hAnsi="Times New Roman" w:cs="Times New Roman"/>
                <w:sz w:val="18"/>
                <w:szCs w:val="18"/>
              </w:rPr>
            </w:pPr>
            <w:r w:rsidRPr="00FC1874">
              <w:rPr>
                <w:rFonts w:ascii="Times New Roman" w:hAnsi="Times New Roman" w:cs="Times New Roman"/>
                <w:sz w:val="18"/>
                <w:szCs w:val="18"/>
              </w:rPr>
              <w:t>rux (Zn</w:t>
            </w:r>
            <w:r w:rsidR="0079397F" w:rsidRPr="00FC1874">
              <w:rPr>
                <w:rFonts w:ascii="Times New Roman" w:hAnsi="Times New Roman" w:cs="Times New Roman"/>
                <w:sz w:val="18"/>
                <w:szCs w:val="18"/>
              </w:rPr>
              <w:t>)</w:t>
            </w:r>
          </w:p>
        </w:tc>
        <w:tc>
          <w:tcPr>
            <w:tcW w:w="834" w:type="dxa"/>
            <w:tcBorders>
              <w:top w:val="single" w:sz="4" w:space="0" w:color="auto"/>
              <w:left w:val="single" w:sz="4" w:space="0" w:color="auto"/>
            </w:tcBorders>
            <w:shd w:val="clear" w:color="auto" w:fill="auto"/>
          </w:tcPr>
          <w:p w14:paraId="66C26EC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1,000</w:t>
            </w:r>
          </w:p>
        </w:tc>
        <w:tc>
          <w:tcPr>
            <w:tcW w:w="1288" w:type="dxa"/>
            <w:tcBorders>
              <w:top w:val="single" w:sz="4" w:space="0" w:color="auto"/>
              <w:left w:val="single" w:sz="4" w:space="0" w:color="auto"/>
            </w:tcBorders>
            <w:shd w:val="clear" w:color="auto" w:fill="auto"/>
            <w:vAlign w:val="center"/>
          </w:tcPr>
          <w:p w14:paraId="4C1FC29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tcPr>
          <w:p w14:paraId="797A25C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57" w:type="dxa"/>
            <w:tcBorders>
              <w:top w:val="single" w:sz="4" w:space="0" w:color="auto"/>
              <w:left w:val="single" w:sz="4" w:space="0" w:color="auto"/>
            </w:tcBorders>
            <w:shd w:val="clear" w:color="auto" w:fill="auto"/>
            <w:vAlign w:val="center"/>
          </w:tcPr>
          <w:p w14:paraId="5E0913B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01" w:type="dxa"/>
            <w:tcBorders>
              <w:top w:val="single" w:sz="4" w:space="0" w:color="auto"/>
              <w:left w:val="single" w:sz="4" w:space="0" w:color="auto"/>
            </w:tcBorders>
            <w:shd w:val="clear" w:color="auto" w:fill="auto"/>
            <w:vAlign w:val="center"/>
          </w:tcPr>
          <w:p w14:paraId="1D466990"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center"/>
          </w:tcPr>
          <w:p w14:paraId="314C8C7C"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4E366267" w14:textId="77777777">
        <w:trPr>
          <w:trHeight w:hRule="exact" w:val="246"/>
          <w:jc w:val="center"/>
        </w:trPr>
        <w:tc>
          <w:tcPr>
            <w:tcW w:w="2326" w:type="dxa"/>
            <w:vMerge w:val="restart"/>
            <w:tcBorders>
              <w:top w:val="single" w:sz="4" w:space="0" w:color="auto"/>
              <w:left w:val="single" w:sz="4" w:space="0" w:color="auto"/>
            </w:tcBorders>
            <w:shd w:val="clear" w:color="auto" w:fill="auto"/>
          </w:tcPr>
          <w:p w14:paraId="4A36113A"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1.17. Sellyuloza</w:t>
            </w:r>
          </w:p>
        </w:tc>
        <w:tc>
          <w:tcPr>
            <w:tcW w:w="1762" w:type="dxa"/>
            <w:tcBorders>
              <w:top w:val="single" w:sz="4" w:space="0" w:color="auto"/>
              <w:left w:val="single" w:sz="4" w:space="0" w:color="auto"/>
            </w:tcBorders>
            <w:shd w:val="clear" w:color="auto" w:fill="auto"/>
            <w:vAlign w:val="bottom"/>
          </w:tcPr>
          <w:p w14:paraId="173FB152"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etilatsetat</w:t>
            </w:r>
          </w:p>
        </w:tc>
        <w:tc>
          <w:tcPr>
            <w:tcW w:w="834" w:type="dxa"/>
            <w:tcBorders>
              <w:top w:val="single" w:sz="4" w:space="0" w:color="auto"/>
              <w:left w:val="single" w:sz="4" w:space="0" w:color="auto"/>
            </w:tcBorders>
            <w:shd w:val="clear" w:color="auto" w:fill="auto"/>
            <w:vAlign w:val="bottom"/>
          </w:tcPr>
          <w:p w14:paraId="018242B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bottom"/>
          </w:tcPr>
          <w:p w14:paraId="7D45916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70E9494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bottom"/>
          </w:tcPr>
          <w:p w14:paraId="40AE35F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701" w:type="dxa"/>
            <w:tcBorders>
              <w:top w:val="single" w:sz="4" w:space="0" w:color="auto"/>
              <w:left w:val="single" w:sz="4" w:space="0" w:color="auto"/>
            </w:tcBorders>
            <w:shd w:val="clear" w:color="auto" w:fill="auto"/>
            <w:vAlign w:val="bottom"/>
          </w:tcPr>
          <w:p w14:paraId="765A001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75C2D370"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10BF773B" w14:textId="77777777">
        <w:trPr>
          <w:trHeight w:hRule="exact" w:val="232"/>
          <w:jc w:val="center"/>
        </w:trPr>
        <w:tc>
          <w:tcPr>
            <w:tcW w:w="2326" w:type="dxa"/>
            <w:vMerge/>
            <w:tcBorders>
              <w:left w:val="single" w:sz="4" w:space="0" w:color="auto"/>
            </w:tcBorders>
            <w:shd w:val="clear" w:color="auto" w:fill="auto"/>
          </w:tcPr>
          <w:p w14:paraId="1769E6DB"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4CA2671"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34" w:type="dxa"/>
            <w:tcBorders>
              <w:top w:val="single" w:sz="4" w:space="0" w:color="auto"/>
              <w:left w:val="single" w:sz="4" w:space="0" w:color="auto"/>
            </w:tcBorders>
            <w:shd w:val="clear" w:color="auto" w:fill="auto"/>
            <w:vAlign w:val="bottom"/>
          </w:tcPr>
          <w:p w14:paraId="6A31907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bottom"/>
          </w:tcPr>
          <w:p w14:paraId="0A7F45A0"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4F9EC74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bottom"/>
          </w:tcPr>
          <w:p w14:paraId="19505C9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bottom"/>
          </w:tcPr>
          <w:p w14:paraId="3AFDE11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38B19C2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1345BD48" w14:textId="77777777">
        <w:trPr>
          <w:trHeight w:hRule="exact" w:val="232"/>
          <w:jc w:val="center"/>
        </w:trPr>
        <w:tc>
          <w:tcPr>
            <w:tcW w:w="2326" w:type="dxa"/>
            <w:vMerge/>
            <w:tcBorders>
              <w:left w:val="single" w:sz="4" w:space="0" w:color="auto"/>
            </w:tcBorders>
            <w:shd w:val="clear" w:color="auto" w:fill="auto"/>
          </w:tcPr>
          <w:p w14:paraId="1C4DD2B9"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7099D733"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benzol</w:t>
            </w:r>
          </w:p>
        </w:tc>
        <w:tc>
          <w:tcPr>
            <w:tcW w:w="834" w:type="dxa"/>
            <w:tcBorders>
              <w:top w:val="single" w:sz="4" w:space="0" w:color="auto"/>
              <w:left w:val="single" w:sz="4" w:space="0" w:color="auto"/>
            </w:tcBorders>
            <w:shd w:val="clear" w:color="auto" w:fill="auto"/>
            <w:vAlign w:val="bottom"/>
          </w:tcPr>
          <w:p w14:paraId="58E1B11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88" w:type="dxa"/>
            <w:tcBorders>
              <w:top w:val="single" w:sz="4" w:space="0" w:color="auto"/>
              <w:left w:val="single" w:sz="4" w:space="0" w:color="auto"/>
            </w:tcBorders>
            <w:shd w:val="clear" w:color="auto" w:fill="auto"/>
            <w:vAlign w:val="bottom"/>
          </w:tcPr>
          <w:p w14:paraId="6554B3D2"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15" w:type="dxa"/>
            <w:tcBorders>
              <w:top w:val="single" w:sz="4" w:space="0" w:color="auto"/>
              <w:left w:val="single" w:sz="4" w:space="0" w:color="auto"/>
            </w:tcBorders>
            <w:shd w:val="clear" w:color="auto" w:fill="auto"/>
            <w:vAlign w:val="bottom"/>
          </w:tcPr>
          <w:p w14:paraId="7D837D0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bottom"/>
          </w:tcPr>
          <w:p w14:paraId="385FFAB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701" w:type="dxa"/>
            <w:tcBorders>
              <w:top w:val="single" w:sz="4" w:space="0" w:color="auto"/>
              <w:left w:val="single" w:sz="4" w:space="0" w:color="auto"/>
            </w:tcBorders>
            <w:shd w:val="clear" w:color="auto" w:fill="auto"/>
            <w:vAlign w:val="bottom"/>
          </w:tcPr>
          <w:p w14:paraId="5522067C"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155FB23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6DCFD3B7" w14:textId="77777777">
        <w:trPr>
          <w:trHeight w:hRule="exact" w:val="242"/>
          <w:jc w:val="center"/>
        </w:trPr>
        <w:tc>
          <w:tcPr>
            <w:tcW w:w="2326" w:type="dxa"/>
            <w:vMerge/>
            <w:tcBorders>
              <w:left w:val="single" w:sz="4" w:space="0" w:color="auto"/>
            </w:tcBorders>
            <w:shd w:val="clear" w:color="auto" w:fill="auto"/>
          </w:tcPr>
          <w:p w14:paraId="757B34F1"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12AAEDD3"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atseton</w:t>
            </w:r>
          </w:p>
        </w:tc>
        <w:tc>
          <w:tcPr>
            <w:tcW w:w="834" w:type="dxa"/>
            <w:tcBorders>
              <w:top w:val="single" w:sz="4" w:space="0" w:color="auto"/>
              <w:left w:val="single" w:sz="4" w:space="0" w:color="auto"/>
            </w:tcBorders>
            <w:shd w:val="clear" w:color="auto" w:fill="auto"/>
            <w:vAlign w:val="bottom"/>
          </w:tcPr>
          <w:p w14:paraId="42727D4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bottom"/>
          </w:tcPr>
          <w:p w14:paraId="3D3C435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4BF1205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57" w:type="dxa"/>
            <w:tcBorders>
              <w:top w:val="single" w:sz="4" w:space="0" w:color="auto"/>
              <w:left w:val="single" w:sz="4" w:space="0" w:color="auto"/>
            </w:tcBorders>
            <w:shd w:val="clear" w:color="auto" w:fill="auto"/>
            <w:vAlign w:val="bottom"/>
          </w:tcPr>
          <w:p w14:paraId="7C71EC50"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0,350</w:t>
            </w:r>
          </w:p>
        </w:tc>
        <w:tc>
          <w:tcPr>
            <w:tcW w:w="701" w:type="dxa"/>
            <w:tcBorders>
              <w:top w:val="single" w:sz="4" w:space="0" w:color="auto"/>
              <w:left w:val="single" w:sz="4" w:space="0" w:color="auto"/>
            </w:tcBorders>
            <w:shd w:val="clear" w:color="auto" w:fill="auto"/>
            <w:vAlign w:val="bottom"/>
          </w:tcPr>
          <w:p w14:paraId="3983A2F0"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0A0E9DF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1C504391" w14:textId="77777777">
        <w:trPr>
          <w:trHeight w:hRule="exact" w:val="227"/>
          <w:jc w:val="center"/>
        </w:trPr>
        <w:tc>
          <w:tcPr>
            <w:tcW w:w="2326" w:type="dxa"/>
            <w:vMerge w:val="restart"/>
            <w:tcBorders>
              <w:top w:val="single" w:sz="4" w:space="0" w:color="auto"/>
              <w:left w:val="single" w:sz="4" w:space="0" w:color="auto"/>
            </w:tcBorders>
            <w:shd w:val="clear" w:color="auto" w:fill="auto"/>
          </w:tcPr>
          <w:p w14:paraId="58FA0765"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1.18. Efirsellyulozali plastmassalar (etrollar)</w:t>
            </w:r>
          </w:p>
        </w:tc>
        <w:tc>
          <w:tcPr>
            <w:tcW w:w="1762" w:type="dxa"/>
            <w:tcBorders>
              <w:top w:val="single" w:sz="4" w:space="0" w:color="auto"/>
              <w:left w:val="single" w:sz="4" w:space="0" w:color="auto"/>
            </w:tcBorders>
            <w:shd w:val="clear" w:color="auto" w:fill="auto"/>
            <w:vAlign w:val="bottom"/>
          </w:tcPr>
          <w:p w14:paraId="0AFA8789"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etilatsetat</w:t>
            </w:r>
          </w:p>
        </w:tc>
        <w:tc>
          <w:tcPr>
            <w:tcW w:w="834" w:type="dxa"/>
            <w:tcBorders>
              <w:top w:val="single" w:sz="4" w:space="0" w:color="auto"/>
              <w:left w:val="single" w:sz="4" w:space="0" w:color="auto"/>
            </w:tcBorders>
            <w:shd w:val="clear" w:color="auto" w:fill="auto"/>
            <w:vAlign w:val="bottom"/>
          </w:tcPr>
          <w:p w14:paraId="482E3E1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bottom"/>
          </w:tcPr>
          <w:p w14:paraId="31105EA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5C0C214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bottom"/>
          </w:tcPr>
          <w:p w14:paraId="5864ACB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701" w:type="dxa"/>
            <w:tcBorders>
              <w:top w:val="single" w:sz="4" w:space="0" w:color="auto"/>
              <w:left w:val="single" w:sz="4" w:space="0" w:color="auto"/>
            </w:tcBorders>
            <w:shd w:val="clear" w:color="auto" w:fill="auto"/>
            <w:vAlign w:val="bottom"/>
          </w:tcPr>
          <w:p w14:paraId="29434DE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1610C48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5B2A7537" w14:textId="77777777">
        <w:trPr>
          <w:trHeight w:hRule="exact" w:val="237"/>
          <w:jc w:val="center"/>
        </w:trPr>
        <w:tc>
          <w:tcPr>
            <w:tcW w:w="2326" w:type="dxa"/>
            <w:vMerge/>
            <w:tcBorders>
              <w:left w:val="single" w:sz="4" w:space="0" w:color="auto"/>
            </w:tcBorders>
            <w:shd w:val="clear" w:color="auto" w:fill="auto"/>
          </w:tcPr>
          <w:p w14:paraId="4E3CC0F4"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0BC34216"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atsetal’degid</w:t>
            </w:r>
          </w:p>
        </w:tc>
        <w:tc>
          <w:tcPr>
            <w:tcW w:w="834" w:type="dxa"/>
            <w:tcBorders>
              <w:top w:val="single" w:sz="4" w:space="0" w:color="auto"/>
              <w:left w:val="single" w:sz="4" w:space="0" w:color="auto"/>
            </w:tcBorders>
            <w:shd w:val="clear" w:color="auto" w:fill="auto"/>
            <w:vAlign w:val="bottom"/>
          </w:tcPr>
          <w:p w14:paraId="5CCAF99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88" w:type="dxa"/>
            <w:tcBorders>
              <w:top w:val="single" w:sz="4" w:space="0" w:color="auto"/>
              <w:left w:val="single" w:sz="4" w:space="0" w:color="auto"/>
            </w:tcBorders>
            <w:shd w:val="clear" w:color="auto" w:fill="auto"/>
            <w:vAlign w:val="bottom"/>
          </w:tcPr>
          <w:p w14:paraId="71D7020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15" w:type="dxa"/>
            <w:tcBorders>
              <w:top w:val="single" w:sz="4" w:space="0" w:color="auto"/>
              <w:left w:val="single" w:sz="4" w:space="0" w:color="auto"/>
            </w:tcBorders>
            <w:shd w:val="clear" w:color="auto" w:fill="auto"/>
            <w:vAlign w:val="bottom"/>
          </w:tcPr>
          <w:p w14:paraId="6074D7D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57" w:type="dxa"/>
            <w:tcBorders>
              <w:top w:val="single" w:sz="4" w:space="0" w:color="auto"/>
              <w:left w:val="single" w:sz="4" w:space="0" w:color="auto"/>
            </w:tcBorders>
            <w:shd w:val="clear" w:color="auto" w:fill="auto"/>
            <w:vAlign w:val="bottom"/>
          </w:tcPr>
          <w:p w14:paraId="7D8A7B6C"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01" w:type="dxa"/>
            <w:tcBorders>
              <w:top w:val="single" w:sz="4" w:space="0" w:color="auto"/>
              <w:left w:val="single" w:sz="4" w:space="0" w:color="auto"/>
            </w:tcBorders>
            <w:shd w:val="clear" w:color="auto" w:fill="auto"/>
          </w:tcPr>
          <w:p w14:paraId="44ADD046" w14:textId="77777777" w:rsidR="00A735D4" w:rsidRPr="00FC1874" w:rsidRDefault="00A735D4" w:rsidP="00780ACD">
            <w:pPr>
              <w:jc w:val="center"/>
              <w:rPr>
                <w:rFonts w:ascii="Times New Roman" w:hAnsi="Times New Roman" w:cs="Times New Roman"/>
                <w:sz w:val="18"/>
                <w:szCs w:val="18"/>
              </w:rPr>
            </w:pPr>
          </w:p>
        </w:tc>
        <w:tc>
          <w:tcPr>
            <w:tcW w:w="758" w:type="dxa"/>
            <w:tcBorders>
              <w:top w:val="single" w:sz="4" w:space="0" w:color="auto"/>
              <w:left w:val="single" w:sz="4" w:space="0" w:color="auto"/>
              <w:right w:val="single" w:sz="4" w:space="0" w:color="auto"/>
            </w:tcBorders>
            <w:shd w:val="clear" w:color="auto" w:fill="auto"/>
            <w:vAlign w:val="bottom"/>
          </w:tcPr>
          <w:p w14:paraId="5B1BF8F3"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7EE9B2BC" w14:textId="77777777">
        <w:trPr>
          <w:trHeight w:hRule="exact" w:val="232"/>
          <w:jc w:val="center"/>
        </w:trPr>
        <w:tc>
          <w:tcPr>
            <w:tcW w:w="2326" w:type="dxa"/>
            <w:vMerge/>
            <w:tcBorders>
              <w:left w:val="single" w:sz="4" w:space="0" w:color="auto"/>
            </w:tcBorders>
            <w:shd w:val="clear" w:color="auto" w:fill="auto"/>
          </w:tcPr>
          <w:p w14:paraId="06DFB140"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E9F97CD"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34" w:type="dxa"/>
            <w:tcBorders>
              <w:top w:val="single" w:sz="4" w:space="0" w:color="auto"/>
              <w:left w:val="single" w:sz="4" w:space="0" w:color="auto"/>
            </w:tcBorders>
            <w:shd w:val="clear" w:color="auto" w:fill="auto"/>
            <w:vAlign w:val="bottom"/>
          </w:tcPr>
          <w:p w14:paraId="5B8F6C1D"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bottom"/>
          </w:tcPr>
          <w:p w14:paraId="283369C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576ED26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bottom"/>
          </w:tcPr>
          <w:p w14:paraId="518BDAEB"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01" w:type="dxa"/>
            <w:tcBorders>
              <w:top w:val="single" w:sz="4" w:space="0" w:color="auto"/>
              <w:left w:val="single" w:sz="4" w:space="0" w:color="auto"/>
            </w:tcBorders>
            <w:shd w:val="clear" w:color="auto" w:fill="auto"/>
            <w:vAlign w:val="bottom"/>
          </w:tcPr>
          <w:p w14:paraId="7D5A471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0B66B99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26B4A374" w14:textId="77777777">
        <w:trPr>
          <w:trHeight w:hRule="exact" w:val="242"/>
          <w:jc w:val="center"/>
        </w:trPr>
        <w:tc>
          <w:tcPr>
            <w:tcW w:w="2326" w:type="dxa"/>
            <w:vMerge/>
            <w:tcBorders>
              <w:left w:val="single" w:sz="4" w:space="0" w:color="auto"/>
            </w:tcBorders>
            <w:shd w:val="clear" w:color="auto" w:fill="auto"/>
          </w:tcPr>
          <w:p w14:paraId="667AC5F0"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0F087AE8"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spirtlar:</w:t>
            </w:r>
          </w:p>
        </w:tc>
        <w:tc>
          <w:tcPr>
            <w:tcW w:w="834" w:type="dxa"/>
            <w:tcBorders>
              <w:top w:val="single" w:sz="4" w:space="0" w:color="auto"/>
              <w:left w:val="single" w:sz="4" w:space="0" w:color="auto"/>
            </w:tcBorders>
            <w:shd w:val="clear" w:color="auto" w:fill="auto"/>
          </w:tcPr>
          <w:p w14:paraId="535FCD47" w14:textId="77777777" w:rsidR="00A735D4" w:rsidRPr="00FC1874" w:rsidRDefault="00A735D4" w:rsidP="00780ACD">
            <w:pPr>
              <w:jc w:val="center"/>
              <w:rPr>
                <w:rFonts w:ascii="Times New Roman" w:hAnsi="Times New Roman" w:cs="Times New Roman"/>
                <w:sz w:val="18"/>
                <w:szCs w:val="18"/>
              </w:rPr>
            </w:pPr>
          </w:p>
        </w:tc>
        <w:tc>
          <w:tcPr>
            <w:tcW w:w="1288" w:type="dxa"/>
            <w:tcBorders>
              <w:top w:val="single" w:sz="4" w:space="0" w:color="auto"/>
              <w:left w:val="single" w:sz="4" w:space="0" w:color="auto"/>
            </w:tcBorders>
            <w:shd w:val="clear" w:color="auto" w:fill="auto"/>
          </w:tcPr>
          <w:p w14:paraId="1D530313" w14:textId="77777777" w:rsidR="00A735D4" w:rsidRPr="00FC1874" w:rsidRDefault="00A735D4" w:rsidP="00780ACD">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14A9A10F" w14:textId="77777777" w:rsidR="00A735D4" w:rsidRPr="00FC1874" w:rsidRDefault="00A735D4" w:rsidP="00780ACD">
            <w:pPr>
              <w:jc w:val="center"/>
              <w:rPr>
                <w:rFonts w:ascii="Times New Roman" w:hAnsi="Times New Roman" w:cs="Times New Roman"/>
                <w:sz w:val="18"/>
                <w:szCs w:val="18"/>
              </w:rPr>
            </w:pPr>
          </w:p>
        </w:tc>
        <w:tc>
          <w:tcPr>
            <w:tcW w:w="857" w:type="dxa"/>
            <w:tcBorders>
              <w:top w:val="single" w:sz="4" w:space="0" w:color="auto"/>
              <w:left w:val="single" w:sz="4" w:space="0" w:color="auto"/>
            </w:tcBorders>
            <w:shd w:val="clear" w:color="auto" w:fill="auto"/>
          </w:tcPr>
          <w:p w14:paraId="4A9475EB" w14:textId="77777777" w:rsidR="00A735D4" w:rsidRPr="00FC1874" w:rsidRDefault="00A735D4" w:rsidP="00780ACD">
            <w:pPr>
              <w:jc w:val="center"/>
              <w:rPr>
                <w:rFonts w:ascii="Times New Roman" w:hAnsi="Times New Roman" w:cs="Times New Roman"/>
                <w:sz w:val="18"/>
                <w:szCs w:val="18"/>
              </w:rPr>
            </w:pPr>
          </w:p>
        </w:tc>
        <w:tc>
          <w:tcPr>
            <w:tcW w:w="701" w:type="dxa"/>
            <w:tcBorders>
              <w:top w:val="single" w:sz="4" w:space="0" w:color="auto"/>
              <w:left w:val="single" w:sz="4" w:space="0" w:color="auto"/>
            </w:tcBorders>
            <w:shd w:val="clear" w:color="auto" w:fill="auto"/>
          </w:tcPr>
          <w:p w14:paraId="3C7C9E6D" w14:textId="77777777" w:rsidR="00A735D4" w:rsidRPr="00FC1874" w:rsidRDefault="00A735D4" w:rsidP="00780ACD">
            <w:pPr>
              <w:jc w:val="center"/>
              <w:rPr>
                <w:rFonts w:ascii="Times New Roman" w:hAnsi="Times New Roman" w:cs="Times New Roman"/>
                <w:sz w:val="18"/>
                <w:szCs w:val="18"/>
              </w:rPr>
            </w:pPr>
          </w:p>
        </w:tc>
        <w:tc>
          <w:tcPr>
            <w:tcW w:w="758" w:type="dxa"/>
            <w:tcBorders>
              <w:top w:val="single" w:sz="4" w:space="0" w:color="auto"/>
              <w:left w:val="single" w:sz="4" w:space="0" w:color="auto"/>
              <w:right w:val="single" w:sz="4" w:space="0" w:color="auto"/>
            </w:tcBorders>
            <w:shd w:val="clear" w:color="auto" w:fill="auto"/>
          </w:tcPr>
          <w:p w14:paraId="13D67E36" w14:textId="77777777" w:rsidR="00A735D4" w:rsidRPr="00FC1874" w:rsidRDefault="00A735D4" w:rsidP="00780ACD">
            <w:pPr>
              <w:jc w:val="center"/>
              <w:rPr>
                <w:rFonts w:ascii="Times New Roman" w:hAnsi="Times New Roman" w:cs="Times New Roman"/>
                <w:sz w:val="18"/>
                <w:szCs w:val="18"/>
              </w:rPr>
            </w:pPr>
          </w:p>
        </w:tc>
      </w:tr>
      <w:tr w:rsidR="00A735D4" w:rsidRPr="00FC1874" w14:paraId="77FE7E0C" w14:textId="77777777">
        <w:trPr>
          <w:trHeight w:hRule="exact" w:val="237"/>
          <w:jc w:val="center"/>
        </w:trPr>
        <w:tc>
          <w:tcPr>
            <w:tcW w:w="2326" w:type="dxa"/>
            <w:vMerge/>
            <w:tcBorders>
              <w:left w:val="single" w:sz="4" w:space="0" w:color="auto"/>
            </w:tcBorders>
            <w:shd w:val="clear" w:color="auto" w:fill="auto"/>
          </w:tcPr>
          <w:p w14:paraId="7AEF57B4"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B0487EE"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metil</w:t>
            </w:r>
          </w:p>
        </w:tc>
        <w:tc>
          <w:tcPr>
            <w:tcW w:w="834" w:type="dxa"/>
            <w:tcBorders>
              <w:top w:val="single" w:sz="4" w:space="0" w:color="auto"/>
              <w:left w:val="single" w:sz="4" w:space="0" w:color="auto"/>
            </w:tcBorders>
            <w:shd w:val="clear" w:color="auto" w:fill="auto"/>
            <w:vAlign w:val="bottom"/>
          </w:tcPr>
          <w:p w14:paraId="07DF92E6"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1288" w:type="dxa"/>
            <w:tcBorders>
              <w:top w:val="single" w:sz="4" w:space="0" w:color="auto"/>
              <w:left w:val="single" w:sz="4" w:space="0" w:color="auto"/>
            </w:tcBorders>
            <w:shd w:val="clear" w:color="auto" w:fill="auto"/>
            <w:vAlign w:val="bottom"/>
          </w:tcPr>
          <w:p w14:paraId="27134870"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29CEC416"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bottom"/>
          </w:tcPr>
          <w:p w14:paraId="7C4539D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701" w:type="dxa"/>
            <w:tcBorders>
              <w:top w:val="single" w:sz="4" w:space="0" w:color="auto"/>
              <w:left w:val="single" w:sz="4" w:space="0" w:color="auto"/>
            </w:tcBorders>
            <w:shd w:val="clear" w:color="auto" w:fill="auto"/>
            <w:vAlign w:val="bottom"/>
          </w:tcPr>
          <w:p w14:paraId="06C8A94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5B12B6DF"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5EFFB6F9" w14:textId="77777777">
        <w:trPr>
          <w:trHeight w:hRule="exact" w:val="232"/>
          <w:jc w:val="center"/>
        </w:trPr>
        <w:tc>
          <w:tcPr>
            <w:tcW w:w="2326" w:type="dxa"/>
            <w:vMerge/>
            <w:tcBorders>
              <w:left w:val="single" w:sz="4" w:space="0" w:color="auto"/>
            </w:tcBorders>
            <w:shd w:val="clear" w:color="auto" w:fill="auto"/>
          </w:tcPr>
          <w:p w14:paraId="793687EB"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3C09426D"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izobutil</w:t>
            </w:r>
          </w:p>
        </w:tc>
        <w:tc>
          <w:tcPr>
            <w:tcW w:w="834" w:type="dxa"/>
            <w:tcBorders>
              <w:top w:val="single" w:sz="4" w:space="0" w:color="auto"/>
              <w:left w:val="single" w:sz="4" w:space="0" w:color="auto"/>
            </w:tcBorders>
            <w:shd w:val="clear" w:color="auto" w:fill="auto"/>
            <w:vAlign w:val="bottom"/>
          </w:tcPr>
          <w:p w14:paraId="4A46136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288" w:type="dxa"/>
            <w:tcBorders>
              <w:top w:val="single" w:sz="4" w:space="0" w:color="auto"/>
              <w:left w:val="single" w:sz="4" w:space="0" w:color="auto"/>
            </w:tcBorders>
            <w:shd w:val="clear" w:color="auto" w:fill="auto"/>
            <w:vAlign w:val="bottom"/>
          </w:tcPr>
          <w:p w14:paraId="7D636561"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693529F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57" w:type="dxa"/>
            <w:tcBorders>
              <w:top w:val="single" w:sz="4" w:space="0" w:color="auto"/>
              <w:left w:val="single" w:sz="4" w:space="0" w:color="auto"/>
            </w:tcBorders>
            <w:shd w:val="clear" w:color="auto" w:fill="auto"/>
            <w:vAlign w:val="bottom"/>
          </w:tcPr>
          <w:p w14:paraId="37976F40"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701" w:type="dxa"/>
            <w:tcBorders>
              <w:top w:val="single" w:sz="4" w:space="0" w:color="auto"/>
              <w:left w:val="single" w:sz="4" w:space="0" w:color="auto"/>
            </w:tcBorders>
            <w:shd w:val="clear" w:color="auto" w:fill="auto"/>
            <w:vAlign w:val="bottom"/>
          </w:tcPr>
          <w:p w14:paraId="4793BC85"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right w:val="single" w:sz="4" w:space="0" w:color="auto"/>
            </w:tcBorders>
            <w:shd w:val="clear" w:color="auto" w:fill="auto"/>
            <w:vAlign w:val="bottom"/>
          </w:tcPr>
          <w:p w14:paraId="09B42518"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4E45CE48" w14:textId="77777777">
        <w:trPr>
          <w:trHeight w:hRule="exact" w:val="261"/>
          <w:jc w:val="center"/>
        </w:trPr>
        <w:tc>
          <w:tcPr>
            <w:tcW w:w="2326" w:type="dxa"/>
            <w:vMerge/>
            <w:tcBorders>
              <w:left w:val="single" w:sz="4" w:space="0" w:color="auto"/>
              <w:bottom w:val="single" w:sz="4" w:space="0" w:color="auto"/>
            </w:tcBorders>
            <w:shd w:val="clear" w:color="auto" w:fill="auto"/>
          </w:tcPr>
          <w:p w14:paraId="131B6393" w14:textId="77777777" w:rsidR="00A735D4" w:rsidRPr="00FC1874" w:rsidRDefault="00A735D4" w:rsidP="00780ACD">
            <w:pPr>
              <w:rPr>
                <w:rFonts w:ascii="Times New Roman" w:hAnsi="Times New Roman" w:cs="Times New Roman"/>
                <w:sz w:val="18"/>
                <w:szCs w:val="18"/>
              </w:rPr>
            </w:pPr>
          </w:p>
        </w:tc>
        <w:tc>
          <w:tcPr>
            <w:tcW w:w="1762" w:type="dxa"/>
            <w:tcBorders>
              <w:top w:val="single" w:sz="4" w:space="0" w:color="auto"/>
              <w:left w:val="single" w:sz="4" w:space="0" w:color="auto"/>
              <w:bottom w:val="single" w:sz="4" w:space="0" w:color="auto"/>
            </w:tcBorders>
            <w:shd w:val="clear" w:color="auto" w:fill="auto"/>
            <w:vAlign w:val="bottom"/>
          </w:tcPr>
          <w:p w14:paraId="1CC7AE36"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atseton</w:t>
            </w:r>
          </w:p>
        </w:tc>
        <w:tc>
          <w:tcPr>
            <w:tcW w:w="834" w:type="dxa"/>
            <w:tcBorders>
              <w:top w:val="single" w:sz="4" w:space="0" w:color="auto"/>
              <w:left w:val="single" w:sz="4" w:space="0" w:color="auto"/>
              <w:bottom w:val="single" w:sz="4" w:space="0" w:color="auto"/>
            </w:tcBorders>
            <w:shd w:val="clear" w:color="auto" w:fill="auto"/>
            <w:vAlign w:val="bottom"/>
          </w:tcPr>
          <w:p w14:paraId="3372FCC0"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88" w:type="dxa"/>
            <w:tcBorders>
              <w:top w:val="single" w:sz="4" w:space="0" w:color="auto"/>
              <w:left w:val="single" w:sz="4" w:space="0" w:color="auto"/>
              <w:bottom w:val="single" w:sz="4" w:space="0" w:color="auto"/>
            </w:tcBorders>
            <w:shd w:val="clear" w:color="auto" w:fill="auto"/>
            <w:vAlign w:val="bottom"/>
          </w:tcPr>
          <w:p w14:paraId="5D570EE4"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15" w:type="dxa"/>
            <w:tcBorders>
              <w:top w:val="single" w:sz="4" w:space="0" w:color="auto"/>
              <w:left w:val="single" w:sz="4" w:space="0" w:color="auto"/>
              <w:bottom w:val="single" w:sz="4" w:space="0" w:color="auto"/>
            </w:tcBorders>
            <w:shd w:val="clear" w:color="auto" w:fill="auto"/>
            <w:vAlign w:val="bottom"/>
          </w:tcPr>
          <w:p w14:paraId="6FE3230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57" w:type="dxa"/>
            <w:tcBorders>
              <w:top w:val="single" w:sz="4" w:space="0" w:color="auto"/>
              <w:left w:val="single" w:sz="4" w:space="0" w:color="auto"/>
              <w:bottom w:val="single" w:sz="4" w:space="0" w:color="auto"/>
            </w:tcBorders>
            <w:shd w:val="clear" w:color="auto" w:fill="auto"/>
            <w:vAlign w:val="bottom"/>
          </w:tcPr>
          <w:p w14:paraId="77C4D54E"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0,350</w:t>
            </w:r>
          </w:p>
        </w:tc>
        <w:tc>
          <w:tcPr>
            <w:tcW w:w="701" w:type="dxa"/>
            <w:tcBorders>
              <w:top w:val="single" w:sz="4" w:space="0" w:color="auto"/>
              <w:left w:val="single" w:sz="4" w:space="0" w:color="auto"/>
              <w:bottom w:val="single" w:sz="4" w:space="0" w:color="auto"/>
            </w:tcBorders>
            <w:shd w:val="clear" w:color="auto" w:fill="auto"/>
            <w:vAlign w:val="bottom"/>
          </w:tcPr>
          <w:p w14:paraId="5538100A"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8" w:type="dxa"/>
            <w:tcBorders>
              <w:top w:val="single" w:sz="4" w:space="0" w:color="auto"/>
              <w:left w:val="single" w:sz="4" w:space="0" w:color="auto"/>
              <w:bottom w:val="single" w:sz="4" w:space="0" w:color="auto"/>
              <w:right w:val="single" w:sz="4" w:space="0" w:color="auto"/>
            </w:tcBorders>
            <w:shd w:val="clear" w:color="auto" w:fill="auto"/>
            <w:vAlign w:val="bottom"/>
          </w:tcPr>
          <w:p w14:paraId="62CC2F77" w14:textId="77777777" w:rsidR="00A735D4" w:rsidRPr="00FC1874" w:rsidRDefault="0079397F" w:rsidP="00780ACD">
            <w:pPr>
              <w:jc w:val="center"/>
              <w:rPr>
                <w:rFonts w:ascii="Times New Roman" w:hAnsi="Times New Roman" w:cs="Times New Roman"/>
                <w:sz w:val="18"/>
                <w:szCs w:val="18"/>
              </w:rPr>
            </w:pPr>
            <w:r w:rsidRPr="00FC1874">
              <w:rPr>
                <w:rFonts w:ascii="Times New Roman" w:hAnsi="Times New Roman" w:cs="Times New Roman"/>
                <w:sz w:val="18"/>
                <w:szCs w:val="18"/>
              </w:rPr>
              <w:t>4</w:t>
            </w:r>
          </w:p>
        </w:tc>
      </w:tr>
    </w:tbl>
    <w:p w14:paraId="67078921" w14:textId="77777777" w:rsidR="00A735D4" w:rsidRDefault="00A735D4">
      <w:pPr>
        <w:sectPr w:rsidR="00A735D4" w:rsidSect="005E1EC4">
          <w:headerReference w:type="default" r:id="rId8"/>
          <w:headerReference w:type="first" r:id="rId9"/>
          <w:pgSz w:w="11909" w:h="16834"/>
          <w:pgMar w:top="851" w:right="1134" w:bottom="1134" w:left="1701" w:header="0" w:footer="3" w:gutter="0"/>
          <w:cols w:space="720"/>
          <w:noEndnote/>
          <w:titlePg/>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24"/>
        <w:gridCol w:w="1721"/>
        <w:gridCol w:w="855"/>
        <w:gridCol w:w="1293"/>
        <w:gridCol w:w="722"/>
        <w:gridCol w:w="860"/>
        <w:gridCol w:w="699"/>
        <w:gridCol w:w="751"/>
      </w:tblGrid>
      <w:tr w:rsidR="00A735D4" w:rsidRPr="00FC1874" w14:paraId="3CD8BD39" w14:textId="77777777">
        <w:trPr>
          <w:trHeight w:hRule="exact" w:val="261"/>
          <w:jc w:val="center"/>
        </w:trPr>
        <w:tc>
          <w:tcPr>
            <w:tcW w:w="2324" w:type="dxa"/>
            <w:tcBorders>
              <w:top w:val="single" w:sz="4" w:space="0" w:color="auto"/>
              <w:left w:val="single" w:sz="4" w:space="0" w:color="auto"/>
            </w:tcBorders>
            <w:shd w:val="clear" w:color="auto" w:fill="auto"/>
            <w:vAlign w:val="bottom"/>
          </w:tcPr>
          <w:p w14:paraId="2724A330" w14:textId="77777777"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lastRenderedPageBreak/>
              <w:t>1</w:t>
            </w:r>
          </w:p>
        </w:tc>
        <w:tc>
          <w:tcPr>
            <w:tcW w:w="1721" w:type="dxa"/>
            <w:tcBorders>
              <w:top w:val="single" w:sz="4" w:space="0" w:color="auto"/>
              <w:left w:val="single" w:sz="4" w:space="0" w:color="auto"/>
            </w:tcBorders>
            <w:shd w:val="clear" w:color="auto" w:fill="auto"/>
            <w:vAlign w:val="bottom"/>
          </w:tcPr>
          <w:p w14:paraId="43952701" w14:textId="77777777"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2</w:t>
            </w:r>
          </w:p>
        </w:tc>
        <w:tc>
          <w:tcPr>
            <w:tcW w:w="855" w:type="dxa"/>
            <w:tcBorders>
              <w:top w:val="single" w:sz="4" w:space="0" w:color="auto"/>
              <w:left w:val="single" w:sz="4" w:space="0" w:color="auto"/>
            </w:tcBorders>
            <w:shd w:val="clear" w:color="auto" w:fill="auto"/>
            <w:vAlign w:val="bottom"/>
          </w:tcPr>
          <w:p w14:paraId="4C061E8A" w14:textId="77777777"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3</w:t>
            </w:r>
          </w:p>
        </w:tc>
        <w:tc>
          <w:tcPr>
            <w:tcW w:w="1293" w:type="dxa"/>
            <w:tcBorders>
              <w:top w:val="single" w:sz="4" w:space="0" w:color="auto"/>
              <w:left w:val="single" w:sz="4" w:space="0" w:color="auto"/>
            </w:tcBorders>
            <w:shd w:val="clear" w:color="auto" w:fill="auto"/>
            <w:vAlign w:val="bottom"/>
          </w:tcPr>
          <w:p w14:paraId="21CE716C" w14:textId="77777777"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4</w:t>
            </w:r>
          </w:p>
        </w:tc>
        <w:tc>
          <w:tcPr>
            <w:tcW w:w="722" w:type="dxa"/>
            <w:tcBorders>
              <w:top w:val="single" w:sz="4" w:space="0" w:color="auto"/>
              <w:left w:val="single" w:sz="4" w:space="0" w:color="auto"/>
            </w:tcBorders>
            <w:shd w:val="clear" w:color="auto" w:fill="auto"/>
            <w:vAlign w:val="bottom"/>
          </w:tcPr>
          <w:p w14:paraId="07E1F52F" w14:textId="77777777"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5</w:t>
            </w:r>
          </w:p>
        </w:tc>
        <w:tc>
          <w:tcPr>
            <w:tcW w:w="860" w:type="dxa"/>
            <w:tcBorders>
              <w:top w:val="single" w:sz="4" w:space="0" w:color="auto"/>
              <w:left w:val="single" w:sz="4" w:space="0" w:color="auto"/>
            </w:tcBorders>
            <w:shd w:val="clear" w:color="auto" w:fill="auto"/>
            <w:vAlign w:val="bottom"/>
          </w:tcPr>
          <w:p w14:paraId="0287C15A" w14:textId="77777777"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6</w:t>
            </w:r>
          </w:p>
        </w:tc>
        <w:tc>
          <w:tcPr>
            <w:tcW w:w="699" w:type="dxa"/>
            <w:tcBorders>
              <w:top w:val="single" w:sz="4" w:space="0" w:color="auto"/>
              <w:left w:val="single" w:sz="4" w:space="0" w:color="auto"/>
            </w:tcBorders>
            <w:shd w:val="clear" w:color="auto" w:fill="auto"/>
            <w:vAlign w:val="bottom"/>
          </w:tcPr>
          <w:p w14:paraId="2D1152CB" w14:textId="331E40D2"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7</w:t>
            </w:r>
          </w:p>
        </w:tc>
        <w:tc>
          <w:tcPr>
            <w:tcW w:w="751" w:type="dxa"/>
            <w:tcBorders>
              <w:top w:val="single" w:sz="4" w:space="0" w:color="auto"/>
              <w:left w:val="single" w:sz="4" w:space="0" w:color="auto"/>
              <w:right w:val="single" w:sz="4" w:space="0" w:color="auto"/>
            </w:tcBorders>
            <w:shd w:val="clear" w:color="auto" w:fill="auto"/>
            <w:vAlign w:val="bottom"/>
          </w:tcPr>
          <w:p w14:paraId="0CA1F8F6" w14:textId="2AA98398" w:rsidR="00A735D4" w:rsidRPr="00FC1874" w:rsidRDefault="0079397F" w:rsidP="00780ACD">
            <w:pPr>
              <w:jc w:val="center"/>
              <w:rPr>
                <w:rFonts w:ascii="Times New Roman" w:hAnsi="Times New Roman" w:cs="Times New Roman"/>
                <w:b/>
                <w:bCs/>
                <w:sz w:val="18"/>
                <w:szCs w:val="18"/>
              </w:rPr>
            </w:pPr>
            <w:r w:rsidRPr="00FC1874">
              <w:rPr>
                <w:rFonts w:ascii="Times New Roman" w:hAnsi="Times New Roman" w:cs="Times New Roman"/>
                <w:b/>
                <w:bCs/>
                <w:sz w:val="18"/>
                <w:szCs w:val="18"/>
              </w:rPr>
              <w:t>8</w:t>
            </w:r>
          </w:p>
        </w:tc>
      </w:tr>
      <w:tr w:rsidR="00A735D4" w:rsidRPr="00FC1874" w14:paraId="1CFA4789" w14:textId="77777777">
        <w:trPr>
          <w:trHeight w:hRule="exact" w:val="233"/>
          <w:jc w:val="center"/>
        </w:trPr>
        <w:tc>
          <w:tcPr>
            <w:tcW w:w="2324" w:type="dxa"/>
            <w:vMerge w:val="restart"/>
            <w:tcBorders>
              <w:top w:val="single" w:sz="4" w:space="0" w:color="auto"/>
              <w:left w:val="single" w:sz="4" w:space="0" w:color="auto"/>
            </w:tcBorders>
            <w:shd w:val="clear" w:color="auto" w:fill="auto"/>
          </w:tcPr>
          <w:p w14:paraId="61E014F6"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1.19. Kollagen (biopolimer)</w:t>
            </w:r>
          </w:p>
        </w:tc>
        <w:tc>
          <w:tcPr>
            <w:tcW w:w="1721" w:type="dxa"/>
            <w:tcBorders>
              <w:top w:val="single" w:sz="4" w:space="0" w:color="auto"/>
              <w:left w:val="single" w:sz="4" w:space="0" w:color="auto"/>
            </w:tcBorders>
            <w:shd w:val="clear" w:color="auto" w:fill="auto"/>
            <w:vAlign w:val="bottom"/>
          </w:tcPr>
          <w:p w14:paraId="6C9118BA"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55" w:type="dxa"/>
            <w:tcBorders>
              <w:top w:val="single" w:sz="4" w:space="0" w:color="auto"/>
              <w:left w:val="single" w:sz="4" w:space="0" w:color="auto"/>
            </w:tcBorders>
            <w:shd w:val="clear" w:color="auto" w:fill="auto"/>
            <w:vAlign w:val="bottom"/>
          </w:tcPr>
          <w:p w14:paraId="156E7EF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vAlign w:val="bottom"/>
          </w:tcPr>
          <w:p w14:paraId="4B09E36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5565FB8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bottom"/>
          </w:tcPr>
          <w:p w14:paraId="446F2F5A"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699" w:type="dxa"/>
            <w:tcBorders>
              <w:top w:val="single" w:sz="4" w:space="0" w:color="auto"/>
              <w:left w:val="single" w:sz="4" w:space="0" w:color="auto"/>
            </w:tcBorders>
            <w:shd w:val="clear" w:color="auto" w:fill="auto"/>
            <w:vAlign w:val="bottom"/>
          </w:tcPr>
          <w:p w14:paraId="78786A35"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3E8F5D4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3106977C" w14:textId="77777777">
        <w:trPr>
          <w:trHeight w:hRule="exact" w:val="238"/>
          <w:jc w:val="center"/>
        </w:trPr>
        <w:tc>
          <w:tcPr>
            <w:tcW w:w="2324" w:type="dxa"/>
            <w:vMerge/>
            <w:tcBorders>
              <w:left w:val="single" w:sz="4" w:space="0" w:color="auto"/>
            </w:tcBorders>
            <w:shd w:val="clear" w:color="auto" w:fill="auto"/>
          </w:tcPr>
          <w:p w14:paraId="489704F9"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64A692C1"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atsetaldegid</w:t>
            </w:r>
          </w:p>
        </w:tc>
        <w:tc>
          <w:tcPr>
            <w:tcW w:w="855" w:type="dxa"/>
            <w:tcBorders>
              <w:top w:val="single" w:sz="4" w:space="0" w:color="auto"/>
              <w:left w:val="single" w:sz="4" w:space="0" w:color="auto"/>
            </w:tcBorders>
            <w:shd w:val="clear" w:color="auto" w:fill="auto"/>
            <w:vAlign w:val="bottom"/>
          </w:tcPr>
          <w:p w14:paraId="6558EF3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93" w:type="dxa"/>
            <w:tcBorders>
              <w:top w:val="single" w:sz="4" w:space="0" w:color="auto"/>
              <w:left w:val="single" w:sz="4" w:space="0" w:color="auto"/>
            </w:tcBorders>
            <w:shd w:val="clear" w:color="auto" w:fill="auto"/>
            <w:vAlign w:val="bottom"/>
          </w:tcPr>
          <w:p w14:paraId="1FDD3F63"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22" w:type="dxa"/>
            <w:tcBorders>
              <w:top w:val="single" w:sz="4" w:space="0" w:color="auto"/>
              <w:left w:val="single" w:sz="4" w:space="0" w:color="auto"/>
            </w:tcBorders>
            <w:shd w:val="clear" w:color="auto" w:fill="auto"/>
            <w:vAlign w:val="bottom"/>
          </w:tcPr>
          <w:p w14:paraId="05D573D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bottom"/>
          </w:tcPr>
          <w:p w14:paraId="68CA8FE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699" w:type="dxa"/>
            <w:tcBorders>
              <w:top w:val="single" w:sz="4" w:space="0" w:color="auto"/>
              <w:left w:val="single" w:sz="4" w:space="0" w:color="auto"/>
            </w:tcBorders>
            <w:shd w:val="clear" w:color="auto" w:fill="auto"/>
            <w:vAlign w:val="bottom"/>
          </w:tcPr>
          <w:p w14:paraId="3E0011C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23B6A5E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13081FC9" w14:textId="77777777">
        <w:trPr>
          <w:trHeight w:hRule="exact" w:val="223"/>
          <w:jc w:val="center"/>
        </w:trPr>
        <w:tc>
          <w:tcPr>
            <w:tcW w:w="2324" w:type="dxa"/>
            <w:vMerge/>
            <w:tcBorders>
              <w:left w:val="single" w:sz="4" w:space="0" w:color="auto"/>
            </w:tcBorders>
            <w:shd w:val="clear" w:color="auto" w:fill="auto"/>
          </w:tcPr>
          <w:p w14:paraId="64EE355B"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2181BE93"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etilatsetat</w:t>
            </w:r>
          </w:p>
        </w:tc>
        <w:tc>
          <w:tcPr>
            <w:tcW w:w="855" w:type="dxa"/>
            <w:tcBorders>
              <w:top w:val="single" w:sz="4" w:space="0" w:color="auto"/>
              <w:left w:val="single" w:sz="4" w:space="0" w:color="auto"/>
            </w:tcBorders>
            <w:shd w:val="clear" w:color="auto" w:fill="auto"/>
            <w:vAlign w:val="bottom"/>
          </w:tcPr>
          <w:p w14:paraId="0978D11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vAlign w:val="bottom"/>
          </w:tcPr>
          <w:p w14:paraId="7AF92D7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445272E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bottom"/>
          </w:tcPr>
          <w:p w14:paraId="2A0F73D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9" w:type="dxa"/>
            <w:tcBorders>
              <w:top w:val="single" w:sz="4" w:space="0" w:color="auto"/>
              <w:left w:val="single" w:sz="4" w:space="0" w:color="auto"/>
            </w:tcBorders>
            <w:shd w:val="clear" w:color="auto" w:fill="auto"/>
            <w:vAlign w:val="bottom"/>
          </w:tcPr>
          <w:p w14:paraId="2DDCE4F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0E489EF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0BF37C33" w14:textId="77777777">
        <w:trPr>
          <w:trHeight w:hRule="exact" w:val="228"/>
          <w:jc w:val="center"/>
        </w:trPr>
        <w:tc>
          <w:tcPr>
            <w:tcW w:w="2324" w:type="dxa"/>
            <w:vMerge/>
            <w:tcBorders>
              <w:left w:val="single" w:sz="4" w:space="0" w:color="auto"/>
            </w:tcBorders>
            <w:shd w:val="clear" w:color="auto" w:fill="auto"/>
          </w:tcPr>
          <w:p w14:paraId="39B82D9F"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69BB112A"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butilatsetat</w:t>
            </w:r>
          </w:p>
        </w:tc>
        <w:tc>
          <w:tcPr>
            <w:tcW w:w="855" w:type="dxa"/>
            <w:tcBorders>
              <w:top w:val="single" w:sz="4" w:space="0" w:color="auto"/>
              <w:left w:val="single" w:sz="4" w:space="0" w:color="auto"/>
            </w:tcBorders>
            <w:shd w:val="clear" w:color="auto" w:fill="auto"/>
            <w:vAlign w:val="bottom"/>
          </w:tcPr>
          <w:p w14:paraId="488E616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93" w:type="dxa"/>
            <w:tcBorders>
              <w:top w:val="single" w:sz="4" w:space="0" w:color="auto"/>
              <w:left w:val="single" w:sz="4" w:space="0" w:color="auto"/>
            </w:tcBorders>
            <w:shd w:val="clear" w:color="auto" w:fill="auto"/>
            <w:vAlign w:val="bottom"/>
          </w:tcPr>
          <w:p w14:paraId="193AC06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722" w:type="dxa"/>
            <w:tcBorders>
              <w:top w:val="single" w:sz="4" w:space="0" w:color="auto"/>
              <w:left w:val="single" w:sz="4" w:space="0" w:color="auto"/>
            </w:tcBorders>
            <w:shd w:val="clear" w:color="auto" w:fill="auto"/>
            <w:vAlign w:val="bottom"/>
          </w:tcPr>
          <w:p w14:paraId="7DF2D93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bottom"/>
          </w:tcPr>
          <w:p w14:paraId="68834773"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9" w:type="dxa"/>
            <w:tcBorders>
              <w:top w:val="single" w:sz="4" w:space="0" w:color="auto"/>
              <w:left w:val="single" w:sz="4" w:space="0" w:color="auto"/>
            </w:tcBorders>
            <w:shd w:val="clear" w:color="auto" w:fill="auto"/>
            <w:vAlign w:val="bottom"/>
          </w:tcPr>
          <w:p w14:paraId="0F590363"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64E3A31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356E4724" w14:textId="77777777">
        <w:trPr>
          <w:trHeight w:hRule="exact" w:val="238"/>
          <w:jc w:val="center"/>
        </w:trPr>
        <w:tc>
          <w:tcPr>
            <w:tcW w:w="2324" w:type="dxa"/>
            <w:vMerge/>
            <w:tcBorders>
              <w:left w:val="single" w:sz="4" w:space="0" w:color="auto"/>
            </w:tcBorders>
            <w:shd w:val="clear" w:color="auto" w:fill="auto"/>
          </w:tcPr>
          <w:p w14:paraId="16F06CC6"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20899CE8"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atseton</w:t>
            </w:r>
          </w:p>
        </w:tc>
        <w:tc>
          <w:tcPr>
            <w:tcW w:w="855" w:type="dxa"/>
            <w:tcBorders>
              <w:top w:val="single" w:sz="4" w:space="0" w:color="auto"/>
              <w:left w:val="single" w:sz="4" w:space="0" w:color="auto"/>
            </w:tcBorders>
            <w:shd w:val="clear" w:color="auto" w:fill="auto"/>
            <w:vAlign w:val="bottom"/>
          </w:tcPr>
          <w:p w14:paraId="5A5533D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tcPr>
          <w:p w14:paraId="11B39F59" w14:textId="77777777" w:rsidR="00A735D4" w:rsidRPr="00FC1874" w:rsidRDefault="00A735D4" w:rsidP="0022453B">
            <w:pPr>
              <w:jc w:val="center"/>
              <w:rPr>
                <w:rFonts w:ascii="Times New Roman" w:hAnsi="Times New Roman" w:cs="Times New Roman"/>
                <w:sz w:val="18"/>
                <w:szCs w:val="18"/>
              </w:rPr>
            </w:pPr>
          </w:p>
        </w:tc>
        <w:tc>
          <w:tcPr>
            <w:tcW w:w="722" w:type="dxa"/>
            <w:tcBorders>
              <w:top w:val="single" w:sz="4" w:space="0" w:color="auto"/>
              <w:left w:val="single" w:sz="4" w:space="0" w:color="auto"/>
            </w:tcBorders>
            <w:shd w:val="clear" w:color="auto" w:fill="auto"/>
            <w:vAlign w:val="bottom"/>
          </w:tcPr>
          <w:p w14:paraId="32F4C8B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60" w:type="dxa"/>
            <w:tcBorders>
              <w:top w:val="single" w:sz="4" w:space="0" w:color="auto"/>
              <w:left w:val="single" w:sz="4" w:space="0" w:color="auto"/>
            </w:tcBorders>
            <w:shd w:val="clear" w:color="auto" w:fill="auto"/>
            <w:vAlign w:val="bottom"/>
          </w:tcPr>
          <w:p w14:paraId="73C3D9F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0,350</w:t>
            </w:r>
          </w:p>
        </w:tc>
        <w:tc>
          <w:tcPr>
            <w:tcW w:w="699" w:type="dxa"/>
            <w:tcBorders>
              <w:top w:val="single" w:sz="4" w:space="0" w:color="auto"/>
              <w:left w:val="single" w:sz="4" w:space="0" w:color="auto"/>
            </w:tcBorders>
            <w:shd w:val="clear" w:color="auto" w:fill="auto"/>
            <w:vAlign w:val="bottom"/>
          </w:tcPr>
          <w:p w14:paraId="3B8E6E6A"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622EB8A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1E2C63C4" w14:textId="77777777">
        <w:trPr>
          <w:trHeight w:hRule="exact" w:val="242"/>
          <w:jc w:val="center"/>
        </w:trPr>
        <w:tc>
          <w:tcPr>
            <w:tcW w:w="2324" w:type="dxa"/>
            <w:vMerge/>
            <w:tcBorders>
              <w:left w:val="single" w:sz="4" w:space="0" w:color="auto"/>
            </w:tcBorders>
            <w:shd w:val="clear" w:color="auto" w:fill="auto"/>
          </w:tcPr>
          <w:p w14:paraId="62AC0891"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7CD1905E"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spirtlar:</w:t>
            </w:r>
          </w:p>
        </w:tc>
        <w:tc>
          <w:tcPr>
            <w:tcW w:w="855" w:type="dxa"/>
            <w:tcBorders>
              <w:top w:val="single" w:sz="4" w:space="0" w:color="auto"/>
              <w:left w:val="single" w:sz="4" w:space="0" w:color="auto"/>
            </w:tcBorders>
            <w:shd w:val="clear" w:color="auto" w:fill="auto"/>
          </w:tcPr>
          <w:p w14:paraId="0E9C635B" w14:textId="77777777" w:rsidR="00A735D4" w:rsidRPr="00FC1874" w:rsidRDefault="00A735D4" w:rsidP="0022453B">
            <w:pPr>
              <w:jc w:val="center"/>
              <w:rPr>
                <w:rFonts w:ascii="Times New Roman" w:hAnsi="Times New Roman" w:cs="Times New Roman"/>
                <w:sz w:val="18"/>
                <w:szCs w:val="18"/>
              </w:rPr>
            </w:pPr>
          </w:p>
        </w:tc>
        <w:tc>
          <w:tcPr>
            <w:tcW w:w="1293" w:type="dxa"/>
            <w:tcBorders>
              <w:top w:val="single" w:sz="4" w:space="0" w:color="auto"/>
              <w:left w:val="single" w:sz="4" w:space="0" w:color="auto"/>
            </w:tcBorders>
            <w:shd w:val="clear" w:color="auto" w:fill="auto"/>
          </w:tcPr>
          <w:p w14:paraId="209C619E" w14:textId="77777777" w:rsidR="00A735D4" w:rsidRPr="00FC1874" w:rsidRDefault="00A735D4" w:rsidP="0022453B">
            <w:pPr>
              <w:jc w:val="center"/>
              <w:rPr>
                <w:rFonts w:ascii="Times New Roman" w:hAnsi="Times New Roman" w:cs="Times New Roman"/>
                <w:sz w:val="18"/>
                <w:szCs w:val="18"/>
              </w:rPr>
            </w:pPr>
          </w:p>
        </w:tc>
        <w:tc>
          <w:tcPr>
            <w:tcW w:w="722" w:type="dxa"/>
            <w:tcBorders>
              <w:top w:val="single" w:sz="4" w:space="0" w:color="auto"/>
              <w:left w:val="single" w:sz="4" w:space="0" w:color="auto"/>
            </w:tcBorders>
            <w:shd w:val="clear" w:color="auto" w:fill="auto"/>
          </w:tcPr>
          <w:p w14:paraId="2A59AFC9" w14:textId="77777777" w:rsidR="00A735D4" w:rsidRPr="00FC1874" w:rsidRDefault="00A735D4" w:rsidP="0022453B">
            <w:pPr>
              <w:jc w:val="center"/>
              <w:rPr>
                <w:rFonts w:ascii="Times New Roman" w:hAnsi="Times New Roman" w:cs="Times New Roman"/>
                <w:sz w:val="18"/>
                <w:szCs w:val="18"/>
              </w:rPr>
            </w:pPr>
          </w:p>
        </w:tc>
        <w:tc>
          <w:tcPr>
            <w:tcW w:w="860" w:type="dxa"/>
            <w:tcBorders>
              <w:top w:val="single" w:sz="4" w:space="0" w:color="auto"/>
              <w:left w:val="single" w:sz="4" w:space="0" w:color="auto"/>
            </w:tcBorders>
            <w:shd w:val="clear" w:color="auto" w:fill="auto"/>
          </w:tcPr>
          <w:p w14:paraId="4DB96D23" w14:textId="77777777" w:rsidR="00A735D4" w:rsidRPr="00FC1874" w:rsidRDefault="00A735D4" w:rsidP="0022453B">
            <w:pPr>
              <w:jc w:val="cente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tcPr>
          <w:p w14:paraId="5D9CBD9E" w14:textId="77777777" w:rsidR="00A735D4" w:rsidRPr="00FC1874" w:rsidRDefault="00A735D4" w:rsidP="0022453B">
            <w:pPr>
              <w:jc w:val="center"/>
              <w:rPr>
                <w:rFonts w:ascii="Times New Roman" w:hAnsi="Times New Roman" w:cs="Times New Roman"/>
                <w:sz w:val="18"/>
                <w:szCs w:val="18"/>
              </w:rPr>
            </w:pPr>
          </w:p>
        </w:tc>
        <w:tc>
          <w:tcPr>
            <w:tcW w:w="751" w:type="dxa"/>
            <w:tcBorders>
              <w:top w:val="single" w:sz="4" w:space="0" w:color="auto"/>
              <w:left w:val="single" w:sz="4" w:space="0" w:color="auto"/>
              <w:right w:val="single" w:sz="4" w:space="0" w:color="auto"/>
            </w:tcBorders>
            <w:shd w:val="clear" w:color="auto" w:fill="auto"/>
          </w:tcPr>
          <w:p w14:paraId="6123316F" w14:textId="77777777" w:rsidR="00A735D4" w:rsidRPr="00FC1874" w:rsidRDefault="00A735D4" w:rsidP="0022453B">
            <w:pPr>
              <w:jc w:val="center"/>
              <w:rPr>
                <w:rFonts w:ascii="Times New Roman" w:hAnsi="Times New Roman" w:cs="Times New Roman"/>
                <w:sz w:val="18"/>
                <w:szCs w:val="18"/>
              </w:rPr>
            </w:pPr>
          </w:p>
        </w:tc>
      </w:tr>
      <w:tr w:rsidR="00A735D4" w:rsidRPr="00FC1874" w14:paraId="5095DB28" w14:textId="77777777">
        <w:trPr>
          <w:trHeight w:hRule="exact" w:val="223"/>
          <w:jc w:val="center"/>
        </w:trPr>
        <w:tc>
          <w:tcPr>
            <w:tcW w:w="2324" w:type="dxa"/>
            <w:vMerge/>
            <w:tcBorders>
              <w:left w:val="single" w:sz="4" w:space="0" w:color="auto"/>
            </w:tcBorders>
            <w:shd w:val="clear" w:color="auto" w:fill="auto"/>
          </w:tcPr>
          <w:p w14:paraId="27FC1405"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0C98D80A"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metil</w:t>
            </w:r>
          </w:p>
        </w:tc>
        <w:tc>
          <w:tcPr>
            <w:tcW w:w="855" w:type="dxa"/>
            <w:tcBorders>
              <w:top w:val="single" w:sz="4" w:space="0" w:color="auto"/>
              <w:left w:val="single" w:sz="4" w:space="0" w:color="auto"/>
            </w:tcBorders>
            <w:shd w:val="clear" w:color="auto" w:fill="auto"/>
            <w:vAlign w:val="bottom"/>
          </w:tcPr>
          <w:p w14:paraId="5EA4B16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1293" w:type="dxa"/>
            <w:tcBorders>
              <w:top w:val="single" w:sz="4" w:space="0" w:color="auto"/>
              <w:left w:val="single" w:sz="4" w:space="0" w:color="auto"/>
            </w:tcBorders>
            <w:shd w:val="clear" w:color="auto" w:fill="auto"/>
            <w:vAlign w:val="bottom"/>
          </w:tcPr>
          <w:p w14:paraId="6F3697FA"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1C7150A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bottom"/>
          </w:tcPr>
          <w:p w14:paraId="4230C44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699" w:type="dxa"/>
            <w:tcBorders>
              <w:top w:val="single" w:sz="4" w:space="0" w:color="auto"/>
              <w:left w:val="single" w:sz="4" w:space="0" w:color="auto"/>
            </w:tcBorders>
            <w:shd w:val="clear" w:color="auto" w:fill="auto"/>
            <w:vAlign w:val="bottom"/>
          </w:tcPr>
          <w:p w14:paraId="63E5CF6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02534BF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0D670C54" w14:textId="77777777">
        <w:trPr>
          <w:trHeight w:hRule="exact" w:val="242"/>
          <w:jc w:val="center"/>
        </w:trPr>
        <w:tc>
          <w:tcPr>
            <w:tcW w:w="2324" w:type="dxa"/>
            <w:vMerge/>
            <w:tcBorders>
              <w:left w:val="single" w:sz="4" w:space="0" w:color="auto"/>
            </w:tcBorders>
            <w:shd w:val="clear" w:color="auto" w:fill="auto"/>
          </w:tcPr>
          <w:p w14:paraId="20056F9E"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0B97C1F7"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propil</w:t>
            </w:r>
          </w:p>
        </w:tc>
        <w:tc>
          <w:tcPr>
            <w:tcW w:w="855" w:type="dxa"/>
            <w:tcBorders>
              <w:top w:val="single" w:sz="4" w:space="0" w:color="auto"/>
              <w:left w:val="single" w:sz="4" w:space="0" w:color="auto"/>
            </w:tcBorders>
            <w:shd w:val="clear" w:color="auto" w:fill="auto"/>
            <w:vAlign w:val="bottom"/>
          </w:tcPr>
          <w:p w14:paraId="57F8D1B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vAlign w:val="bottom"/>
          </w:tcPr>
          <w:p w14:paraId="7F92EB3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4255A51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bottom"/>
          </w:tcPr>
          <w:p w14:paraId="6AAB71F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0,300</w:t>
            </w:r>
          </w:p>
        </w:tc>
        <w:tc>
          <w:tcPr>
            <w:tcW w:w="699" w:type="dxa"/>
            <w:tcBorders>
              <w:top w:val="single" w:sz="4" w:space="0" w:color="auto"/>
              <w:left w:val="single" w:sz="4" w:space="0" w:color="auto"/>
            </w:tcBorders>
            <w:shd w:val="clear" w:color="auto" w:fill="auto"/>
            <w:vAlign w:val="bottom"/>
          </w:tcPr>
          <w:p w14:paraId="4E3F1DCA"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6666B62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6DDF608F" w14:textId="77777777">
        <w:trPr>
          <w:trHeight w:hRule="exact" w:val="242"/>
          <w:jc w:val="center"/>
        </w:trPr>
        <w:tc>
          <w:tcPr>
            <w:tcW w:w="2324" w:type="dxa"/>
            <w:vMerge/>
            <w:tcBorders>
              <w:left w:val="single" w:sz="4" w:space="0" w:color="auto"/>
            </w:tcBorders>
            <w:shd w:val="clear" w:color="auto" w:fill="auto"/>
          </w:tcPr>
          <w:p w14:paraId="4550A64B"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4208526E"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izopropil</w:t>
            </w:r>
          </w:p>
        </w:tc>
        <w:tc>
          <w:tcPr>
            <w:tcW w:w="855" w:type="dxa"/>
            <w:tcBorders>
              <w:top w:val="single" w:sz="4" w:space="0" w:color="auto"/>
              <w:left w:val="single" w:sz="4" w:space="0" w:color="auto"/>
            </w:tcBorders>
            <w:shd w:val="clear" w:color="auto" w:fill="auto"/>
            <w:vAlign w:val="bottom"/>
          </w:tcPr>
          <w:p w14:paraId="544F0ED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vAlign w:val="bottom"/>
          </w:tcPr>
          <w:p w14:paraId="77FA2A5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5338628A"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bottom"/>
          </w:tcPr>
          <w:p w14:paraId="352934D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0,600</w:t>
            </w:r>
          </w:p>
        </w:tc>
        <w:tc>
          <w:tcPr>
            <w:tcW w:w="699" w:type="dxa"/>
            <w:tcBorders>
              <w:top w:val="single" w:sz="4" w:space="0" w:color="auto"/>
              <w:left w:val="single" w:sz="4" w:space="0" w:color="auto"/>
            </w:tcBorders>
            <w:shd w:val="clear" w:color="auto" w:fill="auto"/>
            <w:vAlign w:val="bottom"/>
          </w:tcPr>
          <w:p w14:paraId="08DD7E8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344C4AD3"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59F1E1E1" w14:textId="77777777">
        <w:trPr>
          <w:trHeight w:hRule="exact" w:val="228"/>
          <w:jc w:val="center"/>
        </w:trPr>
        <w:tc>
          <w:tcPr>
            <w:tcW w:w="2324" w:type="dxa"/>
            <w:vMerge/>
            <w:tcBorders>
              <w:left w:val="single" w:sz="4" w:space="0" w:color="auto"/>
            </w:tcBorders>
            <w:shd w:val="clear" w:color="auto" w:fill="auto"/>
          </w:tcPr>
          <w:p w14:paraId="2D883AF9"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5E4B2105"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butil</w:t>
            </w:r>
          </w:p>
        </w:tc>
        <w:tc>
          <w:tcPr>
            <w:tcW w:w="855" w:type="dxa"/>
            <w:tcBorders>
              <w:top w:val="single" w:sz="4" w:space="0" w:color="auto"/>
              <w:left w:val="single" w:sz="4" w:space="0" w:color="auto"/>
            </w:tcBorders>
            <w:shd w:val="clear" w:color="auto" w:fill="auto"/>
            <w:vAlign w:val="bottom"/>
          </w:tcPr>
          <w:p w14:paraId="033EB05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293" w:type="dxa"/>
            <w:tcBorders>
              <w:top w:val="single" w:sz="4" w:space="0" w:color="auto"/>
              <w:left w:val="single" w:sz="4" w:space="0" w:color="auto"/>
            </w:tcBorders>
            <w:shd w:val="clear" w:color="auto" w:fill="auto"/>
            <w:vAlign w:val="bottom"/>
          </w:tcPr>
          <w:p w14:paraId="1700705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06E2BF4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bottom"/>
          </w:tcPr>
          <w:p w14:paraId="43D0F96F"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9" w:type="dxa"/>
            <w:tcBorders>
              <w:top w:val="single" w:sz="4" w:space="0" w:color="auto"/>
              <w:left w:val="single" w:sz="4" w:space="0" w:color="auto"/>
            </w:tcBorders>
            <w:shd w:val="clear" w:color="auto" w:fill="auto"/>
            <w:vAlign w:val="bottom"/>
          </w:tcPr>
          <w:p w14:paraId="42FDEDB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22956FE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6A06E732" w14:textId="77777777">
        <w:trPr>
          <w:trHeight w:hRule="exact" w:val="285"/>
          <w:jc w:val="center"/>
        </w:trPr>
        <w:tc>
          <w:tcPr>
            <w:tcW w:w="2324" w:type="dxa"/>
            <w:vMerge/>
            <w:tcBorders>
              <w:left w:val="single" w:sz="4" w:space="0" w:color="auto"/>
            </w:tcBorders>
            <w:shd w:val="clear" w:color="auto" w:fill="auto"/>
          </w:tcPr>
          <w:p w14:paraId="2F735818"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center"/>
          </w:tcPr>
          <w:p w14:paraId="77076503"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izobutil</w:t>
            </w:r>
          </w:p>
        </w:tc>
        <w:tc>
          <w:tcPr>
            <w:tcW w:w="855" w:type="dxa"/>
            <w:tcBorders>
              <w:top w:val="single" w:sz="4" w:space="0" w:color="auto"/>
              <w:left w:val="single" w:sz="4" w:space="0" w:color="auto"/>
            </w:tcBorders>
            <w:shd w:val="clear" w:color="auto" w:fill="auto"/>
            <w:vAlign w:val="center"/>
          </w:tcPr>
          <w:p w14:paraId="71BB0B3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293" w:type="dxa"/>
            <w:tcBorders>
              <w:top w:val="single" w:sz="4" w:space="0" w:color="auto"/>
              <w:left w:val="single" w:sz="4" w:space="0" w:color="auto"/>
            </w:tcBorders>
            <w:shd w:val="clear" w:color="auto" w:fill="auto"/>
            <w:vAlign w:val="center"/>
          </w:tcPr>
          <w:p w14:paraId="2FA92E3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center"/>
          </w:tcPr>
          <w:p w14:paraId="085FD97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center"/>
          </w:tcPr>
          <w:p w14:paraId="6026750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9" w:type="dxa"/>
            <w:tcBorders>
              <w:top w:val="single" w:sz="4" w:space="0" w:color="auto"/>
              <w:left w:val="single" w:sz="4" w:space="0" w:color="auto"/>
            </w:tcBorders>
            <w:shd w:val="clear" w:color="auto" w:fill="auto"/>
            <w:vAlign w:val="center"/>
          </w:tcPr>
          <w:p w14:paraId="3E63B235"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11B864F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27F2E97A" w14:textId="77777777">
        <w:trPr>
          <w:trHeight w:hRule="exact" w:val="304"/>
          <w:jc w:val="center"/>
        </w:trPr>
        <w:tc>
          <w:tcPr>
            <w:tcW w:w="9225" w:type="dxa"/>
            <w:gridSpan w:val="8"/>
            <w:tcBorders>
              <w:top w:val="single" w:sz="4" w:space="0" w:color="auto"/>
              <w:left w:val="single" w:sz="4" w:space="0" w:color="auto"/>
              <w:right w:val="single" w:sz="4" w:space="0" w:color="auto"/>
            </w:tcBorders>
            <w:shd w:val="clear" w:color="auto" w:fill="auto"/>
          </w:tcPr>
          <w:p w14:paraId="25E0463A"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 Parafinlar va mumlar</w:t>
            </w:r>
          </w:p>
        </w:tc>
      </w:tr>
      <w:tr w:rsidR="00A735D4" w:rsidRPr="00FC1874" w14:paraId="5A766C53" w14:textId="77777777" w:rsidTr="00C25FFF">
        <w:trPr>
          <w:trHeight w:hRule="exact" w:val="228"/>
          <w:jc w:val="center"/>
        </w:trPr>
        <w:tc>
          <w:tcPr>
            <w:tcW w:w="2324" w:type="dxa"/>
            <w:vMerge w:val="restart"/>
            <w:tcBorders>
              <w:top w:val="single" w:sz="4" w:space="0" w:color="auto"/>
              <w:left w:val="single" w:sz="4" w:space="0" w:color="auto"/>
            </w:tcBorders>
            <w:shd w:val="clear" w:color="auto" w:fill="auto"/>
          </w:tcPr>
          <w:p w14:paraId="2CF3AEF6"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2.1 Parafinlar va mumlar</w:t>
            </w:r>
          </w:p>
        </w:tc>
        <w:tc>
          <w:tcPr>
            <w:tcW w:w="1721" w:type="dxa"/>
            <w:tcBorders>
              <w:top w:val="single" w:sz="4" w:space="0" w:color="auto"/>
              <w:left w:val="single" w:sz="4" w:space="0" w:color="auto"/>
            </w:tcBorders>
            <w:shd w:val="clear" w:color="auto" w:fill="auto"/>
            <w:vAlign w:val="bottom"/>
          </w:tcPr>
          <w:p w14:paraId="1B8BCB57"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geksan</w:t>
            </w:r>
          </w:p>
        </w:tc>
        <w:tc>
          <w:tcPr>
            <w:tcW w:w="855" w:type="dxa"/>
            <w:tcBorders>
              <w:top w:val="single" w:sz="4" w:space="0" w:color="auto"/>
              <w:left w:val="single" w:sz="4" w:space="0" w:color="auto"/>
            </w:tcBorders>
            <w:shd w:val="clear" w:color="auto" w:fill="auto"/>
          </w:tcPr>
          <w:p w14:paraId="5D04966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tcPr>
          <w:p w14:paraId="1409F5E9" w14:textId="77777777" w:rsidR="00A735D4" w:rsidRPr="00FC1874" w:rsidRDefault="00A735D4" w:rsidP="0022453B">
            <w:pPr>
              <w:jc w:val="center"/>
              <w:rPr>
                <w:rFonts w:ascii="Times New Roman" w:hAnsi="Times New Roman" w:cs="Times New Roman"/>
                <w:sz w:val="18"/>
                <w:szCs w:val="18"/>
              </w:rPr>
            </w:pPr>
          </w:p>
        </w:tc>
        <w:tc>
          <w:tcPr>
            <w:tcW w:w="722" w:type="dxa"/>
            <w:tcBorders>
              <w:top w:val="single" w:sz="4" w:space="0" w:color="auto"/>
              <w:left w:val="single" w:sz="4" w:space="0" w:color="auto"/>
            </w:tcBorders>
            <w:shd w:val="clear" w:color="auto" w:fill="auto"/>
          </w:tcPr>
          <w:p w14:paraId="5D2BA9F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bottom"/>
          </w:tcPr>
          <w:p w14:paraId="6F25072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bottom"/>
          </w:tcPr>
          <w:p w14:paraId="7A91595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351DFCC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39426029" w14:textId="77777777">
        <w:trPr>
          <w:trHeight w:hRule="exact" w:val="238"/>
          <w:jc w:val="center"/>
        </w:trPr>
        <w:tc>
          <w:tcPr>
            <w:tcW w:w="2324" w:type="dxa"/>
            <w:vMerge/>
            <w:tcBorders>
              <w:left w:val="single" w:sz="4" w:space="0" w:color="auto"/>
            </w:tcBorders>
            <w:shd w:val="clear" w:color="auto" w:fill="auto"/>
          </w:tcPr>
          <w:p w14:paraId="0C26A1CB"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center"/>
          </w:tcPr>
          <w:p w14:paraId="4119A2F7"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geptan</w:t>
            </w:r>
          </w:p>
        </w:tc>
        <w:tc>
          <w:tcPr>
            <w:tcW w:w="855" w:type="dxa"/>
            <w:tcBorders>
              <w:top w:val="single" w:sz="4" w:space="0" w:color="auto"/>
              <w:left w:val="single" w:sz="4" w:space="0" w:color="auto"/>
            </w:tcBorders>
            <w:shd w:val="clear" w:color="auto" w:fill="auto"/>
            <w:vAlign w:val="bottom"/>
          </w:tcPr>
          <w:p w14:paraId="0F8DBCB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vAlign w:val="center"/>
          </w:tcPr>
          <w:p w14:paraId="4B8E84C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tcPr>
          <w:p w14:paraId="358902F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center"/>
          </w:tcPr>
          <w:p w14:paraId="64437F7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0C7CF75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312A27B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5D6CD5E2" w14:textId="77777777">
        <w:trPr>
          <w:trHeight w:hRule="exact" w:val="219"/>
          <w:jc w:val="center"/>
        </w:trPr>
        <w:tc>
          <w:tcPr>
            <w:tcW w:w="2324" w:type="dxa"/>
            <w:vMerge/>
            <w:tcBorders>
              <w:left w:val="single" w:sz="4" w:space="0" w:color="auto"/>
            </w:tcBorders>
            <w:shd w:val="clear" w:color="auto" w:fill="auto"/>
          </w:tcPr>
          <w:p w14:paraId="426FE614"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59DA574B"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benz(a)piren</w:t>
            </w:r>
          </w:p>
        </w:tc>
        <w:tc>
          <w:tcPr>
            <w:tcW w:w="2148" w:type="dxa"/>
            <w:gridSpan w:val="2"/>
            <w:tcBorders>
              <w:top w:val="single" w:sz="4" w:space="0" w:color="auto"/>
              <w:left w:val="single" w:sz="4" w:space="0" w:color="auto"/>
            </w:tcBorders>
            <w:shd w:val="clear" w:color="auto" w:fill="auto"/>
            <w:vAlign w:val="bottom"/>
          </w:tcPr>
          <w:p w14:paraId="2853C3C5"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ruxsat etilmaydi</w:t>
            </w:r>
          </w:p>
        </w:tc>
        <w:tc>
          <w:tcPr>
            <w:tcW w:w="722" w:type="dxa"/>
            <w:tcBorders>
              <w:top w:val="single" w:sz="4" w:space="0" w:color="auto"/>
              <w:left w:val="single" w:sz="4" w:space="0" w:color="auto"/>
            </w:tcBorders>
            <w:shd w:val="clear" w:color="auto" w:fill="auto"/>
            <w:vAlign w:val="bottom"/>
          </w:tcPr>
          <w:p w14:paraId="308A2925"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1</w:t>
            </w:r>
          </w:p>
        </w:tc>
        <w:tc>
          <w:tcPr>
            <w:tcW w:w="2310" w:type="dxa"/>
            <w:gridSpan w:val="3"/>
            <w:tcBorders>
              <w:top w:val="single" w:sz="4" w:space="0" w:color="auto"/>
              <w:left w:val="single" w:sz="4" w:space="0" w:color="auto"/>
              <w:right w:val="single" w:sz="4" w:space="0" w:color="auto"/>
            </w:tcBorders>
            <w:shd w:val="clear" w:color="auto" w:fill="auto"/>
            <w:vAlign w:val="bottom"/>
          </w:tcPr>
          <w:p w14:paraId="3F593C5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ruxsat etilmaydi</w:t>
            </w:r>
          </w:p>
        </w:tc>
      </w:tr>
      <w:tr w:rsidR="00A735D4" w:rsidRPr="00FC1874" w14:paraId="0DC34329" w14:textId="77777777">
        <w:trPr>
          <w:trHeight w:hRule="exact" w:val="238"/>
          <w:jc w:val="center"/>
        </w:trPr>
        <w:tc>
          <w:tcPr>
            <w:tcW w:w="2324" w:type="dxa"/>
            <w:vMerge/>
            <w:tcBorders>
              <w:left w:val="single" w:sz="4" w:space="0" w:color="auto"/>
            </w:tcBorders>
            <w:shd w:val="clear" w:color="auto" w:fill="auto"/>
          </w:tcPr>
          <w:p w14:paraId="335617BE"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08D9A94C"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atsetaldegid</w:t>
            </w:r>
          </w:p>
        </w:tc>
        <w:tc>
          <w:tcPr>
            <w:tcW w:w="855" w:type="dxa"/>
            <w:tcBorders>
              <w:top w:val="single" w:sz="4" w:space="0" w:color="auto"/>
              <w:left w:val="single" w:sz="4" w:space="0" w:color="auto"/>
            </w:tcBorders>
            <w:shd w:val="clear" w:color="auto" w:fill="auto"/>
            <w:vAlign w:val="bottom"/>
          </w:tcPr>
          <w:p w14:paraId="214070D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93" w:type="dxa"/>
            <w:tcBorders>
              <w:top w:val="single" w:sz="4" w:space="0" w:color="auto"/>
              <w:left w:val="single" w:sz="4" w:space="0" w:color="auto"/>
            </w:tcBorders>
            <w:shd w:val="clear" w:color="auto" w:fill="auto"/>
            <w:vAlign w:val="bottom"/>
          </w:tcPr>
          <w:p w14:paraId="4035FD1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22" w:type="dxa"/>
            <w:tcBorders>
              <w:top w:val="single" w:sz="4" w:space="0" w:color="auto"/>
              <w:left w:val="single" w:sz="4" w:space="0" w:color="auto"/>
            </w:tcBorders>
            <w:shd w:val="clear" w:color="auto" w:fill="auto"/>
            <w:vAlign w:val="bottom"/>
          </w:tcPr>
          <w:p w14:paraId="723A2C8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bottom"/>
          </w:tcPr>
          <w:p w14:paraId="3CCBD99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699" w:type="dxa"/>
            <w:tcBorders>
              <w:top w:val="single" w:sz="4" w:space="0" w:color="auto"/>
              <w:left w:val="single" w:sz="4" w:space="0" w:color="auto"/>
            </w:tcBorders>
            <w:shd w:val="clear" w:color="auto" w:fill="auto"/>
            <w:vAlign w:val="bottom"/>
          </w:tcPr>
          <w:p w14:paraId="73684575"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023D892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5B7926EE" w14:textId="77777777">
        <w:trPr>
          <w:trHeight w:hRule="exact" w:val="238"/>
          <w:jc w:val="center"/>
        </w:trPr>
        <w:tc>
          <w:tcPr>
            <w:tcW w:w="2324" w:type="dxa"/>
            <w:vMerge/>
            <w:tcBorders>
              <w:left w:val="single" w:sz="4" w:space="0" w:color="auto"/>
            </w:tcBorders>
            <w:shd w:val="clear" w:color="auto" w:fill="auto"/>
          </w:tcPr>
          <w:p w14:paraId="16F432E6"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3151521C"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55" w:type="dxa"/>
            <w:tcBorders>
              <w:top w:val="single" w:sz="4" w:space="0" w:color="auto"/>
              <w:left w:val="single" w:sz="4" w:space="0" w:color="auto"/>
            </w:tcBorders>
            <w:shd w:val="clear" w:color="auto" w:fill="auto"/>
            <w:vAlign w:val="bottom"/>
          </w:tcPr>
          <w:p w14:paraId="17C7CAA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vAlign w:val="bottom"/>
          </w:tcPr>
          <w:p w14:paraId="66B5166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4C29ECD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bottom"/>
          </w:tcPr>
          <w:p w14:paraId="7F7022D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699" w:type="dxa"/>
            <w:tcBorders>
              <w:top w:val="single" w:sz="4" w:space="0" w:color="auto"/>
              <w:left w:val="single" w:sz="4" w:space="0" w:color="auto"/>
            </w:tcBorders>
            <w:shd w:val="clear" w:color="auto" w:fill="auto"/>
            <w:vAlign w:val="bottom"/>
          </w:tcPr>
          <w:p w14:paraId="0BF55C1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5ED9901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543524F1" w14:textId="77777777">
        <w:trPr>
          <w:trHeight w:hRule="exact" w:val="228"/>
          <w:jc w:val="center"/>
        </w:trPr>
        <w:tc>
          <w:tcPr>
            <w:tcW w:w="2324" w:type="dxa"/>
            <w:vMerge/>
            <w:tcBorders>
              <w:left w:val="single" w:sz="4" w:space="0" w:color="auto"/>
            </w:tcBorders>
            <w:shd w:val="clear" w:color="auto" w:fill="auto"/>
          </w:tcPr>
          <w:p w14:paraId="51D7663B"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4F79C33E"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atseton</w:t>
            </w:r>
          </w:p>
        </w:tc>
        <w:tc>
          <w:tcPr>
            <w:tcW w:w="855" w:type="dxa"/>
            <w:tcBorders>
              <w:top w:val="single" w:sz="4" w:space="0" w:color="auto"/>
              <w:left w:val="single" w:sz="4" w:space="0" w:color="auto"/>
            </w:tcBorders>
            <w:shd w:val="clear" w:color="auto" w:fill="auto"/>
            <w:vAlign w:val="bottom"/>
          </w:tcPr>
          <w:p w14:paraId="0D440B4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tcPr>
          <w:p w14:paraId="0670550B" w14:textId="77777777" w:rsidR="00A735D4" w:rsidRPr="00FC1874" w:rsidRDefault="00A735D4" w:rsidP="0022453B">
            <w:pPr>
              <w:jc w:val="center"/>
              <w:rPr>
                <w:rFonts w:ascii="Times New Roman" w:hAnsi="Times New Roman" w:cs="Times New Roman"/>
                <w:sz w:val="18"/>
                <w:szCs w:val="18"/>
              </w:rPr>
            </w:pPr>
          </w:p>
        </w:tc>
        <w:tc>
          <w:tcPr>
            <w:tcW w:w="722" w:type="dxa"/>
            <w:tcBorders>
              <w:top w:val="single" w:sz="4" w:space="0" w:color="auto"/>
              <w:left w:val="single" w:sz="4" w:space="0" w:color="auto"/>
            </w:tcBorders>
            <w:shd w:val="clear" w:color="auto" w:fill="auto"/>
            <w:vAlign w:val="bottom"/>
          </w:tcPr>
          <w:p w14:paraId="1E7B42B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60" w:type="dxa"/>
            <w:tcBorders>
              <w:top w:val="single" w:sz="4" w:space="0" w:color="auto"/>
              <w:left w:val="single" w:sz="4" w:space="0" w:color="auto"/>
            </w:tcBorders>
            <w:shd w:val="clear" w:color="auto" w:fill="auto"/>
            <w:vAlign w:val="bottom"/>
          </w:tcPr>
          <w:p w14:paraId="79BB376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0,350</w:t>
            </w:r>
          </w:p>
        </w:tc>
        <w:tc>
          <w:tcPr>
            <w:tcW w:w="699" w:type="dxa"/>
            <w:tcBorders>
              <w:top w:val="single" w:sz="4" w:space="0" w:color="auto"/>
              <w:left w:val="single" w:sz="4" w:space="0" w:color="auto"/>
            </w:tcBorders>
            <w:shd w:val="clear" w:color="auto" w:fill="auto"/>
            <w:vAlign w:val="bottom"/>
          </w:tcPr>
          <w:p w14:paraId="1E494ADA"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7CC95E5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78863C35" w14:textId="77777777">
        <w:trPr>
          <w:trHeight w:hRule="exact" w:val="228"/>
          <w:jc w:val="center"/>
        </w:trPr>
        <w:tc>
          <w:tcPr>
            <w:tcW w:w="2324" w:type="dxa"/>
            <w:vMerge/>
            <w:tcBorders>
              <w:left w:val="single" w:sz="4" w:space="0" w:color="auto"/>
            </w:tcBorders>
            <w:shd w:val="clear" w:color="auto" w:fill="auto"/>
          </w:tcPr>
          <w:p w14:paraId="15D71CC7"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7877AEFE"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spirtlar:</w:t>
            </w:r>
          </w:p>
        </w:tc>
        <w:tc>
          <w:tcPr>
            <w:tcW w:w="855" w:type="dxa"/>
            <w:tcBorders>
              <w:top w:val="single" w:sz="4" w:space="0" w:color="auto"/>
              <w:left w:val="single" w:sz="4" w:space="0" w:color="auto"/>
            </w:tcBorders>
            <w:shd w:val="clear" w:color="auto" w:fill="auto"/>
          </w:tcPr>
          <w:p w14:paraId="22814907" w14:textId="77777777" w:rsidR="00A735D4" w:rsidRPr="00FC1874" w:rsidRDefault="00A735D4" w:rsidP="0022453B">
            <w:pPr>
              <w:jc w:val="center"/>
              <w:rPr>
                <w:rFonts w:ascii="Times New Roman" w:hAnsi="Times New Roman" w:cs="Times New Roman"/>
                <w:sz w:val="18"/>
                <w:szCs w:val="18"/>
              </w:rPr>
            </w:pPr>
          </w:p>
        </w:tc>
        <w:tc>
          <w:tcPr>
            <w:tcW w:w="1293" w:type="dxa"/>
            <w:tcBorders>
              <w:top w:val="single" w:sz="4" w:space="0" w:color="auto"/>
              <w:left w:val="single" w:sz="4" w:space="0" w:color="auto"/>
            </w:tcBorders>
            <w:shd w:val="clear" w:color="auto" w:fill="auto"/>
          </w:tcPr>
          <w:p w14:paraId="54DB43AB" w14:textId="77777777" w:rsidR="00A735D4" w:rsidRPr="00FC1874" w:rsidRDefault="00A735D4" w:rsidP="0022453B">
            <w:pPr>
              <w:jc w:val="center"/>
              <w:rPr>
                <w:rFonts w:ascii="Times New Roman" w:hAnsi="Times New Roman" w:cs="Times New Roman"/>
                <w:sz w:val="18"/>
                <w:szCs w:val="18"/>
              </w:rPr>
            </w:pPr>
          </w:p>
        </w:tc>
        <w:tc>
          <w:tcPr>
            <w:tcW w:w="722" w:type="dxa"/>
            <w:tcBorders>
              <w:top w:val="single" w:sz="4" w:space="0" w:color="auto"/>
              <w:left w:val="single" w:sz="4" w:space="0" w:color="auto"/>
            </w:tcBorders>
            <w:shd w:val="clear" w:color="auto" w:fill="auto"/>
          </w:tcPr>
          <w:p w14:paraId="7ABFE4D0" w14:textId="77777777" w:rsidR="00A735D4" w:rsidRPr="00FC1874" w:rsidRDefault="00A735D4" w:rsidP="0022453B">
            <w:pPr>
              <w:jc w:val="center"/>
              <w:rPr>
                <w:rFonts w:ascii="Times New Roman" w:hAnsi="Times New Roman" w:cs="Times New Roman"/>
                <w:sz w:val="18"/>
                <w:szCs w:val="18"/>
              </w:rPr>
            </w:pPr>
          </w:p>
        </w:tc>
        <w:tc>
          <w:tcPr>
            <w:tcW w:w="860" w:type="dxa"/>
            <w:tcBorders>
              <w:top w:val="single" w:sz="4" w:space="0" w:color="auto"/>
              <w:left w:val="single" w:sz="4" w:space="0" w:color="auto"/>
            </w:tcBorders>
            <w:shd w:val="clear" w:color="auto" w:fill="auto"/>
          </w:tcPr>
          <w:p w14:paraId="2EB9FCC5" w14:textId="77777777" w:rsidR="00A735D4" w:rsidRPr="00FC1874" w:rsidRDefault="00A735D4" w:rsidP="0022453B">
            <w:pPr>
              <w:jc w:val="cente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tcPr>
          <w:p w14:paraId="3022D920" w14:textId="77777777" w:rsidR="00A735D4" w:rsidRPr="00FC1874" w:rsidRDefault="00A735D4" w:rsidP="0022453B">
            <w:pPr>
              <w:jc w:val="center"/>
              <w:rPr>
                <w:rFonts w:ascii="Times New Roman" w:hAnsi="Times New Roman" w:cs="Times New Roman"/>
                <w:sz w:val="18"/>
                <w:szCs w:val="18"/>
              </w:rPr>
            </w:pPr>
          </w:p>
        </w:tc>
        <w:tc>
          <w:tcPr>
            <w:tcW w:w="751" w:type="dxa"/>
            <w:tcBorders>
              <w:top w:val="single" w:sz="4" w:space="0" w:color="auto"/>
              <w:left w:val="single" w:sz="4" w:space="0" w:color="auto"/>
              <w:right w:val="single" w:sz="4" w:space="0" w:color="auto"/>
            </w:tcBorders>
            <w:shd w:val="clear" w:color="auto" w:fill="auto"/>
          </w:tcPr>
          <w:p w14:paraId="43F06602" w14:textId="77777777" w:rsidR="00A735D4" w:rsidRPr="00FC1874" w:rsidRDefault="00A735D4" w:rsidP="0022453B">
            <w:pPr>
              <w:jc w:val="center"/>
              <w:rPr>
                <w:rFonts w:ascii="Times New Roman" w:hAnsi="Times New Roman" w:cs="Times New Roman"/>
                <w:sz w:val="18"/>
                <w:szCs w:val="18"/>
              </w:rPr>
            </w:pPr>
          </w:p>
        </w:tc>
      </w:tr>
      <w:tr w:rsidR="00A735D4" w:rsidRPr="00FC1874" w14:paraId="7F0B677C" w14:textId="77777777">
        <w:trPr>
          <w:trHeight w:hRule="exact" w:val="238"/>
          <w:jc w:val="center"/>
        </w:trPr>
        <w:tc>
          <w:tcPr>
            <w:tcW w:w="2324" w:type="dxa"/>
            <w:vMerge/>
            <w:tcBorders>
              <w:left w:val="single" w:sz="4" w:space="0" w:color="auto"/>
            </w:tcBorders>
            <w:shd w:val="clear" w:color="auto" w:fill="auto"/>
          </w:tcPr>
          <w:p w14:paraId="50C0A328"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09401093"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metil</w:t>
            </w:r>
          </w:p>
        </w:tc>
        <w:tc>
          <w:tcPr>
            <w:tcW w:w="855" w:type="dxa"/>
            <w:tcBorders>
              <w:top w:val="single" w:sz="4" w:space="0" w:color="auto"/>
              <w:left w:val="single" w:sz="4" w:space="0" w:color="auto"/>
            </w:tcBorders>
            <w:shd w:val="clear" w:color="auto" w:fill="auto"/>
            <w:vAlign w:val="bottom"/>
          </w:tcPr>
          <w:p w14:paraId="79C87F1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1293" w:type="dxa"/>
            <w:tcBorders>
              <w:top w:val="single" w:sz="4" w:space="0" w:color="auto"/>
              <w:left w:val="single" w:sz="4" w:space="0" w:color="auto"/>
            </w:tcBorders>
            <w:shd w:val="clear" w:color="auto" w:fill="auto"/>
            <w:vAlign w:val="bottom"/>
          </w:tcPr>
          <w:p w14:paraId="1BC15FB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6481C3C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bottom"/>
          </w:tcPr>
          <w:p w14:paraId="61406A0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699" w:type="dxa"/>
            <w:tcBorders>
              <w:top w:val="single" w:sz="4" w:space="0" w:color="auto"/>
              <w:left w:val="single" w:sz="4" w:space="0" w:color="auto"/>
            </w:tcBorders>
            <w:shd w:val="clear" w:color="auto" w:fill="auto"/>
            <w:vAlign w:val="bottom"/>
          </w:tcPr>
          <w:p w14:paraId="7F308C5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04850B33"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0E7F8AF6" w14:textId="77777777">
        <w:trPr>
          <w:trHeight w:hRule="exact" w:val="238"/>
          <w:jc w:val="center"/>
        </w:trPr>
        <w:tc>
          <w:tcPr>
            <w:tcW w:w="2324" w:type="dxa"/>
            <w:vMerge/>
            <w:tcBorders>
              <w:left w:val="single" w:sz="4" w:space="0" w:color="auto"/>
            </w:tcBorders>
            <w:shd w:val="clear" w:color="auto" w:fill="auto"/>
          </w:tcPr>
          <w:p w14:paraId="738DF695"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283999C2"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butil</w:t>
            </w:r>
          </w:p>
        </w:tc>
        <w:tc>
          <w:tcPr>
            <w:tcW w:w="855" w:type="dxa"/>
            <w:tcBorders>
              <w:top w:val="single" w:sz="4" w:space="0" w:color="auto"/>
              <w:left w:val="single" w:sz="4" w:space="0" w:color="auto"/>
            </w:tcBorders>
            <w:shd w:val="clear" w:color="auto" w:fill="auto"/>
            <w:vAlign w:val="bottom"/>
          </w:tcPr>
          <w:p w14:paraId="44CC630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293" w:type="dxa"/>
            <w:tcBorders>
              <w:top w:val="single" w:sz="4" w:space="0" w:color="auto"/>
              <w:left w:val="single" w:sz="4" w:space="0" w:color="auto"/>
            </w:tcBorders>
            <w:shd w:val="clear" w:color="auto" w:fill="auto"/>
            <w:vAlign w:val="bottom"/>
          </w:tcPr>
          <w:p w14:paraId="7000865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5F2EC6A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bottom"/>
          </w:tcPr>
          <w:p w14:paraId="2087785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9" w:type="dxa"/>
            <w:tcBorders>
              <w:top w:val="single" w:sz="4" w:space="0" w:color="auto"/>
              <w:left w:val="single" w:sz="4" w:space="0" w:color="auto"/>
            </w:tcBorders>
            <w:shd w:val="clear" w:color="auto" w:fill="auto"/>
            <w:vAlign w:val="bottom"/>
          </w:tcPr>
          <w:p w14:paraId="082077A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6099FCA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4EBF0DA5" w14:textId="77777777">
        <w:trPr>
          <w:trHeight w:hRule="exact" w:val="276"/>
          <w:jc w:val="center"/>
        </w:trPr>
        <w:tc>
          <w:tcPr>
            <w:tcW w:w="2324" w:type="dxa"/>
            <w:vMerge/>
            <w:tcBorders>
              <w:left w:val="single" w:sz="4" w:space="0" w:color="auto"/>
            </w:tcBorders>
            <w:shd w:val="clear" w:color="auto" w:fill="auto"/>
          </w:tcPr>
          <w:p w14:paraId="4E02BA7C"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center"/>
          </w:tcPr>
          <w:p w14:paraId="59B90CF3"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toluol</w:t>
            </w:r>
          </w:p>
        </w:tc>
        <w:tc>
          <w:tcPr>
            <w:tcW w:w="855" w:type="dxa"/>
            <w:tcBorders>
              <w:top w:val="single" w:sz="4" w:space="0" w:color="auto"/>
              <w:left w:val="single" w:sz="4" w:space="0" w:color="auto"/>
            </w:tcBorders>
            <w:shd w:val="clear" w:color="auto" w:fill="auto"/>
            <w:vAlign w:val="center"/>
          </w:tcPr>
          <w:p w14:paraId="2B32A15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93" w:type="dxa"/>
            <w:tcBorders>
              <w:top w:val="single" w:sz="4" w:space="0" w:color="auto"/>
              <w:left w:val="single" w:sz="4" w:space="0" w:color="auto"/>
            </w:tcBorders>
            <w:shd w:val="clear" w:color="auto" w:fill="auto"/>
            <w:vAlign w:val="center"/>
          </w:tcPr>
          <w:p w14:paraId="50636E8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722" w:type="dxa"/>
            <w:tcBorders>
              <w:top w:val="single" w:sz="4" w:space="0" w:color="auto"/>
              <w:left w:val="single" w:sz="4" w:space="0" w:color="auto"/>
            </w:tcBorders>
            <w:shd w:val="clear" w:color="auto" w:fill="auto"/>
            <w:vAlign w:val="center"/>
          </w:tcPr>
          <w:p w14:paraId="119308AF"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center"/>
          </w:tcPr>
          <w:p w14:paraId="50C0CF6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0,600</w:t>
            </w:r>
          </w:p>
        </w:tc>
        <w:tc>
          <w:tcPr>
            <w:tcW w:w="699" w:type="dxa"/>
            <w:tcBorders>
              <w:top w:val="single" w:sz="4" w:space="0" w:color="auto"/>
              <w:left w:val="single" w:sz="4" w:space="0" w:color="auto"/>
            </w:tcBorders>
            <w:shd w:val="clear" w:color="auto" w:fill="auto"/>
            <w:vAlign w:val="center"/>
          </w:tcPr>
          <w:p w14:paraId="0FE28F1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0198674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5E1EC4" w14:paraId="22372F86" w14:textId="77777777">
        <w:trPr>
          <w:trHeight w:hRule="exact" w:val="280"/>
          <w:jc w:val="center"/>
        </w:trPr>
        <w:tc>
          <w:tcPr>
            <w:tcW w:w="9225" w:type="dxa"/>
            <w:gridSpan w:val="8"/>
            <w:tcBorders>
              <w:top w:val="single" w:sz="4" w:space="0" w:color="auto"/>
              <w:left w:val="single" w:sz="4" w:space="0" w:color="auto"/>
              <w:right w:val="single" w:sz="4" w:space="0" w:color="auto"/>
            </w:tcBorders>
            <w:shd w:val="clear" w:color="auto" w:fill="auto"/>
            <w:vAlign w:val="bottom"/>
          </w:tcPr>
          <w:p w14:paraId="127B60A4" w14:textId="77777777" w:rsidR="00A735D4" w:rsidRPr="005E1EC4" w:rsidRDefault="0079397F" w:rsidP="00780ACD">
            <w:pPr>
              <w:rPr>
                <w:rFonts w:ascii="Times New Roman" w:hAnsi="Times New Roman" w:cs="Times New Roman"/>
                <w:sz w:val="18"/>
                <w:szCs w:val="18"/>
                <w:lang w:val="en-US"/>
              </w:rPr>
            </w:pPr>
            <w:r w:rsidRPr="005E1EC4">
              <w:rPr>
                <w:rFonts w:ascii="Times New Roman" w:hAnsi="Times New Roman" w:cs="Times New Roman"/>
                <w:sz w:val="18"/>
                <w:szCs w:val="18"/>
                <w:lang w:val="en-US"/>
              </w:rPr>
              <w:t>3. Qog‘oz, karton, pergament, podpergament</w:t>
            </w:r>
          </w:p>
        </w:tc>
      </w:tr>
      <w:tr w:rsidR="00A735D4" w:rsidRPr="00FC1874" w14:paraId="027CAFC5" w14:textId="77777777">
        <w:trPr>
          <w:trHeight w:hRule="exact" w:val="233"/>
          <w:jc w:val="center"/>
        </w:trPr>
        <w:tc>
          <w:tcPr>
            <w:tcW w:w="2324" w:type="dxa"/>
            <w:vMerge w:val="restart"/>
            <w:tcBorders>
              <w:top w:val="single" w:sz="4" w:space="0" w:color="auto"/>
              <w:left w:val="single" w:sz="4" w:space="0" w:color="auto"/>
            </w:tcBorders>
            <w:shd w:val="clear" w:color="auto" w:fill="auto"/>
          </w:tcPr>
          <w:p w14:paraId="3A26E725"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3.1. Qog‘oz</w:t>
            </w:r>
          </w:p>
        </w:tc>
        <w:tc>
          <w:tcPr>
            <w:tcW w:w="1721" w:type="dxa"/>
            <w:tcBorders>
              <w:top w:val="single" w:sz="4" w:space="0" w:color="auto"/>
              <w:left w:val="single" w:sz="4" w:space="0" w:color="auto"/>
            </w:tcBorders>
            <w:shd w:val="clear" w:color="auto" w:fill="auto"/>
            <w:vAlign w:val="bottom"/>
          </w:tcPr>
          <w:p w14:paraId="017E4A84"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etilatsetat</w:t>
            </w:r>
          </w:p>
        </w:tc>
        <w:tc>
          <w:tcPr>
            <w:tcW w:w="855" w:type="dxa"/>
            <w:tcBorders>
              <w:top w:val="single" w:sz="4" w:space="0" w:color="auto"/>
              <w:left w:val="single" w:sz="4" w:space="0" w:color="auto"/>
            </w:tcBorders>
            <w:shd w:val="clear" w:color="auto" w:fill="auto"/>
            <w:vAlign w:val="bottom"/>
          </w:tcPr>
          <w:p w14:paraId="64FD55C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tcPr>
          <w:p w14:paraId="65D0E3D3" w14:textId="77777777" w:rsidR="00A735D4" w:rsidRPr="00FC1874" w:rsidRDefault="00A735D4" w:rsidP="0022453B">
            <w:pPr>
              <w:jc w:val="center"/>
              <w:rPr>
                <w:rFonts w:ascii="Times New Roman" w:hAnsi="Times New Roman" w:cs="Times New Roman"/>
                <w:sz w:val="18"/>
                <w:szCs w:val="18"/>
              </w:rPr>
            </w:pPr>
          </w:p>
        </w:tc>
        <w:tc>
          <w:tcPr>
            <w:tcW w:w="722" w:type="dxa"/>
            <w:tcBorders>
              <w:top w:val="single" w:sz="4" w:space="0" w:color="auto"/>
              <w:left w:val="single" w:sz="4" w:space="0" w:color="auto"/>
            </w:tcBorders>
            <w:shd w:val="clear" w:color="auto" w:fill="auto"/>
            <w:vAlign w:val="bottom"/>
          </w:tcPr>
          <w:p w14:paraId="19C0F8D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bottom"/>
          </w:tcPr>
          <w:p w14:paraId="1B17D64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9" w:type="dxa"/>
            <w:tcBorders>
              <w:top w:val="single" w:sz="4" w:space="0" w:color="auto"/>
              <w:left w:val="single" w:sz="4" w:space="0" w:color="auto"/>
            </w:tcBorders>
            <w:shd w:val="clear" w:color="auto" w:fill="auto"/>
            <w:vAlign w:val="bottom"/>
          </w:tcPr>
          <w:p w14:paraId="7C84512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7B29826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35E6727B" w14:textId="77777777">
        <w:trPr>
          <w:trHeight w:hRule="exact" w:val="242"/>
          <w:jc w:val="center"/>
        </w:trPr>
        <w:tc>
          <w:tcPr>
            <w:tcW w:w="2324" w:type="dxa"/>
            <w:vMerge/>
            <w:tcBorders>
              <w:left w:val="single" w:sz="4" w:space="0" w:color="auto"/>
            </w:tcBorders>
            <w:shd w:val="clear" w:color="auto" w:fill="auto"/>
          </w:tcPr>
          <w:p w14:paraId="046FBFE8"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4E21E89F"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55" w:type="dxa"/>
            <w:tcBorders>
              <w:top w:val="single" w:sz="4" w:space="0" w:color="auto"/>
              <w:left w:val="single" w:sz="4" w:space="0" w:color="auto"/>
            </w:tcBorders>
            <w:shd w:val="clear" w:color="auto" w:fill="auto"/>
            <w:vAlign w:val="bottom"/>
          </w:tcPr>
          <w:p w14:paraId="05E5F53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vAlign w:val="bottom"/>
          </w:tcPr>
          <w:p w14:paraId="61FD2B4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4871222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bottom"/>
          </w:tcPr>
          <w:p w14:paraId="3737D4D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699" w:type="dxa"/>
            <w:tcBorders>
              <w:top w:val="single" w:sz="4" w:space="0" w:color="auto"/>
              <w:left w:val="single" w:sz="4" w:space="0" w:color="auto"/>
            </w:tcBorders>
            <w:shd w:val="clear" w:color="auto" w:fill="auto"/>
            <w:vAlign w:val="bottom"/>
          </w:tcPr>
          <w:p w14:paraId="73EDD99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06C104E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01F1C132" w14:textId="77777777">
        <w:trPr>
          <w:trHeight w:hRule="exact" w:val="242"/>
          <w:jc w:val="center"/>
        </w:trPr>
        <w:tc>
          <w:tcPr>
            <w:tcW w:w="2324" w:type="dxa"/>
            <w:vMerge/>
            <w:tcBorders>
              <w:left w:val="single" w:sz="4" w:space="0" w:color="auto"/>
            </w:tcBorders>
            <w:shd w:val="clear" w:color="auto" w:fill="auto"/>
          </w:tcPr>
          <w:p w14:paraId="64C29A9E"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18B2999C"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atsetaldegid</w:t>
            </w:r>
          </w:p>
        </w:tc>
        <w:tc>
          <w:tcPr>
            <w:tcW w:w="855" w:type="dxa"/>
            <w:tcBorders>
              <w:top w:val="single" w:sz="4" w:space="0" w:color="auto"/>
              <w:left w:val="single" w:sz="4" w:space="0" w:color="auto"/>
            </w:tcBorders>
            <w:shd w:val="clear" w:color="auto" w:fill="auto"/>
          </w:tcPr>
          <w:p w14:paraId="16BBB2F7" w14:textId="77777777" w:rsidR="00A735D4" w:rsidRPr="00FC1874" w:rsidRDefault="00A735D4" w:rsidP="0022453B">
            <w:pPr>
              <w:jc w:val="center"/>
              <w:rPr>
                <w:rFonts w:ascii="Times New Roman" w:hAnsi="Times New Roman" w:cs="Times New Roman"/>
                <w:sz w:val="18"/>
                <w:szCs w:val="18"/>
              </w:rPr>
            </w:pPr>
          </w:p>
        </w:tc>
        <w:tc>
          <w:tcPr>
            <w:tcW w:w="1293" w:type="dxa"/>
            <w:tcBorders>
              <w:top w:val="single" w:sz="4" w:space="0" w:color="auto"/>
              <w:left w:val="single" w:sz="4" w:space="0" w:color="auto"/>
            </w:tcBorders>
            <w:shd w:val="clear" w:color="auto" w:fill="auto"/>
            <w:vAlign w:val="bottom"/>
          </w:tcPr>
          <w:p w14:paraId="39CD778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22" w:type="dxa"/>
            <w:tcBorders>
              <w:top w:val="single" w:sz="4" w:space="0" w:color="auto"/>
              <w:left w:val="single" w:sz="4" w:space="0" w:color="auto"/>
            </w:tcBorders>
            <w:shd w:val="clear" w:color="auto" w:fill="auto"/>
            <w:vAlign w:val="bottom"/>
          </w:tcPr>
          <w:p w14:paraId="1A6F996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bottom"/>
          </w:tcPr>
          <w:p w14:paraId="465C43E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699" w:type="dxa"/>
            <w:tcBorders>
              <w:top w:val="single" w:sz="4" w:space="0" w:color="auto"/>
              <w:left w:val="single" w:sz="4" w:space="0" w:color="auto"/>
            </w:tcBorders>
            <w:shd w:val="clear" w:color="auto" w:fill="auto"/>
            <w:vAlign w:val="bottom"/>
          </w:tcPr>
          <w:p w14:paraId="5CA5E60F"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6377B1E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43AEFEC6" w14:textId="77777777">
        <w:trPr>
          <w:trHeight w:hRule="exact" w:val="233"/>
          <w:jc w:val="center"/>
        </w:trPr>
        <w:tc>
          <w:tcPr>
            <w:tcW w:w="2324" w:type="dxa"/>
            <w:vMerge/>
            <w:tcBorders>
              <w:left w:val="single" w:sz="4" w:space="0" w:color="auto"/>
            </w:tcBorders>
            <w:shd w:val="clear" w:color="auto" w:fill="auto"/>
          </w:tcPr>
          <w:p w14:paraId="328D4473"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7087CCD7"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atseton</w:t>
            </w:r>
          </w:p>
        </w:tc>
        <w:tc>
          <w:tcPr>
            <w:tcW w:w="855" w:type="dxa"/>
            <w:tcBorders>
              <w:top w:val="single" w:sz="4" w:space="0" w:color="auto"/>
              <w:left w:val="single" w:sz="4" w:space="0" w:color="auto"/>
            </w:tcBorders>
            <w:shd w:val="clear" w:color="auto" w:fill="auto"/>
            <w:vAlign w:val="bottom"/>
          </w:tcPr>
          <w:p w14:paraId="24CA358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vAlign w:val="bottom"/>
          </w:tcPr>
          <w:p w14:paraId="7C73C185"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7FD410D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60" w:type="dxa"/>
            <w:tcBorders>
              <w:top w:val="single" w:sz="4" w:space="0" w:color="auto"/>
              <w:left w:val="single" w:sz="4" w:space="0" w:color="auto"/>
            </w:tcBorders>
            <w:shd w:val="clear" w:color="auto" w:fill="auto"/>
            <w:vAlign w:val="bottom"/>
          </w:tcPr>
          <w:p w14:paraId="0596D5F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0,350</w:t>
            </w:r>
          </w:p>
        </w:tc>
        <w:tc>
          <w:tcPr>
            <w:tcW w:w="699" w:type="dxa"/>
            <w:tcBorders>
              <w:top w:val="single" w:sz="4" w:space="0" w:color="auto"/>
              <w:left w:val="single" w:sz="4" w:space="0" w:color="auto"/>
            </w:tcBorders>
            <w:shd w:val="clear" w:color="auto" w:fill="auto"/>
          </w:tcPr>
          <w:p w14:paraId="069AE75B" w14:textId="77777777" w:rsidR="00A735D4" w:rsidRPr="00FC1874" w:rsidRDefault="00A735D4" w:rsidP="0022453B">
            <w:pPr>
              <w:jc w:val="center"/>
              <w:rPr>
                <w:rFonts w:ascii="Times New Roman" w:hAnsi="Times New Roman" w:cs="Times New Roman"/>
                <w:sz w:val="18"/>
                <w:szCs w:val="18"/>
              </w:rPr>
            </w:pPr>
          </w:p>
        </w:tc>
        <w:tc>
          <w:tcPr>
            <w:tcW w:w="751" w:type="dxa"/>
            <w:tcBorders>
              <w:top w:val="single" w:sz="4" w:space="0" w:color="auto"/>
              <w:left w:val="single" w:sz="4" w:space="0" w:color="auto"/>
              <w:right w:val="single" w:sz="4" w:space="0" w:color="auto"/>
            </w:tcBorders>
            <w:shd w:val="clear" w:color="auto" w:fill="auto"/>
            <w:vAlign w:val="bottom"/>
          </w:tcPr>
          <w:p w14:paraId="7FAA4F3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4C16D3F4" w14:textId="77777777">
        <w:trPr>
          <w:trHeight w:hRule="exact" w:val="242"/>
          <w:jc w:val="center"/>
        </w:trPr>
        <w:tc>
          <w:tcPr>
            <w:tcW w:w="2324" w:type="dxa"/>
            <w:vMerge/>
            <w:tcBorders>
              <w:left w:val="single" w:sz="4" w:space="0" w:color="auto"/>
            </w:tcBorders>
            <w:shd w:val="clear" w:color="auto" w:fill="auto"/>
          </w:tcPr>
          <w:p w14:paraId="2B70D882"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232EC041"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spirtlar:</w:t>
            </w:r>
          </w:p>
        </w:tc>
        <w:tc>
          <w:tcPr>
            <w:tcW w:w="855" w:type="dxa"/>
            <w:tcBorders>
              <w:top w:val="single" w:sz="4" w:space="0" w:color="auto"/>
              <w:left w:val="single" w:sz="4" w:space="0" w:color="auto"/>
            </w:tcBorders>
            <w:shd w:val="clear" w:color="auto" w:fill="auto"/>
          </w:tcPr>
          <w:p w14:paraId="53924CF6" w14:textId="77777777" w:rsidR="00A735D4" w:rsidRPr="00FC1874" w:rsidRDefault="00A735D4" w:rsidP="0022453B">
            <w:pPr>
              <w:jc w:val="center"/>
              <w:rPr>
                <w:rFonts w:ascii="Times New Roman" w:hAnsi="Times New Roman" w:cs="Times New Roman"/>
                <w:sz w:val="18"/>
                <w:szCs w:val="18"/>
              </w:rPr>
            </w:pPr>
          </w:p>
        </w:tc>
        <w:tc>
          <w:tcPr>
            <w:tcW w:w="1293" w:type="dxa"/>
            <w:tcBorders>
              <w:top w:val="single" w:sz="4" w:space="0" w:color="auto"/>
              <w:left w:val="single" w:sz="4" w:space="0" w:color="auto"/>
            </w:tcBorders>
            <w:shd w:val="clear" w:color="auto" w:fill="auto"/>
          </w:tcPr>
          <w:p w14:paraId="2E9F60EB" w14:textId="77777777" w:rsidR="00A735D4" w:rsidRPr="00FC1874" w:rsidRDefault="00A735D4" w:rsidP="0022453B">
            <w:pPr>
              <w:jc w:val="center"/>
              <w:rPr>
                <w:rFonts w:ascii="Times New Roman" w:hAnsi="Times New Roman" w:cs="Times New Roman"/>
                <w:sz w:val="18"/>
                <w:szCs w:val="18"/>
              </w:rPr>
            </w:pPr>
          </w:p>
        </w:tc>
        <w:tc>
          <w:tcPr>
            <w:tcW w:w="722" w:type="dxa"/>
            <w:tcBorders>
              <w:top w:val="single" w:sz="4" w:space="0" w:color="auto"/>
              <w:left w:val="single" w:sz="4" w:space="0" w:color="auto"/>
            </w:tcBorders>
            <w:shd w:val="clear" w:color="auto" w:fill="auto"/>
          </w:tcPr>
          <w:p w14:paraId="3355F243" w14:textId="77777777" w:rsidR="00A735D4" w:rsidRPr="00FC1874" w:rsidRDefault="00A735D4" w:rsidP="0022453B">
            <w:pPr>
              <w:jc w:val="center"/>
              <w:rPr>
                <w:rFonts w:ascii="Times New Roman" w:hAnsi="Times New Roman" w:cs="Times New Roman"/>
                <w:sz w:val="18"/>
                <w:szCs w:val="18"/>
              </w:rPr>
            </w:pPr>
          </w:p>
        </w:tc>
        <w:tc>
          <w:tcPr>
            <w:tcW w:w="860" w:type="dxa"/>
            <w:tcBorders>
              <w:top w:val="single" w:sz="4" w:space="0" w:color="auto"/>
              <w:left w:val="single" w:sz="4" w:space="0" w:color="auto"/>
            </w:tcBorders>
            <w:shd w:val="clear" w:color="auto" w:fill="auto"/>
          </w:tcPr>
          <w:p w14:paraId="033BB47C" w14:textId="77777777" w:rsidR="00A735D4" w:rsidRPr="00FC1874" w:rsidRDefault="00A735D4" w:rsidP="0022453B">
            <w:pPr>
              <w:jc w:val="cente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tcPr>
          <w:p w14:paraId="248798BE" w14:textId="77777777" w:rsidR="00A735D4" w:rsidRPr="00FC1874" w:rsidRDefault="00A735D4" w:rsidP="0022453B">
            <w:pPr>
              <w:jc w:val="center"/>
              <w:rPr>
                <w:rFonts w:ascii="Times New Roman" w:hAnsi="Times New Roman" w:cs="Times New Roman"/>
                <w:sz w:val="18"/>
                <w:szCs w:val="18"/>
              </w:rPr>
            </w:pPr>
          </w:p>
        </w:tc>
        <w:tc>
          <w:tcPr>
            <w:tcW w:w="751" w:type="dxa"/>
            <w:tcBorders>
              <w:top w:val="single" w:sz="4" w:space="0" w:color="auto"/>
              <w:left w:val="single" w:sz="4" w:space="0" w:color="auto"/>
              <w:right w:val="single" w:sz="4" w:space="0" w:color="auto"/>
            </w:tcBorders>
            <w:shd w:val="clear" w:color="auto" w:fill="auto"/>
          </w:tcPr>
          <w:p w14:paraId="00FB8480" w14:textId="77777777" w:rsidR="00A735D4" w:rsidRPr="00FC1874" w:rsidRDefault="00A735D4" w:rsidP="0022453B">
            <w:pPr>
              <w:jc w:val="center"/>
              <w:rPr>
                <w:rFonts w:ascii="Times New Roman" w:hAnsi="Times New Roman" w:cs="Times New Roman"/>
                <w:sz w:val="18"/>
                <w:szCs w:val="18"/>
              </w:rPr>
            </w:pPr>
          </w:p>
        </w:tc>
      </w:tr>
      <w:tr w:rsidR="00A735D4" w:rsidRPr="00FC1874" w14:paraId="4FBF0825" w14:textId="77777777">
        <w:trPr>
          <w:trHeight w:hRule="exact" w:val="223"/>
          <w:jc w:val="center"/>
        </w:trPr>
        <w:tc>
          <w:tcPr>
            <w:tcW w:w="2324" w:type="dxa"/>
            <w:vMerge/>
            <w:tcBorders>
              <w:left w:val="single" w:sz="4" w:space="0" w:color="auto"/>
            </w:tcBorders>
            <w:shd w:val="clear" w:color="auto" w:fill="auto"/>
          </w:tcPr>
          <w:p w14:paraId="22CE0CFD"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55D50094"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metil</w:t>
            </w:r>
          </w:p>
        </w:tc>
        <w:tc>
          <w:tcPr>
            <w:tcW w:w="855" w:type="dxa"/>
            <w:tcBorders>
              <w:top w:val="single" w:sz="4" w:space="0" w:color="auto"/>
              <w:left w:val="single" w:sz="4" w:space="0" w:color="auto"/>
            </w:tcBorders>
            <w:shd w:val="clear" w:color="auto" w:fill="auto"/>
            <w:vAlign w:val="bottom"/>
          </w:tcPr>
          <w:p w14:paraId="6784103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1293" w:type="dxa"/>
            <w:tcBorders>
              <w:top w:val="single" w:sz="4" w:space="0" w:color="auto"/>
              <w:left w:val="single" w:sz="4" w:space="0" w:color="auto"/>
            </w:tcBorders>
            <w:shd w:val="clear" w:color="auto" w:fill="auto"/>
          </w:tcPr>
          <w:p w14:paraId="506F281B" w14:textId="77777777" w:rsidR="00A735D4" w:rsidRPr="00FC1874" w:rsidRDefault="00A735D4" w:rsidP="0022453B">
            <w:pPr>
              <w:jc w:val="center"/>
              <w:rPr>
                <w:rFonts w:ascii="Times New Roman" w:hAnsi="Times New Roman" w:cs="Times New Roman"/>
                <w:sz w:val="18"/>
                <w:szCs w:val="18"/>
              </w:rPr>
            </w:pPr>
          </w:p>
        </w:tc>
        <w:tc>
          <w:tcPr>
            <w:tcW w:w="722" w:type="dxa"/>
            <w:tcBorders>
              <w:top w:val="single" w:sz="4" w:space="0" w:color="auto"/>
              <w:left w:val="single" w:sz="4" w:space="0" w:color="auto"/>
            </w:tcBorders>
            <w:shd w:val="clear" w:color="auto" w:fill="auto"/>
            <w:vAlign w:val="bottom"/>
          </w:tcPr>
          <w:p w14:paraId="5362860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bottom"/>
          </w:tcPr>
          <w:p w14:paraId="05BB80F3"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699" w:type="dxa"/>
            <w:tcBorders>
              <w:top w:val="single" w:sz="4" w:space="0" w:color="auto"/>
              <w:left w:val="single" w:sz="4" w:space="0" w:color="auto"/>
            </w:tcBorders>
            <w:shd w:val="clear" w:color="auto" w:fill="auto"/>
          </w:tcPr>
          <w:p w14:paraId="054EA0AE" w14:textId="77777777" w:rsidR="00A735D4" w:rsidRPr="00FC1874" w:rsidRDefault="00A735D4" w:rsidP="0022453B">
            <w:pPr>
              <w:jc w:val="center"/>
              <w:rPr>
                <w:rFonts w:ascii="Times New Roman" w:hAnsi="Times New Roman" w:cs="Times New Roman"/>
                <w:sz w:val="18"/>
                <w:szCs w:val="18"/>
              </w:rPr>
            </w:pPr>
          </w:p>
        </w:tc>
        <w:tc>
          <w:tcPr>
            <w:tcW w:w="751" w:type="dxa"/>
            <w:tcBorders>
              <w:top w:val="single" w:sz="4" w:space="0" w:color="auto"/>
              <w:left w:val="single" w:sz="4" w:space="0" w:color="auto"/>
              <w:right w:val="single" w:sz="4" w:space="0" w:color="auto"/>
            </w:tcBorders>
            <w:shd w:val="clear" w:color="auto" w:fill="auto"/>
            <w:vAlign w:val="bottom"/>
          </w:tcPr>
          <w:p w14:paraId="3476E1B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61CD86ED" w14:textId="77777777">
        <w:trPr>
          <w:trHeight w:hRule="exact" w:val="242"/>
          <w:jc w:val="center"/>
        </w:trPr>
        <w:tc>
          <w:tcPr>
            <w:tcW w:w="2324" w:type="dxa"/>
            <w:vMerge/>
            <w:tcBorders>
              <w:left w:val="single" w:sz="4" w:space="0" w:color="auto"/>
            </w:tcBorders>
            <w:shd w:val="clear" w:color="auto" w:fill="auto"/>
          </w:tcPr>
          <w:p w14:paraId="6EA85046"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4A1C8FA8"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butil</w:t>
            </w:r>
          </w:p>
        </w:tc>
        <w:tc>
          <w:tcPr>
            <w:tcW w:w="855" w:type="dxa"/>
            <w:tcBorders>
              <w:top w:val="single" w:sz="4" w:space="0" w:color="auto"/>
              <w:left w:val="single" w:sz="4" w:space="0" w:color="auto"/>
            </w:tcBorders>
            <w:shd w:val="clear" w:color="auto" w:fill="auto"/>
            <w:vAlign w:val="bottom"/>
          </w:tcPr>
          <w:p w14:paraId="44BFEE2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293" w:type="dxa"/>
            <w:tcBorders>
              <w:top w:val="single" w:sz="4" w:space="0" w:color="auto"/>
              <w:left w:val="single" w:sz="4" w:space="0" w:color="auto"/>
            </w:tcBorders>
            <w:shd w:val="clear" w:color="auto" w:fill="auto"/>
            <w:vAlign w:val="bottom"/>
          </w:tcPr>
          <w:p w14:paraId="122145D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2181D90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bottom"/>
          </w:tcPr>
          <w:p w14:paraId="0D6F755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9" w:type="dxa"/>
            <w:tcBorders>
              <w:top w:val="single" w:sz="4" w:space="0" w:color="auto"/>
              <w:left w:val="single" w:sz="4" w:space="0" w:color="auto"/>
            </w:tcBorders>
            <w:shd w:val="clear" w:color="auto" w:fill="auto"/>
            <w:vAlign w:val="bottom"/>
          </w:tcPr>
          <w:p w14:paraId="07F4C93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54D7470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28138473" w14:textId="77777777">
        <w:trPr>
          <w:trHeight w:hRule="exact" w:val="276"/>
          <w:jc w:val="center"/>
        </w:trPr>
        <w:tc>
          <w:tcPr>
            <w:tcW w:w="2324" w:type="dxa"/>
            <w:vMerge/>
            <w:tcBorders>
              <w:left w:val="single" w:sz="4" w:space="0" w:color="auto"/>
            </w:tcBorders>
            <w:shd w:val="clear" w:color="auto" w:fill="auto"/>
          </w:tcPr>
          <w:p w14:paraId="24BE1DB2"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tcPr>
          <w:p w14:paraId="2C860936"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toluol</w:t>
            </w:r>
          </w:p>
        </w:tc>
        <w:tc>
          <w:tcPr>
            <w:tcW w:w="855" w:type="dxa"/>
            <w:tcBorders>
              <w:top w:val="single" w:sz="4" w:space="0" w:color="auto"/>
              <w:left w:val="single" w:sz="4" w:space="0" w:color="auto"/>
            </w:tcBorders>
            <w:shd w:val="clear" w:color="auto" w:fill="auto"/>
          </w:tcPr>
          <w:p w14:paraId="2D1C2466" w14:textId="77777777" w:rsidR="00A735D4" w:rsidRPr="00FC1874" w:rsidRDefault="00A735D4" w:rsidP="0022453B">
            <w:pPr>
              <w:jc w:val="center"/>
              <w:rPr>
                <w:rFonts w:ascii="Times New Roman" w:hAnsi="Times New Roman" w:cs="Times New Roman"/>
                <w:sz w:val="18"/>
                <w:szCs w:val="18"/>
              </w:rPr>
            </w:pPr>
          </w:p>
        </w:tc>
        <w:tc>
          <w:tcPr>
            <w:tcW w:w="1293" w:type="dxa"/>
            <w:tcBorders>
              <w:top w:val="single" w:sz="4" w:space="0" w:color="auto"/>
              <w:left w:val="single" w:sz="4" w:space="0" w:color="auto"/>
            </w:tcBorders>
            <w:shd w:val="clear" w:color="auto" w:fill="auto"/>
          </w:tcPr>
          <w:p w14:paraId="2BAD375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722" w:type="dxa"/>
            <w:tcBorders>
              <w:top w:val="single" w:sz="4" w:space="0" w:color="auto"/>
              <w:left w:val="single" w:sz="4" w:space="0" w:color="auto"/>
            </w:tcBorders>
            <w:shd w:val="clear" w:color="auto" w:fill="auto"/>
          </w:tcPr>
          <w:p w14:paraId="2F31001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tcPr>
          <w:p w14:paraId="05DD330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0,600</w:t>
            </w:r>
          </w:p>
        </w:tc>
        <w:tc>
          <w:tcPr>
            <w:tcW w:w="699" w:type="dxa"/>
            <w:tcBorders>
              <w:top w:val="single" w:sz="4" w:space="0" w:color="auto"/>
              <w:left w:val="single" w:sz="4" w:space="0" w:color="auto"/>
            </w:tcBorders>
            <w:shd w:val="clear" w:color="auto" w:fill="auto"/>
          </w:tcPr>
          <w:p w14:paraId="11FB174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tcPr>
          <w:p w14:paraId="68B94ED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56CB6ED8" w14:textId="77777777">
        <w:trPr>
          <w:trHeight w:hRule="exact" w:val="242"/>
          <w:jc w:val="center"/>
        </w:trPr>
        <w:tc>
          <w:tcPr>
            <w:tcW w:w="2324" w:type="dxa"/>
            <w:vMerge/>
            <w:tcBorders>
              <w:left w:val="single" w:sz="4" w:space="0" w:color="auto"/>
            </w:tcBorders>
            <w:shd w:val="clear" w:color="auto" w:fill="auto"/>
          </w:tcPr>
          <w:p w14:paraId="0FCCF58A"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44F466BB"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benzol</w:t>
            </w:r>
          </w:p>
        </w:tc>
        <w:tc>
          <w:tcPr>
            <w:tcW w:w="855" w:type="dxa"/>
            <w:tcBorders>
              <w:top w:val="single" w:sz="4" w:space="0" w:color="auto"/>
              <w:left w:val="single" w:sz="4" w:space="0" w:color="auto"/>
            </w:tcBorders>
            <w:shd w:val="clear" w:color="auto" w:fill="auto"/>
            <w:vAlign w:val="bottom"/>
          </w:tcPr>
          <w:p w14:paraId="6F15E53A"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93" w:type="dxa"/>
            <w:tcBorders>
              <w:top w:val="single" w:sz="4" w:space="0" w:color="auto"/>
              <w:left w:val="single" w:sz="4" w:space="0" w:color="auto"/>
            </w:tcBorders>
            <w:shd w:val="clear" w:color="auto" w:fill="auto"/>
            <w:vAlign w:val="bottom"/>
          </w:tcPr>
          <w:p w14:paraId="3607E55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22" w:type="dxa"/>
            <w:tcBorders>
              <w:top w:val="single" w:sz="4" w:space="0" w:color="auto"/>
              <w:left w:val="single" w:sz="4" w:space="0" w:color="auto"/>
            </w:tcBorders>
            <w:shd w:val="clear" w:color="auto" w:fill="auto"/>
            <w:vAlign w:val="bottom"/>
          </w:tcPr>
          <w:p w14:paraId="67F643C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bottom"/>
          </w:tcPr>
          <w:p w14:paraId="6D93D95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9" w:type="dxa"/>
            <w:tcBorders>
              <w:top w:val="single" w:sz="4" w:space="0" w:color="auto"/>
              <w:left w:val="single" w:sz="4" w:space="0" w:color="auto"/>
            </w:tcBorders>
            <w:shd w:val="clear" w:color="auto" w:fill="auto"/>
            <w:vAlign w:val="bottom"/>
          </w:tcPr>
          <w:p w14:paraId="5C062F4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7450B20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049D7406" w14:textId="77777777">
        <w:trPr>
          <w:trHeight w:hRule="exact" w:val="233"/>
          <w:jc w:val="center"/>
        </w:trPr>
        <w:tc>
          <w:tcPr>
            <w:tcW w:w="2324" w:type="dxa"/>
            <w:vMerge/>
            <w:tcBorders>
              <w:left w:val="single" w:sz="4" w:space="0" w:color="auto"/>
            </w:tcBorders>
            <w:shd w:val="clear" w:color="auto" w:fill="auto"/>
          </w:tcPr>
          <w:p w14:paraId="5568314E"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tcPr>
          <w:p w14:paraId="19385933" w14:textId="77777777" w:rsidR="00A735D4" w:rsidRPr="00FC1874" w:rsidRDefault="00D36FE2" w:rsidP="00780ACD">
            <w:pPr>
              <w:rPr>
                <w:rFonts w:ascii="Times New Roman" w:hAnsi="Times New Roman" w:cs="Times New Roman"/>
                <w:sz w:val="18"/>
                <w:szCs w:val="18"/>
              </w:rPr>
            </w:pPr>
            <w:r w:rsidRPr="00FC1874">
              <w:rPr>
                <w:rFonts w:ascii="Times New Roman" w:hAnsi="Times New Roman" w:cs="Times New Roman"/>
                <w:sz w:val="18"/>
                <w:szCs w:val="18"/>
              </w:rPr>
              <w:t>qo‘rg‘oshin (Pb)</w:t>
            </w:r>
          </w:p>
        </w:tc>
        <w:tc>
          <w:tcPr>
            <w:tcW w:w="855" w:type="dxa"/>
            <w:tcBorders>
              <w:top w:val="single" w:sz="4" w:space="0" w:color="auto"/>
              <w:left w:val="single" w:sz="4" w:space="0" w:color="auto"/>
            </w:tcBorders>
            <w:shd w:val="clear" w:color="auto" w:fill="auto"/>
          </w:tcPr>
          <w:p w14:paraId="21C2C78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0,030</w:t>
            </w:r>
          </w:p>
        </w:tc>
        <w:tc>
          <w:tcPr>
            <w:tcW w:w="1293" w:type="dxa"/>
            <w:tcBorders>
              <w:top w:val="single" w:sz="4" w:space="0" w:color="auto"/>
              <w:left w:val="single" w:sz="4" w:space="0" w:color="auto"/>
            </w:tcBorders>
            <w:shd w:val="clear" w:color="auto" w:fill="auto"/>
          </w:tcPr>
          <w:p w14:paraId="486D6341" w14:textId="77777777" w:rsidR="00A735D4" w:rsidRPr="00FC1874" w:rsidRDefault="00A735D4" w:rsidP="0022453B">
            <w:pPr>
              <w:jc w:val="center"/>
              <w:rPr>
                <w:rFonts w:ascii="Times New Roman" w:hAnsi="Times New Roman" w:cs="Times New Roman"/>
                <w:sz w:val="18"/>
                <w:szCs w:val="18"/>
              </w:rPr>
            </w:pPr>
          </w:p>
        </w:tc>
        <w:tc>
          <w:tcPr>
            <w:tcW w:w="722" w:type="dxa"/>
            <w:tcBorders>
              <w:top w:val="single" w:sz="4" w:space="0" w:color="auto"/>
              <w:left w:val="single" w:sz="4" w:space="0" w:color="auto"/>
            </w:tcBorders>
            <w:shd w:val="clear" w:color="auto" w:fill="auto"/>
          </w:tcPr>
          <w:p w14:paraId="27858CF5"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bottom"/>
          </w:tcPr>
          <w:p w14:paraId="497D4C6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bottom"/>
          </w:tcPr>
          <w:p w14:paraId="66E8C423"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0AB95FD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5458E" w:rsidRPr="00FC1874" w14:paraId="772AD5A7" w14:textId="77777777" w:rsidTr="00905849">
        <w:trPr>
          <w:trHeight w:hRule="exact" w:val="228"/>
          <w:jc w:val="center"/>
        </w:trPr>
        <w:tc>
          <w:tcPr>
            <w:tcW w:w="2324" w:type="dxa"/>
            <w:vMerge/>
            <w:tcBorders>
              <w:left w:val="single" w:sz="4" w:space="0" w:color="auto"/>
            </w:tcBorders>
            <w:shd w:val="clear" w:color="auto" w:fill="auto"/>
          </w:tcPr>
          <w:p w14:paraId="2778CC45" w14:textId="77777777" w:rsidR="00A5458E" w:rsidRPr="00FC1874" w:rsidRDefault="00A5458E"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60412E7C" w14:textId="77777777" w:rsidR="00A5458E" w:rsidRPr="00FC1874" w:rsidRDefault="003F2830" w:rsidP="00780ACD">
            <w:pPr>
              <w:rPr>
                <w:rFonts w:ascii="Times New Roman" w:hAnsi="Times New Roman" w:cs="Times New Roman"/>
                <w:sz w:val="18"/>
                <w:szCs w:val="18"/>
              </w:rPr>
            </w:pPr>
            <w:r w:rsidRPr="00FC1874">
              <w:rPr>
                <w:rFonts w:ascii="Times New Roman" w:hAnsi="Times New Roman" w:cs="Times New Roman"/>
                <w:sz w:val="18"/>
                <w:szCs w:val="18"/>
              </w:rPr>
              <w:t xml:space="preserve">rux (Zn) </w:t>
            </w:r>
          </w:p>
        </w:tc>
        <w:tc>
          <w:tcPr>
            <w:tcW w:w="855" w:type="dxa"/>
            <w:tcBorders>
              <w:top w:val="single" w:sz="4" w:space="0" w:color="auto"/>
              <w:left w:val="single" w:sz="4" w:space="0" w:color="auto"/>
            </w:tcBorders>
            <w:shd w:val="clear" w:color="auto" w:fill="auto"/>
            <w:vAlign w:val="bottom"/>
          </w:tcPr>
          <w:p w14:paraId="3FA12676" w14:textId="77777777" w:rsidR="00A5458E" w:rsidRPr="00FC1874" w:rsidRDefault="00A5458E" w:rsidP="0022453B">
            <w:pPr>
              <w:jc w:val="center"/>
              <w:rPr>
                <w:rFonts w:ascii="Times New Roman" w:hAnsi="Times New Roman" w:cs="Times New Roman"/>
                <w:sz w:val="18"/>
                <w:szCs w:val="18"/>
              </w:rPr>
            </w:pPr>
            <w:r w:rsidRPr="00FC1874">
              <w:rPr>
                <w:rFonts w:ascii="Times New Roman" w:hAnsi="Times New Roman" w:cs="Times New Roman"/>
                <w:sz w:val="18"/>
                <w:szCs w:val="18"/>
              </w:rPr>
              <w:t>1,000</w:t>
            </w:r>
          </w:p>
        </w:tc>
        <w:tc>
          <w:tcPr>
            <w:tcW w:w="1293" w:type="dxa"/>
            <w:tcBorders>
              <w:top w:val="single" w:sz="4" w:space="0" w:color="auto"/>
              <w:left w:val="single" w:sz="4" w:space="0" w:color="auto"/>
            </w:tcBorders>
            <w:shd w:val="clear" w:color="auto" w:fill="auto"/>
            <w:vAlign w:val="bottom"/>
          </w:tcPr>
          <w:p w14:paraId="244D476C" w14:textId="77777777" w:rsidR="00A5458E" w:rsidRPr="00FC1874" w:rsidRDefault="00A5458E"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43B9C9CF" w14:textId="77777777" w:rsidR="00A5458E" w:rsidRPr="00FC1874" w:rsidRDefault="00A5458E"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60" w:type="dxa"/>
            <w:tcBorders>
              <w:top w:val="single" w:sz="4" w:space="0" w:color="auto"/>
              <w:left w:val="single" w:sz="4" w:space="0" w:color="auto"/>
            </w:tcBorders>
            <w:shd w:val="clear" w:color="auto" w:fill="auto"/>
          </w:tcPr>
          <w:p w14:paraId="497FE04B" w14:textId="77777777" w:rsidR="00A5458E" w:rsidRPr="00FC1874" w:rsidRDefault="00A5458E" w:rsidP="0022453B">
            <w:pPr>
              <w:jc w:val="cente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vAlign w:val="bottom"/>
          </w:tcPr>
          <w:p w14:paraId="49CC6BC5" w14:textId="77777777" w:rsidR="00A5458E" w:rsidRPr="00FC1874" w:rsidRDefault="00A5458E"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424F4C31" w14:textId="77777777" w:rsidR="00A5458E" w:rsidRPr="00FC1874" w:rsidRDefault="00A5458E"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5458E" w:rsidRPr="00FC1874" w14:paraId="2518418C" w14:textId="77777777" w:rsidTr="00905849">
        <w:trPr>
          <w:trHeight w:hRule="exact" w:val="228"/>
          <w:jc w:val="center"/>
        </w:trPr>
        <w:tc>
          <w:tcPr>
            <w:tcW w:w="2324" w:type="dxa"/>
            <w:vMerge/>
            <w:tcBorders>
              <w:left w:val="single" w:sz="4" w:space="0" w:color="auto"/>
            </w:tcBorders>
            <w:shd w:val="clear" w:color="auto" w:fill="auto"/>
          </w:tcPr>
          <w:p w14:paraId="4153706A" w14:textId="77777777" w:rsidR="00A5458E" w:rsidRPr="00FC1874" w:rsidRDefault="00A5458E"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390C5904" w14:textId="77777777" w:rsidR="00A5458E" w:rsidRPr="00FC1874" w:rsidRDefault="00A5458E" w:rsidP="00780ACD">
            <w:pPr>
              <w:rPr>
                <w:rFonts w:ascii="Times New Roman" w:hAnsi="Times New Roman" w:cs="Times New Roman"/>
                <w:sz w:val="18"/>
                <w:szCs w:val="18"/>
              </w:rPr>
            </w:pPr>
            <w:r w:rsidRPr="00FC1874">
              <w:rPr>
                <w:rFonts w:ascii="Times New Roman" w:hAnsi="Times New Roman" w:cs="Times New Roman"/>
                <w:sz w:val="18"/>
                <w:szCs w:val="18"/>
              </w:rPr>
              <w:t xml:space="preserve">margimush (As) </w:t>
            </w:r>
          </w:p>
        </w:tc>
        <w:tc>
          <w:tcPr>
            <w:tcW w:w="855" w:type="dxa"/>
            <w:tcBorders>
              <w:top w:val="single" w:sz="4" w:space="0" w:color="auto"/>
              <w:left w:val="single" w:sz="4" w:space="0" w:color="auto"/>
            </w:tcBorders>
            <w:shd w:val="clear" w:color="auto" w:fill="auto"/>
            <w:vAlign w:val="bottom"/>
          </w:tcPr>
          <w:p w14:paraId="29BFC55F" w14:textId="77777777" w:rsidR="00A5458E" w:rsidRPr="00FC1874" w:rsidRDefault="00A5458E" w:rsidP="0022453B">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1293" w:type="dxa"/>
            <w:tcBorders>
              <w:top w:val="single" w:sz="4" w:space="0" w:color="auto"/>
              <w:left w:val="single" w:sz="4" w:space="0" w:color="auto"/>
            </w:tcBorders>
            <w:shd w:val="clear" w:color="auto" w:fill="auto"/>
            <w:vAlign w:val="bottom"/>
          </w:tcPr>
          <w:p w14:paraId="3D039BF6" w14:textId="77777777" w:rsidR="00A5458E" w:rsidRPr="00FC1874" w:rsidRDefault="00A5458E"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4E830D06" w14:textId="77777777" w:rsidR="00A5458E" w:rsidRPr="00FC1874" w:rsidRDefault="00A5458E"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tcPr>
          <w:p w14:paraId="14978529" w14:textId="77777777" w:rsidR="00A5458E" w:rsidRPr="00FC1874" w:rsidRDefault="00A5458E" w:rsidP="0022453B">
            <w:pPr>
              <w:jc w:val="cente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tcPr>
          <w:p w14:paraId="13DC318A" w14:textId="77777777" w:rsidR="00A5458E" w:rsidRPr="00FC1874" w:rsidRDefault="00A5458E" w:rsidP="0022453B">
            <w:pPr>
              <w:jc w:val="center"/>
              <w:rPr>
                <w:rFonts w:ascii="Times New Roman" w:hAnsi="Times New Roman" w:cs="Times New Roman"/>
                <w:sz w:val="18"/>
                <w:szCs w:val="18"/>
              </w:rPr>
            </w:pPr>
          </w:p>
        </w:tc>
        <w:tc>
          <w:tcPr>
            <w:tcW w:w="751" w:type="dxa"/>
            <w:tcBorders>
              <w:top w:val="single" w:sz="4" w:space="0" w:color="auto"/>
              <w:left w:val="single" w:sz="4" w:space="0" w:color="auto"/>
              <w:right w:val="single" w:sz="4" w:space="0" w:color="auto"/>
            </w:tcBorders>
            <w:shd w:val="clear" w:color="auto" w:fill="auto"/>
            <w:vAlign w:val="bottom"/>
          </w:tcPr>
          <w:p w14:paraId="01654517" w14:textId="77777777" w:rsidR="00A5458E" w:rsidRPr="00FC1874" w:rsidRDefault="00A5458E"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5458E" w:rsidRPr="00FC1874" w14:paraId="17584D7D" w14:textId="77777777" w:rsidTr="0022453B">
        <w:trPr>
          <w:trHeight w:hRule="exact" w:val="228"/>
          <w:jc w:val="center"/>
        </w:trPr>
        <w:tc>
          <w:tcPr>
            <w:tcW w:w="2324" w:type="dxa"/>
            <w:vMerge/>
            <w:tcBorders>
              <w:left w:val="single" w:sz="4" w:space="0" w:color="auto"/>
            </w:tcBorders>
            <w:shd w:val="clear" w:color="auto" w:fill="auto"/>
          </w:tcPr>
          <w:p w14:paraId="2E97688F" w14:textId="77777777" w:rsidR="00A5458E" w:rsidRPr="00FC1874" w:rsidRDefault="00A5458E"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01930CFC" w14:textId="77777777" w:rsidR="00A5458E" w:rsidRPr="00FC1874" w:rsidRDefault="00A5458E" w:rsidP="00780ACD">
            <w:pPr>
              <w:rPr>
                <w:rFonts w:ascii="Times New Roman" w:hAnsi="Times New Roman" w:cs="Times New Roman"/>
                <w:sz w:val="18"/>
                <w:szCs w:val="18"/>
              </w:rPr>
            </w:pPr>
            <w:r w:rsidRPr="00FC1874">
              <w:rPr>
                <w:rFonts w:ascii="Times New Roman" w:hAnsi="Times New Roman" w:cs="Times New Roman"/>
                <w:sz w:val="18"/>
                <w:szCs w:val="18"/>
              </w:rPr>
              <w:t>xrom (Cr3+)</w:t>
            </w:r>
          </w:p>
          <w:p w14:paraId="0165BEE9" w14:textId="77777777" w:rsidR="00A5458E" w:rsidRPr="00FC1874" w:rsidRDefault="00A5458E" w:rsidP="00780ACD">
            <w:pPr>
              <w:rPr>
                <w:rFonts w:ascii="Times New Roman" w:hAnsi="Times New Roman" w:cs="Times New Roman"/>
                <w:sz w:val="18"/>
                <w:szCs w:val="18"/>
              </w:rPr>
            </w:pPr>
            <w:r w:rsidRPr="00FC1874">
              <w:rPr>
                <w:rFonts w:ascii="Times New Roman" w:hAnsi="Times New Roman" w:cs="Times New Roman"/>
                <w:sz w:val="18"/>
                <w:szCs w:val="18"/>
              </w:rPr>
              <w:t>+)</w:t>
            </w:r>
          </w:p>
        </w:tc>
        <w:tc>
          <w:tcPr>
            <w:tcW w:w="855" w:type="dxa"/>
            <w:vMerge w:val="restart"/>
            <w:tcBorders>
              <w:top w:val="single" w:sz="4" w:space="0" w:color="auto"/>
              <w:left w:val="single" w:sz="4" w:space="0" w:color="auto"/>
            </w:tcBorders>
            <w:shd w:val="clear" w:color="auto" w:fill="auto"/>
            <w:vAlign w:val="center"/>
          </w:tcPr>
          <w:p w14:paraId="37599194" w14:textId="77777777" w:rsidR="00A5458E" w:rsidRPr="00FC1874" w:rsidRDefault="00A5458E" w:rsidP="0022453B">
            <w:pPr>
              <w:jc w:val="center"/>
              <w:rPr>
                <w:rFonts w:ascii="Times New Roman" w:hAnsi="Times New Roman" w:cs="Times New Roman"/>
                <w:sz w:val="18"/>
                <w:szCs w:val="18"/>
              </w:rPr>
            </w:pPr>
            <w:r w:rsidRPr="00FC1874">
              <w:rPr>
                <w:rFonts w:ascii="Times New Roman" w:hAnsi="Times New Roman" w:cs="Times New Roman"/>
                <w:sz w:val="18"/>
                <w:szCs w:val="18"/>
              </w:rPr>
              <w:t>jami 0,10</w:t>
            </w:r>
          </w:p>
        </w:tc>
        <w:tc>
          <w:tcPr>
            <w:tcW w:w="1293" w:type="dxa"/>
            <w:tcBorders>
              <w:top w:val="single" w:sz="4" w:space="0" w:color="auto"/>
              <w:left w:val="single" w:sz="4" w:space="0" w:color="auto"/>
            </w:tcBorders>
            <w:shd w:val="clear" w:color="auto" w:fill="auto"/>
            <w:vAlign w:val="bottom"/>
          </w:tcPr>
          <w:p w14:paraId="0232A672" w14:textId="77777777" w:rsidR="00A5458E" w:rsidRPr="00FC1874" w:rsidRDefault="00A5458E"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bottom"/>
          </w:tcPr>
          <w:p w14:paraId="6C28116B" w14:textId="77777777" w:rsidR="00A5458E" w:rsidRPr="00FC1874" w:rsidRDefault="00A5458E"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60" w:type="dxa"/>
            <w:tcBorders>
              <w:top w:val="single" w:sz="4" w:space="0" w:color="auto"/>
              <w:left w:val="single" w:sz="4" w:space="0" w:color="auto"/>
            </w:tcBorders>
            <w:shd w:val="clear" w:color="auto" w:fill="auto"/>
          </w:tcPr>
          <w:p w14:paraId="583123F1" w14:textId="77777777" w:rsidR="00A5458E" w:rsidRPr="00FC1874" w:rsidRDefault="00A5458E" w:rsidP="0022453B">
            <w:pPr>
              <w:jc w:val="cente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vAlign w:val="bottom"/>
          </w:tcPr>
          <w:p w14:paraId="703CBEDF" w14:textId="77777777" w:rsidR="00A5458E" w:rsidRPr="00FC1874" w:rsidRDefault="00A5458E"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bottom"/>
          </w:tcPr>
          <w:p w14:paraId="6573678C" w14:textId="77777777" w:rsidR="00A5458E" w:rsidRPr="00FC1874" w:rsidRDefault="00A5458E"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17070F9E" w14:textId="77777777">
        <w:trPr>
          <w:trHeight w:hRule="exact" w:val="247"/>
          <w:jc w:val="center"/>
        </w:trPr>
        <w:tc>
          <w:tcPr>
            <w:tcW w:w="2324" w:type="dxa"/>
            <w:vMerge/>
            <w:tcBorders>
              <w:left w:val="single" w:sz="4" w:space="0" w:color="auto"/>
            </w:tcBorders>
            <w:shd w:val="clear" w:color="auto" w:fill="auto"/>
          </w:tcPr>
          <w:p w14:paraId="31A16FE8"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194ED34D"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xrom (Cr6+)</w:t>
            </w:r>
          </w:p>
        </w:tc>
        <w:tc>
          <w:tcPr>
            <w:tcW w:w="855" w:type="dxa"/>
            <w:vMerge/>
            <w:tcBorders>
              <w:left w:val="single" w:sz="4" w:space="0" w:color="auto"/>
            </w:tcBorders>
            <w:shd w:val="clear" w:color="auto" w:fill="auto"/>
            <w:vAlign w:val="bottom"/>
          </w:tcPr>
          <w:p w14:paraId="000CF769" w14:textId="77777777" w:rsidR="00A735D4" w:rsidRPr="00FC1874" w:rsidRDefault="00A735D4" w:rsidP="0022453B">
            <w:pPr>
              <w:jc w:val="center"/>
              <w:rPr>
                <w:rFonts w:ascii="Times New Roman" w:hAnsi="Times New Roman" w:cs="Times New Roman"/>
                <w:sz w:val="18"/>
                <w:szCs w:val="18"/>
              </w:rPr>
            </w:pPr>
          </w:p>
        </w:tc>
        <w:tc>
          <w:tcPr>
            <w:tcW w:w="1293" w:type="dxa"/>
            <w:tcBorders>
              <w:top w:val="single" w:sz="4" w:space="0" w:color="auto"/>
              <w:left w:val="single" w:sz="4" w:space="0" w:color="auto"/>
            </w:tcBorders>
            <w:shd w:val="clear" w:color="auto" w:fill="auto"/>
            <w:vAlign w:val="center"/>
          </w:tcPr>
          <w:p w14:paraId="0C7C20B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tcPr>
          <w:p w14:paraId="1100788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60" w:type="dxa"/>
            <w:tcBorders>
              <w:top w:val="single" w:sz="4" w:space="0" w:color="auto"/>
              <w:left w:val="single" w:sz="4" w:space="0" w:color="auto"/>
            </w:tcBorders>
            <w:shd w:val="clear" w:color="auto" w:fill="auto"/>
            <w:vAlign w:val="center"/>
          </w:tcPr>
          <w:p w14:paraId="5A1BDAC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79A5CE5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68EAE95A"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193E655A" w14:textId="77777777">
        <w:trPr>
          <w:trHeight w:hRule="exact" w:val="238"/>
          <w:jc w:val="center"/>
        </w:trPr>
        <w:tc>
          <w:tcPr>
            <w:tcW w:w="2324" w:type="dxa"/>
            <w:vMerge w:val="restart"/>
            <w:tcBorders>
              <w:top w:val="single" w:sz="4" w:space="0" w:color="auto"/>
              <w:left w:val="single" w:sz="4" w:space="0" w:color="auto"/>
            </w:tcBorders>
            <w:shd w:val="clear" w:color="auto" w:fill="auto"/>
          </w:tcPr>
          <w:p w14:paraId="04EEE5C9"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 xml:space="preserve">3.2. Parafinlangan qog‘oz uchun qog‘oz ko‘rsatkichlariga qo‘shimcha ravishda quyidagilarni </w:t>
            </w:r>
            <w:r w:rsidR="0066128B" w:rsidRPr="00FC1874">
              <w:rPr>
                <w:rFonts w:ascii="Times New Roman" w:hAnsi="Times New Roman" w:cs="Times New Roman"/>
                <w:sz w:val="18"/>
                <w:szCs w:val="18"/>
              </w:rPr>
              <w:t>aniqlash lozim</w:t>
            </w:r>
          </w:p>
        </w:tc>
        <w:tc>
          <w:tcPr>
            <w:tcW w:w="1721" w:type="dxa"/>
            <w:tcBorders>
              <w:top w:val="single" w:sz="4" w:space="0" w:color="auto"/>
              <w:left w:val="single" w:sz="4" w:space="0" w:color="auto"/>
            </w:tcBorders>
            <w:shd w:val="clear" w:color="auto" w:fill="auto"/>
            <w:vAlign w:val="center"/>
          </w:tcPr>
          <w:p w14:paraId="5BF20B23"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geksan</w:t>
            </w:r>
          </w:p>
        </w:tc>
        <w:tc>
          <w:tcPr>
            <w:tcW w:w="855" w:type="dxa"/>
            <w:tcBorders>
              <w:top w:val="single" w:sz="4" w:space="0" w:color="auto"/>
              <w:left w:val="single" w:sz="4" w:space="0" w:color="auto"/>
            </w:tcBorders>
            <w:shd w:val="clear" w:color="auto" w:fill="auto"/>
          </w:tcPr>
          <w:p w14:paraId="6FA2239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vAlign w:val="center"/>
          </w:tcPr>
          <w:p w14:paraId="3A3D3F7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tcPr>
          <w:p w14:paraId="5AB779D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center"/>
          </w:tcPr>
          <w:p w14:paraId="4BC9F1E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1D5187E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5BD86F9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735C16D1" w14:textId="77777777">
        <w:trPr>
          <w:trHeight w:hRule="exact" w:val="238"/>
          <w:jc w:val="center"/>
        </w:trPr>
        <w:tc>
          <w:tcPr>
            <w:tcW w:w="2324" w:type="dxa"/>
            <w:vMerge/>
            <w:tcBorders>
              <w:left w:val="single" w:sz="4" w:space="0" w:color="auto"/>
            </w:tcBorders>
            <w:shd w:val="clear" w:color="auto" w:fill="auto"/>
          </w:tcPr>
          <w:p w14:paraId="09C2F195"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center"/>
          </w:tcPr>
          <w:p w14:paraId="16BAAA56"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geptan</w:t>
            </w:r>
          </w:p>
        </w:tc>
        <w:tc>
          <w:tcPr>
            <w:tcW w:w="855" w:type="dxa"/>
            <w:tcBorders>
              <w:top w:val="single" w:sz="4" w:space="0" w:color="auto"/>
              <w:left w:val="single" w:sz="4" w:space="0" w:color="auto"/>
            </w:tcBorders>
            <w:shd w:val="clear" w:color="auto" w:fill="auto"/>
            <w:vAlign w:val="center"/>
          </w:tcPr>
          <w:p w14:paraId="12256A7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vAlign w:val="center"/>
          </w:tcPr>
          <w:p w14:paraId="40729DD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center"/>
          </w:tcPr>
          <w:p w14:paraId="081F156F"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center"/>
          </w:tcPr>
          <w:p w14:paraId="2B85F74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4D6B275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22D2282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2F3B26A7" w14:textId="77777777" w:rsidTr="0022453B">
        <w:trPr>
          <w:trHeight w:hRule="exact" w:val="385"/>
          <w:jc w:val="center"/>
        </w:trPr>
        <w:tc>
          <w:tcPr>
            <w:tcW w:w="2324" w:type="dxa"/>
            <w:vMerge/>
            <w:tcBorders>
              <w:left w:val="single" w:sz="4" w:space="0" w:color="auto"/>
            </w:tcBorders>
            <w:shd w:val="clear" w:color="auto" w:fill="auto"/>
          </w:tcPr>
          <w:p w14:paraId="2EE45347"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tcPr>
          <w:p w14:paraId="085B8E4F"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benz(a)piren</w:t>
            </w:r>
          </w:p>
        </w:tc>
        <w:tc>
          <w:tcPr>
            <w:tcW w:w="5180" w:type="dxa"/>
            <w:gridSpan w:val="6"/>
            <w:tcBorders>
              <w:top w:val="single" w:sz="4" w:space="0" w:color="auto"/>
              <w:left w:val="single" w:sz="4" w:space="0" w:color="auto"/>
              <w:right w:val="single" w:sz="4" w:space="0" w:color="auto"/>
            </w:tcBorders>
            <w:shd w:val="clear" w:color="auto" w:fill="auto"/>
            <w:vAlign w:val="center"/>
          </w:tcPr>
          <w:p w14:paraId="3B6F131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ruxsat etilmaydi</w:t>
            </w:r>
          </w:p>
        </w:tc>
      </w:tr>
      <w:tr w:rsidR="00A735D4" w:rsidRPr="00FC1874" w14:paraId="3777E67B" w14:textId="77777777" w:rsidTr="0022453B">
        <w:trPr>
          <w:trHeight w:hRule="exact" w:val="252"/>
          <w:jc w:val="center"/>
        </w:trPr>
        <w:tc>
          <w:tcPr>
            <w:tcW w:w="2324" w:type="dxa"/>
            <w:vMerge w:val="restart"/>
            <w:tcBorders>
              <w:top w:val="single" w:sz="4" w:space="0" w:color="auto"/>
              <w:left w:val="single" w:sz="4" w:space="0" w:color="auto"/>
            </w:tcBorders>
            <w:shd w:val="clear" w:color="auto" w:fill="auto"/>
          </w:tcPr>
          <w:p w14:paraId="0B46A658"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3.3. Karton</w:t>
            </w:r>
          </w:p>
          <w:p w14:paraId="306830FF"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282C74DD"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etilatsetat</w:t>
            </w:r>
          </w:p>
        </w:tc>
        <w:tc>
          <w:tcPr>
            <w:tcW w:w="855" w:type="dxa"/>
            <w:tcBorders>
              <w:top w:val="single" w:sz="4" w:space="0" w:color="auto"/>
              <w:left w:val="single" w:sz="4" w:space="0" w:color="auto"/>
            </w:tcBorders>
            <w:shd w:val="clear" w:color="auto" w:fill="auto"/>
            <w:vAlign w:val="center"/>
          </w:tcPr>
          <w:p w14:paraId="4C8C0E0A"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vAlign w:val="center"/>
          </w:tcPr>
          <w:p w14:paraId="3403619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center"/>
          </w:tcPr>
          <w:p w14:paraId="00C47E8F"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center"/>
          </w:tcPr>
          <w:p w14:paraId="0D37E21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9" w:type="dxa"/>
            <w:tcBorders>
              <w:top w:val="single" w:sz="4" w:space="0" w:color="auto"/>
              <w:left w:val="single" w:sz="4" w:space="0" w:color="auto"/>
            </w:tcBorders>
            <w:shd w:val="clear" w:color="auto" w:fill="auto"/>
            <w:vAlign w:val="center"/>
          </w:tcPr>
          <w:p w14:paraId="33E9FB7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326067B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6F01F68E" w14:textId="77777777" w:rsidTr="0022453B">
        <w:trPr>
          <w:trHeight w:hRule="exact" w:val="223"/>
          <w:jc w:val="center"/>
        </w:trPr>
        <w:tc>
          <w:tcPr>
            <w:tcW w:w="2324" w:type="dxa"/>
            <w:vMerge/>
            <w:tcBorders>
              <w:left w:val="single" w:sz="4" w:space="0" w:color="auto"/>
            </w:tcBorders>
            <w:shd w:val="clear" w:color="auto" w:fill="auto"/>
          </w:tcPr>
          <w:p w14:paraId="0DD1DCB5"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470CC9A5"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butilatsetat</w:t>
            </w:r>
          </w:p>
        </w:tc>
        <w:tc>
          <w:tcPr>
            <w:tcW w:w="855" w:type="dxa"/>
            <w:tcBorders>
              <w:top w:val="single" w:sz="4" w:space="0" w:color="auto"/>
              <w:left w:val="single" w:sz="4" w:space="0" w:color="auto"/>
            </w:tcBorders>
            <w:shd w:val="clear" w:color="auto" w:fill="auto"/>
            <w:vAlign w:val="center"/>
          </w:tcPr>
          <w:p w14:paraId="50A09A2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93" w:type="dxa"/>
            <w:tcBorders>
              <w:top w:val="single" w:sz="4" w:space="0" w:color="auto"/>
              <w:left w:val="single" w:sz="4" w:space="0" w:color="auto"/>
            </w:tcBorders>
            <w:shd w:val="clear" w:color="auto" w:fill="auto"/>
            <w:vAlign w:val="center"/>
          </w:tcPr>
          <w:p w14:paraId="3C45C00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722" w:type="dxa"/>
            <w:tcBorders>
              <w:top w:val="single" w:sz="4" w:space="0" w:color="auto"/>
              <w:left w:val="single" w:sz="4" w:space="0" w:color="auto"/>
            </w:tcBorders>
            <w:shd w:val="clear" w:color="auto" w:fill="auto"/>
            <w:vAlign w:val="center"/>
          </w:tcPr>
          <w:p w14:paraId="5AE39BF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center"/>
          </w:tcPr>
          <w:p w14:paraId="68E21B2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9" w:type="dxa"/>
            <w:tcBorders>
              <w:top w:val="single" w:sz="4" w:space="0" w:color="auto"/>
              <w:left w:val="single" w:sz="4" w:space="0" w:color="auto"/>
            </w:tcBorders>
            <w:shd w:val="clear" w:color="auto" w:fill="auto"/>
            <w:vAlign w:val="center"/>
          </w:tcPr>
          <w:p w14:paraId="4538A69F" w14:textId="77777777" w:rsidR="00A735D4" w:rsidRPr="00FC1874" w:rsidRDefault="00A735D4" w:rsidP="0022453B">
            <w:pPr>
              <w:jc w:val="center"/>
              <w:rPr>
                <w:rFonts w:ascii="Times New Roman" w:hAnsi="Times New Roman" w:cs="Times New Roman"/>
                <w:sz w:val="18"/>
                <w:szCs w:val="18"/>
              </w:rPr>
            </w:pPr>
          </w:p>
        </w:tc>
        <w:tc>
          <w:tcPr>
            <w:tcW w:w="751" w:type="dxa"/>
            <w:tcBorders>
              <w:top w:val="single" w:sz="4" w:space="0" w:color="auto"/>
              <w:left w:val="single" w:sz="4" w:space="0" w:color="auto"/>
              <w:right w:val="single" w:sz="4" w:space="0" w:color="auto"/>
            </w:tcBorders>
            <w:shd w:val="clear" w:color="auto" w:fill="auto"/>
            <w:vAlign w:val="center"/>
          </w:tcPr>
          <w:p w14:paraId="295CFA7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5D99460D" w14:textId="77777777" w:rsidTr="0022453B">
        <w:trPr>
          <w:trHeight w:hRule="exact" w:val="238"/>
          <w:jc w:val="center"/>
        </w:trPr>
        <w:tc>
          <w:tcPr>
            <w:tcW w:w="2324" w:type="dxa"/>
            <w:vMerge/>
            <w:tcBorders>
              <w:left w:val="single" w:sz="4" w:space="0" w:color="auto"/>
            </w:tcBorders>
            <w:shd w:val="clear" w:color="auto" w:fill="auto"/>
          </w:tcPr>
          <w:p w14:paraId="395C966E"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3003C2B8"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atsetaldegid</w:t>
            </w:r>
          </w:p>
        </w:tc>
        <w:tc>
          <w:tcPr>
            <w:tcW w:w="855" w:type="dxa"/>
            <w:tcBorders>
              <w:top w:val="single" w:sz="4" w:space="0" w:color="auto"/>
              <w:left w:val="single" w:sz="4" w:space="0" w:color="auto"/>
            </w:tcBorders>
            <w:shd w:val="clear" w:color="auto" w:fill="auto"/>
            <w:vAlign w:val="center"/>
          </w:tcPr>
          <w:p w14:paraId="1B51CEA2" w14:textId="77777777" w:rsidR="00A735D4" w:rsidRPr="00FC1874" w:rsidRDefault="00A735D4" w:rsidP="0022453B">
            <w:pPr>
              <w:jc w:val="center"/>
              <w:rPr>
                <w:rFonts w:ascii="Times New Roman" w:hAnsi="Times New Roman" w:cs="Times New Roman"/>
                <w:sz w:val="18"/>
                <w:szCs w:val="18"/>
              </w:rPr>
            </w:pPr>
          </w:p>
        </w:tc>
        <w:tc>
          <w:tcPr>
            <w:tcW w:w="1293" w:type="dxa"/>
            <w:tcBorders>
              <w:top w:val="single" w:sz="4" w:space="0" w:color="auto"/>
              <w:left w:val="single" w:sz="4" w:space="0" w:color="auto"/>
            </w:tcBorders>
            <w:shd w:val="clear" w:color="auto" w:fill="auto"/>
            <w:vAlign w:val="center"/>
          </w:tcPr>
          <w:p w14:paraId="2C70E2C3"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22" w:type="dxa"/>
            <w:tcBorders>
              <w:top w:val="single" w:sz="4" w:space="0" w:color="auto"/>
              <w:left w:val="single" w:sz="4" w:space="0" w:color="auto"/>
            </w:tcBorders>
            <w:shd w:val="clear" w:color="auto" w:fill="auto"/>
            <w:vAlign w:val="center"/>
          </w:tcPr>
          <w:p w14:paraId="01B8186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center"/>
          </w:tcPr>
          <w:p w14:paraId="0E8BE3EF"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699" w:type="dxa"/>
            <w:tcBorders>
              <w:top w:val="single" w:sz="4" w:space="0" w:color="auto"/>
              <w:left w:val="single" w:sz="4" w:space="0" w:color="auto"/>
            </w:tcBorders>
            <w:shd w:val="clear" w:color="auto" w:fill="auto"/>
            <w:vAlign w:val="center"/>
          </w:tcPr>
          <w:p w14:paraId="27B3FF2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3F4F3B0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6488B524" w14:textId="77777777" w:rsidTr="0022453B">
        <w:trPr>
          <w:trHeight w:hRule="exact" w:val="238"/>
          <w:jc w:val="center"/>
        </w:trPr>
        <w:tc>
          <w:tcPr>
            <w:tcW w:w="2324" w:type="dxa"/>
            <w:vMerge/>
            <w:tcBorders>
              <w:left w:val="single" w:sz="4" w:space="0" w:color="auto"/>
            </w:tcBorders>
            <w:shd w:val="clear" w:color="auto" w:fill="auto"/>
          </w:tcPr>
          <w:p w14:paraId="5C2142E1"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030F89A2"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55" w:type="dxa"/>
            <w:tcBorders>
              <w:top w:val="single" w:sz="4" w:space="0" w:color="auto"/>
              <w:left w:val="single" w:sz="4" w:space="0" w:color="auto"/>
            </w:tcBorders>
            <w:shd w:val="clear" w:color="auto" w:fill="auto"/>
            <w:vAlign w:val="center"/>
          </w:tcPr>
          <w:p w14:paraId="061FC1C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vAlign w:val="center"/>
          </w:tcPr>
          <w:p w14:paraId="0B5AA6E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center"/>
          </w:tcPr>
          <w:p w14:paraId="2FC2873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center"/>
          </w:tcPr>
          <w:p w14:paraId="54CA0B3F"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699" w:type="dxa"/>
            <w:tcBorders>
              <w:top w:val="single" w:sz="4" w:space="0" w:color="auto"/>
              <w:left w:val="single" w:sz="4" w:space="0" w:color="auto"/>
            </w:tcBorders>
            <w:shd w:val="clear" w:color="auto" w:fill="auto"/>
            <w:vAlign w:val="center"/>
          </w:tcPr>
          <w:p w14:paraId="661E40A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31A365E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0D7C7A28" w14:textId="77777777" w:rsidTr="0022453B">
        <w:trPr>
          <w:trHeight w:hRule="exact" w:val="233"/>
          <w:jc w:val="center"/>
        </w:trPr>
        <w:tc>
          <w:tcPr>
            <w:tcW w:w="2324" w:type="dxa"/>
            <w:vMerge/>
            <w:tcBorders>
              <w:left w:val="single" w:sz="4" w:space="0" w:color="auto"/>
            </w:tcBorders>
            <w:shd w:val="clear" w:color="auto" w:fill="auto"/>
          </w:tcPr>
          <w:p w14:paraId="6B9A13B2"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10F289E7"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atseton</w:t>
            </w:r>
          </w:p>
        </w:tc>
        <w:tc>
          <w:tcPr>
            <w:tcW w:w="855" w:type="dxa"/>
            <w:tcBorders>
              <w:top w:val="single" w:sz="4" w:space="0" w:color="auto"/>
              <w:left w:val="single" w:sz="4" w:space="0" w:color="auto"/>
            </w:tcBorders>
            <w:shd w:val="clear" w:color="auto" w:fill="auto"/>
            <w:vAlign w:val="center"/>
          </w:tcPr>
          <w:p w14:paraId="43A12EA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vAlign w:val="center"/>
          </w:tcPr>
          <w:p w14:paraId="1988487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center"/>
          </w:tcPr>
          <w:p w14:paraId="1C50B7C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60" w:type="dxa"/>
            <w:tcBorders>
              <w:top w:val="single" w:sz="4" w:space="0" w:color="auto"/>
              <w:left w:val="single" w:sz="4" w:space="0" w:color="auto"/>
            </w:tcBorders>
            <w:shd w:val="clear" w:color="auto" w:fill="auto"/>
            <w:vAlign w:val="center"/>
          </w:tcPr>
          <w:p w14:paraId="5FA6154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0,350</w:t>
            </w:r>
          </w:p>
        </w:tc>
        <w:tc>
          <w:tcPr>
            <w:tcW w:w="699" w:type="dxa"/>
            <w:tcBorders>
              <w:top w:val="single" w:sz="4" w:space="0" w:color="auto"/>
              <w:left w:val="single" w:sz="4" w:space="0" w:color="auto"/>
            </w:tcBorders>
            <w:shd w:val="clear" w:color="auto" w:fill="auto"/>
            <w:vAlign w:val="center"/>
          </w:tcPr>
          <w:p w14:paraId="018ACDB7" w14:textId="77777777" w:rsidR="00A735D4" w:rsidRPr="00FC1874" w:rsidRDefault="00A735D4" w:rsidP="0022453B">
            <w:pPr>
              <w:jc w:val="center"/>
              <w:rPr>
                <w:rFonts w:ascii="Times New Roman" w:hAnsi="Times New Roman" w:cs="Times New Roman"/>
                <w:sz w:val="18"/>
                <w:szCs w:val="18"/>
              </w:rPr>
            </w:pPr>
          </w:p>
        </w:tc>
        <w:tc>
          <w:tcPr>
            <w:tcW w:w="751" w:type="dxa"/>
            <w:tcBorders>
              <w:top w:val="single" w:sz="4" w:space="0" w:color="auto"/>
              <w:left w:val="single" w:sz="4" w:space="0" w:color="auto"/>
              <w:right w:val="single" w:sz="4" w:space="0" w:color="auto"/>
            </w:tcBorders>
            <w:shd w:val="clear" w:color="auto" w:fill="auto"/>
            <w:vAlign w:val="center"/>
          </w:tcPr>
          <w:p w14:paraId="45028A3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7B5E6F2E" w14:textId="77777777" w:rsidTr="0022453B">
        <w:trPr>
          <w:trHeight w:hRule="exact" w:val="238"/>
          <w:jc w:val="center"/>
        </w:trPr>
        <w:tc>
          <w:tcPr>
            <w:tcW w:w="2324" w:type="dxa"/>
            <w:vMerge/>
            <w:tcBorders>
              <w:left w:val="single" w:sz="4" w:space="0" w:color="auto"/>
            </w:tcBorders>
            <w:shd w:val="clear" w:color="auto" w:fill="auto"/>
          </w:tcPr>
          <w:p w14:paraId="7B67153D"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3CA6B4A7"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spirtlar:</w:t>
            </w:r>
          </w:p>
        </w:tc>
        <w:tc>
          <w:tcPr>
            <w:tcW w:w="855" w:type="dxa"/>
            <w:tcBorders>
              <w:top w:val="single" w:sz="4" w:space="0" w:color="auto"/>
              <w:left w:val="single" w:sz="4" w:space="0" w:color="auto"/>
            </w:tcBorders>
            <w:shd w:val="clear" w:color="auto" w:fill="auto"/>
            <w:vAlign w:val="center"/>
          </w:tcPr>
          <w:p w14:paraId="626D4F4B" w14:textId="77777777" w:rsidR="00A735D4" w:rsidRPr="00FC1874" w:rsidRDefault="00A735D4" w:rsidP="0022453B">
            <w:pPr>
              <w:jc w:val="center"/>
              <w:rPr>
                <w:rFonts w:ascii="Times New Roman" w:hAnsi="Times New Roman" w:cs="Times New Roman"/>
                <w:sz w:val="18"/>
                <w:szCs w:val="18"/>
              </w:rPr>
            </w:pPr>
          </w:p>
        </w:tc>
        <w:tc>
          <w:tcPr>
            <w:tcW w:w="1293" w:type="dxa"/>
            <w:tcBorders>
              <w:top w:val="single" w:sz="4" w:space="0" w:color="auto"/>
              <w:left w:val="single" w:sz="4" w:space="0" w:color="auto"/>
            </w:tcBorders>
            <w:shd w:val="clear" w:color="auto" w:fill="auto"/>
            <w:vAlign w:val="center"/>
          </w:tcPr>
          <w:p w14:paraId="1687EE47" w14:textId="77777777" w:rsidR="00A735D4" w:rsidRPr="00FC1874" w:rsidRDefault="00A735D4" w:rsidP="0022453B">
            <w:pPr>
              <w:jc w:val="center"/>
              <w:rPr>
                <w:rFonts w:ascii="Times New Roman" w:hAnsi="Times New Roman" w:cs="Times New Roman"/>
                <w:sz w:val="18"/>
                <w:szCs w:val="18"/>
              </w:rPr>
            </w:pPr>
          </w:p>
        </w:tc>
        <w:tc>
          <w:tcPr>
            <w:tcW w:w="722" w:type="dxa"/>
            <w:tcBorders>
              <w:top w:val="single" w:sz="4" w:space="0" w:color="auto"/>
              <w:left w:val="single" w:sz="4" w:space="0" w:color="auto"/>
            </w:tcBorders>
            <w:shd w:val="clear" w:color="auto" w:fill="auto"/>
            <w:vAlign w:val="center"/>
          </w:tcPr>
          <w:p w14:paraId="77CCE132" w14:textId="77777777" w:rsidR="00A735D4" w:rsidRPr="00FC1874" w:rsidRDefault="00A735D4" w:rsidP="0022453B">
            <w:pPr>
              <w:jc w:val="center"/>
              <w:rPr>
                <w:rFonts w:ascii="Times New Roman" w:hAnsi="Times New Roman" w:cs="Times New Roman"/>
                <w:sz w:val="18"/>
                <w:szCs w:val="18"/>
              </w:rPr>
            </w:pPr>
          </w:p>
        </w:tc>
        <w:tc>
          <w:tcPr>
            <w:tcW w:w="860" w:type="dxa"/>
            <w:tcBorders>
              <w:top w:val="single" w:sz="4" w:space="0" w:color="auto"/>
              <w:left w:val="single" w:sz="4" w:space="0" w:color="auto"/>
            </w:tcBorders>
            <w:shd w:val="clear" w:color="auto" w:fill="auto"/>
            <w:vAlign w:val="center"/>
          </w:tcPr>
          <w:p w14:paraId="09E83F57" w14:textId="77777777" w:rsidR="00A735D4" w:rsidRPr="00FC1874" w:rsidRDefault="00A735D4" w:rsidP="0022453B">
            <w:pPr>
              <w:jc w:val="cente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vAlign w:val="center"/>
          </w:tcPr>
          <w:p w14:paraId="2DD2AFF8" w14:textId="77777777" w:rsidR="00A735D4" w:rsidRPr="00FC1874" w:rsidRDefault="00A735D4" w:rsidP="0022453B">
            <w:pPr>
              <w:jc w:val="center"/>
              <w:rPr>
                <w:rFonts w:ascii="Times New Roman" w:hAnsi="Times New Roman" w:cs="Times New Roman"/>
                <w:sz w:val="18"/>
                <w:szCs w:val="18"/>
              </w:rPr>
            </w:pPr>
          </w:p>
        </w:tc>
        <w:tc>
          <w:tcPr>
            <w:tcW w:w="751" w:type="dxa"/>
            <w:tcBorders>
              <w:top w:val="single" w:sz="4" w:space="0" w:color="auto"/>
              <w:left w:val="single" w:sz="4" w:space="0" w:color="auto"/>
              <w:right w:val="single" w:sz="4" w:space="0" w:color="auto"/>
            </w:tcBorders>
            <w:shd w:val="clear" w:color="auto" w:fill="auto"/>
            <w:vAlign w:val="center"/>
          </w:tcPr>
          <w:p w14:paraId="06B57BE3" w14:textId="77777777" w:rsidR="00A735D4" w:rsidRPr="00FC1874" w:rsidRDefault="00A735D4" w:rsidP="0022453B">
            <w:pPr>
              <w:jc w:val="center"/>
              <w:rPr>
                <w:rFonts w:ascii="Times New Roman" w:hAnsi="Times New Roman" w:cs="Times New Roman"/>
                <w:sz w:val="18"/>
                <w:szCs w:val="18"/>
              </w:rPr>
            </w:pPr>
          </w:p>
        </w:tc>
      </w:tr>
      <w:tr w:rsidR="00A735D4" w:rsidRPr="00FC1874" w14:paraId="25F74CF4" w14:textId="77777777" w:rsidTr="0022453B">
        <w:trPr>
          <w:trHeight w:hRule="exact" w:val="238"/>
          <w:jc w:val="center"/>
        </w:trPr>
        <w:tc>
          <w:tcPr>
            <w:tcW w:w="2324" w:type="dxa"/>
            <w:vMerge/>
            <w:tcBorders>
              <w:left w:val="single" w:sz="4" w:space="0" w:color="auto"/>
            </w:tcBorders>
            <w:shd w:val="clear" w:color="auto" w:fill="auto"/>
          </w:tcPr>
          <w:p w14:paraId="70DC2EFE"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4A03CD12"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metil</w:t>
            </w:r>
          </w:p>
        </w:tc>
        <w:tc>
          <w:tcPr>
            <w:tcW w:w="855" w:type="dxa"/>
            <w:tcBorders>
              <w:top w:val="single" w:sz="4" w:space="0" w:color="auto"/>
              <w:left w:val="single" w:sz="4" w:space="0" w:color="auto"/>
            </w:tcBorders>
            <w:shd w:val="clear" w:color="auto" w:fill="auto"/>
            <w:vAlign w:val="center"/>
          </w:tcPr>
          <w:p w14:paraId="0EDEFCB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1293" w:type="dxa"/>
            <w:tcBorders>
              <w:top w:val="single" w:sz="4" w:space="0" w:color="auto"/>
              <w:left w:val="single" w:sz="4" w:space="0" w:color="auto"/>
            </w:tcBorders>
            <w:shd w:val="clear" w:color="auto" w:fill="auto"/>
            <w:vAlign w:val="center"/>
          </w:tcPr>
          <w:p w14:paraId="1B90BAEA"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center"/>
          </w:tcPr>
          <w:p w14:paraId="1A5F67B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center"/>
          </w:tcPr>
          <w:p w14:paraId="591AC6F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699" w:type="dxa"/>
            <w:tcBorders>
              <w:top w:val="single" w:sz="4" w:space="0" w:color="auto"/>
              <w:left w:val="single" w:sz="4" w:space="0" w:color="auto"/>
            </w:tcBorders>
            <w:shd w:val="clear" w:color="auto" w:fill="auto"/>
            <w:vAlign w:val="center"/>
          </w:tcPr>
          <w:p w14:paraId="73502315"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645EDAA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44C4B7FB" w14:textId="77777777" w:rsidTr="0022453B">
        <w:trPr>
          <w:trHeight w:hRule="exact" w:val="233"/>
          <w:jc w:val="center"/>
        </w:trPr>
        <w:tc>
          <w:tcPr>
            <w:tcW w:w="2324" w:type="dxa"/>
            <w:vMerge/>
            <w:tcBorders>
              <w:left w:val="single" w:sz="4" w:space="0" w:color="auto"/>
            </w:tcBorders>
            <w:shd w:val="clear" w:color="auto" w:fill="auto"/>
          </w:tcPr>
          <w:p w14:paraId="1B4FF207"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6504B1A9"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izopropil</w:t>
            </w:r>
          </w:p>
        </w:tc>
        <w:tc>
          <w:tcPr>
            <w:tcW w:w="855" w:type="dxa"/>
            <w:tcBorders>
              <w:top w:val="single" w:sz="4" w:space="0" w:color="auto"/>
              <w:left w:val="single" w:sz="4" w:space="0" w:color="auto"/>
            </w:tcBorders>
            <w:shd w:val="clear" w:color="auto" w:fill="auto"/>
            <w:vAlign w:val="center"/>
          </w:tcPr>
          <w:p w14:paraId="0020864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293" w:type="dxa"/>
            <w:tcBorders>
              <w:top w:val="single" w:sz="4" w:space="0" w:color="auto"/>
              <w:left w:val="single" w:sz="4" w:space="0" w:color="auto"/>
            </w:tcBorders>
            <w:shd w:val="clear" w:color="auto" w:fill="auto"/>
            <w:vAlign w:val="center"/>
          </w:tcPr>
          <w:p w14:paraId="7ACCECA5"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center"/>
          </w:tcPr>
          <w:p w14:paraId="229F6A6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center"/>
          </w:tcPr>
          <w:p w14:paraId="58C0FDC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0,600</w:t>
            </w:r>
          </w:p>
        </w:tc>
        <w:tc>
          <w:tcPr>
            <w:tcW w:w="699" w:type="dxa"/>
            <w:tcBorders>
              <w:top w:val="single" w:sz="4" w:space="0" w:color="auto"/>
              <w:left w:val="single" w:sz="4" w:space="0" w:color="auto"/>
            </w:tcBorders>
            <w:shd w:val="clear" w:color="auto" w:fill="auto"/>
            <w:vAlign w:val="center"/>
          </w:tcPr>
          <w:p w14:paraId="7ED5974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6318AD7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65181DBB" w14:textId="77777777" w:rsidTr="0022453B">
        <w:trPr>
          <w:trHeight w:hRule="exact" w:val="242"/>
          <w:jc w:val="center"/>
        </w:trPr>
        <w:tc>
          <w:tcPr>
            <w:tcW w:w="2324" w:type="dxa"/>
            <w:vMerge/>
            <w:tcBorders>
              <w:left w:val="single" w:sz="4" w:space="0" w:color="auto"/>
            </w:tcBorders>
            <w:shd w:val="clear" w:color="auto" w:fill="auto"/>
          </w:tcPr>
          <w:p w14:paraId="49D2DFAA"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39DB6189"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butil</w:t>
            </w:r>
          </w:p>
        </w:tc>
        <w:tc>
          <w:tcPr>
            <w:tcW w:w="855" w:type="dxa"/>
            <w:tcBorders>
              <w:top w:val="single" w:sz="4" w:space="0" w:color="auto"/>
              <w:left w:val="single" w:sz="4" w:space="0" w:color="auto"/>
            </w:tcBorders>
            <w:shd w:val="clear" w:color="auto" w:fill="auto"/>
            <w:vAlign w:val="center"/>
          </w:tcPr>
          <w:p w14:paraId="3039AA6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293" w:type="dxa"/>
            <w:tcBorders>
              <w:top w:val="single" w:sz="4" w:space="0" w:color="auto"/>
              <w:left w:val="single" w:sz="4" w:space="0" w:color="auto"/>
            </w:tcBorders>
            <w:shd w:val="clear" w:color="auto" w:fill="auto"/>
            <w:vAlign w:val="center"/>
          </w:tcPr>
          <w:p w14:paraId="2F49E40A"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center"/>
          </w:tcPr>
          <w:p w14:paraId="40BE323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center"/>
          </w:tcPr>
          <w:p w14:paraId="5B98647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9" w:type="dxa"/>
            <w:tcBorders>
              <w:top w:val="single" w:sz="4" w:space="0" w:color="auto"/>
              <w:left w:val="single" w:sz="4" w:space="0" w:color="auto"/>
            </w:tcBorders>
            <w:shd w:val="clear" w:color="auto" w:fill="auto"/>
            <w:vAlign w:val="center"/>
          </w:tcPr>
          <w:p w14:paraId="0053A4FE"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23ED63B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04C34EF8" w14:textId="77777777" w:rsidTr="0022453B">
        <w:trPr>
          <w:trHeight w:hRule="exact" w:val="238"/>
          <w:jc w:val="center"/>
        </w:trPr>
        <w:tc>
          <w:tcPr>
            <w:tcW w:w="2324" w:type="dxa"/>
            <w:vMerge/>
            <w:tcBorders>
              <w:left w:val="single" w:sz="4" w:space="0" w:color="auto"/>
            </w:tcBorders>
            <w:shd w:val="clear" w:color="auto" w:fill="auto"/>
          </w:tcPr>
          <w:p w14:paraId="69396F84"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5B77F9F6"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izobutil</w:t>
            </w:r>
          </w:p>
        </w:tc>
        <w:tc>
          <w:tcPr>
            <w:tcW w:w="855" w:type="dxa"/>
            <w:tcBorders>
              <w:top w:val="single" w:sz="4" w:space="0" w:color="auto"/>
              <w:left w:val="single" w:sz="4" w:space="0" w:color="auto"/>
            </w:tcBorders>
            <w:shd w:val="clear" w:color="auto" w:fill="auto"/>
            <w:vAlign w:val="center"/>
          </w:tcPr>
          <w:p w14:paraId="24BD387F"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293" w:type="dxa"/>
            <w:tcBorders>
              <w:top w:val="single" w:sz="4" w:space="0" w:color="auto"/>
              <w:left w:val="single" w:sz="4" w:space="0" w:color="auto"/>
            </w:tcBorders>
            <w:shd w:val="clear" w:color="auto" w:fill="auto"/>
            <w:vAlign w:val="center"/>
          </w:tcPr>
          <w:p w14:paraId="0A2D29B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center"/>
          </w:tcPr>
          <w:p w14:paraId="01A6398F"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center"/>
          </w:tcPr>
          <w:p w14:paraId="60FAE1E3"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9" w:type="dxa"/>
            <w:tcBorders>
              <w:top w:val="single" w:sz="4" w:space="0" w:color="auto"/>
              <w:left w:val="single" w:sz="4" w:space="0" w:color="auto"/>
            </w:tcBorders>
            <w:shd w:val="clear" w:color="auto" w:fill="auto"/>
            <w:vAlign w:val="center"/>
          </w:tcPr>
          <w:p w14:paraId="13B8B17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2F7DB63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611767A0" w14:textId="77777777" w:rsidTr="0022453B">
        <w:trPr>
          <w:trHeight w:hRule="exact" w:val="223"/>
          <w:jc w:val="center"/>
        </w:trPr>
        <w:tc>
          <w:tcPr>
            <w:tcW w:w="2324" w:type="dxa"/>
            <w:vMerge/>
            <w:tcBorders>
              <w:left w:val="single" w:sz="4" w:space="0" w:color="auto"/>
            </w:tcBorders>
            <w:shd w:val="clear" w:color="auto" w:fill="auto"/>
          </w:tcPr>
          <w:p w14:paraId="53B9396A"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03DC6FA1"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benzol</w:t>
            </w:r>
          </w:p>
        </w:tc>
        <w:tc>
          <w:tcPr>
            <w:tcW w:w="855" w:type="dxa"/>
            <w:tcBorders>
              <w:top w:val="single" w:sz="4" w:space="0" w:color="auto"/>
              <w:left w:val="single" w:sz="4" w:space="0" w:color="auto"/>
            </w:tcBorders>
            <w:shd w:val="clear" w:color="auto" w:fill="auto"/>
            <w:vAlign w:val="center"/>
          </w:tcPr>
          <w:p w14:paraId="3AB317F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93" w:type="dxa"/>
            <w:tcBorders>
              <w:top w:val="single" w:sz="4" w:space="0" w:color="auto"/>
              <w:left w:val="single" w:sz="4" w:space="0" w:color="auto"/>
            </w:tcBorders>
            <w:shd w:val="clear" w:color="auto" w:fill="auto"/>
            <w:vAlign w:val="center"/>
          </w:tcPr>
          <w:p w14:paraId="03ABBD4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22" w:type="dxa"/>
            <w:tcBorders>
              <w:top w:val="single" w:sz="4" w:space="0" w:color="auto"/>
              <w:left w:val="single" w:sz="4" w:space="0" w:color="auto"/>
            </w:tcBorders>
            <w:shd w:val="clear" w:color="auto" w:fill="auto"/>
            <w:vAlign w:val="center"/>
          </w:tcPr>
          <w:p w14:paraId="6E88C5A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center"/>
          </w:tcPr>
          <w:p w14:paraId="10144DE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699" w:type="dxa"/>
            <w:tcBorders>
              <w:top w:val="single" w:sz="4" w:space="0" w:color="auto"/>
              <w:left w:val="single" w:sz="4" w:space="0" w:color="auto"/>
            </w:tcBorders>
            <w:shd w:val="clear" w:color="auto" w:fill="auto"/>
            <w:vAlign w:val="center"/>
          </w:tcPr>
          <w:p w14:paraId="75FC3D8C" w14:textId="77777777" w:rsidR="00A735D4" w:rsidRPr="00FC1874" w:rsidRDefault="00A735D4" w:rsidP="0022453B">
            <w:pPr>
              <w:jc w:val="center"/>
              <w:rPr>
                <w:rFonts w:ascii="Times New Roman" w:hAnsi="Times New Roman" w:cs="Times New Roman"/>
                <w:sz w:val="18"/>
                <w:szCs w:val="18"/>
              </w:rPr>
            </w:pPr>
          </w:p>
        </w:tc>
        <w:tc>
          <w:tcPr>
            <w:tcW w:w="751" w:type="dxa"/>
            <w:tcBorders>
              <w:top w:val="single" w:sz="4" w:space="0" w:color="auto"/>
              <w:left w:val="single" w:sz="4" w:space="0" w:color="auto"/>
              <w:right w:val="single" w:sz="4" w:space="0" w:color="auto"/>
            </w:tcBorders>
            <w:shd w:val="clear" w:color="auto" w:fill="auto"/>
            <w:vAlign w:val="center"/>
          </w:tcPr>
          <w:p w14:paraId="68D2266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337EA58B" w14:textId="77777777" w:rsidTr="0022453B">
        <w:trPr>
          <w:trHeight w:hRule="exact" w:val="266"/>
          <w:jc w:val="center"/>
        </w:trPr>
        <w:tc>
          <w:tcPr>
            <w:tcW w:w="2324" w:type="dxa"/>
            <w:vMerge/>
            <w:tcBorders>
              <w:left w:val="single" w:sz="4" w:space="0" w:color="auto"/>
            </w:tcBorders>
            <w:shd w:val="clear" w:color="auto" w:fill="auto"/>
          </w:tcPr>
          <w:p w14:paraId="59EF3FC9"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4A6EF9FB"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toluol</w:t>
            </w:r>
          </w:p>
        </w:tc>
        <w:tc>
          <w:tcPr>
            <w:tcW w:w="855" w:type="dxa"/>
            <w:tcBorders>
              <w:top w:val="single" w:sz="4" w:space="0" w:color="auto"/>
              <w:left w:val="single" w:sz="4" w:space="0" w:color="auto"/>
            </w:tcBorders>
            <w:shd w:val="clear" w:color="auto" w:fill="auto"/>
            <w:vAlign w:val="center"/>
          </w:tcPr>
          <w:p w14:paraId="1E78E49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93" w:type="dxa"/>
            <w:tcBorders>
              <w:top w:val="single" w:sz="4" w:space="0" w:color="auto"/>
              <w:left w:val="single" w:sz="4" w:space="0" w:color="auto"/>
            </w:tcBorders>
            <w:shd w:val="clear" w:color="auto" w:fill="auto"/>
            <w:vAlign w:val="center"/>
          </w:tcPr>
          <w:p w14:paraId="1EE6E0A8"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722" w:type="dxa"/>
            <w:tcBorders>
              <w:top w:val="single" w:sz="4" w:space="0" w:color="auto"/>
              <w:left w:val="single" w:sz="4" w:space="0" w:color="auto"/>
            </w:tcBorders>
            <w:shd w:val="clear" w:color="auto" w:fill="auto"/>
            <w:vAlign w:val="center"/>
          </w:tcPr>
          <w:p w14:paraId="1A45586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60" w:type="dxa"/>
            <w:tcBorders>
              <w:top w:val="single" w:sz="4" w:space="0" w:color="auto"/>
              <w:left w:val="single" w:sz="4" w:space="0" w:color="auto"/>
            </w:tcBorders>
            <w:shd w:val="clear" w:color="auto" w:fill="auto"/>
            <w:vAlign w:val="center"/>
          </w:tcPr>
          <w:p w14:paraId="715D83A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0,600</w:t>
            </w:r>
          </w:p>
        </w:tc>
        <w:tc>
          <w:tcPr>
            <w:tcW w:w="699" w:type="dxa"/>
            <w:tcBorders>
              <w:top w:val="single" w:sz="4" w:space="0" w:color="auto"/>
              <w:left w:val="single" w:sz="4" w:space="0" w:color="auto"/>
            </w:tcBorders>
            <w:shd w:val="clear" w:color="auto" w:fill="auto"/>
            <w:vAlign w:val="center"/>
          </w:tcPr>
          <w:p w14:paraId="2B90201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532AFED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5A244829" w14:textId="77777777" w:rsidTr="0022453B">
        <w:trPr>
          <w:trHeight w:hRule="exact" w:val="418"/>
          <w:jc w:val="center"/>
        </w:trPr>
        <w:tc>
          <w:tcPr>
            <w:tcW w:w="2324" w:type="dxa"/>
            <w:vMerge/>
            <w:tcBorders>
              <w:left w:val="single" w:sz="4" w:space="0" w:color="auto"/>
            </w:tcBorders>
            <w:shd w:val="clear" w:color="auto" w:fill="auto"/>
          </w:tcPr>
          <w:p w14:paraId="1CA18483"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7B656636"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ksilollar (izomerlar aralashmasi)</w:t>
            </w:r>
          </w:p>
        </w:tc>
        <w:tc>
          <w:tcPr>
            <w:tcW w:w="855" w:type="dxa"/>
            <w:tcBorders>
              <w:top w:val="single" w:sz="4" w:space="0" w:color="auto"/>
              <w:left w:val="single" w:sz="4" w:space="0" w:color="auto"/>
            </w:tcBorders>
            <w:shd w:val="clear" w:color="auto" w:fill="auto"/>
            <w:vAlign w:val="center"/>
          </w:tcPr>
          <w:p w14:paraId="7C0F108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293" w:type="dxa"/>
            <w:tcBorders>
              <w:top w:val="single" w:sz="4" w:space="0" w:color="auto"/>
              <w:left w:val="single" w:sz="4" w:space="0" w:color="auto"/>
            </w:tcBorders>
            <w:shd w:val="clear" w:color="auto" w:fill="auto"/>
            <w:vAlign w:val="center"/>
          </w:tcPr>
          <w:p w14:paraId="68FA5FC3"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722" w:type="dxa"/>
            <w:tcBorders>
              <w:top w:val="single" w:sz="4" w:space="0" w:color="auto"/>
              <w:left w:val="single" w:sz="4" w:space="0" w:color="auto"/>
            </w:tcBorders>
            <w:shd w:val="clear" w:color="auto" w:fill="auto"/>
            <w:vAlign w:val="center"/>
          </w:tcPr>
          <w:p w14:paraId="6838AFC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60" w:type="dxa"/>
            <w:tcBorders>
              <w:top w:val="single" w:sz="4" w:space="0" w:color="auto"/>
              <w:left w:val="single" w:sz="4" w:space="0" w:color="auto"/>
            </w:tcBorders>
            <w:shd w:val="clear" w:color="auto" w:fill="auto"/>
            <w:vAlign w:val="center"/>
          </w:tcPr>
          <w:p w14:paraId="61BB58E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699" w:type="dxa"/>
            <w:tcBorders>
              <w:top w:val="single" w:sz="4" w:space="0" w:color="auto"/>
              <w:left w:val="single" w:sz="4" w:space="0" w:color="auto"/>
            </w:tcBorders>
            <w:shd w:val="clear" w:color="auto" w:fill="auto"/>
            <w:vAlign w:val="center"/>
          </w:tcPr>
          <w:p w14:paraId="6B4D7A71" w14:textId="77777777" w:rsidR="00A735D4" w:rsidRPr="00FC1874" w:rsidRDefault="00A735D4" w:rsidP="0022453B">
            <w:pPr>
              <w:jc w:val="center"/>
              <w:rPr>
                <w:rFonts w:ascii="Times New Roman" w:hAnsi="Times New Roman" w:cs="Times New Roman"/>
                <w:sz w:val="18"/>
                <w:szCs w:val="18"/>
              </w:rPr>
            </w:pPr>
          </w:p>
        </w:tc>
        <w:tc>
          <w:tcPr>
            <w:tcW w:w="751" w:type="dxa"/>
            <w:tcBorders>
              <w:top w:val="single" w:sz="4" w:space="0" w:color="auto"/>
              <w:left w:val="single" w:sz="4" w:space="0" w:color="auto"/>
              <w:right w:val="single" w:sz="4" w:space="0" w:color="auto"/>
            </w:tcBorders>
            <w:shd w:val="clear" w:color="auto" w:fill="auto"/>
            <w:vAlign w:val="center"/>
          </w:tcPr>
          <w:p w14:paraId="165F1E9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4AF8680F" w14:textId="77777777" w:rsidTr="0022453B">
        <w:trPr>
          <w:trHeight w:hRule="exact" w:val="238"/>
          <w:jc w:val="center"/>
        </w:trPr>
        <w:tc>
          <w:tcPr>
            <w:tcW w:w="2324" w:type="dxa"/>
            <w:vMerge/>
            <w:tcBorders>
              <w:left w:val="single" w:sz="4" w:space="0" w:color="auto"/>
            </w:tcBorders>
            <w:shd w:val="clear" w:color="auto" w:fill="auto"/>
          </w:tcPr>
          <w:p w14:paraId="3CF14288"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center"/>
          </w:tcPr>
          <w:p w14:paraId="0E923BFE" w14:textId="77777777" w:rsidR="00A735D4" w:rsidRPr="00FC1874" w:rsidRDefault="00D36FE2" w:rsidP="00780ACD">
            <w:pPr>
              <w:rPr>
                <w:rFonts w:ascii="Times New Roman" w:hAnsi="Times New Roman" w:cs="Times New Roman"/>
                <w:sz w:val="18"/>
                <w:szCs w:val="18"/>
              </w:rPr>
            </w:pPr>
            <w:r w:rsidRPr="00FC1874">
              <w:rPr>
                <w:rFonts w:ascii="Times New Roman" w:hAnsi="Times New Roman" w:cs="Times New Roman"/>
                <w:sz w:val="18"/>
                <w:szCs w:val="18"/>
              </w:rPr>
              <w:t>qo‘rg‘oshin (Pb)</w:t>
            </w:r>
          </w:p>
        </w:tc>
        <w:tc>
          <w:tcPr>
            <w:tcW w:w="855" w:type="dxa"/>
            <w:tcBorders>
              <w:top w:val="single" w:sz="4" w:space="0" w:color="auto"/>
              <w:left w:val="single" w:sz="4" w:space="0" w:color="auto"/>
            </w:tcBorders>
            <w:shd w:val="clear" w:color="auto" w:fill="auto"/>
            <w:vAlign w:val="center"/>
          </w:tcPr>
          <w:p w14:paraId="1B1437E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0,030</w:t>
            </w:r>
          </w:p>
        </w:tc>
        <w:tc>
          <w:tcPr>
            <w:tcW w:w="1293" w:type="dxa"/>
            <w:tcBorders>
              <w:top w:val="single" w:sz="4" w:space="0" w:color="auto"/>
              <w:left w:val="single" w:sz="4" w:space="0" w:color="auto"/>
            </w:tcBorders>
            <w:shd w:val="clear" w:color="auto" w:fill="auto"/>
            <w:vAlign w:val="center"/>
          </w:tcPr>
          <w:p w14:paraId="71B2187F"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center"/>
          </w:tcPr>
          <w:p w14:paraId="5862B01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center"/>
          </w:tcPr>
          <w:p w14:paraId="5D09D77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5D9CC9A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62F0CD1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63187B27" w14:textId="77777777" w:rsidTr="0022453B">
        <w:trPr>
          <w:trHeight w:hRule="exact" w:val="223"/>
          <w:jc w:val="center"/>
        </w:trPr>
        <w:tc>
          <w:tcPr>
            <w:tcW w:w="2324" w:type="dxa"/>
            <w:vMerge/>
            <w:tcBorders>
              <w:left w:val="single" w:sz="4" w:space="0" w:color="auto"/>
            </w:tcBorders>
            <w:shd w:val="clear" w:color="auto" w:fill="auto"/>
          </w:tcPr>
          <w:p w14:paraId="36BCE197"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0727250B" w14:textId="77777777" w:rsidR="00A735D4" w:rsidRPr="00FC1874" w:rsidRDefault="00D36FE2" w:rsidP="00780ACD">
            <w:pPr>
              <w:rPr>
                <w:rFonts w:ascii="Times New Roman" w:hAnsi="Times New Roman" w:cs="Times New Roman"/>
                <w:sz w:val="18"/>
                <w:szCs w:val="18"/>
              </w:rPr>
            </w:pPr>
            <w:r w:rsidRPr="00FC1874">
              <w:rPr>
                <w:rFonts w:ascii="Times New Roman" w:hAnsi="Times New Roman" w:cs="Times New Roman"/>
                <w:sz w:val="18"/>
                <w:szCs w:val="18"/>
              </w:rPr>
              <w:t>rux (Zn)</w:t>
            </w:r>
          </w:p>
        </w:tc>
        <w:tc>
          <w:tcPr>
            <w:tcW w:w="855" w:type="dxa"/>
            <w:tcBorders>
              <w:top w:val="single" w:sz="4" w:space="0" w:color="auto"/>
              <w:left w:val="single" w:sz="4" w:space="0" w:color="auto"/>
            </w:tcBorders>
            <w:shd w:val="clear" w:color="auto" w:fill="auto"/>
            <w:vAlign w:val="center"/>
          </w:tcPr>
          <w:p w14:paraId="03C4B98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1,000</w:t>
            </w:r>
          </w:p>
        </w:tc>
        <w:tc>
          <w:tcPr>
            <w:tcW w:w="1293" w:type="dxa"/>
            <w:tcBorders>
              <w:top w:val="single" w:sz="4" w:space="0" w:color="auto"/>
              <w:left w:val="single" w:sz="4" w:space="0" w:color="auto"/>
            </w:tcBorders>
            <w:shd w:val="clear" w:color="auto" w:fill="auto"/>
            <w:vAlign w:val="center"/>
          </w:tcPr>
          <w:p w14:paraId="2D0EB2DC"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center"/>
          </w:tcPr>
          <w:p w14:paraId="27F05F97"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60" w:type="dxa"/>
            <w:tcBorders>
              <w:top w:val="single" w:sz="4" w:space="0" w:color="auto"/>
              <w:left w:val="single" w:sz="4" w:space="0" w:color="auto"/>
            </w:tcBorders>
            <w:shd w:val="clear" w:color="auto" w:fill="auto"/>
            <w:vAlign w:val="center"/>
          </w:tcPr>
          <w:p w14:paraId="4B8FEA23"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6B162916" w14:textId="77777777" w:rsidR="00A735D4" w:rsidRPr="00FC1874" w:rsidRDefault="00A735D4" w:rsidP="0022453B">
            <w:pPr>
              <w:jc w:val="center"/>
              <w:rPr>
                <w:rFonts w:ascii="Times New Roman" w:hAnsi="Times New Roman" w:cs="Times New Roman"/>
                <w:sz w:val="18"/>
                <w:szCs w:val="18"/>
              </w:rPr>
            </w:pPr>
          </w:p>
        </w:tc>
        <w:tc>
          <w:tcPr>
            <w:tcW w:w="751" w:type="dxa"/>
            <w:tcBorders>
              <w:top w:val="single" w:sz="4" w:space="0" w:color="auto"/>
              <w:left w:val="single" w:sz="4" w:space="0" w:color="auto"/>
              <w:right w:val="single" w:sz="4" w:space="0" w:color="auto"/>
            </w:tcBorders>
            <w:shd w:val="clear" w:color="auto" w:fill="auto"/>
            <w:vAlign w:val="center"/>
          </w:tcPr>
          <w:p w14:paraId="4C33322B" w14:textId="77777777" w:rsidR="00A735D4" w:rsidRPr="00FC1874" w:rsidRDefault="00A735D4" w:rsidP="0022453B">
            <w:pPr>
              <w:jc w:val="center"/>
              <w:rPr>
                <w:rFonts w:ascii="Times New Roman" w:hAnsi="Times New Roman" w:cs="Times New Roman"/>
                <w:sz w:val="18"/>
                <w:szCs w:val="18"/>
              </w:rPr>
            </w:pPr>
          </w:p>
        </w:tc>
      </w:tr>
      <w:tr w:rsidR="00A735D4" w:rsidRPr="00FC1874" w14:paraId="26A07380" w14:textId="77777777" w:rsidTr="0022453B">
        <w:trPr>
          <w:trHeight w:hRule="exact" w:val="233"/>
          <w:jc w:val="center"/>
        </w:trPr>
        <w:tc>
          <w:tcPr>
            <w:tcW w:w="2324" w:type="dxa"/>
            <w:vMerge/>
            <w:tcBorders>
              <w:left w:val="single" w:sz="4" w:space="0" w:color="auto"/>
            </w:tcBorders>
            <w:shd w:val="clear" w:color="auto" w:fill="auto"/>
          </w:tcPr>
          <w:p w14:paraId="3D3977B6"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tcPr>
          <w:p w14:paraId="60B25436" w14:textId="77777777" w:rsidR="00A735D4" w:rsidRPr="00FC1874" w:rsidRDefault="00D36FE2" w:rsidP="00780ACD">
            <w:pPr>
              <w:rPr>
                <w:rFonts w:ascii="Times New Roman" w:hAnsi="Times New Roman" w:cs="Times New Roman"/>
                <w:sz w:val="18"/>
                <w:szCs w:val="18"/>
              </w:rPr>
            </w:pPr>
            <w:r w:rsidRPr="00FC1874">
              <w:rPr>
                <w:rFonts w:ascii="Times New Roman" w:hAnsi="Times New Roman" w:cs="Times New Roman"/>
                <w:sz w:val="18"/>
                <w:szCs w:val="18"/>
              </w:rPr>
              <w:t>margimush (As)</w:t>
            </w:r>
          </w:p>
        </w:tc>
        <w:tc>
          <w:tcPr>
            <w:tcW w:w="855" w:type="dxa"/>
            <w:tcBorders>
              <w:top w:val="single" w:sz="4" w:space="0" w:color="auto"/>
              <w:left w:val="single" w:sz="4" w:space="0" w:color="auto"/>
            </w:tcBorders>
            <w:shd w:val="clear" w:color="auto" w:fill="auto"/>
            <w:vAlign w:val="center"/>
          </w:tcPr>
          <w:p w14:paraId="3455865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1293" w:type="dxa"/>
            <w:tcBorders>
              <w:top w:val="single" w:sz="4" w:space="0" w:color="auto"/>
              <w:left w:val="single" w:sz="4" w:space="0" w:color="auto"/>
            </w:tcBorders>
            <w:shd w:val="clear" w:color="auto" w:fill="auto"/>
            <w:vAlign w:val="center"/>
          </w:tcPr>
          <w:p w14:paraId="500E9E14"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center"/>
          </w:tcPr>
          <w:p w14:paraId="5BD33823"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60" w:type="dxa"/>
            <w:tcBorders>
              <w:top w:val="single" w:sz="4" w:space="0" w:color="auto"/>
              <w:left w:val="single" w:sz="4" w:space="0" w:color="auto"/>
            </w:tcBorders>
            <w:shd w:val="clear" w:color="auto" w:fill="auto"/>
            <w:vAlign w:val="center"/>
          </w:tcPr>
          <w:p w14:paraId="511D6C8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70D8903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3F226C45"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1DB84BF3" w14:textId="77777777" w:rsidTr="0022453B">
        <w:trPr>
          <w:trHeight w:hRule="exact" w:val="238"/>
          <w:jc w:val="center"/>
        </w:trPr>
        <w:tc>
          <w:tcPr>
            <w:tcW w:w="2324" w:type="dxa"/>
            <w:vMerge/>
            <w:tcBorders>
              <w:left w:val="single" w:sz="4" w:space="0" w:color="auto"/>
            </w:tcBorders>
            <w:shd w:val="clear" w:color="auto" w:fill="auto"/>
          </w:tcPr>
          <w:p w14:paraId="747BC692"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tcBorders>
            <w:shd w:val="clear" w:color="auto" w:fill="auto"/>
            <w:vAlign w:val="bottom"/>
          </w:tcPr>
          <w:p w14:paraId="4B7DBD68"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xrom (Cr3+)</w:t>
            </w:r>
          </w:p>
        </w:tc>
        <w:tc>
          <w:tcPr>
            <w:tcW w:w="855" w:type="dxa"/>
            <w:vMerge w:val="restart"/>
            <w:tcBorders>
              <w:top w:val="single" w:sz="4" w:space="0" w:color="auto"/>
              <w:left w:val="single" w:sz="4" w:space="0" w:color="auto"/>
            </w:tcBorders>
            <w:shd w:val="clear" w:color="auto" w:fill="auto"/>
            <w:vAlign w:val="center"/>
          </w:tcPr>
          <w:p w14:paraId="31D82E0D"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jami 0,100</w:t>
            </w:r>
          </w:p>
        </w:tc>
        <w:tc>
          <w:tcPr>
            <w:tcW w:w="1293" w:type="dxa"/>
            <w:tcBorders>
              <w:top w:val="single" w:sz="4" w:space="0" w:color="auto"/>
              <w:left w:val="single" w:sz="4" w:space="0" w:color="auto"/>
            </w:tcBorders>
            <w:shd w:val="clear" w:color="auto" w:fill="auto"/>
            <w:vAlign w:val="center"/>
          </w:tcPr>
          <w:p w14:paraId="4D6B787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tcBorders>
            <w:shd w:val="clear" w:color="auto" w:fill="auto"/>
            <w:vAlign w:val="center"/>
          </w:tcPr>
          <w:p w14:paraId="2EF8917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60" w:type="dxa"/>
            <w:tcBorders>
              <w:top w:val="single" w:sz="4" w:space="0" w:color="auto"/>
              <w:left w:val="single" w:sz="4" w:space="0" w:color="auto"/>
            </w:tcBorders>
            <w:shd w:val="clear" w:color="auto" w:fill="auto"/>
            <w:vAlign w:val="center"/>
          </w:tcPr>
          <w:p w14:paraId="10F088B3"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76B8FD09"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right w:val="single" w:sz="4" w:space="0" w:color="auto"/>
            </w:tcBorders>
            <w:shd w:val="clear" w:color="auto" w:fill="auto"/>
            <w:vAlign w:val="center"/>
          </w:tcPr>
          <w:p w14:paraId="31D04372"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11B0C372" w14:textId="77777777" w:rsidTr="0022453B">
        <w:trPr>
          <w:trHeight w:hRule="exact" w:val="238"/>
          <w:jc w:val="center"/>
        </w:trPr>
        <w:tc>
          <w:tcPr>
            <w:tcW w:w="2324" w:type="dxa"/>
            <w:vMerge/>
            <w:tcBorders>
              <w:left w:val="single" w:sz="4" w:space="0" w:color="auto"/>
              <w:bottom w:val="single" w:sz="4" w:space="0" w:color="auto"/>
            </w:tcBorders>
            <w:shd w:val="clear" w:color="auto" w:fill="auto"/>
          </w:tcPr>
          <w:p w14:paraId="42467375" w14:textId="77777777" w:rsidR="00A735D4" w:rsidRPr="00FC1874" w:rsidRDefault="00A735D4" w:rsidP="00780ACD">
            <w:pPr>
              <w:rPr>
                <w:rFonts w:ascii="Times New Roman" w:hAnsi="Times New Roman" w:cs="Times New Roman"/>
                <w:sz w:val="18"/>
                <w:szCs w:val="18"/>
              </w:rPr>
            </w:pPr>
          </w:p>
        </w:tc>
        <w:tc>
          <w:tcPr>
            <w:tcW w:w="1721" w:type="dxa"/>
            <w:tcBorders>
              <w:top w:val="single" w:sz="4" w:space="0" w:color="auto"/>
              <w:left w:val="single" w:sz="4" w:space="0" w:color="auto"/>
              <w:bottom w:val="single" w:sz="4" w:space="0" w:color="auto"/>
            </w:tcBorders>
            <w:shd w:val="clear" w:color="auto" w:fill="auto"/>
            <w:vAlign w:val="bottom"/>
          </w:tcPr>
          <w:p w14:paraId="23C8229A" w14:textId="77777777" w:rsidR="00A735D4" w:rsidRPr="00FC1874" w:rsidRDefault="0079397F" w:rsidP="00780ACD">
            <w:pPr>
              <w:rPr>
                <w:rFonts w:ascii="Times New Roman" w:hAnsi="Times New Roman" w:cs="Times New Roman"/>
                <w:sz w:val="18"/>
                <w:szCs w:val="18"/>
              </w:rPr>
            </w:pPr>
            <w:r w:rsidRPr="00FC1874">
              <w:rPr>
                <w:rFonts w:ascii="Times New Roman" w:hAnsi="Times New Roman" w:cs="Times New Roman"/>
                <w:sz w:val="18"/>
                <w:szCs w:val="18"/>
              </w:rPr>
              <w:t>xrom (Cr6+)</w:t>
            </w:r>
          </w:p>
        </w:tc>
        <w:tc>
          <w:tcPr>
            <w:tcW w:w="855" w:type="dxa"/>
            <w:vMerge/>
            <w:tcBorders>
              <w:left w:val="single" w:sz="4" w:space="0" w:color="auto"/>
              <w:bottom w:val="single" w:sz="4" w:space="0" w:color="auto"/>
            </w:tcBorders>
            <w:shd w:val="clear" w:color="auto" w:fill="auto"/>
            <w:vAlign w:val="center"/>
          </w:tcPr>
          <w:p w14:paraId="4FE43247" w14:textId="77777777" w:rsidR="00A735D4" w:rsidRPr="00FC1874" w:rsidRDefault="00A735D4" w:rsidP="0022453B">
            <w:pPr>
              <w:jc w:val="center"/>
              <w:rPr>
                <w:rFonts w:ascii="Times New Roman" w:hAnsi="Times New Roman" w:cs="Times New Roman"/>
                <w:sz w:val="18"/>
                <w:szCs w:val="18"/>
              </w:rPr>
            </w:pPr>
          </w:p>
        </w:tc>
        <w:tc>
          <w:tcPr>
            <w:tcW w:w="1293" w:type="dxa"/>
            <w:tcBorders>
              <w:top w:val="single" w:sz="4" w:space="0" w:color="auto"/>
              <w:left w:val="single" w:sz="4" w:space="0" w:color="auto"/>
              <w:bottom w:val="single" w:sz="4" w:space="0" w:color="auto"/>
            </w:tcBorders>
            <w:shd w:val="clear" w:color="auto" w:fill="auto"/>
            <w:vAlign w:val="center"/>
          </w:tcPr>
          <w:p w14:paraId="0069C0D0"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2" w:type="dxa"/>
            <w:tcBorders>
              <w:top w:val="single" w:sz="4" w:space="0" w:color="auto"/>
              <w:left w:val="single" w:sz="4" w:space="0" w:color="auto"/>
              <w:bottom w:val="single" w:sz="4" w:space="0" w:color="auto"/>
            </w:tcBorders>
            <w:shd w:val="clear" w:color="auto" w:fill="auto"/>
            <w:vAlign w:val="center"/>
          </w:tcPr>
          <w:p w14:paraId="74169811"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60" w:type="dxa"/>
            <w:tcBorders>
              <w:top w:val="single" w:sz="4" w:space="0" w:color="auto"/>
              <w:left w:val="single" w:sz="4" w:space="0" w:color="auto"/>
              <w:bottom w:val="single" w:sz="4" w:space="0" w:color="auto"/>
            </w:tcBorders>
            <w:shd w:val="clear" w:color="auto" w:fill="auto"/>
            <w:vAlign w:val="center"/>
          </w:tcPr>
          <w:p w14:paraId="21D4C056"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699" w:type="dxa"/>
            <w:tcBorders>
              <w:top w:val="single" w:sz="4" w:space="0" w:color="auto"/>
              <w:left w:val="single" w:sz="4" w:space="0" w:color="auto"/>
              <w:bottom w:val="single" w:sz="4" w:space="0" w:color="auto"/>
            </w:tcBorders>
            <w:shd w:val="clear" w:color="auto" w:fill="auto"/>
            <w:vAlign w:val="center"/>
          </w:tcPr>
          <w:p w14:paraId="79E3645A"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38DCAFB" w14:textId="77777777" w:rsidR="00A735D4" w:rsidRPr="00FC1874" w:rsidRDefault="0079397F" w:rsidP="0022453B">
            <w:pPr>
              <w:jc w:val="center"/>
              <w:rPr>
                <w:rFonts w:ascii="Times New Roman" w:hAnsi="Times New Roman" w:cs="Times New Roman"/>
                <w:sz w:val="18"/>
                <w:szCs w:val="18"/>
              </w:rPr>
            </w:pPr>
            <w:r w:rsidRPr="00FC1874">
              <w:rPr>
                <w:rFonts w:ascii="Times New Roman" w:hAnsi="Times New Roman" w:cs="Times New Roman"/>
                <w:sz w:val="18"/>
                <w:szCs w:val="18"/>
              </w:rPr>
              <w:t>-</w:t>
            </w:r>
          </w:p>
        </w:tc>
      </w:tr>
    </w:tbl>
    <w:p w14:paraId="4546B219" w14:textId="77777777" w:rsidR="00A735D4" w:rsidRDefault="00A735D4">
      <w:pPr>
        <w:sectPr w:rsidR="00A735D4" w:rsidSect="00057494">
          <w:pgSz w:w="11909" w:h="16834"/>
          <w:pgMar w:top="1134" w:right="1134" w:bottom="1134" w:left="170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1766"/>
        <w:gridCol w:w="874"/>
        <w:gridCol w:w="1325"/>
        <w:gridCol w:w="734"/>
        <w:gridCol w:w="878"/>
        <w:gridCol w:w="730"/>
        <w:gridCol w:w="758"/>
      </w:tblGrid>
      <w:tr w:rsidR="00A735D4" w:rsidRPr="00FC1874" w14:paraId="153A8D45" w14:textId="77777777">
        <w:trPr>
          <w:trHeight w:hRule="exact" w:val="245"/>
          <w:jc w:val="center"/>
        </w:trPr>
        <w:tc>
          <w:tcPr>
            <w:tcW w:w="2376" w:type="dxa"/>
            <w:tcBorders>
              <w:top w:val="single" w:sz="4" w:space="0" w:color="auto"/>
              <w:left w:val="single" w:sz="4" w:space="0" w:color="auto"/>
            </w:tcBorders>
            <w:shd w:val="clear" w:color="auto" w:fill="auto"/>
            <w:vAlign w:val="bottom"/>
          </w:tcPr>
          <w:p w14:paraId="2DEC7C58" w14:textId="77777777" w:rsidR="00A735D4" w:rsidRPr="00FC1874" w:rsidRDefault="0079397F" w:rsidP="00596184">
            <w:pPr>
              <w:jc w:val="center"/>
              <w:rPr>
                <w:rFonts w:ascii="Times New Roman" w:hAnsi="Times New Roman" w:cs="Times New Roman"/>
                <w:b/>
                <w:bCs/>
                <w:sz w:val="17"/>
                <w:szCs w:val="17"/>
              </w:rPr>
            </w:pPr>
            <w:r w:rsidRPr="00FC1874">
              <w:rPr>
                <w:rFonts w:ascii="Times New Roman" w:hAnsi="Times New Roman" w:cs="Times New Roman"/>
                <w:b/>
                <w:bCs/>
                <w:sz w:val="17"/>
                <w:szCs w:val="17"/>
              </w:rPr>
              <w:lastRenderedPageBreak/>
              <w:t>1</w:t>
            </w:r>
          </w:p>
          <w:p w14:paraId="442B4013" w14:textId="4F5C95D2" w:rsidR="00FC1874" w:rsidRPr="00FC1874" w:rsidRDefault="00FC1874" w:rsidP="00596184">
            <w:pPr>
              <w:jc w:val="center"/>
              <w:rPr>
                <w:rFonts w:ascii="Times New Roman" w:hAnsi="Times New Roman" w:cs="Times New Roman"/>
                <w:b/>
                <w:bCs/>
                <w:sz w:val="17"/>
                <w:szCs w:val="17"/>
              </w:rPr>
            </w:pPr>
          </w:p>
        </w:tc>
        <w:tc>
          <w:tcPr>
            <w:tcW w:w="1766" w:type="dxa"/>
            <w:tcBorders>
              <w:top w:val="single" w:sz="4" w:space="0" w:color="auto"/>
              <w:left w:val="single" w:sz="4" w:space="0" w:color="auto"/>
            </w:tcBorders>
            <w:shd w:val="clear" w:color="auto" w:fill="auto"/>
            <w:vAlign w:val="bottom"/>
          </w:tcPr>
          <w:p w14:paraId="4A45EE52" w14:textId="77777777" w:rsidR="00A735D4" w:rsidRPr="00FC1874" w:rsidRDefault="0079397F" w:rsidP="00596184">
            <w:pPr>
              <w:jc w:val="center"/>
              <w:rPr>
                <w:rFonts w:ascii="Times New Roman" w:hAnsi="Times New Roman" w:cs="Times New Roman"/>
                <w:b/>
                <w:bCs/>
                <w:sz w:val="17"/>
                <w:szCs w:val="17"/>
              </w:rPr>
            </w:pPr>
            <w:r w:rsidRPr="00FC1874">
              <w:rPr>
                <w:rFonts w:ascii="Times New Roman" w:hAnsi="Times New Roman" w:cs="Times New Roman"/>
                <w:b/>
                <w:bCs/>
                <w:sz w:val="17"/>
                <w:szCs w:val="17"/>
              </w:rPr>
              <w:t>2</w:t>
            </w:r>
          </w:p>
        </w:tc>
        <w:tc>
          <w:tcPr>
            <w:tcW w:w="874" w:type="dxa"/>
            <w:tcBorders>
              <w:top w:val="single" w:sz="4" w:space="0" w:color="auto"/>
              <w:left w:val="single" w:sz="4" w:space="0" w:color="auto"/>
            </w:tcBorders>
            <w:shd w:val="clear" w:color="auto" w:fill="auto"/>
            <w:vAlign w:val="bottom"/>
          </w:tcPr>
          <w:p w14:paraId="77D49C53" w14:textId="77777777" w:rsidR="00A735D4" w:rsidRPr="00FC1874" w:rsidRDefault="0079397F" w:rsidP="00596184">
            <w:pPr>
              <w:jc w:val="center"/>
              <w:rPr>
                <w:rFonts w:ascii="Times New Roman" w:hAnsi="Times New Roman" w:cs="Times New Roman"/>
                <w:b/>
                <w:bCs/>
                <w:sz w:val="17"/>
                <w:szCs w:val="17"/>
              </w:rPr>
            </w:pPr>
            <w:r w:rsidRPr="00FC1874">
              <w:rPr>
                <w:rFonts w:ascii="Times New Roman" w:hAnsi="Times New Roman" w:cs="Times New Roman"/>
                <w:b/>
                <w:bCs/>
                <w:sz w:val="17"/>
                <w:szCs w:val="17"/>
              </w:rPr>
              <w:t>3</w:t>
            </w:r>
          </w:p>
        </w:tc>
        <w:tc>
          <w:tcPr>
            <w:tcW w:w="1325" w:type="dxa"/>
            <w:tcBorders>
              <w:top w:val="single" w:sz="4" w:space="0" w:color="auto"/>
              <w:left w:val="single" w:sz="4" w:space="0" w:color="auto"/>
            </w:tcBorders>
            <w:shd w:val="clear" w:color="auto" w:fill="auto"/>
            <w:vAlign w:val="bottom"/>
          </w:tcPr>
          <w:p w14:paraId="327E0281" w14:textId="77777777" w:rsidR="00A735D4" w:rsidRPr="00FC1874" w:rsidRDefault="0079397F" w:rsidP="00596184">
            <w:pPr>
              <w:jc w:val="center"/>
              <w:rPr>
                <w:rFonts w:ascii="Times New Roman" w:hAnsi="Times New Roman" w:cs="Times New Roman"/>
                <w:b/>
                <w:bCs/>
                <w:sz w:val="17"/>
                <w:szCs w:val="17"/>
              </w:rPr>
            </w:pPr>
            <w:r w:rsidRPr="00FC1874">
              <w:rPr>
                <w:rFonts w:ascii="Times New Roman" w:hAnsi="Times New Roman" w:cs="Times New Roman"/>
                <w:b/>
                <w:bCs/>
                <w:sz w:val="17"/>
                <w:szCs w:val="17"/>
              </w:rPr>
              <w:t>4</w:t>
            </w:r>
          </w:p>
        </w:tc>
        <w:tc>
          <w:tcPr>
            <w:tcW w:w="734" w:type="dxa"/>
            <w:tcBorders>
              <w:top w:val="single" w:sz="4" w:space="0" w:color="auto"/>
              <w:left w:val="single" w:sz="4" w:space="0" w:color="auto"/>
            </w:tcBorders>
            <w:shd w:val="clear" w:color="auto" w:fill="auto"/>
            <w:vAlign w:val="bottom"/>
          </w:tcPr>
          <w:p w14:paraId="2732ED80" w14:textId="77777777" w:rsidR="00A735D4" w:rsidRPr="00FC1874" w:rsidRDefault="0079397F" w:rsidP="00596184">
            <w:pPr>
              <w:jc w:val="center"/>
              <w:rPr>
                <w:rFonts w:ascii="Times New Roman" w:hAnsi="Times New Roman" w:cs="Times New Roman"/>
                <w:b/>
                <w:bCs/>
                <w:sz w:val="17"/>
                <w:szCs w:val="17"/>
              </w:rPr>
            </w:pPr>
            <w:r w:rsidRPr="00FC1874">
              <w:rPr>
                <w:rFonts w:ascii="Times New Roman" w:hAnsi="Times New Roman" w:cs="Times New Roman"/>
                <w:b/>
                <w:bCs/>
                <w:sz w:val="17"/>
                <w:szCs w:val="17"/>
              </w:rPr>
              <w:t>5</w:t>
            </w:r>
          </w:p>
        </w:tc>
        <w:tc>
          <w:tcPr>
            <w:tcW w:w="878" w:type="dxa"/>
            <w:tcBorders>
              <w:top w:val="single" w:sz="4" w:space="0" w:color="auto"/>
              <w:left w:val="single" w:sz="4" w:space="0" w:color="auto"/>
            </w:tcBorders>
            <w:shd w:val="clear" w:color="auto" w:fill="auto"/>
            <w:vAlign w:val="bottom"/>
          </w:tcPr>
          <w:p w14:paraId="67CE0AC9" w14:textId="77777777" w:rsidR="00A735D4" w:rsidRPr="00FC1874" w:rsidRDefault="0079397F" w:rsidP="00596184">
            <w:pPr>
              <w:jc w:val="center"/>
              <w:rPr>
                <w:rFonts w:ascii="Times New Roman" w:hAnsi="Times New Roman" w:cs="Times New Roman"/>
                <w:b/>
                <w:bCs/>
                <w:sz w:val="17"/>
                <w:szCs w:val="17"/>
              </w:rPr>
            </w:pPr>
            <w:r w:rsidRPr="00FC1874">
              <w:rPr>
                <w:rFonts w:ascii="Times New Roman" w:hAnsi="Times New Roman" w:cs="Times New Roman"/>
                <w:b/>
                <w:bCs/>
                <w:sz w:val="17"/>
                <w:szCs w:val="17"/>
              </w:rPr>
              <w:t>6</w:t>
            </w:r>
          </w:p>
        </w:tc>
        <w:tc>
          <w:tcPr>
            <w:tcW w:w="730" w:type="dxa"/>
            <w:tcBorders>
              <w:top w:val="single" w:sz="4" w:space="0" w:color="auto"/>
              <w:left w:val="single" w:sz="4" w:space="0" w:color="auto"/>
            </w:tcBorders>
            <w:shd w:val="clear" w:color="auto" w:fill="auto"/>
            <w:vAlign w:val="bottom"/>
          </w:tcPr>
          <w:p w14:paraId="66809F34" w14:textId="77777777" w:rsidR="00A735D4" w:rsidRPr="00FC1874" w:rsidRDefault="0079397F" w:rsidP="00596184">
            <w:pPr>
              <w:jc w:val="center"/>
              <w:rPr>
                <w:rFonts w:ascii="Times New Roman" w:hAnsi="Times New Roman" w:cs="Times New Roman"/>
                <w:b/>
                <w:bCs/>
                <w:sz w:val="17"/>
                <w:szCs w:val="17"/>
              </w:rPr>
            </w:pPr>
            <w:r w:rsidRPr="00FC1874">
              <w:rPr>
                <w:rFonts w:ascii="Times New Roman" w:hAnsi="Times New Roman" w:cs="Times New Roman"/>
                <w:b/>
                <w:bCs/>
                <w:sz w:val="17"/>
                <w:szCs w:val="17"/>
              </w:rPr>
              <w:t>7</w:t>
            </w:r>
          </w:p>
        </w:tc>
        <w:tc>
          <w:tcPr>
            <w:tcW w:w="758" w:type="dxa"/>
            <w:tcBorders>
              <w:top w:val="single" w:sz="4" w:space="0" w:color="auto"/>
              <w:left w:val="single" w:sz="4" w:space="0" w:color="auto"/>
              <w:right w:val="single" w:sz="4" w:space="0" w:color="auto"/>
            </w:tcBorders>
            <w:shd w:val="clear" w:color="auto" w:fill="auto"/>
            <w:vAlign w:val="bottom"/>
          </w:tcPr>
          <w:p w14:paraId="6F687417" w14:textId="77777777" w:rsidR="00A735D4" w:rsidRPr="00FC1874" w:rsidRDefault="0079397F" w:rsidP="00596184">
            <w:pPr>
              <w:jc w:val="center"/>
              <w:rPr>
                <w:rFonts w:ascii="Times New Roman" w:hAnsi="Times New Roman" w:cs="Times New Roman"/>
                <w:b/>
                <w:bCs/>
                <w:sz w:val="17"/>
                <w:szCs w:val="17"/>
              </w:rPr>
            </w:pPr>
            <w:r w:rsidRPr="00FC1874">
              <w:rPr>
                <w:rFonts w:ascii="Times New Roman" w:hAnsi="Times New Roman" w:cs="Times New Roman"/>
                <w:b/>
                <w:bCs/>
                <w:sz w:val="17"/>
                <w:szCs w:val="17"/>
              </w:rPr>
              <w:t>8</w:t>
            </w:r>
          </w:p>
        </w:tc>
      </w:tr>
      <w:tr w:rsidR="00A735D4" w:rsidRPr="00FC1874" w14:paraId="1C0BD7B4" w14:textId="77777777" w:rsidTr="008D1F85">
        <w:trPr>
          <w:trHeight w:hRule="exact" w:val="230"/>
          <w:jc w:val="center"/>
        </w:trPr>
        <w:tc>
          <w:tcPr>
            <w:tcW w:w="2376" w:type="dxa"/>
            <w:vMerge w:val="restart"/>
            <w:tcBorders>
              <w:top w:val="single" w:sz="4" w:space="0" w:color="auto"/>
              <w:left w:val="single" w:sz="4" w:space="0" w:color="auto"/>
            </w:tcBorders>
            <w:shd w:val="clear" w:color="auto" w:fill="auto"/>
          </w:tcPr>
          <w:p w14:paraId="024A4DBD" w14:textId="77777777" w:rsidR="00A735D4" w:rsidRPr="00FC1874" w:rsidRDefault="0079397F" w:rsidP="008D1F85">
            <w:pPr>
              <w:rPr>
                <w:rFonts w:ascii="Times New Roman" w:hAnsi="Times New Roman" w:cs="Times New Roman"/>
                <w:sz w:val="17"/>
                <w:szCs w:val="17"/>
                <w:lang w:val="en-US"/>
              </w:rPr>
            </w:pPr>
            <w:r w:rsidRPr="00FC1874">
              <w:rPr>
                <w:rFonts w:ascii="Times New Roman" w:hAnsi="Times New Roman" w:cs="Times New Roman"/>
                <w:sz w:val="17"/>
                <w:szCs w:val="17"/>
                <w:lang w:val="en-US"/>
              </w:rPr>
              <w:t>Bo‘rlangan kartonni qo‘shimcha ravishda aniqlash lozim</w:t>
            </w:r>
          </w:p>
        </w:tc>
        <w:tc>
          <w:tcPr>
            <w:tcW w:w="1766" w:type="dxa"/>
            <w:tcBorders>
              <w:top w:val="single" w:sz="4" w:space="0" w:color="auto"/>
              <w:left w:val="single" w:sz="4" w:space="0" w:color="auto"/>
            </w:tcBorders>
            <w:shd w:val="clear" w:color="auto" w:fill="auto"/>
            <w:vAlign w:val="bottom"/>
          </w:tcPr>
          <w:p w14:paraId="7794EB94" w14:textId="3C7369AB" w:rsidR="00A735D4" w:rsidRPr="00FC1874" w:rsidRDefault="00596184" w:rsidP="0022453B">
            <w:pPr>
              <w:rPr>
                <w:rFonts w:ascii="Times New Roman" w:hAnsi="Times New Roman" w:cs="Times New Roman"/>
                <w:sz w:val="17"/>
                <w:szCs w:val="17"/>
              </w:rPr>
            </w:pPr>
            <w:r w:rsidRPr="00FC1874">
              <w:rPr>
                <w:rFonts w:ascii="Times New Roman" w:hAnsi="Times New Roman" w:cs="Times New Roman"/>
                <w:sz w:val="17"/>
                <w:szCs w:val="17"/>
              </w:rPr>
              <w:t xml:space="preserve">titan </w:t>
            </w:r>
            <w:r w:rsidR="0079397F" w:rsidRPr="00FC1874">
              <w:rPr>
                <w:rFonts w:ascii="Times New Roman" w:hAnsi="Times New Roman" w:cs="Times New Roman"/>
                <w:sz w:val="17"/>
                <w:szCs w:val="17"/>
              </w:rPr>
              <w:t>(T</w:t>
            </w:r>
            <w:r w:rsidR="00A202C5" w:rsidRPr="00FC1874">
              <w:rPr>
                <w:rFonts w:ascii="Times New Roman" w:hAnsi="Times New Roman" w:cs="Times New Roman"/>
                <w:sz w:val="17"/>
                <w:szCs w:val="17"/>
              </w:rPr>
              <w:t>i)</w:t>
            </w:r>
          </w:p>
        </w:tc>
        <w:tc>
          <w:tcPr>
            <w:tcW w:w="874" w:type="dxa"/>
            <w:tcBorders>
              <w:top w:val="single" w:sz="4" w:space="0" w:color="auto"/>
              <w:left w:val="single" w:sz="4" w:space="0" w:color="auto"/>
            </w:tcBorders>
            <w:shd w:val="clear" w:color="auto" w:fill="auto"/>
            <w:vAlign w:val="bottom"/>
          </w:tcPr>
          <w:p w14:paraId="271E752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center"/>
          </w:tcPr>
          <w:p w14:paraId="5680D7E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27E742A9"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center"/>
          </w:tcPr>
          <w:p w14:paraId="6DF5186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6EB5D413"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5095C0A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33A74A0E" w14:textId="77777777">
        <w:trPr>
          <w:trHeight w:hRule="exact" w:val="245"/>
          <w:jc w:val="center"/>
        </w:trPr>
        <w:tc>
          <w:tcPr>
            <w:tcW w:w="2376" w:type="dxa"/>
            <w:vMerge/>
            <w:tcBorders>
              <w:left w:val="single" w:sz="4" w:space="0" w:color="auto"/>
            </w:tcBorders>
            <w:shd w:val="clear" w:color="auto" w:fill="auto"/>
            <w:vAlign w:val="bottom"/>
          </w:tcPr>
          <w:p w14:paraId="0D5EC77F"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081801F8"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alyuminiy (Al)</w:t>
            </w:r>
          </w:p>
        </w:tc>
        <w:tc>
          <w:tcPr>
            <w:tcW w:w="874" w:type="dxa"/>
            <w:tcBorders>
              <w:top w:val="single" w:sz="4" w:space="0" w:color="auto"/>
              <w:left w:val="single" w:sz="4" w:space="0" w:color="auto"/>
            </w:tcBorders>
            <w:shd w:val="clear" w:color="auto" w:fill="auto"/>
            <w:vAlign w:val="bottom"/>
          </w:tcPr>
          <w:p w14:paraId="1C104EBA"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0,500</w:t>
            </w:r>
          </w:p>
        </w:tc>
        <w:tc>
          <w:tcPr>
            <w:tcW w:w="1325" w:type="dxa"/>
            <w:tcBorders>
              <w:top w:val="single" w:sz="4" w:space="0" w:color="auto"/>
              <w:left w:val="single" w:sz="4" w:space="0" w:color="auto"/>
            </w:tcBorders>
            <w:shd w:val="clear" w:color="auto" w:fill="auto"/>
            <w:vAlign w:val="center"/>
          </w:tcPr>
          <w:p w14:paraId="38A901E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tcPr>
          <w:p w14:paraId="46BB981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25C6B6FF"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53672C27"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3815B40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70F24004" w14:textId="77777777">
        <w:trPr>
          <w:trHeight w:hRule="exact" w:val="250"/>
          <w:jc w:val="center"/>
        </w:trPr>
        <w:tc>
          <w:tcPr>
            <w:tcW w:w="2376" w:type="dxa"/>
            <w:vMerge/>
            <w:tcBorders>
              <w:left w:val="single" w:sz="4" w:space="0" w:color="auto"/>
            </w:tcBorders>
            <w:shd w:val="clear" w:color="auto" w:fill="auto"/>
            <w:vAlign w:val="bottom"/>
          </w:tcPr>
          <w:p w14:paraId="33D0BDB3"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6A0A41DC"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bariy (Ba)</w:t>
            </w:r>
          </w:p>
        </w:tc>
        <w:tc>
          <w:tcPr>
            <w:tcW w:w="874" w:type="dxa"/>
            <w:tcBorders>
              <w:top w:val="single" w:sz="4" w:space="0" w:color="auto"/>
              <w:left w:val="single" w:sz="4" w:space="0" w:color="auto"/>
            </w:tcBorders>
            <w:shd w:val="clear" w:color="auto" w:fill="auto"/>
            <w:vAlign w:val="bottom"/>
          </w:tcPr>
          <w:p w14:paraId="268D79DA"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center"/>
          </w:tcPr>
          <w:p w14:paraId="1C886D60"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38D8B2C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6C501B6A"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5838B38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124B61C3"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2F4371C6" w14:textId="77777777">
        <w:trPr>
          <w:trHeight w:hRule="exact" w:val="226"/>
          <w:jc w:val="center"/>
        </w:trPr>
        <w:tc>
          <w:tcPr>
            <w:tcW w:w="2376" w:type="dxa"/>
            <w:vMerge w:val="restart"/>
            <w:tcBorders>
              <w:top w:val="single" w:sz="4" w:space="0" w:color="auto"/>
              <w:left w:val="single" w:sz="4" w:space="0" w:color="auto"/>
            </w:tcBorders>
            <w:shd w:val="clear" w:color="auto" w:fill="auto"/>
          </w:tcPr>
          <w:p w14:paraId="188ED2EA"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3.4. Makulatura kartoni**)</w:t>
            </w:r>
          </w:p>
        </w:tc>
        <w:tc>
          <w:tcPr>
            <w:tcW w:w="1766" w:type="dxa"/>
            <w:tcBorders>
              <w:top w:val="single" w:sz="4" w:space="0" w:color="auto"/>
              <w:left w:val="single" w:sz="4" w:space="0" w:color="auto"/>
            </w:tcBorders>
            <w:shd w:val="clear" w:color="auto" w:fill="auto"/>
            <w:vAlign w:val="bottom"/>
          </w:tcPr>
          <w:p w14:paraId="3A3E1F6B"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butilatsetat</w:t>
            </w:r>
          </w:p>
        </w:tc>
        <w:tc>
          <w:tcPr>
            <w:tcW w:w="874" w:type="dxa"/>
            <w:tcBorders>
              <w:top w:val="single" w:sz="4" w:space="0" w:color="auto"/>
              <w:left w:val="single" w:sz="4" w:space="0" w:color="auto"/>
            </w:tcBorders>
            <w:shd w:val="clear" w:color="auto" w:fill="auto"/>
          </w:tcPr>
          <w:p w14:paraId="7C481F7D" w14:textId="77777777" w:rsidR="00A735D4" w:rsidRPr="00FC1874" w:rsidRDefault="00A735D4" w:rsidP="00596184">
            <w:pPr>
              <w:jc w:val="center"/>
              <w:rPr>
                <w:rFonts w:ascii="Times New Roman" w:hAnsi="Times New Roman" w:cs="Times New Roman"/>
                <w:sz w:val="17"/>
                <w:szCs w:val="17"/>
              </w:rPr>
            </w:pPr>
          </w:p>
        </w:tc>
        <w:tc>
          <w:tcPr>
            <w:tcW w:w="1325" w:type="dxa"/>
            <w:tcBorders>
              <w:top w:val="single" w:sz="4" w:space="0" w:color="auto"/>
              <w:left w:val="single" w:sz="4" w:space="0" w:color="auto"/>
            </w:tcBorders>
            <w:shd w:val="clear" w:color="auto" w:fill="auto"/>
            <w:vAlign w:val="bottom"/>
          </w:tcPr>
          <w:p w14:paraId="75ECF38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734" w:type="dxa"/>
            <w:tcBorders>
              <w:top w:val="single" w:sz="4" w:space="0" w:color="auto"/>
              <w:left w:val="single" w:sz="4" w:space="0" w:color="auto"/>
            </w:tcBorders>
            <w:shd w:val="clear" w:color="auto" w:fill="auto"/>
            <w:vAlign w:val="bottom"/>
          </w:tcPr>
          <w:p w14:paraId="1E4731E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4</w:t>
            </w:r>
          </w:p>
        </w:tc>
        <w:tc>
          <w:tcPr>
            <w:tcW w:w="878" w:type="dxa"/>
            <w:tcBorders>
              <w:top w:val="single" w:sz="4" w:space="0" w:color="auto"/>
              <w:left w:val="single" w:sz="4" w:space="0" w:color="auto"/>
            </w:tcBorders>
            <w:shd w:val="clear" w:color="auto" w:fill="auto"/>
            <w:vAlign w:val="bottom"/>
          </w:tcPr>
          <w:p w14:paraId="2C530746"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730" w:type="dxa"/>
            <w:tcBorders>
              <w:top w:val="single" w:sz="4" w:space="0" w:color="auto"/>
              <w:left w:val="single" w:sz="4" w:space="0" w:color="auto"/>
            </w:tcBorders>
            <w:shd w:val="clear" w:color="auto" w:fill="auto"/>
            <w:vAlign w:val="bottom"/>
          </w:tcPr>
          <w:p w14:paraId="084AC86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37F78F5B"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4</w:t>
            </w:r>
          </w:p>
        </w:tc>
      </w:tr>
      <w:tr w:rsidR="00A735D4" w:rsidRPr="00FC1874" w14:paraId="06C18284" w14:textId="77777777">
        <w:trPr>
          <w:trHeight w:hRule="exact" w:val="235"/>
          <w:jc w:val="center"/>
        </w:trPr>
        <w:tc>
          <w:tcPr>
            <w:tcW w:w="2376" w:type="dxa"/>
            <w:vMerge/>
            <w:tcBorders>
              <w:left w:val="single" w:sz="4" w:space="0" w:color="auto"/>
            </w:tcBorders>
            <w:shd w:val="clear" w:color="auto" w:fill="auto"/>
          </w:tcPr>
          <w:p w14:paraId="497078FE"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7ADE8DB9"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etilatsetat</w:t>
            </w:r>
          </w:p>
        </w:tc>
        <w:tc>
          <w:tcPr>
            <w:tcW w:w="874" w:type="dxa"/>
            <w:tcBorders>
              <w:top w:val="single" w:sz="4" w:space="0" w:color="auto"/>
              <w:left w:val="single" w:sz="4" w:space="0" w:color="auto"/>
            </w:tcBorders>
            <w:shd w:val="clear" w:color="auto" w:fill="auto"/>
            <w:vAlign w:val="bottom"/>
          </w:tcPr>
          <w:p w14:paraId="46EFF029"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bottom"/>
          </w:tcPr>
          <w:p w14:paraId="7DDD3BC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2B4ADD7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bottom"/>
          </w:tcPr>
          <w:p w14:paraId="721F037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730" w:type="dxa"/>
            <w:tcBorders>
              <w:top w:val="single" w:sz="4" w:space="0" w:color="auto"/>
              <w:left w:val="single" w:sz="4" w:space="0" w:color="auto"/>
            </w:tcBorders>
            <w:shd w:val="clear" w:color="auto" w:fill="auto"/>
            <w:vAlign w:val="bottom"/>
          </w:tcPr>
          <w:p w14:paraId="2AD4888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36877C8A"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4</w:t>
            </w:r>
          </w:p>
        </w:tc>
      </w:tr>
      <w:tr w:rsidR="00A735D4" w:rsidRPr="00FC1874" w14:paraId="574B9564" w14:textId="77777777">
        <w:trPr>
          <w:trHeight w:hRule="exact" w:val="230"/>
          <w:jc w:val="center"/>
        </w:trPr>
        <w:tc>
          <w:tcPr>
            <w:tcW w:w="2376" w:type="dxa"/>
            <w:vMerge/>
            <w:tcBorders>
              <w:left w:val="single" w:sz="4" w:space="0" w:color="auto"/>
            </w:tcBorders>
            <w:shd w:val="clear" w:color="auto" w:fill="auto"/>
          </w:tcPr>
          <w:p w14:paraId="48B8C743"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73C12FDA"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atsetaldegid</w:t>
            </w:r>
          </w:p>
        </w:tc>
        <w:tc>
          <w:tcPr>
            <w:tcW w:w="874" w:type="dxa"/>
            <w:tcBorders>
              <w:top w:val="single" w:sz="4" w:space="0" w:color="auto"/>
              <w:left w:val="single" w:sz="4" w:space="0" w:color="auto"/>
            </w:tcBorders>
            <w:shd w:val="clear" w:color="auto" w:fill="auto"/>
          </w:tcPr>
          <w:p w14:paraId="5555A838" w14:textId="77777777" w:rsidR="00A735D4" w:rsidRPr="00FC1874" w:rsidRDefault="00A735D4" w:rsidP="00596184">
            <w:pPr>
              <w:jc w:val="center"/>
              <w:rPr>
                <w:rFonts w:ascii="Times New Roman" w:hAnsi="Times New Roman" w:cs="Times New Roman"/>
                <w:sz w:val="17"/>
                <w:szCs w:val="17"/>
              </w:rPr>
            </w:pPr>
          </w:p>
        </w:tc>
        <w:tc>
          <w:tcPr>
            <w:tcW w:w="1325" w:type="dxa"/>
            <w:tcBorders>
              <w:top w:val="single" w:sz="4" w:space="0" w:color="auto"/>
              <w:left w:val="single" w:sz="4" w:space="0" w:color="auto"/>
            </w:tcBorders>
            <w:shd w:val="clear" w:color="auto" w:fill="auto"/>
            <w:vAlign w:val="bottom"/>
          </w:tcPr>
          <w:p w14:paraId="5223471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0,200</w:t>
            </w:r>
          </w:p>
        </w:tc>
        <w:tc>
          <w:tcPr>
            <w:tcW w:w="734" w:type="dxa"/>
            <w:tcBorders>
              <w:top w:val="single" w:sz="4" w:space="0" w:color="auto"/>
              <w:left w:val="single" w:sz="4" w:space="0" w:color="auto"/>
            </w:tcBorders>
            <w:shd w:val="clear" w:color="auto" w:fill="auto"/>
            <w:vAlign w:val="bottom"/>
          </w:tcPr>
          <w:p w14:paraId="2E6AC93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4</w:t>
            </w:r>
          </w:p>
        </w:tc>
        <w:tc>
          <w:tcPr>
            <w:tcW w:w="878" w:type="dxa"/>
            <w:tcBorders>
              <w:top w:val="single" w:sz="4" w:space="0" w:color="auto"/>
              <w:left w:val="single" w:sz="4" w:space="0" w:color="auto"/>
            </w:tcBorders>
            <w:shd w:val="clear" w:color="auto" w:fill="auto"/>
            <w:vAlign w:val="bottom"/>
          </w:tcPr>
          <w:p w14:paraId="51B55177"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0,010</w:t>
            </w:r>
          </w:p>
        </w:tc>
        <w:tc>
          <w:tcPr>
            <w:tcW w:w="730" w:type="dxa"/>
            <w:tcBorders>
              <w:top w:val="single" w:sz="4" w:space="0" w:color="auto"/>
              <w:left w:val="single" w:sz="4" w:space="0" w:color="auto"/>
            </w:tcBorders>
            <w:shd w:val="clear" w:color="auto" w:fill="auto"/>
            <w:vAlign w:val="bottom"/>
          </w:tcPr>
          <w:p w14:paraId="340314F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75479C7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r>
      <w:tr w:rsidR="00A735D4" w:rsidRPr="00FC1874" w14:paraId="7846F668" w14:textId="77777777">
        <w:trPr>
          <w:trHeight w:hRule="exact" w:val="235"/>
          <w:jc w:val="center"/>
        </w:trPr>
        <w:tc>
          <w:tcPr>
            <w:tcW w:w="2376" w:type="dxa"/>
            <w:vMerge/>
            <w:tcBorders>
              <w:left w:val="single" w:sz="4" w:space="0" w:color="auto"/>
            </w:tcBorders>
            <w:shd w:val="clear" w:color="auto" w:fill="auto"/>
          </w:tcPr>
          <w:p w14:paraId="09AF14D8"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1CBF4B15"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spirtlar:</w:t>
            </w:r>
          </w:p>
        </w:tc>
        <w:tc>
          <w:tcPr>
            <w:tcW w:w="874" w:type="dxa"/>
            <w:tcBorders>
              <w:top w:val="single" w:sz="4" w:space="0" w:color="auto"/>
              <w:left w:val="single" w:sz="4" w:space="0" w:color="auto"/>
            </w:tcBorders>
            <w:shd w:val="clear" w:color="auto" w:fill="auto"/>
          </w:tcPr>
          <w:p w14:paraId="71B02956" w14:textId="77777777" w:rsidR="00A735D4" w:rsidRPr="00FC1874" w:rsidRDefault="00A735D4" w:rsidP="00596184">
            <w:pPr>
              <w:jc w:val="center"/>
              <w:rPr>
                <w:rFonts w:ascii="Times New Roman" w:hAnsi="Times New Roman" w:cs="Times New Roman"/>
                <w:sz w:val="17"/>
                <w:szCs w:val="17"/>
              </w:rPr>
            </w:pPr>
          </w:p>
        </w:tc>
        <w:tc>
          <w:tcPr>
            <w:tcW w:w="1325" w:type="dxa"/>
            <w:tcBorders>
              <w:top w:val="single" w:sz="4" w:space="0" w:color="auto"/>
              <w:left w:val="single" w:sz="4" w:space="0" w:color="auto"/>
            </w:tcBorders>
            <w:shd w:val="clear" w:color="auto" w:fill="auto"/>
          </w:tcPr>
          <w:p w14:paraId="0E2EB7BD" w14:textId="77777777" w:rsidR="00A735D4" w:rsidRPr="00FC1874" w:rsidRDefault="00A735D4" w:rsidP="00596184">
            <w:pPr>
              <w:jc w:val="center"/>
              <w:rPr>
                <w:rFonts w:ascii="Times New Roman" w:hAnsi="Times New Roman" w:cs="Times New Roman"/>
                <w:sz w:val="17"/>
                <w:szCs w:val="17"/>
              </w:rPr>
            </w:pPr>
          </w:p>
        </w:tc>
        <w:tc>
          <w:tcPr>
            <w:tcW w:w="734" w:type="dxa"/>
            <w:tcBorders>
              <w:top w:val="single" w:sz="4" w:space="0" w:color="auto"/>
              <w:left w:val="single" w:sz="4" w:space="0" w:color="auto"/>
            </w:tcBorders>
            <w:shd w:val="clear" w:color="auto" w:fill="auto"/>
          </w:tcPr>
          <w:p w14:paraId="314B8BED" w14:textId="77777777" w:rsidR="00A735D4" w:rsidRPr="00FC1874" w:rsidRDefault="00A735D4" w:rsidP="00596184">
            <w:pPr>
              <w:jc w:val="center"/>
              <w:rPr>
                <w:rFonts w:ascii="Times New Roman" w:hAnsi="Times New Roman" w:cs="Times New Roman"/>
                <w:sz w:val="17"/>
                <w:szCs w:val="17"/>
              </w:rPr>
            </w:pPr>
          </w:p>
        </w:tc>
        <w:tc>
          <w:tcPr>
            <w:tcW w:w="878" w:type="dxa"/>
            <w:tcBorders>
              <w:top w:val="single" w:sz="4" w:space="0" w:color="auto"/>
              <w:left w:val="single" w:sz="4" w:space="0" w:color="auto"/>
            </w:tcBorders>
            <w:shd w:val="clear" w:color="auto" w:fill="auto"/>
          </w:tcPr>
          <w:p w14:paraId="3A43DAC4" w14:textId="77777777" w:rsidR="00A735D4" w:rsidRPr="00FC1874" w:rsidRDefault="00A735D4" w:rsidP="00596184">
            <w:pPr>
              <w:jc w:val="center"/>
              <w:rPr>
                <w:rFonts w:ascii="Times New Roman" w:hAnsi="Times New Roman" w:cs="Times New Roman"/>
                <w:sz w:val="17"/>
                <w:szCs w:val="17"/>
              </w:rPr>
            </w:pPr>
          </w:p>
        </w:tc>
        <w:tc>
          <w:tcPr>
            <w:tcW w:w="730" w:type="dxa"/>
            <w:tcBorders>
              <w:top w:val="single" w:sz="4" w:space="0" w:color="auto"/>
              <w:left w:val="single" w:sz="4" w:space="0" w:color="auto"/>
            </w:tcBorders>
            <w:shd w:val="clear" w:color="auto" w:fill="auto"/>
          </w:tcPr>
          <w:p w14:paraId="582C589C" w14:textId="77777777" w:rsidR="00A735D4" w:rsidRPr="00FC1874" w:rsidRDefault="00A735D4" w:rsidP="00596184">
            <w:pPr>
              <w:jc w:val="center"/>
              <w:rPr>
                <w:rFonts w:ascii="Times New Roman" w:hAnsi="Times New Roman" w:cs="Times New Roman"/>
                <w:sz w:val="17"/>
                <w:szCs w:val="17"/>
              </w:rPr>
            </w:pPr>
          </w:p>
        </w:tc>
        <w:tc>
          <w:tcPr>
            <w:tcW w:w="758" w:type="dxa"/>
            <w:tcBorders>
              <w:top w:val="single" w:sz="4" w:space="0" w:color="auto"/>
              <w:left w:val="single" w:sz="4" w:space="0" w:color="auto"/>
              <w:right w:val="single" w:sz="4" w:space="0" w:color="auto"/>
            </w:tcBorders>
            <w:shd w:val="clear" w:color="auto" w:fill="auto"/>
          </w:tcPr>
          <w:p w14:paraId="3850367C" w14:textId="77777777" w:rsidR="00A735D4" w:rsidRPr="00FC1874" w:rsidRDefault="00A735D4" w:rsidP="00596184">
            <w:pPr>
              <w:jc w:val="center"/>
              <w:rPr>
                <w:rFonts w:ascii="Times New Roman" w:hAnsi="Times New Roman" w:cs="Times New Roman"/>
                <w:sz w:val="17"/>
                <w:szCs w:val="17"/>
              </w:rPr>
            </w:pPr>
          </w:p>
        </w:tc>
      </w:tr>
      <w:tr w:rsidR="00A735D4" w:rsidRPr="00FC1874" w14:paraId="5A498CA1" w14:textId="77777777">
        <w:trPr>
          <w:trHeight w:hRule="exact" w:val="226"/>
          <w:jc w:val="center"/>
        </w:trPr>
        <w:tc>
          <w:tcPr>
            <w:tcW w:w="2376" w:type="dxa"/>
            <w:vMerge/>
            <w:tcBorders>
              <w:left w:val="single" w:sz="4" w:space="0" w:color="auto"/>
            </w:tcBorders>
            <w:shd w:val="clear" w:color="auto" w:fill="auto"/>
          </w:tcPr>
          <w:p w14:paraId="5567D8EF"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0BFA2B0F"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metil</w:t>
            </w:r>
          </w:p>
        </w:tc>
        <w:tc>
          <w:tcPr>
            <w:tcW w:w="874" w:type="dxa"/>
            <w:tcBorders>
              <w:top w:val="single" w:sz="4" w:space="0" w:color="auto"/>
              <w:left w:val="single" w:sz="4" w:space="0" w:color="auto"/>
            </w:tcBorders>
            <w:shd w:val="clear" w:color="auto" w:fill="auto"/>
            <w:vAlign w:val="bottom"/>
          </w:tcPr>
          <w:p w14:paraId="175296F3"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0,200</w:t>
            </w:r>
          </w:p>
        </w:tc>
        <w:tc>
          <w:tcPr>
            <w:tcW w:w="1325" w:type="dxa"/>
            <w:tcBorders>
              <w:top w:val="single" w:sz="4" w:space="0" w:color="auto"/>
              <w:left w:val="single" w:sz="4" w:space="0" w:color="auto"/>
            </w:tcBorders>
            <w:shd w:val="clear" w:color="auto" w:fill="auto"/>
            <w:vAlign w:val="bottom"/>
          </w:tcPr>
          <w:p w14:paraId="56759A1B"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78A5CFA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bottom"/>
          </w:tcPr>
          <w:p w14:paraId="0C1B3AD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0,500</w:t>
            </w:r>
          </w:p>
        </w:tc>
        <w:tc>
          <w:tcPr>
            <w:tcW w:w="730" w:type="dxa"/>
            <w:tcBorders>
              <w:top w:val="single" w:sz="4" w:space="0" w:color="auto"/>
              <w:left w:val="single" w:sz="4" w:space="0" w:color="auto"/>
            </w:tcBorders>
            <w:shd w:val="clear" w:color="auto" w:fill="auto"/>
            <w:vAlign w:val="bottom"/>
          </w:tcPr>
          <w:p w14:paraId="0BAC29F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66D37C0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r>
      <w:tr w:rsidR="00A735D4" w:rsidRPr="00FC1874" w14:paraId="79E330EB" w14:textId="77777777">
        <w:trPr>
          <w:trHeight w:hRule="exact" w:val="235"/>
          <w:jc w:val="center"/>
        </w:trPr>
        <w:tc>
          <w:tcPr>
            <w:tcW w:w="2376" w:type="dxa"/>
            <w:vMerge/>
            <w:tcBorders>
              <w:left w:val="single" w:sz="4" w:space="0" w:color="auto"/>
            </w:tcBorders>
            <w:shd w:val="clear" w:color="auto" w:fill="auto"/>
          </w:tcPr>
          <w:p w14:paraId="52A4DAE6"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196E7E4D"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butil</w:t>
            </w:r>
          </w:p>
        </w:tc>
        <w:tc>
          <w:tcPr>
            <w:tcW w:w="874" w:type="dxa"/>
            <w:tcBorders>
              <w:top w:val="single" w:sz="4" w:space="0" w:color="auto"/>
              <w:left w:val="single" w:sz="4" w:space="0" w:color="auto"/>
            </w:tcBorders>
            <w:shd w:val="clear" w:color="auto" w:fill="auto"/>
            <w:vAlign w:val="bottom"/>
          </w:tcPr>
          <w:p w14:paraId="3EF0142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0,500</w:t>
            </w:r>
          </w:p>
        </w:tc>
        <w:tc>
          <w:tcPr>
            <w:tcW w:w="1325" w:type="dxa"/>
            <w:tcBorders>
              <w:top w:val="single" w:sz="4" w:space="0" w:color="auto"/>
              <w:left w:val="single" w:sz="4" w:space="0" w:color="auto"/>
            </w:tcBorders>
            <w:shd w:val="clear" w:color="auto" w:fill="auto"/>
            <w:vAlign w:val="bottom"/>
          </w:tcPr>
          <w:p w14:paraId="1B42279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53F666C9"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bottom"/>
          </w:tcPr>
          <w:p w14:paraId="2ED2021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730" w:type="dxa"/>
            <w:tcBorders>
              <w:top w:val="single" w:sz="4" w:space="0" w:color="auto"/>
              <w:left w:val="single" w:sz="4" w:space="0" w:color="auto"/>
            </w:tcBorders>
            <w:shd w:val="clear" w:color="auto" w:fill="auto"/>
          </w:tcPr>
          <w:p w14:paraId="49A5FFDF" w14:textId="77777777" w:rsidR="00A735D4" w:rsidRPr="00FC1874" w:rsidRDefault="00A735D4" w:rsidP="00596184">
            <w:pPr>
              <w:jc w:val="center"/>
              <w:rPr>
                <w:rFonts w:ascii="Times New Roman" w:hAnsi="Times New Roman" w:cs="Times New Roman"/>
                <w:sz w:val="17"/>
                <w:szCs w:val="17"/>
              </w:rPr>
            </w:pPr>
          </w:p>
        </w:tc>
        <w:tc>
          <w:tcPr>
            <w:tcW w:w="758" w:type="dxa"/>
            <w:tcBorders>
              <w:top w:val="single" w:sz="4" w:space="0" w:color="auto"/>
              <w:left w:val="single" w:sz="4" w:space="0" w:color="auto"/>
              <w:right w:val="single" w:sz="4" w:space="0" w:color="auto"/>
            </w:tcBorders>
            <w:shd w:val="clear" w:color="auto" w:fill="auto"/>
            <w:vAlign w:val="bottom"/>
          </w:tcPr>
          <w:p w14:paraId="0055E29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r>
      <w:tr w:rsidR="00A735D4" w:rsidRPr="00FC1874" w14:paraId="26DEE867" w14:textId="77777777">
        <w:trPr>
          <w:trHeight w:hRule="exact" w:val="230"/>
          <w:jc w:val="center"/>
        </w:trPr>
        <w:tc>
          <w:tcPr>
            <w:tcW w:w="2376" w:type="dxa"/>
            <w:vMerge/>
            <w:tcBorders>
              <w:left w:val="single" w:sz="4" w:space="0" w:color="auto"/>
            </w:tcBorders>
            <w:shd w:val="clear" w:color="auto" w:fill="auto"/>
          </w:tcPr>
          <w:p w14:paraId="1BD894B2"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5ECD3320"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atseton</w:t>
            </w:r>
          </w:p>
        </w:tc>
        <w:tc>
          <w:tcPr>
            <w:tcW w:w="874" w:type="dxa"/>
            <w:tcBorders>
              <w:top w:val="single" w:sz="4" w:space="0" w:color="auto"/>
              <w:left w:val="single" w:sz="4" w:space="0" w:color="auto"/>
            </w:tcBorders>
            <w:shd w:val="clear" w:color="auto" w:fill="auto"/>
            <w:vAlign w:val="bottom"/>
          </w:tcPr>
          <w:p w14:paraId="012F30E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bottom"/>
          </w:tcPr>
          <w:p w14:paraId="0A733B47"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01B5B8D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bottom"/>
          </w:tcPr>
          <w:p w14:paraId="3381996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0,350</w:t>
            </w:r>
          </w:p>
        </w:tc>
        <w:tc>
          <w:tcPr>
            <w:tcW w:w="730" w:type="dxa"/>
            <w:tcBorders>
              <w:top w:val="single" w:sz="4" w:space="0" w:color="auto"/>
              <w:left w:val="single" w:sz="4" w:space="0" w:color="auto"/>
            </w:tcBorders>
            <w:shd w:val="clear" w:color="auto" w:fill="auto"/>
            <w:vAlign w:val="bottom"/>
          </w:tcPr>
          <w:p w14:paraId="0DE65BC6"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595B83DF"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4</w:t>
            </w:r>
          </w:p>
        </w:tc>
      </w:tr>
      <w:tr w:rsidR="00A735D4" w:rsidRPr="00FC1874" w14:paraId="1DD5DAA7" w14:textId="77777777">
        <w:trPr>
          <w:trHeight w:hRule="exact" w:val="235"/>
          <w:jc w:val="center"/>
        </w:trPr>
        <w:tc>
          <w:tcPr>
            <w:tcW w:w="2376" w:type="dxa"/>
            <w:vMerge/>
            <w:tcBorders>
              <w:left w:val="single" w:sz="4" w:space="0" w:color="auto"/>
            </w:tcBorders>
            <w:shd w:val="clear" w:color="auto" w:fill="auto"/>
          </w:tcPr>
          <w:p w14:paraId="5086863E"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53D8D5A9"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formaldegid</w:t>
            </w:r>
          </w:p>
        </w:tc>
        <w:tc>
          <w:tcPr>
            <w:tcW w:w="874" w:type="dxa"/>
            <w:tcBorders>
              <w:top w:val="single" w:sz="4" w:space="0" w:color="auto"/>
              <w:left w:val="single" w:sz="4" w:space="0" w:color="auto"/>
            </w:tcBorders>
            <w:shd w:val="clear" w:color="auto" w:fill="auto"/>
            <w:vAlign w:val="bottom"/>
          </w:tcPr>
          <w:p w14:paraId="408985C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bottom"/>
          </w:tcPr>
          <w:p w14:paraId="76DD941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2D86C857"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bottom"/>
          </w:tcPr>
          <w:p w14:paraId="26C07BD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0,003</w:t>
            </w:r>
          </w:p>
        </w:tc>
        <w:tc>
          <w:tcPr>
            <w:tcW w:w="730" w:type="dxa"/>
            <w:tcBorders>
              <w:top w:val="single" w:sz="4" w:space="0" w:color="auto"/>
              <w:left w:val="single" w:sz="4" w:space="0" w:color="auto"/>
            </w:tcBorders>
            <w:shd w:val="clear" w:color="auto" w:fill="auto"/>
          </w:tcPr>
          <w:p w14:paraId="415C80FC" w14:textId="77777777" w:rsidR="00A735D4" w:rsidRPr="00FC1874" w:rsidRDefault="00A735D4" w:rsidP="00596184">
            <w:pPr>
              <w:jc w:val="center"/>
              <w:rPr>
                <w:rFonts w:ascii="Times New Roman" w:hAnsi="Times New Roman" w:cs="Times New Roman"/>
                <w:sz w:val="17"/>
                <w:szCs w:val="17"/>
              </w:rPr>
            </w:pPr>
          </w:p>
        </w:tc>
        <w:tc>
          <w:tcPr>
            <w:tcW w:w="758" w:type="dxa"/>
            <w:tcBorders>
              <w:top w:val="single" w:sz="4" w:space="0" w:color="auto"/>
              <w:left w:val="single" w:sz="4" w:space="0" w:color="auto"/>
              <w:right w:val="single" w:sz="4" w:space="0" w:color="auto"/>
            </w:tcBorders>
            <w:shd w:val="clear" w:color="auto" w:fill="auto"/>
            <w:vAlign w:val="bottom"/>
          </w:tcPr>
          <w:p w14:paraId="14CD2A20"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r>
      <w:tr w:rsidR="00A735D4" w:rsidRPr="00FC1874" w14:paraId="5AD6BCC3" w14:textId="77777777">
        <w:trPr>
          <w:trHeight w:hRule="exact" w:val="235"/>
          <w:jc w:val="center"/>
        </w:trPr>
        <w:tc>
          <w:tcPr>
            <w:tcW w:w="2376" w:type="dxa"/>
            <w:vMerge/>
            <w:tcBorders>
              <w:left w:val="single" w:sz="4" w:space="0" w:color="auto"/>
            </w:tcBorders>
            <w:shd w:val="clear" w:color="auto" w:fill="auto"/>
          </w:tcPr>
          <w:p w14:paraId="30320805"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0A6A6902"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benzol</w:t>
            </w:r>
          </w:p>
        </w:tc>
        <w:tc>
          <w:tcPr>
            <w:tcW w:w="874" w:type="dxa"/>
            <w:tcBorders>
              <w:top w:val="single" w:sz="4" w:space="0" w:color="auto"/>
              <w:left w:val="single" w:sz="4" w:space="0" w:color="auto"/>
            </w:tcBorders>
            <w:shd w:val="clear" w:color="auto" w:fill="auto"/>
          </w:tcPr>
          <w:p w14:paraId="2F4B2641" w14:textId="77777777" w:rsidR="00A735D4" w:rsidRPr="00FC1874" w:rsidRDefault="00A735D4" w:rsidP="00596184">
            <w:pPr>
              <w:jc w:val="center"/>
              <w:rPr>
                <w:rFonts w:ascii="Times New Roman" w:hAnsi="Times New Roman" w:cs="Times New Roman"/>
                <w:sz w:val="17"/>
                <w:szCs w:val="17"/>
              </w:rPr>
            </w:pPr>
          </w:p>
        </w:tc>
        <w:tc>
          <w:tcPr>
            <w:tcW w:w="1325" w:type="dxa"/>
            <w:tcBorders>
              <w:top w:val="single" w:sz="4" w:space="0" w:color="auto"/>
              <w:left w:val="single" w:sz="4" w:space="0" w:color="auto"/>
            </w:tcBorders>
            <w:shd w:val="clear" w:color="auto" w:fill="auto"/>
            <w:vAlign w:val="bottom"/>
          </w:tcPr>
          <w:p w14:paraId="71074BC0"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0,010</w:t>
            </w:r>
          </w:p>
        </w:tc>
        <w:tc>
          <w:tcPr>
            <w:tcW w:w="734" w:type="dxa"/>
            <w:tcBorders>
              <w:top w:val="single" w:sz="4" w:space="0" w:color="auto"/>
              <w:left w:val="single" w:sz="4" w:space="0" w:color="auto"/>
            </w:tcBorders>
            <w:shd w:val="clear" w:color="auto" w:fill="auto"/>
            <w:vAlign w:val="bottom"/>
          </w:tcPr>
          <w:p w14:paraId="3FF1F12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bottom"/>
          </w:tcPr>
          <w:p w14:paraId="3FBDF88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730" w:type="dxa"/>
            <w:tcBorders>
              <w:top w:val="single" w:sz="4" w:space="0" w:color="auto"/>
              <w:left w:val="single" w:sz="4" w:space="0" w:color="auto"/>
            </w:tcBorders>
            <w:shd w:val="clear" w:color="auto" w:fill="auto"/>
            <w:vAlign w:val="bottom"/>
          </w:tcPr>
          <w:p w14:paraId="75F4412F"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3675A8BA"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r>
      <w:tr w:rsidR="00A735D4" w:rsidRPr="00FC1874" w14:paraId="242F065D" w14:textId="77777777">
        <w:trPr>
          <w:trHeight w:hRule="exact" w:val="230"/>
          <w:jc w:val="center"/>
        </w:trPr>
        <w:tc>
          <w:tcPr>
            <w:tcW w:w="2376" w:type="dxa"/>
            <w:vMerge/>
            <w:tcBorders>
              <w:left w:val="single" w:sz="4" w:space="0" w:color="auto"/>
            </w:tcBorders>
            <w:shd w:val="clear" w:color="auto" w:fill="auto"/>
          </w:tcPr>
          <w:p w14:paraId="7B1472D5"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5A864818"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toluol</w:t>
            </w:r>
          </w:p>
        </w:tc>
        <w:tc>
          <w:tcPr>
            <w:tcW w:w="874" w:type="dxa"/>
            <w:tcBorders>
              <w:top w:val="single" w:sz="4" w:space="0" w:color="auto"/>
              <w:left w:val="single" w:sz="4" w:space="0" w:color="auto"/>
            </w:tcBorders>
            <w:shd w:val="clear" w:color="auto" w:fill="auto"/>
          </w:tcPr>
          <w:p w14:paraId="6C889E27" w14:textId="77777777" w:rsidR="00A735D4" w:rsidRPr="00FC1874" w:rsidRDefault="00A735D4" w:rsidP="00596184">
            <w:pPr>
              <w:jc w:val="center"/>
              <w:rPr>
                <w:rFonts w:ascii="Times New Roman" w:hAnsi="Times New Roman" w:cs="Times New Roman"/>
                <w:sz w:val="17"/>
                <w:szCs w:val="17"/>
              </w:rPr>
            </w:pPr>
          </w:p>
        </w:tc>
        <w:tc>
          <w:tcPr>
            <w:tcW w:w="1325" w:type="dxa"/>
            <w:tcBorders>
              <w:top w:val="single" w:sz="4" w:space="0" w:color="auto"/>
              <w:left w:val="single" w:sz="4" w:space="0" w:color="auto"/>
            </w:tcBorders>
            <w:shd w:val="clear" w:color="auto" w:fill="auto"/>
            <w:vAlign w:val="bottom"/>
          </w:tcPr>
          <w:p w14:paraId="50282B6A"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0,500</w:t>
            </w:r>
          </w:p>
        </w:tc>
        <w:tc>
          <w:tcPr>
            <w:tcW w:w="734" w:type="dxa"/>
            <w:tcBorders>
              <w:top w:val="single" w:sz="4" w:space="0" w:color="auto"/>
              <w:left w:val="single" w:sz="4" w:space="0" w:color="auto"/>
            </w:tcBorders>
            <w:shd w:val="clear" w:color="auto" w:fill="auto"/>
            <w:vAlign w:val="bottom"/>
          </w:tcPr>
          <w:p w14:paraId="3016550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4</w:t>
            </w:r>
          </w:p>
        </w:tc>
        <w:tc>
          <w:tcPr>
            <w:tcW w:w="878" w:type="dxa"/>
            <w:tcBorders>
              <w:top w:val="single" w:sz="4" w:space="0" w:color="auto"/>
              <w:left w:val="single" w:sz="4" w:space="0" w:color="auto"/>
            </w:tcBorders>
            <w:shd w:val="clear" w:color="auto" w:fill="auto"/>
            <w:vAlign w:val="bottom"/>
          </w:tcPr>
          <w:p w14:paraId="63C9C1D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0,600</w:t>
            </w:r>
          </w:p>
        </w:tc>
        <w:tc>
          <w:tcPr>
            <w:tcW w:w="730" w:type="dxa"/>
            <w:tcBorders>
              <w:top w:val="single" w:sz="4" w:space="0" w:color="auto"/>
              <w:left w:val="single" w:sz="4" w:space="0" w:color="auto"/>
            </w:tcBorders>
            <w:shd w:val="clear" w:color="auto" w:fill="auto"/>
          </w:tcPr>
          <w:p w14:paraId="4E1F3BF0" w14:textId="77777777" w:rsidR="00A735D4" w:rsidRPr="00FC1874" w:rsidRDefault="00A735D4" w:rsidP="00596184">
            <w:pPr>
              <w:jc w:val="center"/>
              <w:rPr>
                <w:rFonts w:ascii="Times New Roman" w:hAnsi="Times New Roman" w:cs="Times New Roman"/>
                <w:sz w:val="17"/>
                <w:szCs w:val="17"/>
              </w:rPr>
            </w:pPr>
          </w:p>
        </w:tc>
        <w:tc>
          <w:tcPr>
            <w:tcW w:w="758" w:type="dxa"/>
            <w:tcBorders>
              <w:top w:val="single" w:sz="4" w:space="0" w:color="auto"/>
              <w:left w:val="single" w:sz="4" w:space="0" w:color="auto"/>
              <w:right w:val="single" w:sz="4" w:space="0" w:color="auto"/>
            </w:tcBorders>
            <w:shd w:val="clear" w:color="auto" w:fill="auto"/>
            <w:vAlign w:val="bottom"/>
          </w:tcPr>
          <w:p w14:paraId="1F4B3B4F"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r>
      <w:tr w:rsidR="00A735D4" w:rsidRPr="00FC1874" w14:paraId="62F9F678" w14:textId="77777777">
        <w:trPr>
          <w:trHeight w:hRule="exact" w:val="235"/>
          <w:jc w:val="center"/>
        </w:trPr>
        <w:tc>
          <w:tcPr>
            <w:tcW w:w="2376" w:type="dxa"/>
            <w:vMerge/>
            <w:tcBorders>
              <w:left w:val="single" w:sz="4" w:space="0" w:color="auto"/>
            </w:tcBorders>
            <w:shd w:val="clear" w:color="auto" w:fill="auto"/>
          </w:tcPr>
          <w:p w14:paraId="3B13EE42"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06A836F7"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ksilollar (aralashma</w:t>
            </w:r>
          </w:p>
        </w:tc>
        <w:tc>
          <w:tcPr>
            <w:tcW w:w="874" w:type="dxa"/>
            <w:tcBorders>
              <w:top w:val="single" w:sz="4" w:space="0" w:color="auto"/>
              <w:left w:val="single" w:sz="4" w:space="0" w:color="auto"/>
            </w:tcBorders>
            <w:shd w:val="clear" w:color="auto" w:fill="auto"/>
            <w:vAlign w:val="bottom"/>
          </w:tcPr>
          <w:p w14:paraId="7E51652A"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1325" w:type="dxa"/>
            <w:tcBorders>
              <w:top w:val="single" w:sz="4" w:space="0" w:color="auto"/>
              <w:left w:val="single" w:sz="4" w:space="0" w:color="auto"/>
            </w:tcBorders>
            <w:shd w:val="clear" w:color="auto" w:fill="auto"/>
            <w:vAlign w:val="bottom"/>
          </w:tcPr>
          <w:p w14:paraId="13A2E86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0,050</w:t>
            </w:r>
          </w:p>
        </w:tc>
        <w:tc>
          <w:tcPr>
            <w:tcW w:w="734" w:type="dxa"/>
            <w:tcBorders>
              <w:top w:val="single" w:sz="4" w:space="0" w:color="auto"/>
              <w:left w:val="single" w:sz="4" w:space="0" w:color="auto"/>
            </w:tcBorders>
            <w:shd w:val="clear" w:color="auto" w:fill="auto"/>
            <w:vAlign w:val="bottom"/>
          </w:tcPr>
          <w:p w14:paraId="6BB9AF4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bottom"/>
          </w:tcPr>
          <w:p w14:paraId="4D85E8B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0,200</w:t>
            </w:r>
          </w:p>
        </w:tc>
        <w:tc>
          <w:tcPr>
            <w:tcW w:w="730" w:type="dxa"/>
            <w:tcBorders>
              <w:top w:val="single" w:sz="4" w:space="0" w:color="auto"/>
              <w:left w:val="single" w:sz="4" w:space="0" w:color="auto"/>
            </w:tcBorders>
            <w:shd w:val="clear" w:color="auto" w:fill="auto"/>
            <w:vAlign w:val="bottom"/>
          </w:tcPr>
          <w:p w14:paraId="253CCD9B"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28A87E17"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r>
      <w:tr w:rsidR="00A735D4" w:rsidRPr="00FC1874" w14:paraId="39051EEE" w14:textId="77777777">
        <w:trPr>
          <w:trHeight w:hRule="exact" w:val="235"/>
          <w:jc w:val="center"/>
        </w:trPr>
        <w:tc>
          <w:tcPr>
            <w:tcW w:w="2376" w:type="dxa"/>
            <w:vMerge/>
            <w:tcBorders>
              <w:left w:val="single" w:sz="4" w:space="0" w:color="auto"/>
            </w:tcBorders>
            <w:shd w:val="clear" w:color="auto" w:fill="auto"/>
          </w:tcPr>
          <w:p w14:paraId="2A7149B0"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5724B496" w14:textId="77777777" w:rsidR="00A735D4" w:rsidRPr="00FC1874" w:rsidRDefault="00515DF6" w:rsidP="0022453B">
            <w:pPr>
              <w:rPr>
                <w:rFonts w:ascii="Times New Roman" w:hAnsi="Times New Roman" w:cs="Times New Roman"/>
                <w:sz w:val="17"/>
                <w:szCs w:val="17"/>
              </w:rPr>
            </w:pPr>
            <w:r w:rsidRPr="00FC1874">
              <w:rPr>
                <w:rFonts w:ascii="Times New Roman" w:hAnsi="Times New Roman" w:cs="Times New Roman"/>
                <w:sz w:val="17"/>
                <w:szCs w:val="17"/>
              </w:rPr>
              <w:t>qo‘rg‘oshin (Pb)</w:t>
            </w:r>
          </w:p>
        </w:tc>
        <w:tc>
          <w:tcPr>
            <w:tcW w:w="874" w:type="dxa"/>
            <w:tcBorders>
              <w:top w:val="single" w:sz="4" w:space="0" w:color="auto"/>
              <w:left w:val="single" w:sz="4" w:space="0" w:color="auto"/>
            </w:tcBorders>
            <w:shd w:val="clear" w:color="auto" w:fill="auto"/>
            <w:vAlign w:val="bottom"/>
          </w:tcPr>
          <w:p w14:paraId="3630BB8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0,030</w:t>
            </w:r>
          </w:p>
        </w:tc>
        <w:tc>
          <w:tcPr>
            <w:tcW w:w="1325" w:type="dxa"/>
            <w:tcBorders>
              <w:top w:val="single" w:sz="4" w:space="0" w:color="auto"/>
              <w:left w:val="single" w:sz="4" w:space="0" w:color="auto"/>
            </w:tcBorders>
            <w:shd w:val="clear" w:color="auto" w:fill="auto"/>
            <w:vAlign w:val="bottom"/>
          </w:tcPr>
          <w:p w14:paraId="069800F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106AD1EA"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tcPr>
          <w:p w14:paraId="6D03B5FA" w14:textId="77777777" w:rsidR="00A735D4" w:rsidRPr="00FC1874" w:rsidRDefault="00A735D4" w:rsidP="00596184">
            <w:pPr>
              <w:jc w:val="center"/>
              <w:rPr>
                <w:rFonts w:ascii="Times New Roman" w:hAnsi="Times New Roman" w:cs="Times New Roman"/>
                <w:sz w:val="17"/>
                <w:szCs w:val="17"/>
              </w:rPr>
            </w:pPr>
          </w:p>
        </w:tc>
        <w:tc>
          <w:tcPr>
            <w:tcW w:w="730" w:type="dxa"/>
            <w:tcBorders>
              <w:top w:val="single" w:sz="4" w:space="0" w:color="auto"/>
              <w:left w:val="single" w:sz="4" w:space="0" w:color="auto"/>
            </w:tcBorders>
            <w:shd w:val="clear" w:color="auto" w:fill="auto"/>
            <w:vAlign w:val="bottom"/>
          </w:tcPr>
          <w:p w14:paraId="42692BF6"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57C844D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13952C19" w14:textId="77777777">
        <w:trPr>
          <w:trHeight w:hRule="exact" w:val="235"/>
          <w:jc w:val="center"/>
        </w:trPr>
        <w:tc>
          <w:tcPr>
            <w:tcW w:w="2376" w:type="dxa"/>
            <w:vMerge/>
            <w:tcBorders>
              <w:left w:val="single" w:sz="4" w:space="0" w:color="auto"/>
            </w:tcBorders>
            <w:shd w:val="clear" w:color="auto" w:fill="auto"/>
          </w:tcPr>
          <w:p w14:paraId="148066DB"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1CF6A399" w14:textId="77777777" w:rsidR="00A735D4" w:rsidRPr="00FC1874" w:rsidRDefault="00515DF6" w:rsidP="0022453B">
            <w:pPr>
              <w:rPr>
                <w:rFonts w:ascii="Times New Roman" w:hAnsi="Times New Roman" w:cs="Times New Roman"/>
                <w:sz w:val="17"/>
                <w:szCs w:val="17"/>
              </w:rPr>
            </w:pPr>
            <w:r w:rsidRPr="00FC1874">
              <w:rPr>
                <w:rFonts w:ascii="Times New Roman" w:hAnsi="Times New Roman" w:cs="Times New Roman"/>
                <w:sz w:val="17"/>
                <w:szCs w:val="17"/>
              </w:rPr>
              <w:t>rux (Zn)</w:t>
            </w:r>
          </w:p>
        </w:tc>
        <w:tc>
          <w:tcPr>
            <w:tcW w:w="874" w:type="dxa"/>
            <w:tcBorders>
              <w:top w:val="single" w:sz="4" w:space="0" w:color="auto"/>
              <w:left w:val="single" w:sz="4" w:space="0" w:color="auto"/>
            </w:tcBorders>
            <w:shd w:val="clear" w:color="auto" w:fill="auto"/>
            <w:vAlign w:val="bottom"/>
          </w:tcPr>
          <w:p w14:paraId="3CEED55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1,000</w:t>
            </w:r>
          </w:p>
        </w:tc>
        <w:tc>
          <w:tcPr>
            <w:tcW w:w="1325" w:type="dxa"/>
            <w:tcBorders>
              <w:top w:val="single" w:sz="4" w:space="0" w:color="auto"/>
              <w:left w:val="single" w:sz="4" w:space="0" w:color="auto"/>
            </w:tcBorders>
            <w:shd w:val="clear" w:color="auto" w:fill="auto"/>
            <w:vAlign w:val="center"/>
          </w:tcPr>
          <w:p w14:paraId="317C0DC7"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7F295F9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center"/>
          </w:tcPr>
          <w:p w14:paraId="7144E497"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7B0272A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27F59656"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5F725F25" w14:textId="77777777">
        <w:trPr>
          <w:trHeight w:hRule="exact" w:val="226"/>
          <w:jc w:val="center"/>
        </w:trPr>
        <w:tc>
          <w:tcPr>
            <w:tcW w:w="2376" w:type="dxa"/>
            <w:vMerge/>
            <w:tcBorders>
              <w:left w:val="single" w:sz="4" w:space="0" w:color="auto"/>
            </w:tcBorders>
            <w:shd w:val="clear" w:color="auto" w:fill="auto"/>
          </w:tcPr>
          <w:p w14:paraId="5CC9802A"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3946B73B"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mishyak (As)</w:t>
            </w:r>
          </w:p>
        </w:tc>
        <w:tc>
          <w:tcPr>
            <w:tcW w:w="874" w:type="dxa"/>
            <w:tcBorders>
              <w:top w:val="single" w:sz="4" w:space="0" w:color="auto"/>
              <w:left w:val="single" w:sz="4" w:space="0" w:color="auto"/>
            </w:tcBorders>
            <w:shd w:val="clear" w:color="auto" w:fill="auto"/>
            <w:vAlign w:val="bottom"/>
          </w:tcPr>
          <w:p w14:paraId="68F0227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0,050</w:t>
            </w:r>
          </w:p>
        </w:tc>
        <w:tc>
          <w:tcPr>
            <w:tcW w:w="1325" w:type="dxa"/>
            <w:tcBorders>
              <w:top w:val="single" w:sz="4" w:space="0" w:color="auto"/>
              <w:left w:val="single" w:sz="4" w:space="0" w:color="auto"/>
            </w:tcBorders>
            <w:shd w:val="clear" w:color="auto" w:fill="auto"/>
            <w:vAlign w:val="center"/>
          </w:tcPr>
          <w:p w14:paraId="5F66BC0B"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0348CE29"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1B19BE6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45AA6883"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3578341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5194FCA7" w14:textId="77777777" w:rsidTr="00596184">
        <w:trPr>
          <w:trHeight w:hRule="exact" w:val="230"/>
          <w:jc w:val="center"/>
        </w:trPr>
        <w:tc>
          <w:tcPr>
            <w:tcW w:w="2376" w:type="dxa"/>
            <w:vMerge/>
            <w:tcBorders>
              <w:left w:val="single" w:sz="4" w:space="0" w:color="auto"/>
            </w:tcBorders>
            <w:shd w:val="clear" w:color="auto" w:fill="auto"/>
          </w:tcPr>
          <w:p w14:paraId="41B8E8A8"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6DC2432E"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xrom (Cr3+)</w:t>
            </w:r>
          </w:p>
        </w:tc>
        <w:tc>
          <w:tcPr>
            <w:tcW w:w="874" w:type="dxa"/>
            <w:vMerge w:val="restart"/>
            <w:tcBorders>
              <w:top w:val="single" w:sz="4" w:space="0" w:color="auto"/>
              <w:left w:val="single" w:sz="4" w:space="0" w:color="auto"/>
            </w:tcBorders>
            <w:shd w:val="clear" w:color="auto" w:fill="auto"/>
            <w:vAlign w:val="center"/>
          </w:tcPr>
          <w:p w14:paraId="509826D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jami 0,100</w:t>
            </w:r>
          </w:p>
        </w:tc>
        <w:tc>
          <w:tcPr>
            <w:tcW w:w="1325" w:type="dxa"/>
            <w:tcBorders>
              <w:top w:val="single" w:sz="4" w:space="0" w:color="auto"/>
              <w:left w:val="single" w:sz="4" w:space="0" w:color="auto"/>
            </w:tcBorders>
            <w:shd w:val="clear" w:color="auto" w:fill="auto"/>
            <w:vAlign w:val="center"/>
          </w:tcPr>
          <w:p w14:paraId="7817962B"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3BE8DE1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center"/>
          </w:tcPr>
          <w:p w14:paraId="6F9C021F"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4F0A583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5AE6569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7449A6C9" w14:textId="77777777" w:rsidTr="00C25FFF">
        <w:trPr>
          <w:trHeight w:hRule="exact" w:val="230"/>
          <w:jc w:val="center"/>
        </w:trPr>
        <w:tc>
          <w:tcPr>
            <w:tcW w:w="2376" w:type="dxa"/>
            <w:vMerge/>
            <w:tcBorders>
              <w:left w:val="single" w:sz="4" w:space="0" w:color="auto"/>
            </w:tcBorders>
            <w:shd w:val="clear" w:color="auto" w:fill="auto"/>
          </w:tcPr>
          <w:p w14:paraId="5BAD8109"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2A3C2577"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xrom (Cr6+)</w:t>
            </w:r>
          </w:p>
        </w:tc>
        <w:tc>
          <w:tcPr>
            <w:tcW w:w="874" w:type="dxa"/>
            <w:vMerge/>
            <w:tcBorders>
              <w:left w:val="single" w:sz="4" w:space="0" w:color="auto"/>
            </w:tcBorders>
            <w:shd w:val="clear" w:color="auto" w:fill="auto"/>
            <w:vAlign w:val="bottom"/>
          </w:tcPr>
          <w:p w14:paraId="60760EFC" w14:textId="77777777" w:rsidR="00A735D4" w:rsidRPr="00FC1874" w:rsidRDefault="00A735D4" w:rsidP="00596184">
            <w:pPr>
              <w:jc w:val="center"/>
              <w:rPr>
                <w:rFonts w:ascii="Times New Roman" w:hAnsi="Times New Roman" w:cs="Times New Roman"/>
                <w:sz w:val="17"/>
                <w:szCs w:val="17"/>
              </w:rPr>
            </w:pPr>
          </w:p>
        </w:tc>
        <w:tc>
          <w:tcPr>
            <w:tcW w:w="1325" w:type="dxa"/>
            <w:tcBorders>
              <w:top w:val="single" w:sz="4" w:space="0" w:color="auto"/>
              <w:left w:val="single" w:sz="4" w:space="0" w:color="auto"/>
            </w:tcBorders>
            <w:shd w:val="clear" w:color="auto" w:fill="auto"/>
            <w:vAlign w:val="center"/>
          </w:tcPr>
          <w:p w14:paraId="2C29C1B3"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58F8B5EF"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tcPr>
          <w:p w14:paraId="58687DB8" w14:textId="77777777" w:rsidR="00A735D4" w:rsidRPr="00FC1874" w:rsidRDefault="00A735D4" w:rsidP="00596184">
            <w:pPr>
              <w:jc w:val="center"/>
              <w:rPr>
                <w:rFonts w:ascii="Times New Roman" w:hAnsi="Times New Roman" w:cs="Times New Roman"/>
                <w:sz w:val="17"/>
                <w:szCs w:val="17"/>
              </w:rPr>
            </w:pPr>
          </w:p>
        </w:tc>
        <w:tc>
          <w:tcPr>
            <w:tcW w:w="730" w:type="dxa"/>
            <w:tcBorders>
              <w:top w:val="single" w:sz="4" w:space="0" w:color="auto"/>
              <w:left w:val="single" w:sz="4" w:space="0" w:color="auto"/>
            </w:tcBorders>
            <w:shd w:val="clear" w:color="auto" w:fill="auto"/>
            <w:vAlign w:val="center"/>
          </w:tcPr>
          <w:p w14:paraId="3BABEB43"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4D6D4700"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70641562" w14:textId="77777777">
        <w:trPr>
          <w:trHeight w:hRule="exact" w:val="230"/>
          <w:jc w:val="center"/>
        </w:trPr>
        <w:tc>
          <w:tcPr>
            <w:tcW w:w="2376" w:type="dxa"/>
            <w:vMerge/>
            <w:tcBorders>
              <w:left w:val="single" w:sz="4" w:space="0" w:color="auto"/>
            </w:tcBorders>
            <w:shd w:val="clear" w:color="auto" w:fill="auto"/>
          </w:tcPr>
          <w:p w14:paraId="48905A6A"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64E975D6"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kadmiy (Cd)</w:t>
            </w:r>
          </w:p>
        </w:tc>
        <w:tc>
          <w:tcPr>
            <w:tcW w:w="874" w:type="dxa"/>
            <w:tcBorders>
              <w:top w:val="single" w:sz="4" w:space="0" w:color="auto"/>
              <w:left w:val="single" w:sz="4" w:space="0" w:color="auto"/>
            </w:tcBorders>
            <w:shd w:val="clear" w:color="auto" w:fill="auto"/>
            <w:vAlign w:val="bottom"/>
          </w:tcPr>
          <w:p w14:paraId="6B5A911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0,001</w:t>
            </w:r>
          </w:p>
        </w:tc>
        <w:tc>
          <w:tcPr>
            <w:tcW w:w="1325" w:type="dxa"/>
            <w:tcBorders>
              <w:top w:val="single" w:sz="4" w:space="0" w:color="auto"/>
              <w:left w:val="single" w:sz="4" w:space="0" w:color="auto"/>
            </w:tcBorders>
            <w:shd w:val="clear" w:color="auto" w:fill="auto"/>
            <w:vAlign w:val="center"/>
          </w:tcPr>
          <w:p w14:paraId="0C7C42D3"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161C3FB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54C4352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063705F0"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07EB7E97"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0E5DF0CE" w14:textId="77777777">
        <w:trPr>
          <w:trHeight w:hRule="exact" w:val="230"/>
          <w:jc w:val="center"/>
        </w:trPr>
        <w:tc>
          <w:tcPr>
            <w:tcW w:w="2376" w:type="dxa"/>
            <w:vMerge/>
            <w:tcBorders>
              <w:left w:val="single" w:sz="4" w:space="0" w:color="auto"/>
            </w:tcBorders>
            <w:shd w:val="clear" w:color="auto" w:fill="auto"/>
          </w:tcPr>
          <w:p w14:paraId="4A954916"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center"/>
          </w:tcPr>
          <w:p w14:paraId="5C21ADD4"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bariy (Ba)</w:t>
            </w:r>
          </w:p>
        </w:tc>
        <w:tc>
          <w:tcPr>
            <w:tcW w:w="874" w:type="dxa"/>
            <w:tcBorders>
              <w:top w:val="single" w:sz="4" w:space="0" w:color="auto"/>
              <w:left w:val="single" w:sz="4" w:space="0" w:color="auto"/>
            </w:tcBorders>
            <w:shd w:val="clear" w:color="auto" w:fill="auto"/>
            <w:vAlign w:val="center"/>
          </w:tcPr>
          <w:p w14:paraId="131679E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center"/>
          </w:tcPr>
          <w:p w14:paraId="604E7AB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3DC781DF"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29CE205B"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63BBFC7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3DD0CD3A"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472AE837" w14:textId="77777777">
        <w:trPr>
          <w:trHeight w:hRule="exact" w:val="245"/>
          <w:jc w:val="center"/>
        </w:trPr>
        <w:tc>
          <w:tcPr>
            <w:tcW w:w="2376" w:type="dxa"/>
            <w:vMerge w:val="restart"/>
            <w:tcBorders>
              <w:top w:val="single" w:sz="4" w:space="0" w:color="auto"/>
              <w:left w:val="single" w:sz="4" w:space="0" w:color="auto"/>
            </w:tcBorders>
            <w:shd w:val="clear" w:color="auto" w:fill="auto"/>
          </w:tcPr>
          <w:p w14:paraId="44EBD44B"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3.5. Filtrlash kartoni</w:t>
            </w:r>
          </w:p>
        </w:tc>
        <w:tc>
          <w:tcPr>
            <w:tcW w:w="1766" w:type="dxa"/>
            <w:tcBorders>
              <w:top w:val="single" w:sz="4" w:space="0" w:color="auto"/>
              <w:left w:val="single" w:sz="4" w:space="0" w:color="auto"/>
            </w:tcBorders>
            <w:shd w:val="clear" w:color="auto" w:fill="auto"/>
            <w:vAlign w:val="bottom"/>
          </w:tcPr>
          <w:p w14:paraId="263C29B3"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etilatsetat</w:t>
            </w:r>
          </w:p>
        </w:tc>
        <w:tc>
          <w:tcPr>
            <w:tcW w:w="874" w:type="dxa"/>
            <w:tcBorders>
              <w:top w:val="single" w:sz="4" w:space="0" w:color="auto"/>
              <w:left w:val="single" w:sz="4" w:space="0" w:color="auto"/>
            </w:tcBorders>
            <w:shd w:val="clear" w:color="auto" w:fill="auto"/>
            <w:vAlign w:val="bottom"/>
          </w:tcPr>
          <w:p w14:paraId="6D18737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bottom"/>
          </w:tcPr>
          <w:p w14:paraId="5E11B7D3"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68C60A9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bottom"/>
          </w:tcPr>
          <w:p w14:paraId="1090529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730" w:type="dxa"/>
            <w:tcBorders>
              <w:top w:val="single" w:sz="4" w:space="0" w:color="auto"/>
              <w:left w:val="single" w:sz="4" w:space="0" w:color="auto"/>
            </w:tcBorders>
            <w:shd w:val="clear" w:color="auto" w:fill="auto"/>
            <w:vAlign w:val="bottom"/>
          </w:tcPr>
          <w:p w14:paraId="0BBE272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18EFEB8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4</w:t>
            </w:r>
          </w:p>
        </w:tc>
      </w:tr>
      <w:tr w:rsidR="00A735D4" w:rsidRPr="00FC1874" w14:paraId="58F143DC" w14:textId="77777777">
        <w:trPr>
          <w:trHeight w:hRule="exact" w:val="245"/>
          <w:jc w:val="center"/>
        </w:trPr>
        <w:tc>
          <w:tcPr>
            <w:tcW w:w="2376" w:type="dxa"/>
            <w:vMerge/>
            <w:tcBorders>
              <w:left w:val="single" w:sz="4" w:space="0" w:color="auto"/>
            </w:tcBorders>
            <w:shd w:val="clear" w:color="auto" w:fill="auto"/>
          </w:tcPr>
          <w:p w14:paraId="541B67D6"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3A6B5F20"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atsetaldegid</w:t>
            </w:r>
          </w:p>
        </w:tc>
        <w:tc>
          <w:tcPr>
            <w:tcW w:w="874" w:type="dxa"/>
            <w:tcBorders>
              <w:top w:val="single" w:sz="4" w:space="0" w:color="auto"/>
              <w:left w:val="single" w:sz="4" w:space="0" w:color="auto"/>
            </w:tcBorders>
            <w:shd w:val="clear" w:color="auto" w:fill="auto"/>
            <w:vAlign w:val="bottom"/>
          </w:tcPr>
          <w:p w14:paraId="442D150F"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1325" w:type="dxa"/>
            <w:tcBorders>
              <w:top w:val="single" w:sz="4" w:space="0" w:color="auto"/>
              <w:left w:val="single" w:sz="4" w:space="0" w:color="auto"/>
            </w:tcBorders>
            <w:shd w:val="clear" w:color="auto" w:fill="auto"/>
            <w:vAlign w:val="bottom"/>
          </w:tcPr>
          <w:p w14:paraId="108DB067"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0,200</w:t>
            </w:r>
          </w:p>
        </w:tc>
        <w:tc>
          <w:tcPr>
            <w:tcW w:w="734" w:type="dxa"/>
            <w:tcBorders>
              <w:top w:val="single" w:sz="4" w:space="0" w:color="auto"/>
              <w:left w:val="single" w:sz="4" w:space="0" w:color="auto"/>
            </w:tcBorders>
            <w:shd w:val="clear" w:color="auto" w:fill="auto"/>
            <w:vAlign w:val="bottom"/>
          </w:tcPr>
          <w:p w14:paraId="26B50BA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4</w:t>
            </w:r>
          </w:p>
        </w:tc>
        <w:tc>
          <w:tcPr>
            <w:tcW w:w="878" w:type="dxa"/>
            <w:tcBorders>
              <w:top w:val="single" w:sz="4" w:space="0" w:color="auto"/>
              <w:left w:val="single" w:sz="4" w:space="0" w:color="auto"/>
            </w:tcBorders>
            <w:shd w:val="clear" w:color="auto" w:fill="auto"/>
            <w:vAlign w:val="bottom"/>
          </w:tcPr>
          <w:p w14:paraId="0A8BD969"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0,010</w:t>
            </w:r>
          </w:p>
        </w:tc>
        <w:tc>
          <w:tcPr>
            <w:tcW w:w="730" w:type="dxa"/>
            <w:tcBorders>
              <w:top w:val="single" w:sz="4" w:space="0" w:color="auto"/>
              <w:left w:val="single" w:sz="4" w:space="0" w:color="auto"/>
            </w:tcBorders>
            <w:shd w:val="clear" w:color="auto" w:fill="auto"/>
            <w:vAlign w:val="bottom"/>
          </w:tcPr>
          <w:p w14:paraId="3220544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1D4E1E6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r>
      <w:tr w:rsidR="00A735D4" w:rsidRPr="00FC1874" w14:paraId="00643EA5" w14:textId="77777777">
        <w:trPr>
          <w:trHeight w:hRule="exact" w:val="235"/>
          <w:jc w:val="center"/>
        </w:trPr>
        <w:tc>
          <w:tcPr>
            <w:tcW w:w="2376" w:type="dxa"/>
            <w:vMerge/>
            <w:tcBorders>
              <w:left w:val="single" w:sz="4" w:space="0" w:color="auto"/>
            </w:tcBorders>
            <w:shd w:val="clear" w:color="auto" w:fill="auto"/>
          </w:tcPr>
          <w:p w14:paraId="3AC54516"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3CF821A1"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metil spirti</w:t>
            </w:r>
          </w:p>
        </w:tc>
        <w:tc>
          <w:tcPr>
            <w:tcW w:w="874" w:type="dxa"/>
            <w:tcBorders>
              <w:top w:val="single" w:sz="4" w:space="0" w:color="auto"/>
              <w:left w:val="single" w:sz="4" w:space="0" w:color="auto"/>
            </w:tcBorders>
            <w:shd w:val="clear" w:color="auto" w:fill="auto"/>
            <w:vAlign w:val="bottom"/>
          </w:tcPr>
          <w:p w14:paraId="162EDFA7"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0,200</w:t>
            </w:r>
          </w:p>
        </w:tc>
        <w:tc>
          <w:tcPr>
            <w:tcW w:w="1325" w:type="dxa"/>
            <w:tcBorders>
              <w:top w:val="single" w:sz="4" w:space="0" w:color="auto"/>
              <w:left w:val="single" w:sz="4" w:space="0" w:color="auto"/>
            </w:tcBorders>
            <w:shd w:val="clear" w:color="auto" w:fill="auto"/>
          </w:tcPr>
          <w:p w14:paraId="1F46CC0F" w14:textId="77777777" w:rsidR="00A735D4" w:rsidRPr="00FC1874" w:rsidRDefault="00A735D4" w:rsidP="00596184">
            <w:pPr>
              <w:jc w:val="center"/>
              <w:rPr>
                <w:rFonts w:ascii="Times New Roman" w:hAnsi="Times New Roman" w:cs="Times New Roman"/>
                <w:sz w:val="17"/>
                <w:szCs w:val="17"/>
              </w:rPr>
            </w:pPr>
          </w:p>
        </w:tc>
        <w:tc>
          <w:tcPr>
            <w:tcW w:w="734" w:type="dxa"/>
            <w:tcBorders>
              <w:top w:val="single" w:sz="4" w:space="0" w:color="auto"/>
              <w:left w:val="single" w:sz="4" w:space="0" w:color="auto"/>
            </w:tcBorders>
            <w:shd w:val="clear" w:color="auto" w:fill="auto"/>
            <w:vAlign w:val="bottom"/>
          </w:tcPr>
          <w:p w14:paraId="7A0F0C60"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bottom"/>
          </w:tcPr>
          <w:p w14:paraId="2E5AB02B"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0,500</w:t>
            </w:r>
          </w:p>
        </w:tc>
        <w:tc>
          <w:tcPr>
            <w:tcW w:w="730" w:type="dxa"/>
            <w:tcBorders>
              <w:top w:val="single" w:sz="4" w:space="0" w:color="auto"/>
              <w:left w:val="single" w:sz="4" w:space="0" w:color="auto"/>
            </w:tcBorders>
            <w:shd w:val="clear" w:color="auto" w:fill="auto"/>
            <w:vAlign w:val="bottom"/>
          </w:tcPr>
          <w:p w14:paraId="68252DA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7556075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r>
      <w:tr w:rsidR="00A735D4" w:rsidRPr="00FC1874" w14:paraId="01475E7C" w14:textId="77777777">
        <w:trPr>
          <w:trHeight w:hRule="exact" w:val="250"/>
          <w:jc w:val="center"/>
        </w:trPr>
        <w:tc>
          <w:tcPr>
            <w:tcW w:w="2376" w:type="dxa"/>
            <w:vMerge/>
            <w:tcBorders>
              <w:left w:val="single" w:sz="4" w:space="0" w:color="auto"/>
            </w:tcBorders>
            <w:shd w:val="clear" w:color="auto" w:fill="auto"/>
          </w:tcPr>
          <w:p w14:paraId="20C3EFAC"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17CE6803"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atseton</w:t>
            </w:r>
          </w:p>
        </w:tc>
        <w:tc>
          <w:tcPr>
            <w:tcW w:w="874" w:type="dxa"/>
            <w:tcBorders>
              <w:top w:val="single" w:sz="4" w:space="0" w:color="auto"/>
              <w:left w:val="single" w:sz="4" w:space="0" w:color="auto"/>
            </w:tcBorders>
            <w:shd w:val="clear" w:color="auto" w:fill="auto"/>
            <w:vAlign w:val="bottom"/>
          </w:tcPr>
          <w:p w14:paraId="64790AB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bottom"/>
          </w:tcPr>
          <w:p w14:paraId="129DD1B9"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4B83709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bottom"/>
          </w:tcPr>
          <w:p w14:paraId="0C83F8A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0,350</w:t>
            </w:r>
          </w:p>
        </w:tc>
        <w:tc>
          <w:tcPr>
            <w:tcW w:w="730" w:type="dxa"/>
            <w:tcBorders>
              <w:top w:val="single" w:sz="4" w:space="0" w:color="auto"/>
              <w:left w:val="single" w:sz="4" w:space="0" w:color="auto"/>
            </w:tcBorders>
            <w:shd w:val="clear" w:color="auto" w:fill="auto"/>
            <w:vAlign w:val="bottom"/>
          </w:tcPr>
          <w:p w14:paraId="3DE7BCD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7E439210"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4</w:t>
            </w:r>
          </w:p>
        </w:tc>
      </w:tr>
      <w:tr w:rsidR="00A735D4" w:rsidRPr="00FC1874" w14:paraId="7AAD013F" w14:textId="77777777">
        <w:trPr>
          <w:trHeight w:hRule="exact" w:val="230"/>
          <w:jc w:val="center"/>
        </w:trPr>
        <w:tc>
          <w:tcPr>
            <w:tcW w:w="2376" w:type="dxa"/>
            <w:vMerge/>
            <w:tcBorders>
              <w:left w:val="single" w:sz="4" w:space="0" w:color="auto"/>
            </w:tcBorders>
            <w:shd w:val="clear" w:color="auto" w:fill="auto"/>
          </w:tcPr>
          <w:p w14:paraId="2A007977"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6F408978"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formaldegid</w:t>
            </w:r>
          </w:p>
        </w:tc>
        <w:tc>
          <w:tcPr>
            <w:tcW w:w="874" w:type="dxa"/>
            <w:tcBorders>
              <w:top w:val="single" w:sz="4" w:space="0" w:color="auto"/>
              <w:left w:val="single" w:sz="4" w:space="0" w:color="auto"/>
            </w:tcBorders>
            <w:shd w:val="clear" w:color="auto" w:fill="auto"/>
            <w:vAlign w:val="bottom"/>
          </w:tcPr>
          <w:p w14:paraId="19E6B1A0"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bottom"/>
          </w:tcPr>
          <w:p w14:paraId="42390E1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21DE15FF"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bottom"/>
          </w:tcPr>
          <w:p w14:paraId="5FFE8D5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0,003</w:t>
            </w:r>
          </w:p>
        </w:tc>
        <w:tc>
          <w:tcPr>
            <w:tcW w:w="730" w:type="dxa"/>
            <w:tcBorders>
              <w:top w:val="single" w:sz="4" w:space="0" w:color="auto"/>
              <w:left w:val="single" w:sz="4" w:space="0" w:color="auto"/>
            </w:tcBorders>
            <w:shd w:val="clear" w:color="auto" w:fill="auto"/>
            <w:vAlign w:val="bottom"/>
          </w:tcPr>
          <w:p w14:paraId="4381E55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6947985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r>
      <w:tr w:rsidR="00A735D4" w:rsidRPr="00FC1874" w14:paraId="4F33CE59" w14:textId="77777777">
        <w:trPr>
          <w:trHeight w:hRule="exact" w:val="245"/>
          <w:jc w:val="center"/>
        </w:trPr>
        <w:tc>
          <w:tcPr>
            <w:tcW w:w="2376" w:type="dxa"/>
            <w:vMerge/>
            <w:tcBorders>
              <w:left w:val="single" w:sz="4" w:space="0" w:color="auto"/>
            </w:tcBorders>
            <w:shd w:val="clear" w:color="auto" w:fill="auto"/>
          </w:tcPr>
          <w:p w14:paraId="5A15C971"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10DDE220" w14:textId="77777777" w:rsidR="00A735D4" w:rsidRPr="00FC1874" w:rsidRDefault="00D36FE2" w:rsidP="0022453B">
            <w:pPr>
              <w:rPr>
                <w:rFonts w:ascii="Times New Roman" w:hAnsi="Times New Roman" w:cs="Times New Roman"/>
                <w:sz w:val="17"/>
                <w:szCs w:val="17"/>
              </w:rPr>
            </w:pPr>
            <w:r w:rsidRPr="00FC1874">
              <w:rPr>
                <w:rFonts w:ascii="Times New Roman" w:hAnsi="Times New Roman" w:cs="Times New Roman"/>
                <w:sz w:val="17"/>
                <w:szCs w:val="17"/>
              </w:rPr>
              <w:t>qo‘rg‘oshin (Pb)</w:t>
            </w:r>
          </w:p>
        </w:tc>
        <w:tc>
          <w:tcPr>
            <w:tcW w:w="874" w:type="dxa"/>
            <w:tcBorders>
              <w:top w:val="single" w:sz="4" w:space="0" w:color="auto"/>
              <w:left w:val="single" w:sz="4" w:space="0" w:color="auto"/>
            </w:tcBorders>
            <w:shd w:val="clear" w:color="auto" w:fill="auto"/>
            <w:vAlign w:val="bottom"/>
          </w:tcPr>
          <w:p w14:paraId="2B38929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0,030</w:t>
            </w:r>
          </w:p>
        </w:tc>
        <w:tc>
          <w:tcPr>
            <w:tcW w:w="1325" w:type="dxa"/>
            <w:tcBorders>
              <w:top w:val="single" w:sz="4" w:space="0" w:color="auto"/>
              <w:left w:val="single" w:sz="4" w:space="0" w:color="auto"/>
            </w:tcBorders>
            <w:shd w:val="clear" w:color="auto" w:fill="auto"/>
            <w:vAlign w:val="bottom"/>
          </w:tcPr>
          <w:p w14:paraId="345C375F"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0,030</w:t>
            </w:r>
          </w:p>
        </w:tc>
        <w:tc>
          <w:tcPr>
            <w:tcW w:w="734" w:type="dxa"/>
            <w:tcBorders>
              <w:top w:val="single" w:sz="4" w:space="0" w:color="auto"/>
              <w:left w:val="single" w:sz="4" w:space="0" w:color="auto"/>
            </w:tcBorders>
            <w:shd w:val="clear" w:color="auto" w:fill="auto"/>
            <w:vAlign w:val="bottom"/>
          </w:tcPr>
          <w:p w14:paraId="50C4F7C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bottom"/>
          </w:tcPr>
          <w:p w14:paraId="2F63477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bottom"/>
          </w:tcPr>
          <w:p w14:paraId="0EB991D3"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001C0D3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6BC093AB" w14:textId="77777777">
        <w:trPr>
          <w:trHeight w:hRule="exact" w:val="235"/>
          <w:jc w:val="center"/>
        </w:trPr>
        <w:tc>
          <w:tcPr>
            <w:tcW w:w="2376" w:type="dxa"/>
            <w:vMerge/>
            <w:tcBorders>
              <w:left w:val="single" w:sz="4" w:space="0" w:color="auto"/>
            </w:tcBorders>
            <w:shd w:val="clear" w:color="auto" w:fill="auto"/>
          </w:tcPr>
          <w:p w14:paraId="117FFE3C"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7648F3BF" w14:textId="77777777" w:rsidR="00A735D4" w:rsidRPr="00FC1874" w:rsidRDefault="00D236A2" w:rsidP="0022453B">
            <w:pPr>
              <w:rPr>
                <w:rFonts w:ascii="Times New Roman" w:hAnsi="Times New Roman" w:cs="Times New Roman"/>
                <w:sz w:val="17"/>
                <w:szCs w:val="17"/>
              </w:rPr>
            </w:pPr>
            <w:r w:rsidRPr="00FC1874">
              <w:rPr>
                <w:rFonts w:ascii="Times New Roman" w:hAnsi="Times New Roman" w:cs="Times New Roman"/>
                <w:sz w:val="17"/>
                <w:szCs w:val="17"/>
              </w:rPr>
              <w:t>rux (Zn)</w:t>
            </w:r>
          </w:p>
        </w:tc>
        <w:tc>
          <w:tcPr>
            <w:tcW w:w="874" w:type="dxa"/>
            <w:tcBorders>
              <w:top w:val="single" w:sz="4" w:space="0" w:color="auto"/>
              <w:left w:val="single" w:sz="4" w:space="0" w:color="auto"/>
            </w:tcBorders>
            <w:shd w:val="clear" w:color="auto" w:fill="auto"/>
            <w:vAlign w:val="bottom"/>
          </w:tcPr>
          <w:p w14:paraId="67BBF02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1,000</w:t>
            </w:r>
          </w:p>
        </w:tc>
        <w:tc>
          <w:tcPr>
            <w:tcW w:w="1325" w:type="dxa"/>
            <w:tcBorders>
              <w:top w:val="single" w:sz="4" w:space="0" w:color="auto"/>
              <w:left w:val="single" w:sz="4" w:space="0" w:color="auto"/>
            </w:tcBorders>
            <w:shd w:val="clear" w:color="auto" w:fill="auto"/>
            <w:vAlign w:val="center"/>
          </w:tcPr>
          <w:p w14:paraId="2FF9F00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tcPr>
          <w:p w14:paraId="227AE64F"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center"/>
          </w:tcPr>
          <w:p w14:paraId="5FE2386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049A506A"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2F0B9E3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46CC178E" w14:textId="77777777">
        <w:trPr>
          <w:trHeight w:hRule="exact" w:val="245"/>
          <w:jc w:val="center"/>
        </w:trPr>
        <w:tc>
          <w:tcPr>
            <w:tcW w:w="2376" w:type="dxa"/>
            <w:vMerge/>
            <w:tcBorders>
              <w:left w:val="single" w:sz="4" w:space="0" w:color="auto"/>
            </w:tcBorders>
            <w:shd w:val="clear" w:color="auto" w:fill="auto"/>
          </w:tcPr>
          <w:p w14:paraId="55EDE71A"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22C7C483"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mishyak (As)</w:t>
            </w:r>
          </w:p>
        </w:tc>
        <w:tc>
          <w:tcPr>
            <w:tcW w:w="874" w:type="dxa"/>
            <w:tcBorders>
              <w:top w:val="single" w:sz="4" w:space="0" w:color="auto"/>
              <w:left w:val="single" w:sz="4" w:space="0" w:color="auto"/>
            </w:tcBorders>
            <w:shd w:val="clear" w:color="auto" w:fill="auto"/>
            <w:vAlign w:val="bottom"/>
          </w:tcPr>
          <w:p w14:paraId="64CA96E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0,050</w:t>
            </w:r>
          </w:p>
        </w:tc>
        <w:tc>
          <w:tcPr>
            <w:tcW w:w="1325" w:type="dxa"/>
            <w:tcBorders>
              <w:top w:val="single" w:sz="4" w:space="0" w:color="auto"/>
              <w:left w:val="single" w:sz="4" w:space="0" w:color="auto"/>
            </w:tcBorders>
            <w:shd w:val="clear" w:color="auto" w:fill="auto"/>
            <w:vAlign w:val="center"/>
          </w:tcPr>
          <w:p w14:paraId="4B0CEAE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499D3DF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3060267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73AFAFD7"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35F9AF6F"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793A216D" w14:textId="77777777" w:rsidTr="00596184">
        <w:trPr>
          <w:trHeight w:hRule="exact" w:val="240"/>
          <w:jc w:val="center"/>
        </w:trPr>
        <w:tc>
          <w:tcPr>
            <w:tcW w:w="2376" w:type="dxa"/>
            <w:vMerge/>
            <w:tcBorders>
              <w:left w:val="single" w:sz="4" w:space="0" w:color="auto"/>
            </w:tcBorders>
            <w:shd w:val="clear" w:color="auto" w:fill="auto"/>
          </w:tcPr>
          <w:p w14:paraId="1EB08173"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7462CA9A"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xrom (Cr3+)</w:t>
            </w:r>
          </w:p>
        </w:tc>
        <w:tc>
          <w:tcPr>
            <w:tcW w:w="874" w:type="dxa"/>
            <w:vMerge w:val="restart"/>
            <w:tcBorders>
              <w:top w:val="single" w:sz="4" w:space="0" w:color="auto"/>
              <w:left w:val="single" w:sz="4" w:space="0" w:color="auto"/>
            </w:tcBorders>
            <w:shd w:val="clear" w:color="auto" w:fill="auto"/>
            <w:vAlign w:val="center"/>
          </w:tcPr>
          <w:p w14:paraId="0D036E2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jami 0,100</w:t>
            </w:r>
          </w:p>
        </w:tc>
        <w:tc>
          <w:tcPr>
            <w:tcW w:w="1325" w:type="dxa"/>
            <w:tcBorders>
              <w:top w:val="single" w:sz="4" w:space="0" w:color="auto"/>
              <w:left w:val="single" w:sz="4" w:space="0" w:color="auto"/>
            </w:tcBorders>
            <w:shd w:val="clear" w:color="auto" w:fill="auto"/>
            <w:vAlign w:val="center"/>
          </w:tcPr>
          <w:p w14:paraId="57A4CF50"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68B21C6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center"/>
          </w:tcPr>
          <w:p w14:paraId="13F8B4A6"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4737093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256A473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391CEB1B" w14:textId="77777777">
        <w:trPr>
          <w:trHeight w:hRule="exact" w:val="245"/>
          <w:jc w:val="center"/>
        </w:trPr>
        <w:tc>
          <w:tcPr>
            <w:tcW w:w="2376" w:type="dxa"/>
            <w:vMerge/>
            <w:tcBorders>
              <w:left w:val="single" w:sz="4" w:space="0" w:color="auto"/>
            </w:tcBorders>
            <w:shd w:val="clear" w:color="auto" w:fill="auto"/>
          </w:tcPr>
          <w:p w14:paraId="462151C0"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074A1609"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xrom (Cr6+)</w:t>
            </w:r>
          </w:p>
        </w:tc>
        <w:tc>
          <w:tcPr>
            <w:tcW w:w="874" w:type="dxa"/>
            <w:vMerge/>
            <w:tcBorders>
              <w:left w:val="single" w:sz="4" w:space="0" w:color="auto"/>
            </w:tcBorders>
            <w:shd w:val="clear" w:color="auto" w:fill="auto"/>
            <w:vAlign w:val="bottom"/>
          </w:tcPr>
          <w:p w14:paraId="403BFE3C" w14:textId="77777777" w:rsidR="00A735D4" w:rsidRPr="00FC1874" w:rsidRDefault="00A735D4" w:rsidP="00596184">
            <w:pPr>
              <w:jc w:val="center"/>
              <w:rPr>
                <w:rFonts w:ascii="Times New Roman" w:hAnsi="Times New Roman" w:cs="Times New Roman"/>
                <w:sz w:val="17"/>
                <w:szCs w:val="17"/>
              </w:rPr>
            </w:pPr>
          </w:p>
        </w:tc>
        <w:tc>
          <w:tcPr>
            <w:tcW w:w="1325" w:type="dxa"/>
            <w:tcBorders>
              <w:top w:val="single" w:sz="4" w:space="0" w:color="auto"/>
              <w:left w:val="single" w:sz="4" w:space="0" w:color="auto"/>
            </w:tcBorders>
            <w:shd w:val="clear" w:color="auto" w:fill="auto"/>
            <w:vAlign w:val="center"/>
          </w:tcPr>
          <w:p w14:paraId="589508A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tcPr>
          <w:p w14:paraId="6879EC19"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center"/>
          </w:tcPr>
          <w:p w14:paraId="2863577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061F6F03"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7EF28673"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3C33A5DE" w14:textId="77777777">
        <w:trPr>
          <w:trHeight w:hRule="exact" w:val="235"/>
          <w:jc w:val="center"/>
        </w:trPr>
        <w:tc>
          <w:tcPr>
            <w:tcW w:w="2376" w:type="dxa"/>
            <w:vMerge w:val="restart"/>
            <w:tcBorders>
              <w:top w:val="single" w:sz="4" w:space="0" w:color="auto"/>
              <w:left w:val="single" w:sz="4" w:space="0" w:color="auto"/>
            </w:tcBorders>
            <w:shd w:val="clear" w:color="auto" w:fill="auto"/>
          </w:tcPr>
          <w:p w14:paraId="25743211" w14:textId="77777777" w:rsidR="00A735D4" w:rsidRPr="005E1EC4" w:rsidRDefault="0079397F" w:rsidP="0022453B">
            <w:pPr>
              <w:rPr>
                <w:rFonts w:ascii="Times New Roman" w:hAnsi="Times New Roman" w:cs="Times New Roman"/>
                <w:sz w:val="17"/>
                <w:szCs w:val="17"/>
                <w:lang w:val="en-US"/>
              </w:rPr>
            </w:pPr>
            <w:r w:rsidRPr="005E1EC4">
              <w:rPr>
                <w:rFonts w:ascii="Times New Roman" w:hAnsi="Times New Roman" w:cs="Times New Roman"/>
                <w:sz w:val="17"/>
                <w:szCs w:val="17"/>
                <w:lang w:val="en-US"/>
              </w:rPr>
              <w:t>poliamid-epixlorgidrin qatronlar qo‘shilgan</w:t>
            </w:r>
          </w:p>
        </w:tc>
        <w:tc>
          <w:tcPr>
            <w:tcW w:w="1766" w:type="dxa"/>
            <w:tcBorders>
              <w:top w:val="single" w:sz="4" w:space="0" w:color="auto"/>
              <w:left w:val="single" w:sz="4" w:space="0" w:color="auto"/>
            </w:tcBorders>
            <w:shd w:val="clear" w:color="auto" w:fill="auto"/>
            <w:vAlign w:val="bottom"/>
          </w:tcPr>
          <w:p w14:paraId="75B1860C"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E-kaprolaktam</w:t>
            </w:r>
          </w:p>
        </w:tc>
        <w:tc>
          <w:tcPr>
            <w:tcW w:w="874" w:type="dxa"/>
            <w:tcBorders>
              <w:top w:val="single" w:sz="4" w:space="0" w:color="auto"/>
              <w:left w:val="single" w:sz="4" w:space="0" w:color="auto"/>
            </w:tcBorders>
            <w:shd w:val="clear" w:color="auto" w:fill="auto"/>
            <w:vAlign w:val="bottom"/>
          </w:tcPr>
          <w:p w14:paraId="36706C5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0,500</w:t>
            </w:r>
          </w:p>
        </w:tc>
        <w:tc>
          <w:tcPr>
            <w:tcW w:w="1325" w:type="dxa"/>
            <w:tcBorders>
              <w:top w:val="single" w:sz="4" w:space="0" w:color="auto"/>
              <w:left w:val="single" w:sz="4" w:space="0" w:color="auto"/>
            </w:tcBorders>
            <w:shd w:val="clear" w:color="auto" w:fill="auto"/>
            <w:vAlign w:val="bottom"/>
          </w:tcPr>
          <w:p w14:paraId="11F890A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07D16096"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4</w:t>
            </w:r>
          </w:p>
        </w:tc>
        <w:tc>
          <w:tcPr>
            <w:tcW w:w="878" w:type="dxa"/>
            <w:tcBorders>
              <w:top w:val="single" w:sz="4" w:space="0" w:color="auto"/>
              <w:left w:val="single" w:sz="4" w:space="0" w:color="auto"/>
            </w:tcBorders>
            <w:shd w:val="clear" w:color="auto" w:fill="auto"/>
            <w:vAlign w:val="bottom"/>
          </w:tcPr>
          <w:p w14:paraId="067303C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0,060</w:t>
            </w:r>
          </w:p>
        </w:tc>
        <w:tc>
          <w:tcPr>
            <w:tcW w:w="730" w:type="dxa"/>
            <w:tcBorders>
              <w:top w:val="single" w:sz="4" w:space="0" w:color="auto"/>
              <w:left w:val="single" w:sz="4" w:space="0" w:color="auto"/>
            </w:tcBorders>
            <w:shd w:val="clear" w:color="auto" w:fill="auto"/>
          </w:tcPr>
          <w:p w14:paraId="0564C65C" w14:textId="77777777" w:rsidR="00A735D4" w:rsidRPr="00FC1874" w:rsidRDefault="00A735D4" w:rsidP="00596184">
            <w:pPr>
              <w:jc w:val="center"/>
              <w:rPr>
                <w:rFonts w:ascii="Times New Roman" w:hAnsi="Times New Roman" w:cs="Times New Roman"/>
                <w:sz w:val="17"/>
                <w:szCs w:val="17"/>
              </w:rPr>
            </w:pPr>
          </w:p>
        </w:tc>
        <w:tc>
          <w:tcPr>
            <w:tcW w:w="758" w:type="dxa"/>
            <w:tcBorders>
              <w:top w:val="single" w:sz="4" w:space="0" w:color="auto"/>
              <w:left w:val="single" w:sz="4" w:space="0" w:color="auto"/>
              <w:right w:val="single" w:sz="4" w:space="0" w:color="auto"/>
            </w:tcBorders>
            <w:shd w:val="clear" w:color="auto" w:fill="auto"/>
            <w:vAlign w:val="bottom"/>
          </w:tcPr>
          <w:p w14:paraId="061A5B77"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r>
      <w:tr w:rsidR="00A735D4" w:rsidRPr="00FC1874" w14:paraId="4BA24E47" w14:textId="77777777">
        <w:trPr>
          <w:trHeight w:hRule="exact" w:val="250"/>
          <w:jc w:val="center"/>
        </w:trPr>
        <w:tc>
          <w:tcPr>
            <w:tcW w:w="2376" w:type="dxa"/>
            <w:vMerge/>
            <w:tcBorders>
              <w:left w:val="single" w:sz="4" w:space="0" w:color="auto"/>
            </w:tcBorders>
            <w:shd w:val="clear" w:color="auto" w:fill="auto"/>
          </w:tcPr>
          <w:p w14:paraId="246F13FC"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545E7852"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fenol</w:t>
            </w:r>
          </w:p>
        </w:tc>
        <w:tc>
          <w:tcPr>
            <w:tcW w:w="874" w:type="dxa"/>
            <w:tcBorders>
              <w:top w:val="single" w:sz="4" w:space="0" w:color="auto"/>
              <w:left w:val="single" w:sz="4" w:space="0" w:color="auto"/>
            </w:tcBorders>
            <w:shd w:val="clear" w:color="auto" w:fill="auto"/>
            <w:vAlign w:val="bottom"/>
          </w:tcPr>
          <w:p w14:paraId="473AD07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0,050</w:t>
            </w:r>
          </w:p>
        </w:tc>
        <w:tc>
          <w:tcPr>
            <w:tcW w:w="1325" w:type="dxa"/>
            <w:tcBorders>
              <w:top w:val="single" w:sz="4" w:space="0" w:color="auto"/>
              <w:left w:val="single" w:sz="4" w:space="0" w:color="auto"/>
            </w:tcBorders>
            <w:shd w:val="clear" w:color="auto" w:fill="auto"/>
            <w:vAlign w:val="bottom"/>
          </w:tcPr>
          <w:p w14:paraId="365BFD3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020DB8E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4</w:t>
            </w:r>
          </w:p>
        </w:tc>
        <w:tc>
          <w:tcPr>
            <w:tcW w:w="878" w:type="dxa"/>
            <w:tcBorders>
              <w:top w:val="single" w:sz="4" w:space="0" w:color="auto"/>
              <w:left w:val="single" w:sz="4" w:space="0" w:color="auto"/>
            </w:tcBorders>
            <w:shd w:val="clear" w:color="auto" w:fill="auto"/>
            <w:vAlign w:val="bottom"/>
          </w:tcPr>
          <w:p w14:paraId="637AC61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0,003</w:t>
            </w:r>
          </w:p>
        </w:tc>
        <w:tc>
          <w:tcPr>
            <w:tcW w:w="730" w:type="dxa"/>
            <w:tcBorders>
              <w:top w:val="single" w:sz="4" w:space="0" w:color="auto"/>
              <w:left w:val="single" w:sz="4" w:space="0" w:color="auto"/>
            </w:tcBorders>
            <w:shd w:val="clear" w:color="auto" w:fill="auto"/>
            <w:vAlign w:val="bottom"/>
          </w:tcPr>
          <w:p w14:paraId="780F24B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7800A40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r>
      <w:tr w:rsidR="00A735D4" w:rsidRPr="00FC1874" w14:paraId="12CAFCCA" w14:textId="77777777">
        <w:trPr>
          <w:trHeight w:hRule="exact" w:val="250"/>
          <w:jc w:val="center"/>
        </w:trPr>
        <w:tc>
          <w:tcPr>
            <w:tcW w:w="2376" w:type="dxa"/>
            <w:vMerge/>
            <w:tcBorders>
              <w:left w:val="single" w:sz="4" w:space="0" w:color="auto"/>
            </w:tcBorders>
            <w:shd w:val="clear" w:color="auto" w:fill="auto"/>
          </w:tcPr>
          <w:p w14:paraId="2CA1E59E"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59F2A07C"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epixlorgidrin</w:t>
            </w:r>
          </w:p>
        </w:tc>
        <w:tc>
          <w:tcPr>
            <w:tcW w:w="874" w:type="dxa"/>
            <w:tcBorders>
              <w:top w:val="single" w:sz="4" w:space="0" w:color="auto"/>
              <w:left w:val="single" w:sz="4" w:space="0" w:color="auto"/>
            </w:tcBorders>
            <w:shd w:val="clear" w:color="auto" w:fill="auto"/>
            <w:vAlign w:val="bottom"/>
          </w:tcPr>
          <w:p w14:paraId="4C0396D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bottom"/>
          </w:tcPr>
          <w:p w14:paraId="40BE1E6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58A22C83"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bottom"/>
          </w:tcPr>
          <w:p w14:paraId="60929386"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0,200</w:t>
            </w:r>
          </w:p>
        </w:tc>
        <w:tc>
          <w:tcPr>
            <w:tcW w:w="730" w:type="dxa"/>
            <w:tcBorders>
              <w:top w:val="single" w:sz="4" w:space="0" w:color="auto"/>
              <w:left w:val="single" w:sz="4" w:space="0" w:color="auto"/>
            </w:tcBorders>
            <w:shd w:val="clear" w:color="auto" w:fill="auto"/>
            <w:vAlign w:val="bottom"/>
          </w:tcPr>
          <w:p w14:paraId="7232782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bottom"/>
          </w:tcPr>
          <w:p w14:paraId="1537A53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r>
      <w:tr w:rsidR="00A735D4" w:rsidRPr="00FC1874" w14:paraId="2417FF3A" w14:textId="77777777" w:rsidTr="00FC1874">
        <w:trPr>
          <w:trHeight w:hRule="exact" w:val="353"/>
          <w:jc w:val="center"/>
        </w:trPr>
        <w:tc>
          <w:tcPr>
            <w:tcW w:w="2376" w:type="dxa"/>
            <w:tcBorders>
              <w:top w:val="single" w:sz="4" w:space="0" w:color="auto"/>
              <w:left w:val="single" w:sz="4" w:space="0" w:color="auto"/>
            </w:tcBorders>
            <w:shd w:val="clear" w:color="auto" w:fill="auto"/>
            <w:vAlign w:val="bottom"/>
          </w:tcPr>
          <w:p w14:paraId="10508CE1" w14:textId="77777777" w:rsidR="00A735D4" w:rsidRPr="00FC1874" w:rsidRDefault="0079397F" w:rsidP="0022453B">
            <w:pPr>
              <w:rPr>
                <w:rFonts w:ascii="Times New Roman" w:hAnsi="Times New Roman" w:cs="Times New Roman"/>
                <w:sz w:val="17"/>
                <w:szCs w:val="17"/>
                <w:lang w:val="en-US"/>
              </w:rPr>
            </w:pPr>
            <w:r w:rsidRPr="00FC1874">
              <w:rPr>
                <w:rFonts w:ascii="Times New Roman" w:hAnsi="Times New Roman" w:cs="Times New Roman"/>
                <w:sz w:val="17"/>
                <w:szCs w:val="17"/>
                <w:lang w:val="en-US"/>
              </w:rPr>
              <w:t>mayda dispersli alyuminiy qo‘shilgan</w:t>
            </w:r>
          </w:p>
        </w:tc>
        <w:tc>
          <w:tcPr>
            <w:tcW w:w="1766" w:type="dxa"/>
            <w:tcBorders>
              <w:top w:val="single" w:sz="4" w:space="0" w:color="auto"/>
              <w:left w:val="single" w:sz="4" w:space="0" w:color="auto"/>
            </w:tcBorders>
            <w:shd w:val="clear" w:color="auto" w:fill="auto"/>
          </w:tcPr>
          <w:p w14:paraId="7D394FC1"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alyuminiy (Al)</w:t>
            </w:r>
          </w:p>
        </w:tc>
        <w:tc>
          <w:tcPr>
            <w:tcW w:w="874" w:type="dxa"/>
            <w:tcBorders>
              <w:top w:val="single" w:sz="4" w:space="0" w:color="auto"/>
              <w:left w:val="single" w:sz="4" w:space="0" w:color="auto"/>
            </w:tcBorders>
            <w:shd w:val="clear" w:color="auto" w:fill="auto"/>
          </w:tcPr>
          <w:p w14:paraId="1AB58BE9"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0,500</w:t>
            </w:r>
          </w:p>
        </w:tc>
        <w:tc>
          <w:tcPr>
            <w:tcW w:w="1325" w:type="dxa"/>
            <w:tcBorders>
              <w:top w:val="single" w:sz="4" w:space="0" w:color="auto"/>
              <w:left w:val="single" w:sz="4" w:space="0" w:color="auto"/>
            </w:tcBorders>
            <w:shd w:val="clear" w:color="auto" w:fill="auto"/>
          </w:tcPr>
          <w:p w14:paraId="41C53998"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tcPr>
          <w:p w14:paraId="463F4ECA"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tcPr>
          <w:p w14:paraId="05BE7BAB"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tcPr>
          <w:p w14:paraId="779B124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tcPr>
          <w:p w14:paraId="13183E3A" w14:textId="77777777" w:rsidR="00A735D4" w:rsidRPr="00FC1874" w:rsidRDefault="00A735D4" w:rsidP="00596184">
            <w:pPr>
              <w:jc w:val="center"/>
              <w:rPr>
                <w:rFonts w:ascii="Times New Roman" w:hAnsi="Times New Roman" w:cs="Times New Roman"/>
                <w:sz w:val="17"/>
                <w:szCs w:val="17"/>
              </w:rPr>
            </w:pPr>
          </w:p>
        </w:tc>
      </w:tr>
      <w:tr w:rsidR="00A735D4" w:rsidRPr="00FC1874" w14:paraId="789157F3" w14:textId="77777777" w:rsidTr="008D1F85">
        <w:trPr>
          <w:trHeight w:hRule="exact" w:val="245"/>
          <w:jc w:val="center"/>
        </w:trPr>
        <w:tc>
          <w:tcPr>
            <w:tcW w:w="2376" w:type="dxa"/>
            <w:vMerge w:val="restart"/>
            <w:tcBorders>
              <w:top w:val="single" w:sz="4" w:space="0" w:color="auto"/>
              <w:left w:val="single" w:sz="4" w:space="0" w:color="auto"/>
            </w:tcBorders>
            <w:shd w:val="clear" w:color="auto" w:fill="auto"/>
          </w:tcPr>
          <w:p w14:paraId="47A72AD6" w14:textId="77777777" w:rsidR="00A735D4" w:rsidRPr="00FC1874" w:rsidRDefault="0079397F" w:rsidP="008D1F85">
            <w:pPr>
              <w:rPr>
                <w:rFonts w:ascii="Times New Roman" w:hAnsi="Times New Roman" w:cs="Times New Roman"/>
                <w:sz w:val="17"/>
                <w:szCs w:val="17"/>
              </w:rPr>
            </w:pPr>
            <w:r w:rsidRPr="00FC1874">
              <w:rPr>
                <w:rFonts w:ascii="Times New Roman" w:hAnsi="Times New Roman" w:cs="Times New Roman"/>
                <w:sz w:val="17"/>
                <w:szCs w:val="17"/>
              </w:rPr>
              <w:t>diatomit qo‘shilgan</w:t>
            </w:r>
          </w:p>
          <w:p w14:paraId="73233A9E" w14:textId="77777777" w:rsidR="00A735D4" w:rsidRPr="00FC1874" w:rsidRDefault="00A735D4" w:rsidP="008D1F85">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298CA84D"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alyuminiy (Al)</w:t>
            </w:r>
          </w:p>
        </w:tc>
        <w:tc>
          <w:tcPr>
            <w:tcW w:w="874" w:type="dxa"/>
            <w:tcBorders>
              <w:top w:val="single" w:sz="4" w:space="0" w:color="auto"/>
              <w:left w:val="single" w:sz="4" w:space="0" w:color="auto"/>
            </w:tcBorders>
            <w:shd w:val="clear" w:color="auto" w:fill="auto"/>
            <w:vAlign w:val="bottom"/>
          </w:tcPr>
          <w:p w14:paraId="142150D7"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0,500</w:t>
            </w:r>
          </w:p>
        </w:tc>
        <w:tc>
          <w:tcPr>
            <w:tcW w:w="1325" w:type="dxa"/>
            <w:tcBorders>
              <w:top w:val="single" w:sz="4" w:space="0" w:color="auto"/>
              <w:left w:val="single" w:sz="4" w:space="0" w:color="auto"/>
            </w:tcBorders>
            <w:shd w:val="clear" w:color="auto" w:fill="auto"/>
            <w:vAlign w:val="center"/>
          </w:tcPr>
          <w:p w14:paraId="5D270ACA"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bottom"/>
          </w:tcPr>
          <w:p w14:paraId="3DD5DA8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502E0DAB"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11CF26A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530B6E3F"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61C8751F" w14:textId="77777777">
        <w:trPr>
          <w:trHeight w:hRule="exact" w:val="245"/>
          <w:jc w:val="center"/>
        </w:trPr>
        <w:tc>
          <w:tcPr>
            <w:tcW w:w="2376" w:type="dxa"/>
            <w:vMerge/>
            <w:tcBorders>
              <w:left w:val="single" w:sz="4" w:space="0" w:color="auto"/>
            </w:tcBorders>
            <w:shd w:val="clear" w:color="auto" w:fill="auto"/>
            <w:vAlign w:val="bottom"/>
          </w:tcPr>
          <w:p w14:paraId="7AE80926"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32B3EB05"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kremniy (Si)</w:t>
            </w:r>
          </w:p>
        </w:tc>
        <w:tc>
          <w:tcPr>
            <w:tcW w:w="874" w:type="dxa"/>
            <w:tcBorders>
              <w:top w:val="single" w:sz="4" w:space="0" w:color="auto"/>
              <w:left w:val="single" w:sz="4" w:space="0" w:color="auto"/>
            </w:tcBorders>
            <w:shd w:val="clear" w:color="auto" w:fill="auto"/>
            <w:vAlign w:val="center"/>
          </w:tcPr>
          <w:p w14:paraId="3B4BEE2B"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1325" w:type="dxa"/>
            <w:tcBorders>
              <w:top w:val="single" w:sz="4" w:space="0" w:color="auto"/>
              <w:left w:val="single" w:sz="4" w:space="0" w:color="auto"/>
            </w:tcBorders>
            <w:shd w:val="clear" w:color="auto" w:fill="auto"/>
            <w:vAlign w:val="bottom"/>
          </w:tcPr>
          <w:p w14:paraId="6AFCA8C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10,000</w:t>
            </w:r>
          </w:p>
        </w:tc>
        <w:tc>
          <w:tcPr>
            <w:tcW w:w="734" w:type="dxa"/>
            <w:tcBorders>
              <w:top w:val="single" w:sz="4" w:space="0" w:color="auto"/>
              <w:left w:val="single" w:sz="4" w:space="0" w:color="auto"/>
            </w:tcBorders>
            <w:shd w:val="clear" w:color="auto" w:fill="auto"/>
            <w:vAlign w:val="center"/>
          </w:tcPr>
          <w:p w14:paraId="79E4E816"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5DA87A9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2373002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0DD93B66"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6E32AA4D" w14:textId="77777777">
        <w:trPr>
          <w:trHeight w:hRule="exact" w:val="235"/>
          <w:jc w:val="center"/>
        </w:trPr>
        <w:tc>
          <w:tcPr>
            <w:tcW w:w="2376" w:type="dxa"/>
            <w:vMerge/>
            <w:tcBorders>
              <w:left w:val="single" w:sz="4" w:space="0" w:color="auto"/>
            </w:tcBorders>
            <w:shd w:val="clear" w:color="auto" w:fill="auto"/>
            <w:vAlign w:val="bottom"/>
          </w:tcPr>
          <w:p w14:paraId="62420186"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194154AA"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temir (Fe)</w:t>
            </w:r>
          </w:p>
        </w:tc>
        <w:tc>
          <w:tcPr>
            <w:tcW w:w="874" w:type="dxa"/>
            <w:tcBorders>
              <w:top w:val="single" w:sz="4" w:space="0" w:color="auto"/>
              <w:left w:val="single" w:sz="4" w:space="0" w:color="auto"/>
            </w:tcBorders>
            <w:shd w:val="clear" w:color="auto" w:fill="auto"/>
            <w:vAlign w:val="bottom"/>
          </w:tcPr>
          <w:p w14:paraId="7A59AF3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0,300</w:t>
            </w:r>
          </w:p>
        </w:tc>
        <w:tc>
          <w:tcPr>
            <w:tcW w:w="1325" w:type="dxa"/>
            <w:tcBorders>
              <w:top w:val="single" w:sz="4" w:space="0" w:color="auto"/>
              <w:left w:val="single" w:sz="4" w:space="0" w:color="auto"/>
            </w:tcBorders>
            <w:shd w:val="clear" w:color="auto" w:fill="auto"/>
            <w:vAlign w:val="center"/>
          </w:tcPr>
          <w:p w14:paraId="5DA37FF6"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6470D60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878" w:type="dxa"/>
            <w:tcBorders>
              <w:top w:val="single" w:sz="4" w:space="0" w:color="auto"/>
              <w:left w:val="single" w:sz="4" w:space="0" w:color="auto"/>
            </w:tcBorders>
            <w:shd w:val="clear" w:color="auto" w:fill="auto"/>
            <w:vAlign w:val="center"/>
          </w:tcPr>
          <w:p w14:paraId="57CEFC2B"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3AACD79C"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13D85B49"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24E2D5F7" w14:textId="77777777">
        <w:trPr>
          <w:trHeight w:hRule="exact" w:val="230"/>
          <w:jc w:val="center"/>
        </w:trPr>
        <w:tc>
          <w:tcPr>
            <w:tcW w:w="2376" w:type="dxa"/>
            <w:vMerge/>
            <w:tcBorders>
              <w:left w:val="single" w:sz="4" w:space="0" w:color="auto"/>
            </w:tcBorders>
            <w:shd w:val="clear" w:color="auto" w:fill="auto"/>
            <w:vAlign w:val="bottom"/>
          </w:tcPr>
          <w:p w14:paraId="28BC4150"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tcPr>
          <w:p w14:paraId="59225EEC" w14:textId="77777777" w:rsidR="00A735D4" w:rsidRPr="00FC1874" w:rsidRDefault="00E51D04" w:rsidP="0022453B">
            <w:pPr>
              <w:rPr>
                <w:rFonts w:ascii="Times New Roman" w:hAnsi="Times New Roman" w:cs="Times New Roman"/>
                <w:sz w:val="17"/>
                <w:szCs w:val="17"/>
              </w:rPr>
            </w:pPr>
            <w:r w:rsidRPr="00FC1874">
              <w:rPr>
                <w:rFonts w:ascii="Times New Roman" w:hAnsi="Times New Roman" w:cs="Times New Roman"/>
                <w:sz w:val="17"/>
                <w:szCs w:val="17"/>
              </w:rPr>
              <w:t xml:space="preserve">Qo‘rg‘oshin </w:t>
            </w:r>
            <w:r w:rsidR="0079397F" w:rsidRPr="00FC1874">
              <w:rPr>
                <w:rFonts w:ascii="Times New Roman" w:hAnsi="Times New Roman" w:cs="Times New Roman"/>
                <w:sz w:val="17"/>
                <w:szCs w:val="17"/>
              </w:rPr>
              <w:t>(Pb)</w:t>
            </w:r>
          </w:p>
        </w:tc>
        <w:tc>
          <w:tcPr>
            <w:tcW w:w="874" w:type="dxa"/>
            <w:tcBorders>
              <w:top w:val="single" w:sz="4" w:space="0" w:color="auto"/>
              <w:left w:val="single" w:sz="4" w:space="0" w:color="auto"/>
            </w:tcBorders>
            <w:shd w:val="clear" w:color="auto" w:fill="auto"/>
          </w:tcPr>
          <w:p w14:paraId="16A05AC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0,030</w:t>
            </w:r>
          </w:p>
        </w:tc>
        <w:tc>
          <w:tcPr>
            <w:tcW w:w="1325" w:type="dxa"/>
            <w:tcBorders>
              <w:top w:val="single" w:sz="4" w:space="0" w:color="auto"/>
              <w:left w:val="single" w:sz="4" w:space="0" w:color="auto"/>
            </w:tcBorders>
            <w:shd w:val="clear" w:color="auto" w:fill="auto"/>
            <w:vAlign w:val="center"/>
          </w:tcPr>
          <w:p w14:paraId="20C846D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tcPr>
          <w:p w14:paraId="3E533E56"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1A8B4FF9"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6D87B80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0AACDE8F"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6C426120" w14:textId="77777777">
        <w:trPr>
          <w:trHeight w:hRule="exact" w:val="245"/>
          <w:jc w:val="center"/>
        </w:trPr>
        <w:tc>
          <w:tcPr>
            <w:tcW w:w="2376" w:type="dxa"/>
            <w:vMerge/>
            <w:tcBorders>
              <w:left w:val="single" w:sz="4" w:space="0" w:color="auto"/>
            </w:tcBorders>
            <w:shd w:val="clear" w:color="auto" w:fill="auto"/>
            <w:vAlign w:val="bottom"/>
          </w:tcPr>
          <w:p w14:paraId="2D37192F"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center"/>
          </w:tcPr>
          <w:p w14:paraId="35CDD93F"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marganets (Mn)</w:t>
            </w:r>
          </w:p>
        </w:tc>
        <w:tc>
          <w:tcPr>
            <w:tcW w:w="874" w:type="dxa"/>
            <w:tcBorders>
              <w:top w:val="single" w:sz="4" w:space="0" w:color="auto"/>
              <w:left w:val="single" w:sz="4" w:space="0" w:color="auto"/>
            </w:tcBorders>
            <w:shd w:val="clear" w:color="auto" w:fill="auto"/>
            <w:vAlign w:val="center"/>
          </w:tcPr>
          <w:p w14:paraId="3514101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center"/>
          </w:tcPr>
          <w:p w14:paraId="5DB92F4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245754C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center"/>
          </w:tcPr>
          <w:p w14:paraId="455BAFDB"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6976376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77394CC0"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4D3012BA" w14:textId="77777777">
        <w:trPr>
          <w:trHeight w:hRule="exact" w:val="250"/>
          <w:jc w:val="center"/>
        </w:trPr>
        <w:tc>
          <w:tcPr>
            <w:tcW w:w="2376" w:type="dxa"/>
            <w:vMerge/>
            <w:tcBorders>
              <w:left w:val="single" w:sz="4" w:space="0" w:color="auto"/>
            </w:tcBorders>
            <w:shd w:val="clear" w:color="auto" w:fill="auto"/>
            <w:vAlign w:val="bottom"/>
          </w:tcPr>
          <w:p w14:paraId="499500BC"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tcPr>
          <w:p w14:paraId="744A0CBA"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berilliy (Be)</w:t>
            </w:r>
          </w:p>
        </w:tc>
        <w:tc>
          <w:tcPr>
            <w:tcW w:w="874" w:type="dxa"/>
            <w:tcBorders>
              <w:top w:val="single" w:sz="4" w:space="0" w:color="auto"/>
              <w:left w:val="single" w:sz="4" w:space="0" w:color="auto"/>
            </w:tcBorders>
            <w:shd w:val="clear" w:color="auto" w:fill="auto"/>
          </w:tcPr>
          <w:p w14:paraId="57D7330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0,0002</w:t>
            </w:r>
          </w:p>
        </w:tc>
        <w:tc>
          <w:tcPr>
            <w:tcW w:w="1325" w:type="dxa"/>
            <w:tcBorders>
              <w:top w:val="single" w:sz="4" w:space="0" w:color="auto"/>
              <w:left w:val="single" w:sz="4" w:space="0" w:color="auto"/>
            </w:tcBorders>
            <w:shd w:val="clear" w:color="auto" w:fill="auto"/>
            <w:vAlign w:val="center"/>
          </w:tcPr>
          <w:p w14:paraId="75CC9BE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tcPr>
          <w:p w14:paraId="458503DE"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1</w:t>
            </w:r>
          </w:p>
        </w:tc>
        <w:tc>
          <w:tcPr>
            <w:tcW w:w="878" w:type="dxa"/>
            <w:tcBorders>
              <w:top w:val="single" w:sz="4" w:space="0" w:color="auto"/>
              <w:left w:val="single" w:sz="4" w:space="0" w:color="auto"/>
            </w:tcBorders>
            <w:shd w:val="clear" w:color="auto" w:fill="auto"/>
            <w:vAlign w:val="center"/>
          </w:tcPr>
          <w:p w14:paraId="1AF242AD"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5AF4B752"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7929A1C6"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454CC821" w14:textId="77777777">
        <w:trPr>
          <w:trHeight w:hRule="exact" w:val="245"/>
          <w:jc w:val="center"/>
        </w:trPr>
        <w:tc>
          <w:tcPr>
            <w:tcW w:w="2376" w:type="dxa"/>
            <w:vMerge/>
            <w:tcBorders>
              <w:left w:val="single" w:sz="4" w:space="0" w:color="auto"/>
            </w:tcBorders>
            <w:shd w:val="clear" w:color="auto" w:fill="auto"/>
            <w:vAlign w:val="bottom"/>
          </w:tcPr>
          <w:p w14:paraId="484B55B1"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tcPr>
          <w:p w14:paraId="0D234544"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titan (T</w:t>
            </w:r>
            <w:r w:rsidR="00E51D04" w:rsidRPr="00FC1874">
              <w:rPr>
                <w:rFonts w:ascii="Times New Roman" w:hAnsi="Times New Roman" w:cs="Times New Roman"/>
                <w:sz w:val="17"/>
                <w:szCs w:val="17"/>
              </w:rPr>
              <w:t>i)</w:t>
            </w:r>
          </w:p>
        </w:tc>
        <w:tc>
          <w:tcPr>
            <w:tcW w:w="874" w:type="dxa"/>
            <w:tcBorders>
              <w:top w:val="single" w:sz="4" w:space="0" w:color="auto"/>
              <w:left w:val="single" w:sz="4" w:space="0" w:color="auto"/>
            </w:tcBorders>
            <w:shd w:val="clear" w:color="auto" w:fill="auto"/>
          </w:tcPr>
          <w:p w14:paraId="1D24ECA4"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center"/>
          </w:tcPr>
          <w:p w14:paraId="2C970621"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tcPr>
          <w:p w14:paraId="38D2DC75"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center"/>
          </w:tcPr>
          <w:p w14:paraId="0C603E63"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6346132F" w14:textId="77777777" w:rsidR="00A735D4" w:rsidRPr="00FC1874" w:rsidRDefault="0079397F" w:rsidP="00596184">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tcPr>
          <w:p w14:paraId="125AED42" w14:textId="77777777" w:rsidR="00A735D4" w:rsidRPr="00FC1874" w:rsidRDefault="00A735D4" w:rsidP="00596184">
            <w:pPr>
              <w:jc w:val="center"/>
              <w:rPr>
                <w:rFonts w:ascii="Times New Roman" w:hAnsi="Times New Roman" w:cs="Times New Roman"/>
                <w:sz w:val="17"/>
                <w:szCs w:val="17"/>
              </w:rPr>
            </w:pPr>
          </w:p>
        </w:tc>
      </w:tr>
      <w:tr w:rsidR="00A735D4" w:rsidRPr="00FC1874" w14:paraId="66C77166" w14:textId="77777777" w:rsidTr="00FC1874">
        <w:trPr>
          <w:trHeight w:hRule="exact" w:val="440"/>
          <w:jc w:val="center"/>
        </w:trPr>
        <w:tc>
          <w:tcPr>
            <w:tcW w:w="9441" w:type="dxa"/>
            <w:gridSpan w:val="8"/>
            <w:tcBorders>
              <w:top w:val="single" w:sz="4" w:space="0" w:color="auto"/>
              <w:left w:val="single" w:sz="4" w:space="0" w:color="auto"/>
              <w:right w:val="single" w:sz="4" w:space="0" w:color="auto"/>
            </w:tcBorders>
            <w:shd w:val="clear" w:color="auto" w:fill="auto"/>
          </w:tcPr>
          <w:p w14:paraId="2DA67AF2"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 Makulatura tarkibli qog‘oz va kartondan faqat namligi 15% dan oshmaydigan oziq-ovqat mahsulotlarini o‘rash uchun foydalanish mumkin</w:t>
            </w:r>
          </w:p>
        </w:tc>
      </w:tr>
      <w:tr w:rsidR="00A735D4" w:rsidRPr="00FC1874" w14:paraId="73C9105F" w14:textId="77777777" w:rsidTr="00C25FFF">
        <w:trPr>
          <w:trHeight w:hRule="exact" w:val="235"/>
          <w:jc w:val="center"/>
        </w:trPr>
        <w:tc>
          <w:tcPr>
            <w:tcW w:w="2376" w:type="dxa"/>
            <w:vMerge w:val="restart"/>
            <w:tcBorders>
              <w:top w:val="single" w:sz="4" w:space="0" w:color="auto"/>
              <w:left w:val="single" w:sz="4" w:space="0" w:color="auto"/>
            </w:tcBorders>
            <w:shd w:val="clear" w:color="auto" w:fill="auto"/>
          </w:tcPr>
          <w:p w14:paraId="0C564DF2"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3.6. O‘simlik pergamenti</w:t>
            </w:r>
          </w:p>
        </w:tc>
        <w:tc>
          <w:tcPr>
            <w:tcW w:w="1766" w:type="dxa"/>
            <w:tcBorders>
              <w:top w:val="single" w:sz="4" w:space="0" w:color="auto"/>
              <w:left w:val="single" w:sz="4" w:space="0" w:color="auto"/>
            </w:tcBorders>
            <w:shd w:val="clear" w:color="auto" w:fill="auto"/>
            <w:vAlign w:val="bottom"/>
          </w:tcPr>
          <w:p w14:paraId="65F8E200"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etilatsetat</w:t>
            </w:r>
          </w:p>
        </w:tc>
        <w:tc>
          <w:tcPr>
            <w:tcW w:w="874" w:type="dxa"/>
            <w:tcBorders>
              <w:top w:val="single" w:sz="4" w:space="0" w:color="auto"/>
              <w:left w:val="single" w:sz="4" w:space="0" w:color="auto"/>
            </w:tcBorders>
            <w:shd w:val="clear" w:color="auto" w:fill="auto"/>
            <w:vAlign w:val="center"/>
          </w:tcPr>
          <w:p w14:paraId="180316D5"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center"/>
          </w:tcPr>
          <w:p w14:paraId="498FB462"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2907E6A0"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2F27457E"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730" w:type="dxa"/>
            <w:tcBorders>
              <w:top w:val="single" w:sz="4" w:space="0" w:color="auto"/>
              <w:left w:val="single" w:sz="4" w:space="0" w:color="auto"/>
            </w:tcBorders>
            <w:shd w:val="clear" w:color="auto" w:fill="auto"/>
            <w:vAlign w:val="center"/>
          </w:tcPr>
          <w:p w14:paraId="10A1C38D"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28D7A45B"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4</w:t>
            </w:r>
          </w:p>
        </w:tc>
      </w:tr>
      <w:tr w:rsidR="00A735D4" w:rsidRPr="00FC1874" w14:paraId="05C33A94" w14:textId="77777777" w:rsidTr="00C25FFF">
        <w:trPr>
          <w:trHeight w:hRule="exact" w:val="235"/>
          <w:jc w:val="center"/>
        </w:trPr>
        <w:tc>
          <w:tcPr>
            <w:tcW w:w="2376" w:type="dxa"/>
            <w:vMerge/>
            <w:tcBorders>
              <w:left w:val="single" w:sz="4" w:space="0" w:color="auto"/>
            </w:tcBorders>
            <w:shd w:val="clear" w:color="auto" w:fill="auto"/>
          </w:tcPr>
          <w:p w14:paraId="0385FA23"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45D9BA4D"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formaldegid</w:t>
            </w:r>
          </w:p>
        </w:tc>
        <w:tc>
          <w:tcPr>
            <w:tcW w:w="874" w:type="dxa"/>
            <w:tcBorders>
              <w:top w:val="single" w:sz="4" w:space="0" w:color="auto"/>
              <w:left w:val="single" w:sz="4" w:space="0" w:color="auto"/>
            </w:tcBorders>
            <w:shd w:val="clear" w:color="auto" w:fill="auto"/>
            <w:vAlign w:val="center"/>
          </w:tcPr>
          <w:p w14:paraId="4CCCEE8B"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center"/>
          </w:tcPr>
          <w:p w14:paraId="6CE82AC7"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21BDFDCB"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10BE24FF"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0,003</w:t>
            </w:r>
          </w:p>
        </w:tc>
        <w:tc>
          <w:tcPr>
            <w:tcW w:w="730" w:type="dxa"/>
            <w:tcBorders>
              <w:top w:val="single" w:sz="4" w:space="0" w:color="auto"/>
              <w:left w:val="single" w:sz="4" w:space="0" w:color="auto"/>
            </w:tcBorders>
            <w:shd w:val="clear" w:color="auto" w:fill="auto"/>
            <w:vAlign w:val="center"/>
          </w:tcPr>
          <w:p w14:paraId="699E12B7"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7040ECA4"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2</w:t>
            </w:r>
          </w:p>
        </w:tc>
      </w:tr>
      <w:tr w:rsidR="00A735D4" w:rsidRPr="00FC1874" w14:paraId="1D77FECB" w14:textId="77777777" w:rsidTr="00C25FFF">
        <w:trPr>
          <w:trHeight w:hRule="exact" w:val="235"/>
          <w:jc w:val="center"/>
        </w:trPr>
        <w:tc>
          <w:tcPr>
            <w:tcW w:w="2376" w:type="dxa"/>
            <w:vMerge/>
            <w:tcBorders>
              <w:left w:val="single" w:sz="4" w:space="0" w:color="auto"/>
            </w:tcBorders>
            <w:shd w:val="clear" w:color="auto" w:fill="auto"/>
          </w:tcPr>
          <w:p w14:paraId="2DAB01EE"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1475C9DA"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spirtlar:</w:t>
            </w:r>
          </w:p>
        </w:tc>
        <w:tc>
          <w:tcPr>
            <w:tcW w:w="874" w:type="dxa"/>
            <w:tcBorders>
              <w:top w:val="single" w:sz="4" w:space="0" w:color="auto"/>
              <w:left w:val="single" w:sz="4" w:space="0" w:color="auto"/>
            </w:tcBorders>
            <w:shd w:val="clear" w:color="auto" w:fill="auto"/>
            <w:vAlign w:val="center"/>
          </w:tcPr>
          <w:p w14:paraId="05CD6121" w14:textId="77777777" w:rsidR="00A735D4" w:rsidRPr="00FC1874" w:rsidRDefault="00A735D4" w:rsidP="00C25FFF">
            <w:pPr>
              <w:jc w:val="center"/>
              <w:rPr>
                <w:rFonts w:ascii="Times New Roman" w:hAnsi="Times New Roman" w:cs="Times New Roman"/>
                <w:sz w:val="17"/>
                <w:szCs w:val="17"/>
              </w:rPr>
            </w:pPr>
          </w:p>
        </w:tc>
        <w:tc>
          <w:tcPr>
            <w:tcW w:w="1325" w:type="dxa"/>
            <w:tcBorders>
              <w:top w:val="single" w:sz="4" w:space="0" w:color="auto"/>
              <w:left w:val="single" w:sz="4" w:space="0" w:color="auto"/>
            </w:tcBorders>
            <w:shd w:val="clear" w:color="auto" w:fill="auto"/>
            <w:vAlign w:val="center"/>
          </w:tcPr>
          <w:p w14:paraId="3313D38E" w14:textId="77777777" w:rsidR="00A735D4" w:rsidRPr="00FC1874" w:rsidRDefault="00A735D4" w:rsidP="00C25FFF">
            <w:pPr>
              <w:jc w:val="center"/>
              <w:rPr>
                <w:rFonts w:ascii="Times New Roman" w:hAnsi="Times New Roman" w:cs="Times New Roman"/>
                <w:sz w:val="17"/>
                <w:szCs w:val="17"/>
              </w:rPr>
            </w:pPr>
          </w:p>
        </w:tc>
        <w:tc>
          <w:tcPr>
            <w:tcW w:w="734" w:type="dxa"/>
            <w:tcBorders>
              <w:top w:val="single" w:sz="4" w:space="0" w:color="auto"/>
              <w:left w:val="single" w:sz="4" w:space="0" w:color="auto"/>
            </w:tcBorders>
            <w:shd w:val="clear" w:color="auto" w:fill="auto"/>
            <w:vAlign w:val="center"/>
          </w:tcPr>
          <w:p w14:paraId="1AA7BAA4" w14:textId="77777777" w:rsidR="00A735D4" w:rsidRPr="00FC1874" w:rsidRDefault="00A735D4" w:rsidP="00C25FFF">
            <w:pPr>
              <w:jc w:val="center"/>
              <w:rPr>
                <w:rFonts w:ascii="Times New Roman" w:hAnsi="Times New Roman" w:cs="Times New Roman"/>
                <w:sz w:val="17"/>
                <w:szCs w:val="17"/>
              </w:rPr>
            </w:pPr>
          </w:p>
        </w:tc>
        <w:tc>
          <w:tcPr>
            <w:tcW w:w="878" w:type="dxa"/>
            <w:tcBorders>
              <w:top w:val="single" w:sz="4" w:space="0" w:color="auto"/>
              <w:left w:val="single" w:sz="4" w:space="0" w:color="auto"/>
            </w:tcBorders>
            <w:shd w:val="clear" w:color="auto" w:fill="auto"/>
            <w:vAlign w:val="center"/>
          </w:tcPr>
          <w:p w14:paraId="2FAFE711" w14:textId="77777777" w:rsidR="00A735D4" w:rsidRPr="00FC1874" w:rsidRDefault="00A735D4" w:rsidP="00C25FFF">
            <w:pPr>
              <w:jc w:val="center"/>
              <w:rPr>
                <w:rFonts w:ascii="Times New Roman" w:hAnsi="Times New Roman" w:cs="Times New Roman"/>
                <w:sz w:val="17"/>
                <w:szCs w:val="17"/>
              </w:rPr>
            </w:pPr>
          </w:p>
        </w:tc>
        <w:tc>
          <w:tcPr>
            <w:tcW w:w="730" w:type="dxa"/>
            <w:tcBorders>
              <w:top w:val="single" w:sz="4" w:space="0" w:color="auto"/>
              <w:left w:val="single" w:sz="4" w:space="0" w:color="auto"/>
            </w:tcBorders>
            <w:shd w:val="clear" w:color="auto" w:fill="auto"/>
            <w:vAlign w:val="center"/>
          </w:tcPr>
          <w:p w14:paraId="0A404794" w14:textId="77777777" w:rsidR="00A735D4" w:rsidRPr="00FC1874" w:rsidRDefault="00A735D4" w:rsidP="00C25FFF">
            <w:pPr>
              <w:jc w:val="center"/>
              <w:rPr>
                <w:rFonts w:ascii="Times New Roman" w:hAnsi="Times New Roman" w:cs="Times New Roman"/>
                <w:sz w:val="17"/>
                <w:szCs w:val="17"/>
              </w:rPr>
            </w:pPr>
          </w:p>
        </w:tc>
        <w:tc>
          <w:tcPr>
            <w:tcW w:w="758" w:type="dxa"/>
            <w:tcBorders>
              <w:top w:val="single" w:sz="4" w:space="0" w:color="auto"/>
              <w:left w:val="single" w:sz="4" w:space="0" w:color="auto"/>
              <w:right w:val="single" w:sz="4" w:space="0" w:color="auto"/>
            </w:tcBorders>
            <w:shd w:val="clear" w:color="auto" w:fill="auto"/>
            <w:vAlign w:val="center"/>
          </w:tcPr>
          <w:p w14:paraId="5F06A86B" w14:textId="77777777" w:rsidR="00A735D4" w:rsidRPr="00FC1874" w:rsidRDefault="00A735D4" w:rsidP="00C25FFF">
            <w:pPr>
              <w:jc w:val="center"/>
              <w:rPr>
                <w:rFonts w:ascii="Times New Roman" w:hAnsi="Times New Roman" w:cs="Times New Roman"/>
                <w:sz w:val="17"/>
                <w:szCs w:val="17"/>
              </w:rPr>
            </w:pPr>
          </w:p>
        </w:tc>
      </w:tr>
      <w:tr w:rsidR="00A735D4" w:rsidRPr="00FC1874" w14:paraId="73740EF3" w14:textId="77777777" w:rsidTr="00C25FFF">
        <w:trPr>
          <w:trHeight w:hRule="exact" w:val="235"/>
          <w:jc w:val="center"/>
        </w:trPr>
        <w:tc>
          <w:tcPr>
            <w:tcW w:w="2376" w:type="dxa"/>
            <w:vMerge/>
            <w:tcBorders>
              <w:left w:val="single" w:sz="4" w:space="0" w:color="auto"/>
            </w:tcBorders>
            <w:shd w:val="clear" w:color="auto" w:fill="auto"/>
          </w:tcPr>
          <w:p w14:paraId="1F767722"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1EC50E79"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metil</w:t>
            </w:r>
          </w:p>
        </w:tc>
        <w:tc>
          <w:tcPr>
            <w:tcW w:w="874" w:type="dxa"/>
            <w:tcBorders>
              <w:top w:val="single" w:sz="4" w:space="0" w:color="auto"/>
              <w:left w:val="single" w:sz="4" w:space="0" w:color="auto"/>
            </w:tcBorders>
            <w:shd w:val="clear" w:color="auto" w:fill="auto"/>
            <w:vAlign w:val="center"/>
          </w:tcPr>
          <w:p w14:paraId="08C8F780"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0,200</w:t>
            </w:r>
          </w:p>
        </w:tc>
        <w:tc>
          <w:tcPr>
            <w:tcW w:w="1325" w:type="dxa"/>
            <w:tcBorders>
              <w:top w:val="single" w:sz="4" w:space="0" w:color="auto"/>
              <w:left w:val="single" w:sz="4" w:space="0" w:color="auto"/>
            </w:tcBorders>
            <w:shd w:val="clear" w:color="auto" w:fill="auto"/>
            <w:vAlign w:val="center"/>
          </w:tcPr>
          <w:p w14:paraId="20CB9E2D" w14:textId="77777777" w:rsidR="00A735D4" w:rsidRPr="00FC1874" w:rsidRDefault="00A735D4" w:rsidP="00C25FFF">
            <w:pPr>
              <w:jc w:val="center"/>
              <w:rPr>
                <w:rFonts w:ascii="Times New Roman" w:hAnsi="Times New Roman" w:cs="Times New Roman"/>
                <w:sz w:val="17"/>
                <w:szCs w:val="17"/>
              </w:rPr>
            </w:pPr>
          </w:p>
        </w:tc>
        <w:tc>
          <w:tcPr>
            <w:tcW w:w="734" w:type="dxa"/>
            <w:tcBorders>
              <w:top w:val="single" w:sz="4" w:space="0" w:color="auto"/>
              <w:left w:val="single" w:sz="4" w:space="0" w:color="auto"/>
            </w:tcBorders>
            <w:shd w:val="clear" w:color="auto" w:fill="auto"/>
            <w:vAlign w:val="center"/>
          </w:tcPr>
          <w:p w14:paraId="3E7FF26C"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4D83FD6A"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0,500</w:t>
            </w:r>
          </w:p>
        </w:tc>
        <w:tc>
          <w:tcPr>
            <w:tcW w:w="730" w:type="dxa"/>
            <w:tcBorders>
              <w:top w:val="single" w:sz="4" w:space="0" w:color="auto"/>
              <w:left w:val="single" w:sz="4" w:space="0" w:color="auto"/>
            </w:tcBorders>
            <w:shd w:val="clear" w:color="auto" w:fill="auto"/>
            <w:vAlign w:val="center"/>
          </w:tcPr>
          <w:p w14:paraId="5B9D9FBA"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490582B4"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3</w:t>
            </w:r>
          </w:p>
        </w:tc>
      </w:tr>
      <w:tr w:rsidR="00A735D4" w:rsidRPr="00FC1874" w14:paraId="0882483C" w14:textId="77777777" w:rsidTr="00C25FFF">
        <w:trPr>
          <w:trHeight w:hRule="exact" w:val="230"/>
          <w:jc w:val="center"/>
        </w:trPr>
        <w:tc>
          <w:tcPr>
            <w:tcW w:w="2376" w:type="dxa"/>
            <w:vMerge/>
            <w:tcBorders>
              <w:left w:val="single" w:sz="4" w:space="0" w:color="auto"/>
            </w:tcBorders>
            <w:shd w:val="clear" w:color="auto" w:fill="auto"/>
          </w:tcPr>
          <w:p w14:paraId="466E7F22"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181002C3"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propil</w:t>
            </w:r>
          </w:p>
        </w:tc>
        <w:tc>
          <w:tcPr>
            <w:tcW w:w="874" w:type="dxa"/>
            <w:tcBorders>
              <w:top w:val="single" w:sz="4" w:space="0" w:color="auto"/>
              <w:left w:val="single" w:sz="4" w:space="0" w:color="auto"/>
            </w:tcBorders>
            <w:shd w:val="clear" w:color="auto" w:fill="auto"/>
            <w:vAlign w:val="center"/>
          </w:tcPr>
          <w:p w14:paraId="3946AA4A"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center"/>
          </w:tcPr>
          <w:p w14:paraId="66FF9C3E"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7719DBAC"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4</w:t>
            </w:r>
          </w:p>
        </w:tc>
        <w:tc>
          <w:tcPr>
            <w:tcW w:w="878" w:type="dxa"/>
            <w:tcBorders>
              <w:top w:val="single" w:sz="4" w:space="0" w:color="auto"/>
              <w:left w:val="single" w:sz="4" w:space="0" w:color="auto"/>
            </w:tcBorders>
            <w:shd w:val="clear" w:color="auto" w:fill="auto"/>
            <w:vAlign w:val="center"/>
          </w:tcPr>
          <w:p w14:paraId="360D5DEE"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0,300</w:t>
            </w:r>
          </w:p>
        </w:tc>
        <w:tc>
          <w:tcPr>
            <w:tcW w:w="730" w:type="dxa"/>
            <w:tcBorders>
              <w:top w:val="single" w:sz="4" w:space="0" w:color="auto"/>
              <w:left w:val="single" w:sz="4" w:space="0" w:color="auto"/>
            </w:tcBorders>
            <w:shd w:val="clear" w:color="auto" w:fill="auto"/>
            <w:vAlign w:val="center"/>
          </w:tcPr>
          <w:p w14:paraId="39D94476"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5F2423E7"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3</w:t>
            </w:r>
          </w:p>
        </w:tc>
      </w:tr>
      <w:tr w:rsidR="00A735D4" w:rsidRPr="00FC1874" w14:paraId="0733EB0C" w14:textId="77777777" w:rsidTr="00C25FFF">
        <w:trPr>
          <w:trHeight w:hRule="exact" w:val="235"/>
          <w:jc w:val="center"/>
        </w:trPr>
        <w:tc>
          <w:tcPr>
            <w:tcW w:w="2376" w:type="dxa"/>
            <w:vMerge/>
            <w:tcBorders>
              <w:left w:val="single" w:sz="4" w:space="0" w:color="auto"/>
            </w:tcBorders>
            <w:shd w:val="clear" w:color="auto" w:fill="auto"/>
          </w:tcPr>
          <w:p w14:paraId="0919EE2E"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42D32005"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izopropil</w:t>
            </w:r>
          </w:p>
        </w:tc>
        <w:tc>
          <w:tcPr>
            <w:tcW w:w="874" w:type="dxa"/>
            <w:tcBorders>
              <w:top w:val="single" w:sz="4" w:space="0" w:color="auto"/>
              <w:left w:val="single" w:sz="4" w:space="0" w:color="auto"/>
            </w:tcBorders>
            <w:shd w:val="clear" w:color="auto" w:fill="auto"/>
            <w:vAlign w:val="center"/>
          </w:tcPr>
          <w:p w14:paraId="38803A55"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center"/>
          </w:tcPr>
          <w:p w14:paraId="2A4A928A"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09E492CD"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4</w:t>
            </w:r>
          </w:p>
        </w:tc>
        <w:tc>
          <w:tcPr>
            <w:tcW w:w="878" w:type="dxa"/>
            <w:tcBorders>
              <w:top w:val="single" w:sz="4" w:space="0" w:color="auto"/>
              <w:left w:val="single" w:sz="4" w:space="0" w:color="auto"/>
            </w:tcBorders>
            <w:shd w:val="clear" w:color="auto" w:fill="auto"/>
            <w:vAlign w:val="center"/>
          </w:tcPr>
          <w:p w14:paraId="20E06DB5"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0,600</w:t>
            </w:r>
          </w:p>
        </w:tc>
        <w:tc>
          <w:tcPr>
            <w:tcW w:w="730" w:type="dxa"/>
            <w:tcBorders>
              <w:top w:val="single" w:sz="4" w:space="0" w:color="auto"/>
              <w:left w:val="single" w:sz="4" w:space="0" w:color="auto"/>
            </w:tcBorders>
            <w:shd w:val="clear" w:color="auto" w:fill="auto"/>
            <w:vAlign w:val="center"/>
          </w:tcPr>
          <w:p w14:paraId="5CDD8B2C" w14:textId="77777777" w:rsidR="00A735D4" w:rsidRPr="00FC1874" w:rsidRDefault="00A735D4" w:rsidP="00C25FFF">
            <w:pPr>
              <w:jc w:val="center"/>
              <w:rPr>
                <w:rFonts w:ascii="Times New Roman" w:hAnsi="Times New Roman" w:cs="Times New Roman"/>
                <w:sz w:val="17"/>
                <w:szCs w:val="17"/>
              </w:rPr>
            </w:pPr>
          </w:p>
        </w:tc>
        <w:tc>
          <w:tcPr>
            <w:tcW w:w="758" w:type="dxa"/>
            <w:tcBorders>
              <w:top w:val="single" w:sz="4" w:space="0" w:color="auto"/>
              <w:left w:val="single" w:sz="4" w:space="0" w:color="auto"/>
              <w:right w:val="single" w:sz="4" w:space="0" w:color="auto"/>
            </w:tcBorders>
            <w:shd w:val="clear" w:color="auto" w:fill="auto"/>
            <w:vAlign w:val="center"/>
          </w:tcPr>
          <w:p w14:paraId="3A310FB2"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3</w:t>
            </w:r>
          </w:p>
        </w:tc>
      </w:tr>
      <w:tr w:rsidR="00A735D4" w:rsidRPr="00FC1874" w14:paraId="09CC5302" w14:textId="77777777" w:rsidTr="00C25FFF">
        <w:trPr>
          <w:trHeight w:hRule="exact" w:val="235"/>
          <w:jc w:val="center"/>
        </w:trPr>
        <w:tc>
          <w:tcPr>
            <w:tcW w:w="2376" w:type="dxa"/>
            <w:vMerge/>
            <w:tcBorders>
              <w:left w:val="single" w:sz="4" w:space="0" w:color="auto"/>
            </w:tcBorders>
            <w:shd w:val="clear" w:color="auto" w:fill="auto"/>
          </w:tcPr>
          <w:p w14:paraId="6DCCD47E"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6600DB42"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butil</w:t>
            </w:r>
          </w:p>
        </w:tc>
        <w:tc>
          <w:tcPr>
            <w:tcW w:w="874" w:type="dxa"/>
            <w:tcBorders>
              <w:top w:val="single" w:sz="4" w:space="0" w:color="auto"/>
              <w:left w:val="single" w:sz="4" w:space="0" w:color="auto"/>
            </w:tcBorders>
            <w:shd w:val="clear" w:color="auto" w:fill="auto"/>
            <w:vAlign w:val="center"/>
          </w:tcPr>
          <w:p w14:paraId="49E86BFC"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0,500</w:t>
            </w:r>
          </w:p>
        </w:tc>
        <w:tc>
          <w:tcPr>
            <w:tcW w:w="1325" w:type="dxa"/>
            <w:tcBorders>
              <w:top w:val="single" w:sz="4" w:space="0" w:color="auto"/>
              <w:left w:val="single" w:sz="4" w:space="0" w:color="auto"/>
            </w:tcBorders>
            <w:shd w:val="clear" w:color="auto" w:fill="auto"/>
            <w:vAlign w:val="center"/>
          </w:tcPr>
          <w:p w14:paraId="748389CC"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754A3C7C"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3BFF581C"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730" w:type="dxa"/>
            <w:tcBorders>
              <w:top w:val="single" w:sz="4" w:space="0" w:color="auto"/>
              <w:left w:val="single" w:sz="4" w:space="0" w:color="auto"/>
            </w:tcBorders>
            <w:shd w:val="clear" w:color="auto" w:fill="auto"/>
            <w:vAlign w:val="center"/>
          </w:tcPr>
          <w:p w14:paraId="4DE3F5C6"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3D589156"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3</w:t>
            </w:r>
          </w:p>
        </w:tc>
      </w:tr>
      <w:tr w:rsidR="00A735D4" w:rsidRPr="00FC1874" w14:paraId="78373686" w14:textId="77777777" w:rsidTr="00C25FFF">
        <w:trPr>
          <w:trHeight w:hRule="exact" w:val="226"/>
          <w:jc w:val="center"/>
        </w:trPr>
        <w:tc>
          <w:tcPr>
            <w:tcW w:w="2376" w:type="dxa"/>
            <w:vMerge/>
            <w:tcBorders>
              <w:left w:val="single" w:sz="4" w:space="0" w:color="auto"/>
            </w:tcBorders>
            <w:shd w:val="clear" w:color="auto" w:fill="auto"/>
          </w:tcPr>
          <w:p w14:paraId="7E992121"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5398F209"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izobutil</w:t>
            </w:r>
          </w:p>
        </w:tc>
        <w:tc>
          <w:tcPr>
            <w:tcW w:w="874" w:type="dxa"/>
            <w:tcBorders>
              <w:top w:val="single" w:sz="4" w:space="0" w:color="auto"/>
              <w:left w:val="single" w:sz="4" w:space="0" w:color="auto"/>
            </w:tcBorders>
            <w:shd w:val="clear" w:color="auto" w:fill="auto"/>
            <w:vAlign w:val="center"/>
          </w:tcPr>
          <w:p w14:paraId="2D8A37A2"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0,500</w:t>
            </w:r>
          </w:p>
        </w:tc>
        <w:tc>
          <w:tcPr>
            <w:tcW w:w="1325" w:type="dxa"/>
            <w:tcBorders>
              <w:top w:val="single" w:sz="4" w:space="0" w:color="auto"/>
              <w:left w:val="single" w:sz="4" w:space="0" w:color="auto"/>
            </w:tcBorders>
            <w:shd w:val="clear" w:color="auto" w:fill="auto"/>
            <w:vAlign w:val="center"/>
          </w:tcPr>
          <w:p w14:paraId="2A851F10"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50058127"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7E3894EC"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730" w:type="dxa"/>
            <w:tcBorders>
              <w:top w:val="single" w:sz="4" w:space="0" w:color="auto"/>
              <w:left w:val="single" w:sz="4" w:space="0" w:color="auto"/>
            </w:tcBorders>
            <w:shd w:val="clear" w:color="auto" w:fill="auto"/>
            <w:vAlign w:val="center"/>
          </w:tcPr>
          <w:p w14:paraId="5BB6272E"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7609FCE1"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4</w:t>
            </w:r>
          </w:p>
        </w:tc>
      </w:tr>
      <w:tr w:rsidR="00A735D4" w:rsidRPr="00FC1874" w14:paraId="6E010D54" w14:textId="77777777" w:rsidTr="00C25FFF">
        <w:trPr>
          <w:trHeight w:hRule="exact" w:val="235"/>
          <w:jc w:val="center"/>
        </w:trPr>
        <w:tc>
          <w:tcPr>
            <w:tcW w:w="2376" w:type="dxa"/>
            <w:vMerge/>
            <w:tcBorders>
              <w:left w:val="single" w:sz="4" w:space="0" w:color="auto"/>
            </w:tcBorders>
            <w:shd w:val="clear" w:color="auto" w:fill="auto"/>
          </w:tcPr>
          <w:p w14:paraId="7933BD5E"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50F4C7BE"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atseton</w:t>
            </w:r>
          </w:p>
        </w:tc>
        <w:tc>
          <w:tcPr>
            <w:tcW w:w="874" w:type="dxa"/>
            <w:tcBorders>
              <w:top w:val="single" w:sz="4" w:space="0" w:color="auto"/>
              <w:left w:val="single" w:sz="4" w:space="0" w:color="auto"/>
            </w:tcBorders>
            <w:shd w:val="clear" w:color="auto" w:fill="auto"/>
            <w:vAlign w:val="center"/>
          </w:tcPr>
          <w:p w14:paraId="599FA2F5"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0,100</w:t>
            </w:r>
          </w:p>
        </w:tc>
        <w:tc>
          <w:tcPr>
            <w:tcW w:w="1325" w:type="dxa"/>
            <w:tcBorders>
              <w:top w:val="single" w:sz="4" w:space="0" w:color="auto"/>
              <w:left w:val="single" w:sz="4" w:space="0" w:color="auto"/>
            </w:tcBorders>
            <w:shd w:val="clear" w:color="auto" w:fill="auto"/>
            <w:vAlign w:val="center"/>
          </w:tcPr>
          <w:p w14:paraId="5C3B7029"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6F4AC8F5"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center"/>
          </w:tcPr>
          <w:p w14:paraId="230C46B5"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0,350</w:t>
            </w:r>
          </w:p>
        </w:tc>
        <w:tc>
          <w:tcPr>
            <w:tcW w:w="730" w:type="dxa"/>
            <w:tcBorders>
              <w:top w:val="single" w:sz="4" w:space="0" w:color="auto"/>
              <w:left w:val="single" w:sz="4" w:space="0" w:color="auto"/>
            </w:tcBorders>
            <w:shd w:val="clear" w:color="auto" w:fill="auto"/>
            <w:vAlign w:val="center"/>
          </w:tcPr>
          <w:p w14:paraId="29015038"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326F2C3E"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4</w:t>
            </w:r>
          </w:p>
        </w:tc>
      </w:tr>
      <w:tr w:rsidR="00A735D4" w:rsidRPr="00FC1874" w14:paraId="5A8C7955" w14:textId="77777777" w:rsidTr="00C25FFF">
        <w:trPr>
          <w:trHeight w:hRule="exact" w:val="221"/>
          <w:jc w:val="center"/>
        </w:trPr>
        <w:tc>
          <w:tcPr>
            <w:tcW w:w="2376" w:type="dxa"/>
            <w:vMerge/>
            <w:tcBorders>
              <w:left w:val="single" w:sz="4" w:space="0" w:color="auto"/>
            </w:tcBorders>
            <w:shd w:val="clear" w:color="auto" w:fill="auto"/>
          </w:tcPr>
          <w:p w14:paraId="3969424E"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16218EAB" w14:textId="77777777" w:rsidR="00A735D4" w:rsidRPr="00FC1874" w:rsidRDefault="005D1DF1" w:rsidP="0022453B">
            <w:pPr>
              <w:rPr>
                <w:rFonts w:ascii="Times New Roman" w:hAnsi="Times New Roman" w:cs="Times New Roman"/>
                <w:sz w:val="17"/>
                <w:szCs w:val="17"/>
              </w:rPr>
            </w:pPr>
            <w:r w:rsidRPr="00FC1874">
              <w:rPr>
                <w:rFonts w:ascii="Times New Roman" w:hAnsi="Times New Roman" w:cs="Times New Roman"/>
                <w:sz w:val="17"/>
                <w:szCs w:val="17"/>
              </w:rPr>
              <w:t xml:space="preserve">Qo‘rg‘oshin </w:t>
            </w:r>
            <w:r w:rsidR="0079397F" w:rsidRPr="00FC1874">
              <w:rPr>
                <w:rFonts w:ascii="Times New Roman" w:hAnsi="Times New Roman" w:cs="Times New Roman"/>
                <w:sz w:val="17"/>
                <w:szCs w:val="17"/>
              </w:rPr>
              <w:t>(Pb)</w:t>
            </w:r>
          </w:p>
        </w:tc>
        <w:tc>
          <w:tcPr>
            <w:tcW w:w="874" w:type="dxa"/>
            <w:tcBorders>
              <w:top w:val="single" w:sz="4" w:space="0" w:color="auto"/>
              <w:left w:val="single" w:sz="4" w:space="0" w:color="auto"/>
            </w:tcBorders>
            <w:shd w:val="clear" w:color="auto" w:fill="auto"/>
            <w:vAlign w:val="center"/>
          </w:tcPr>
          <w:p w14:paraId="206AF1EB"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0,030</w:t>
            </w:r>
          </w:p>
        </w:tc>
        <w:tc>
          <w:tcPr>
            <w:tcW w:w="1325" w:type="dxa"/>
            <w:tcBorders>
              <w:top w:val="single" w:sz="4" w:space="0" w:color="auto"/>
              <w:left w:val="single" w:sz="4" w:space="0" w:color="auto"/>
            </w:tcBorders>
            <w:shd w:val="clear" w:color="auto" w:fill="auto"/>
            <w:vAlign w:val="center"/>
          </w:tcPr>
          <w:p w14:paraId="41CF75E6"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4EEAD4DE"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21F51A19"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52F6F591" w14:textId="77777777" w:rsidR="00A735D4" w:rsidRPr="00FC1874" w:rsidRDefault="00A735D4" w:rsidP="00C25FFF">
            <w:pPr>
              <w:jc w:val="center"/>
              <w:rPr>
                <w:rFonts w:ascii="Times New Roman" w:hAnsi="Times New Roman" w:cs="Times New Roman"/>
                <w:sz w:val="17"/>
                <w:szCs w:val="17"/>
              </w:rPr>
            </w:pPr>
          </w:p>
        </w:tc>
        <w:tc>
          <w:tcPr>
            <w:tcW w:w="758" w:type="dxa"/>
            <w:tcBorders>
              <w:top w:val="single" w:sz="4" w:space="0" w:color="auto"/>
              <w:left w:val="single" w:sz="4" w:space="0" w:color="auto"/>
              <w:right w:val="single" w:sz="4" w:space="0" w:color="auto"/>
            </w:tcBorders>
            <w:shd w:val="clear" w:color="auto" w:fill="auto"/>
            <w:vAlign w:val="center"/>
          </w:tcPr>
          <w:p w14:paraId="67379643" w14:textId="77777777" w:rsidR="00A735D4" w:rsidRPr="00FC1874" w:rsidRDefault="00A735D4" w:rsidP="00C25FFF">
            <w:pPr>
              <w:jc w:val="center"/>
              <w:rPr>
                <w:rFonts w:ascii="Times New Roman" w:hAnsi="Times New Roman" w:cs="Times New Roman"/>
                <w:sz w:val="17"/>
                <w:szCs w:val="17"/>
              </w:rPr>
            </w:pPr>
          </w:p>
        </w:tc>
      </w:tr>
      <w:tr w:rsidR="00A735D4" w:rsidRPr="00FC1874" w14:paraId="1FBD640A" w14:textId="77777777" w:rsidTr="00C25FFF">
        <w:trPr>
          <w:trHeight w:hRule="exact" w:val="230"/>
          <w:jc w:val="center"/>
        </w:trPr>
        <w:tc>
          <w:tcPr>
            <w:tcW w:w="2376" w:type="dxa"/>
            <w:vMerge/>
            <w:tcBorders>
              <w:left w:val="single" w:sz="4" w:space="0" w:color="auto"/>
            </w:tcBorders>
            <w:shd w:val="clear" w:color="auto" w:fill="auto"/>
          </w:tcPr>
          <w:p w14:paraId="5A17886B"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53D96934" w14:textId="77777777" w:rsidR="00A735D4" w:rsidRPr="00FC1874" w:rsidRDefault="005D1DF1" w:rsidP="0022453B">
            <w:pPr>
              <w:rPr>
                <w:rFonts w:ascii="Times New Roman" w:hAnsi="Times New Roman" w:cs="Times New Roman"/>
                <w:sz w:val="17"/>
                <w:szCs w:val="17"/>
              </w:rPr>
            </w:pPr>
            <w:r w:rsidRPr="00FC1874">
              <w:rPr>
                <w:rFonts w:ascii="Times New Roman" w:hAnsi="Times New Roman" w:cs="Times New Roman"/>
                <w:sz w:val="17"/>
                <w:szCs w:val="17"/>
              </w:rPr>
              <w:t xml:space="preserve">Rux </w:t>
            </w:r>
            <w:r w:rsidR="0079397F" w:rsidRPr="00FC1874">
              <w:rPr>
                <w:rFonts w:ascii="Times New Roman" w:hAnsi="Times New Roman" w:cs="Times New Roman"/>
                <w:sz w:val="17"/>
                <w:szCs w:val="17"/>
              </w:rPr>
              <w:t>(Zn)</w:t>
            </w:r>
          </w:p>
        </w:tc>
        <w:tc>
          <w:tcPr>
            <w:tcW w:w="874" w:type="dxa"/>
            <w:tcBorders>
              <w:top w:val="single" w:sz="4" w:space="0" w:color="auto"/>
              <w:left w:val="single" w:sz="4" w:space="0" w:color="auto"/>
            </w:tcBorders>
            <w:shd w:val="clear" w:color="auto" w:fill="auto"/>
            <w:vAlign w:val="center"/>
          </w:tcPr>
          <w:p w14:paraId="56A5E527"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1,000</w:t>
            </w:r>
          </w:p>
        </w:tc>
        <w:tc>
          <w:tcPr>
            <w:tcW w:w="1325" w:type="dxa"/>
            <w:tcBorders>
              <w:top w:val="single" w:sz="4" w:space="0" w:color="auto"/>
              <w:left w:val="single" w:sz="4" w:space="0" w:color="auto"/>
            </w:tcBorders>
            <w:shd w:val="clear" w:color="auto" w:fill="auto"/>
            <w:vAlign w:val="center"/>
          </w:tcPr>
          <w:p w14:paraId="3554ED46"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161F63AF"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center"/>
          </w:tcPr>
          <w:p w14:paraId="4D3FEE77"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28AC266C" w14:textId="77777777" w:rsidR="00A735D4" w:rsidRPr="00FC1874" w:rsidRDefault="00A735D4" w:rsidP="00C25FFF">
            <w:pPr>
              <w:jc w:val="center"/>
              <w:rPr>
                <w:rFonts w:ascii="Times New Roman" w:hAnsi="Times New Roman" w:cs="Times New Roman"/>
                <w:sz w:val="17"/>
                <w:szCs w:val="17"/>
              </w:rPr>
            </w:pPr>
          </w:p>
        </w:tc>
        <w:tc>
          <w:tcPr>
            <w:tcW w:w="758" w:type="dxa"/>
            <w:tcBorders>
              <w:top w:val="single" w:sz="4" w:space="0" w:color="auto"/>
              <w:left w:val="single" w:sz="4" w:space="0" w:color="auto"/>
              <w:right w:val="single" w:sz="4" w:space="0" w:color="auto"/>
            </w:tcBorders>
            <w:shd w:val="clear" w:color="auto" w:fill="auto"/>
            <w:vAlign w:val="center"/>
          </w:tcPr>
          <w:p w14:paraId="6F4AB2E1" w14:textId="77777777" w:rsidR="00A735D4" w:rsidRPr="00FC1874" w:rsidRDefault="00A735D4" w:rsidP="00C25FFF">
            <w:pPr>
              <w:jc w:val="center"/>
              <w:rPr>
                <w:rFonts w:ascii="Times New Roman" w:hAnsi="Times New Roman" w:cs="Times New Roman"/>
                <w:sz w:val="17"/>
                <w:szCs w:val="17"/>
              </w:rPr>
            </w:pPr>
          </w:p>
        </w:tc>
      </w:tr>
      <w:tr w:rsidR="00A735D4" w:rsidRPr="00FC1874" w14:paraId="77408275" w14:textId="77777777" w:rsidTr="00C25FFF">
        <w:trPr>
          <w:trHeight w:hRule="exact" w:val="226"/>
          <w:jc w:val="center"/>
        </w:trPr>
        <w:tc>
          <w:tcPr>
            <w:tcW w:w="2376" w:type="dxa"/>
            <w:vMerge/>
            <w:tcBorders>
              <w:left w:val="single" w:sz="4" w:space="0" w:color="auto"/>
            </w:tcBorders>
            <w:shd w:val="clear" w:color="auto" w:fill="auto"/>
          </w:tcPr>
          <w:p w14:paraId="3FB3A8AD"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6A5AD4E7"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margimush (As)</w:t>
            </w:r>
          </w:p>
        </w:tc>
        <w:tc>
          <w:tcPr>
            <w:tcW w:w="874" w:type="dxa"/>
            <w:tcBorders>
              <w:top w:val="single" w:sz="4" w:space="0" w:color="auto"/>
              <w:left w:val="single" w:sz="4" w:space="0" w:color="auto"/>
            </w:tcBorders>
            <w:shd w:val="clear" w:color="auto" w:fill="auto"/>
            <w:vAlign w:val="center"/>
          </w:tcPr>
          <w:p w14:paraId="39A69CE0"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0,050</w:t>
            </w:r>
          </w:p>
        </w:tc>
        <w:tc>
          <w:tcPr>
            <w:tcW w:w="1325" w:type="dxa"/>
            <w:tcBorders>
              <w:top w:val="single" w:sz="4" w:space="0" w:color="auto"/>
              <w:left w:val="single" w:sz="4" w:space="0" w:color="auto"/>
            </w:tcBorders>
            <w:shd w:val="clear" w:color="auto" w:fill="auto"/>
            <w:vAlign w:val="center"/>
          </w:tcPr>
          <w:p w14:paraId="47DD19FC" w14:textId="77777777" w:rsidR="00A735D4" w:rsidRPr="00FC1874" w:rsidRDefault="00A735D4" w:rsidP="00C25FFF">
            <w:pPr>
              <w:jc w:val="center"/>
              <w:rPr>
                <w:rFonts w:ascii="Times New Roman" w:hAnsi="Times New Roman" w:cs="Times New Roman"/>
                <w:sz w:val="17"/>
                <w:szCs w:val="17"/>
              </w:rPr>
            </w:pPr>
          </w:p>
        </w:tc>
        <w:tc>
          <w:tcPr>
            <w:tcW w:w="734" w:type="dxa"/>
            <w:tcBorders>
              <w:top w:val="single" w:sz="4" w:space="0" w:color="auto"/>
              <w:left w:val="single" w:sz="4" w:space="0" w:color="auto"/>
            </w:tcBorders>
            <w:shd w:val="clear" w:color="auto" w:fill="auto"/>
            <w:vAlign w:val="center"/>
          </w:tcPr>
          <w:p w14:paraId="083AC5DF"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2</w:t>
            </w:r>
          </w:p>
        </w:tc>
        <w:tc>
          <w:tcPr>
            <w:tcW w:w="878" w:type="dxa"/>
            <w:tcBorders>
              <w:top w:val="single" w:sz="4" w:space="0" w:color="auto"/>
              <w:left w:val="single" w:sz="4" w:space="0" w:color="auto"/>
            </w:tcBorders>
            <w:shd w:val="clear" w:color="auto" w:fill="auto"/>
            <w:vAlign w:val="center"/>
          </w:tcPr>
          <w:p w14:paraId="51C5B003" w14:textId="77777777" w:rsidR="00A735D4" w:rsidRPr="00FC1874" w:rsidRDefault="00A735D4" w:rsidP="00C25FFF">
            <w:pPr>
              <w:jc w:val="center"/>
              <w:rPr>
                <w:rFonts w:ascii="Times New Roman" w:hAnsi="Times New Roman" w:cs="Times New Roman"/>
                <w:sz w:val="17"/>
                <w:szCs w:val="17"/>
              </w:rPr>
            </w:pPr>
          </w:p>
        </w:tc>
        <w:tc>
          <w:tcPr>
            <w:tcW w:w="730" w:type="dxa"/>
            <w:tcBorders>
              <w:top w:val="single" w:sz="4" w:space="0" w:color="auto"/>
              <w:left w:val="single" w:sz="4" w:space="0" w:color="auto"/>
            </w:tcBorders>
            <w:shd w:val="clear" w:color="auto" w:fill="auto"/>
            <w:vAlign w:val="center"/>
          </w:tcPr>
          <w:p w14:paraId="27FE3F2E" w14:textId="77777777" w:rsidR="00A735D4" w:rsidRPr="00FC1874" w:rsidRDefault="00A735D4" w:rsidP="00C25FFF">
            <w:pPr>
              <w:jc w:val="center"/>
              <w:rPr>
                <w:rFonts w:ascii="Times New Roman" w:hAnsi="Times New Roman" w:cs="Times New Roman"/>
                <w:sz w:val="17"/>
                <w:szCs w:val="17"/>
              </w:rPr>
            </w:pPr>
          </w:p>
        </w:tc>
        <w:tc>
          <w:tcPr>
            <w:tcW w:w="758" w:type="dxa"/>
            <w:tcBorders>
              <w:top w:val="single" w:sz="4" w:space="0" w:color="auto"/>
              <w:left w:val="single" w:sz="4" w:space="0" w:color="auto"/>
              <w:right w:val="single" w:sz="4" w:space="0" w:color="auto"/>
            </w:tcBorders>
            <w:shd w:val="clear" w:color="auto" w:fill="auto"/>
            <w:vAlign w:val="center"/>
          </w:tcPr>
          <w:p w14:paraId="5FCA8440" w14:textId="77777777" w:rsidR="00A735D4" w:rsidRPr="00FC1874" w:rsidRDefault="00A735D4" w:rsidP="00C25FFF">
            <w:pPr>
              <w:jc w:val="center"/>
              <w:rPr>
                <w:rFonts w:ascii="Times New Roman" w:hAnsi="Times New Roman" w:cs="Times New Roman"/>
                <w:sz w:val="17"/>
                <w:szCs w:val="17"/>
              </w:rPr>
            </w:pPr>
          </w:p>
        </w:tc>
      </w:tr>
      <w:tr w:rsidR="00A735D4" w:rsidRPr="00FC1874" w14:paraId="1A6F4C52" w14:textId="77777777" w:rsidTr="00C25FFF">
        <w:trPr>
          <w:trHeight w:hRule="exact" w:val="230"/>
          <w:jc w:val="center"/>
        </w:trPr>
        <w:tc>
          <w:tcPr>
            <w:tcW w:w="2376" w:type="dxa"/>
            <w:vMerge/>
            <w:tcBorders>
              <w:left w:val="single" w:sz="4" w:space="0" w:color="auto"/>
            </w:tcBorders>
            <w:shd w:val="clear" w:color="auto" w:fill="auto"/>
          </w:tcPr>
          <w:p w14:paraId="00D9C256"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tcPr>
          <w:p w14:paraId="3D010C39"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mis (Cu)</w:t>
            </w:r>
          </w:p>
        </w:tc>
        <w:tc>
          <w:tcPr>
            <w:tcW w:w="874" w:type="dxa"/>
            <w:tcBorders>
              <w:top w:val="single" w:sz="4" w:space="0" w:color="auto"/>
              <w:left w:val="single" w:sz="4" w:space="0" w:color="auto"/>
            </w:tcBorders>
            <w:shd w:val="clear" w:color="auto" w:fill="auto"/>
            <w:vAlign w:val="center"/>
          </w:tcPr>
          <w:p w14:paraId="6C3EBC46"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1,000</w:t>
            </w:r>
          </w:p>
        </w:tc>
        <w:tc>
          <w:tcPr>
            <w:tcW w:w="1325" w:type="dxa"/>
            <w:tcBorders>
              <w:top w:val="single" w:sz="4" w:space="0" w:color="auto"/>
              <w:left w:val="single" w:sz="4" w:space="0" w:color="auto"/>
            </w:tcBorders>
            <w:shd w:val="clear" w:color="auto" w:fill="auto"/>
            <w:vAlign w:val="center"/>
          </w:tcPr>
          <w:p w14:paraId="3DC9BF5E"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7FBF4F63"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center"/>
          </w:tcPr>
          <w:p w14:paraId="69558BCA"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11E0A3EB" w14:textId="77777777" w:rsidR="00A735D4" w:rsidRPr="00FC1874" w:rsidRDefault="00A735D4" w:rsidP="00C25FFF">
            <w:pPr>
              <w:jc w:val="center"/>
              <w:rPr>
                <w:rFonts w:ascii="Times New Roman" w:hAnsi="Times New Roman" w:cs="Times New Roman"/>
                <w:sz w:val="17"/>
                <w:szCs w:val="17"/>
              </w:rPr>
            </w:pPr>
          </w:p>
        </w:tc>
        <w:tc>
          <w:tcPr>
            <w:tcW w:w="758" w:type="dxa"/>
            <w:tcBorders>
              <w:top w:val="single" w:sz="4" w:space="0" w:color="auto"/>
              <w:left w:val="single" w:sz="4" w:space="0" w:color="auto"/>
              <w:right w:val="single" w:sz="4" w:space="0" w:color="auto"/>
            </w:tcBorders>
            <w:shd w:val="clear" w:color="auto" w:fill="auto"/>
            <w:vAlign w:val="center"/>
          </w:tcPr>
          <w:p w14:paraId="71FD388C" w14:textId="77777777" w:rsidR="00A735D4" w:rsidRPr="00FC1874" w:rsidRDefault="00A735D4" w:rsidP="00C25FFF">
            <w:pPr>
              <w:jc w:val="center"/>
              <w:rPr>
                <w:rFonts w:ascii="Times New Roman" w:hAnsi="Times New Roman" w:cs="Times New Roman"/>
                <w:sz w:val="17"/>
                <w:szCs w:val="17"/>
              </w:rPr>
            </w:pPr>
          </w:p>
        </w:tc>
      </w:tr>
      <w:tr w:rsidR="00A735D4" w:rsidRPr="00FC1874" w14:paraId="1A926680" w14:textId="77777777" w:rsidTr="00C25FFF">
        <w:trPr>
          <w:trHeight w:hRule="exact" w:val="230"/>
          <w:jc w:val="center"/>
        </w:trPr>
        <w:tc>
          <w:tcPr>
            <w:tcW w:w="2376" w:type="dxa"/>
            <w:vMerge/>
            <w:tcBorders>
              <w:left w:val="single" w:sz="4" w:space="0" w:color="auto"/>
            </w:tcBorders>
            <w:shd w:val="clear" w:color="auto" w:fill="auto"/>
          </w:tcPr>
          <w:p w14:paraId="3ACFAA33"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tcPr>
          <w:p w14:paraId="4BC13A26"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temir (Fe)</w:t>
            </w:r>
          </w:p>
        </w:tc>
        <w:tc>
          <w:tcPr>
            <w:tcW w:w="874" w:type="dxa"/>
            <w:tcBorders>
              <w:top w:val="single" w:sz="4" w:space="0" w:color="auto"/>
              <w:left w:val="single" w:sz="4" w:space="0" w:color="auto"/>
            </w:tcBorders>
            <w:shd w:val="clear" w:color="auto" w:fill="auto"/>
            <w:vAlign w:val="center"/>
          </w:tcPr>
          <w:p w14:paraId="4EE0928E"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0,300</w:t>
            </w:r>
          </w:p>
        </w:tc>
        <w:tc>
          <w:tcPr>
            <w:tcW w:w="1325" w:type="dxa"/>
            <w:tcBorders>
              <w:top w:val="single" w:sz="4" w:space="0" w:color="auto"/>
              <w:left w:val="single" w:sz="4" w:space="0" w:color="auto"/>
            </w:tcBorders>
            <w:shd w:val="clear" w:color="auto" w:fill="auto"/>
            <w:vAlign w:val="center"/>
          </w:tcPr>
          <w:p w14:paraId="186327C2"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2EF8EC9C"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center"/>
          </w:tcPr>
          <w:p w14:paraId="1E99D9D1"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tcBorders>
            <w:shd w:val="clear" w:color="auto" w:fill="auto"/>
            <w:vAlign w:val="center"/>
          </w:tcPr>
          <w:p w14:paraId="0F45E2CC"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right w:val="single" w:sz="4" w:space="0" w:color="auto"/>
            </w:tcBorders>
            <w:shd w:val="clear" w:color="auto" w:fill="auto"/>
            <w:vAlign w:val="center"/>
          </w:tcPr>
          <w:p w14:paraId="071A649C"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r>
      <w:tr w:rsidR="00A735D4" w:rsidRPr="00FC1874" w14:paraId="07C4ED14" w14:textId="77777777" w:rsidTr="00C25FFF">
        <w:trPr>
          <w:trHeight w:hRule="exact" w:val="230"/>
          <w:jc w:val="center"/>
        </w:trPr>
        <w:tc>
          <w:tcPr>
            <w:tcW w:w="2376" w:type="dxa"/>
            <w:vMerge/>
            <w:tcBorders>
              <w:left w:val="single" w:sz="4" w:space="0" w:color="auto"/>
            </w:tcBorders>
            <w:shd w:val="clear" w:color="auto" w:fill="auto"/>
          </w:tcPr>
          <w:p w14:paraId="7D730E51"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tcBorders>
            <w:shd w:val="clear" w:color="auto" w:fill="auto"/>
            <w:vAlign w:val="bottom"/>
          </w:tcPr>
          <w:p w14:paraId="41F9471E"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xrom (Cr</w:t>
            </w:r>
            <w:r w:rsidR="00351AB7" w:rsidRPr="00FC1874">
              <w:rPr>
                <w:rFonts w:ascii="Times New Roman" w:hAnsi="Times New Roman" w:cs="Times New Roman"/>
                <w:sz w:val="17"/>
                <w:szCs w:val="17"/>
              </w:rPr>
              <w:t>3+</w:t>
            </w:r>
            <w:r w:rsidRPr="00FC1874">
              <w:rPr>
                <w:rFonts w:ascii="Times New Roman" w:hAnsi="Times New Roman" w:cs="Times New Roman"/>
                <w:sz w:val="17"/>
                <w:szCs w:val="17"/>
              </w:rPr>
              <w:t>)</w:t>
            </w:r>
          </w:p>
        </w:tc>
        <w:tc>
          <w:tcPr>
            <w:tcW w:w="874" w:type="dxa"/>
            <w:vMerge w:val="restart"/>
            <w:tcBorders>
              <w:top w:val="single" w:sz="4" w:space="0" w:color="auto"/>
              <w:left w:val="single" w:sz="4" w:space="0" w:color="auto"/>
            </w:tcBorders>
            <w:shd w:val="clear" w:color="auto" w:fill="auto"/>
            <w:vAlign w:val="center"/>
          </w:tcPr>
          <w:p w14:paraId="132A0FF6"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jami 0,100</w:t>
            </w:r>
          </w:p>
        </w:tc>
        <w:tc>
          <w:tcPr>
            <w:tcW w:w="1325" w:type="dxa"/>
            <w:tcBorders>
              <w:top w:val="single" w:sz="4" w:space="0" w:color="auto"/>
              <w:left w:val="single" w:sz="4" w:space="0" w:color="auto"/>
            </w:tcBorders>
            <w:shd w:val="clear" w:color="auto" w:fill="auto"/>
            <w:vAlign w:val="center"/>
          </w:tcPr>
          <w:p w14:paraId="4FB2FD79"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tcBorders>
            <w:shd w:val="clear" w:color="auto" w:fill="auto"/>
            <w:vAlign w:val="center"/>
          </w:tcPr>
          <w:p w14:paraId="20B2F223"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tcBorders>
            <w:shd w:val="clear" w:color="auto" w:fill="auto"/>
            <w:vAlign w:val="center"/>
          </w:tcPr>
          <w:p w14:paraId="0BFFE0C4" w14:textId="77777777" w:rsidR="00A735D4" w:rsidRPr="00FC1874" w:rsidRDefault="00A735D4" w:rsidP="00C25FFF">
            <w:pPr>
              <w:jc w:val="center"/>
              <w:rPr>
                <w:rFonts w:ascii="Times New Roman" w:hAnsi="Times New Roman" w:cs="Times New Roman"/>
                <w:sz w:val="17"/>
                <w:szCs w:val="17"/>
              </w:rPr>
            </w:pPr>
          </w:p>
        </w:tc>
        <w:tc>
          <w:tcPr>
            <w:tcW w:w="730" w:type="dxa"/>
            <w:tcBorders>
              <w:top w:val="single" w:sz="4" w:space="0" w:color="auto"/>
              <w:left w:val="single" w:sz="4" w:space="0" w:color="auto"/>
            </w:tcBorders>
            <w:shd w:val="clear" w:color="auto" w:fill="auto"/>
            <w:vAlign w:val="center"/>
          </w:tcPr>
          <w:p w14:paraId="725E6D95" w14:textId="77777777" w:rsidR="00A735D4" w:rsidRPr="00FC1874" w:rsidRDefault="00A735D4" w:rsidP="00C25FFF">
            <w:pPr>
              <w:jc w:val="center"/>
              <w:rPr>
                <w:rFonts w:ascii="Times New Roman" w:hAnsi="Times New Roman" w:cs="Times New Roman"/>
                <w:sz w:val="17"/>
                <w:szCs w:val="17"/>
              </w:rPr>
            </w:pPr>
          </w:p>
        </w:tc>
        <w:tc>
          <w:tcPr>
            <w:tcW w:w="758" w:type="dxa"/>
            <w:tcBorders>
              <w:top w:val="single" w:sz="4" w:space="0" w:color="auto"/>
              <w:left w:val="single" w:sz="4" w:space="0" w:color="auto"/>
              <w:right w:val="single" w:sz="4" w:space="0" w:color="auto"/>
            </w:tcBorders>
            <w:shd w:val="clear" w:color="auto" w:fill="auto"/>
            <w:vAlign w:val="center"/>
          </w:tcPr>
          <w:p w14:paraId="2B9ED7AE" w14:textId="77777777" w:rsidR="00A735D4" w:rsidRPr="00FC1874" w:rsidRDefault="00A735D4" w:rsidP="00C25FFF">
            <w:pPr>
              <w:jc w:val="center"/>
              <w:rPr>
                <w:rFonts w:ascii="Times New Roman" w:hAnsi="Times New Roman" w:cs="Times New Roman"/>
                <w:sz w:val="17"/>
                <w:szCs w:val="17"/>
              </w:rPr>
            </w:pPr>
          </w:p>
        </w:tc>
      </w:tr>
      <w:tr w:rsidR="00A735D4" w:rsidRPr="00FC1874" w14:paraId="50526FE0" w14:textId="77777777" w:rsidTr="00C25FFF">
        <w:trPr>
          <w:trHeight w:hRule="exact" w:val="254"/>
          <w:jc w:val="center"/>
        </w:trPr>
        <w:tc>
          <w:tcPr>
            <w:tcW w:w="2376" w:type="dxa"/>
            <w:vMerge/>
            <w:tcBorders>
              <w:left w:val="single" w:sz="4" w:space="0" w:color="auto"/>
              <w:bottom w:val="single" w:sz="4" w:space="0" w:color="auto"/>
            </w:tcBorders>
            <w:shd w:val="clear" w:color="auto" w:fill="auto"/>
          </w:tcPr>
          <w:p w14:paraId="28C7DAF4" w14:textId="77777777" w:rsidR="00A735D4" w:rsidRPr="00FC1874" w:rsidRDefault="00A735D4" w:rsidP="0022453B">
            <w:pPr>
              <w:rPr>
                <w:rFonts w:ascii="Times New Roman" w:hAnsi="Times New Roman" w:cs="Times New Roman"/>
                <w:sz w:val="17"/>
                <w:szCs w:val="17"/>
              </w:rPr>
            </w:pPr>
          </w:p>
        </w:tc>
        <w:tc>
          <w:tcPr>
            <w:tcW w:w="1766" w:type="dxa"/>
            <w:tcBorders>
              <w:top w:val="single" w:sz="4" w:space="0" w:color="auto"/>
              <w:left w:val="single" w:sz="4" w:space="0" w:color="auto"/>
              <w:bottom w:val="single" w:sz="4" w:space="0" w:color="auto"/>
            </w:tcBorders>
            <w:shd w:val="clear" w:color="auto" w:fill="auto"/>
            <w:vAlign w:val="bottom"/>
          </w:tcPr>
          <w:p w14:paraId="16278F72" w14:textId="77777777" w:rsidR="00A735D4" w:rsidRPr="00FC1874" w:rsidRDefault="0079397F" w:rsidP="0022453B">
            <w:pPr>
              <w:rPr>
                <w:rFonts w:ascii="Times New Roman" w:hAnsi="Times New Roman" w:cs="Times New Roman"/>
                <w:sz w:val="17"/>
                <w:szCs w:val="17"/>
              </w:rPr>
            </w:pPr>
            <w:r w:rsidRPr="00FC1874">
              <w:rPr>
                <w:rFonts w:ascii="Times New Roman" w:hAnsi="Times New Roman" w:cs="Times New Roman"/>
                <w:sz w:val="17"/>
                <w:szCs w:val="17"/>
              </w:rPr>
              <w:t>xrom (Cr6+)</w:t>
            </w:r>
          </w:p>
        </w:tc>
        <w:tc>
          <w:tcPr>
            <w:tcW w:w="874" w:type="dxa"/>
            <w:vMerge/>
            <w:tcBorders>
              <w:left w:val="single" w:sz="4" w:space="0" w:color="auto"/>
              <w:bottom w:val="single" w:sz="4" w:space="0" w:color="auto"/>
            </w:tcBorders>
            <w:shd w:val="clear" w:color="auto" w:fill="auto"/>
            <w:vAlign w:val="center"/>
          </w:tcPr>
          <w:p w14:paraId="06B6C2DD" w14:textId="77777777" w:rsidR="00A735D4" w:rsidRPr="00FC1874" w:rsidRDefault="00A735D4" w:rsidP="00C25FFF">
            <w:pPr>
              <w:jc w:val="center"/>
              <w:rPr>
                <w:rFonts w:ascii="Times New Roman" w:hAnsi="Times New Roman" w:cs="Times New Roman"/>
                <w:sz w:val="17"/>
                <w:szCs w:val="17"/>
              </w:rPr>
            </w:pPr>
          </w:p>
        </w:tc>
        <w:tc>
          <w:tcPr>
            <w:tcW w:w="1325" w:type="dxa"/>
            <w:tcBorders>
              <w:top w:val="single" w:sz="4" w:space="0" w:color="auto"/>
              <w:left w:val="single" w:sz="4" w:space="0" w:color="auto"/>
              <w:bottom w:val="single" w:sz="4" w:space="0" w:color="auto"/>
            </w:tcBorders>
            <w:shd w:val="clear" w:color="auto" w:fill="auto"/>
            <w:vAlign w:val="center"/>
          </w:tcPr>
          <w:p w14:paraId="2C5E3F79"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4" w:type="dxa"/>
            <w:tcBorders>
              <w:top w:val="single" w:sz="4" w:space="0" w:color="auto"/>
              <w:left w:val="single" w:sz="4" w:space="0" w:color="auto"/>
              <w:bottom w:val="single" w:sz="4" w:space="0" w:color="auto"/>
            </w:tcBorders>
            <w:shd w:val="clear" w:color="auto" w:fill="auto"/>
            <w:vAlign w:val="center"/>
          </w:tcPr>
          <w:p w14:paraId="36B5DEB9"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3</w:t>
            </w:r>
          </w:p>
        </w:tc>
        <w:tc>
          <w:tcPr>
            <w:tcW w:w="878" w:type="dxa"/>
            <w:tcBorders>
              <w:top w:val="single" w:sz="4" w:space="0" w:color="auto"/>
              <w:left w:val="single" w:sz="4" w:space="0" w:color="auto"/>
              <w:bottom w:val="single" w:sz="4" w:space="0" w:color="auto"/>
            </w:tcBorders>
            <w:shd w:val="clear" w:color="auto" w:fill="auto"/>
            <w:vAlign w:val="center"/>
          </w:tcPr>
          <w:p w14:paraId="7A2E29E8"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30" w:type="dxa"/>
            <w:tcBorders>
              <w:top w:val="single" w:sz="4" w:space="0" w:color="auto"/>
              <w:left w:val="single" w:sz="4" w:space="0" w:color="auto"/>
              <w:bottom w:val="single" w:sz="4" w:space="0" w:color="auto"/>
            </w:tcBorders>
            <w:shd w:val="clear" w:color="auto" w:fill="auto"/>
            <w:vAlign w:val="center"/>
          </w:tcPr>
          <w:p w14:paraId="580AAD27"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14:paraId="2CA1A562" w14:textId="77777777" w:rsidR="00A735D4" w:rsidRPr="00FC1874" w:rsidRDefault="0079397F" w:rsidP="00C25FFF">
            <w:pPr>
              <w:jc w:val="center"/>
              <w:rPr>
                <w:rFonts w:ascii="Times New Roman" w:hAnsi="Times New Roman" w:cs="Times New Roman"/>
                <w:sz w:val="17"/>
                <w:szCs w:val="17"/>
              </w:rPr>
            </w:pPr>
            <w:r w:rsidRPr="00FC1874">
              <w:rPr>
                <w:rFonts w:ascii="Times New Roman" w:hAnsi="Times New Roman" w:cs="Times New Roman"/>
                <w:sz w:val="17"/>
                <w:szCs w:val="17"/>
              </w:rPr>
              <w:t>-</w:t>
            </w:r>
          </w:p>
        </w:tc>
      </w:tr>
    </w:tbl>
    <w:p w14:paraId="02F0CA8E" w14:textId="77777777" w:rsidR="00A735D4" w:rsidRDefault="00A735D4">
      <w:pPr>
        <w:spacing w:line="1" w:lineRule="exact"/>
        <w:rPr>
          <w:sz w:val="2"/>
          <w:szCs w:val="2"/>
        </w:rPr>
      </w:pPr>
    </w:p>
    <w:tbl>
      <w:tblPr>
        <w:tblOverlap w:val="never"/>
        <w:tblW w:w="9450" w:type="dxa"/>
        <w:jc w:val="center"/>
        <w:tblLayout w:type="fixed"/>
        <w:tblCellMar>
          <w:left w:w="10" w:type="dxa"/>
          <w:right w:w="10" w:type="dxa"/>
        </w:tblCellMar>
        <w:tblLook w:val="04A0" w:firstRow="1" w:lastRow="0" w:firstColumn="1" w:lastColumn="0" w:noHBand="0" w:noVBand="1"/>
      </w:tblPr>
      <w:tblGrid>
        <w:gridCol w:w="2376"/>
        <w:gridCol w:w="1762"/>
        <w:gridCol w:w="878"/>
        <w:gridCol w:w="1315"/>
        <w:gridCol w:w="739"/>
        <w:gridCol w:w="878"/>
        <w:gridCol w:w="720"/>
        <w:gridCol w:w="782"/>
      </w:tblGrid>
      <w:tr w:rsidR="00A735D4" w:rsidRPr="00FC1874" w14:paraId="7B80C051" w14:textId="77777777" w:rsidTr="007012F5">
        <w:trPr>
          <w:trHeight w:hRule="exact" w:val="293"/>
          <w:jc w:val="center"/>
        </w:trPr>
        <w:tc>
          <w:tcPr>
            <w:tcW w:w="2376" w:type="dxa"/>
            <w:tcBorders>
              <w:top w:val="single" w:sz="4" w:space="0" w:color="auto"/>
              <w:left w:val="single" w:sz="4" w:space="0" w:color="auto"/>
            </w:tcBorders>
            <w:shd w:val="clear" w:color="auto" w:fill="auto"/>
            <w:vAlign w:val="center"/>
          </w:tcPr>
          <w:p w14:paraId="1D82CA04" w14:textId="77777777" w:rsidR="00A735D4" w:rsidRPr="00FC1874" w:rsidRDefault="0079397F" w:rsidP="007012F5">
            <w:pPr>
              <w:jc w:val="center"/>
              <w:rPr>
                <w:rFonts w:ascii="Times New Roman" w:hAnsi="Times New Roman" w:cs="Times New Roman"/>
                <w:b/>
                <w:bCs/>
                <w:sz w:val="18"/>
                <w:szCs w:val="18"/>
              </w:rPr>
            </w:pPr>
            <w:r w:rsidRPr="00FC1874">
              <w:rPr>
                <w:rFonts w:ascii="Times New Roman" w:hAnsi="Times New Roman" w:cs="Times New Roman"/>
                <w:b/>
                <w:bCs/>
                <w:sz w:val="18"/>
                <w:szCs w:val="18"/>
              </w:rPr>
              <w:t>1</w:t>
            </w:r>
          </w:p>
        </w:tc>
        <w:tc>
          <w:tcPr>
            <w:tcW w:w="1762" w:type="dxa"/>
            <w:tcBorders>
              <w:top w:val="single" w:sz="4" w:space="0" w:color="auto"/>
              <w:left w:val="single" w:sz="4" w:space="0" w:color="auto"/>
            </w:tcBorders>
            <w:shd w:val="clear" w:color="auto" w:fill="auto"/>
            <w:vAlign w:val="center"/>
          </w:tcPr>
          <w:p w14:paraId="3D8CBB38" w14:textId="77777777" w:rsidR="00A735D4" w:rsidRPr="00FC1874" w:rsidRDefault="0079397F" w:rsidP="007012F5">
            <w:pPr>
              <w:jc w:val="center"/>
              <w:rPr>
                <w:rFonts w:ascii="Times New Roman" w:hAnsi="Times New Roman" w:cs="Times New Roman"/>
                <w:b/>
                <w:bCs/>
                <w:sz w:val="18"/>
                <w:szCs w:val="18"/>
              </w:rPr>
            </w:pPr>
            <w:r w:rsidRPr="00FC1874">
              <w:rPr>
                <w:rFonts w:ascii="Times New Roman" w:hAnsi="Times New Roman" w:cs="Times New Roman"/>
                <w:b/>
                <w:bCs/>
                <w:sz w:val="18"/>
                <w:szCs w:val="18"/>
              </w:rPr>
              <w:t>2</w:t>
            </w:r>
          </w:p>
        </w:tc>
        <w:tc>
          <w:tcPr>
            <w:tcW w:w="878" w:type="dxa"/>
            <w:tcBorders>
              <w:top w:val="single" w:sz="4" w:space="0" w:color="auto"/>
              <w:left w:val="single" w:sz="4" w:space="0" w:color="auto"/>
            </w:tcBorders>
            <w:shd w:val="clear" w:color="auto" w:fill="auto"/>
            <w:vAlign w:val="center"/>
          </w:tcPr>
          <w:p w14:paraId="5AF71CEC" w14:textId="77777777" w:rsidR="00A735D4" w:rsidRPr="00FC1874" w:rsidRDefault="0079397F" w:rsidP="007012F5">
            <w:pPr>
              <w:jc w:val="center"/>
              <w:rPr>
                <w:rFonts w:ascii="Times New Roman" w:hAnsi="Times New Roman" w:cs="Times New Roman"/>
                <w:b/>
                <w:bCs/>
                <w:sz w:val="18"/>
                <w:szCs w:val="18"/>
              </w:rPr>
            </w:pPr>
            <w:r w:rsidRPr="00FC1874">
              <w:rPr>
                <w:rFonts w:ascii="Times New Roman" w:hAnsi="Times New Roman" w:cs="Times New Roman"/>
                <w:b/>
                <w:bCs/>
                <w:sz w:val="18"/>
                <w:szCs w:val="18"/>
              </w:rPr>
              <w:t>3</w:t>
            </w:r>
          </w:p>
        </w:tc>
        <w:tc>
          <w:tcPr>
            <w:tcW w:w="1315" w:type="dxa"/>
            <w:tcBorders>
              <w:top w:val="single" w:sz="4" w:space="0" w:color="auto"/>
              <w:left w:val="single" w:sz="4" w:space="0" w:color="auto"/>
            </w:tcBorders>
            <w:shd w:val="clear" w:color="auto" w:fill="auto"/>
            <w:vAlign w:val="center"/>
          </w:tcPr>
          <w:p w14:paraId="551D71CF" w14:textId="77777777" w:rsidR="00A735D4" w:rsidRPr="00FC1874" w:rsidRDefault="0079397F" w:rsidP="007012F5">
            <w:pPr>
              <w:jc w:val="center"/>
              <w:rPr>
                <w:rFonts w:ascii="Times New Roman" w:hAnsi="Times New Roman" w:cs="Times New Roman"/>
                <w:b/>
                <w:bCs/>
                <w:sz w:val="18"/>
                <w:szCs w:val="18"/>
              </w:rPr>
            </w:pPr>
            <w:r w:rsidRPr="00FC1874">
              <w:rPr>
                <w:rFonts w:ascii="Times New Roman" w:hAnsi="Times New Roman" w:cs="Times New Roman"/>
                <w:b/>
                <w:bCs/>
                <w:sz w:val="18"/>
                <w:szCs w:val="18"/>
              </w:rPr>
              <w:t>4</w:t>
            </w:r>
          </w:p>
        </w:tc>
        <w:tc>
          <w:tcPr>
            <w:tcW w:w="739" w:type="dxa"/>
            <w:tcBorders>
              <w:top w:val="single" w:sz="4" w:space="0" w:color="auto"/>
              <w:left w:val="single" w:sz="4" w:space="0" w:color="auto"/>
            </w:tcBorders>
            <w:shd w:val="clear" w:color="auto" w:fill="auto"/>
            <w:vAlign w:val="center"/>
          </w:tcPr>
          <w:p w14:paraId="65A3F780" w14:textId="77777777" w:rsidR="00A735D4" w:rsidRPr="00FC1874" w:rsidRDefault="0079397F" w:rsidP="007012F5">
            <w:pPr>
              <w:jc w:val="center"/>
              <w:rPr>
                <w:rFonts w:ascii="Times New Roman" w:hAnsi="Times New Roman" w:cs="Times New Roman"/>
                <w:b/>
                <w:bCs/>
                <w:sz w:val="18"/>
                <w:szCs w:val="18"/>
              </w:rPr>
            </w:pPr>
            <w:r w:rsidRPr="00FC1874">
              <w:rPr>
                <w:rFonts w:ascii="Times New Roman" w:hAnsi="Times New Roman" w:cs="Times New Roman"/>
                <w:b/>
                <w:bCs/>
                <w:sz w:val="18"/>
                <w:szCs w:val="18"/>
              </w:rPr>
              <w:t>5</w:t>
            </w:r>
          </w:p>
        </w:tc>
        <w:tc>
          <w:tcPr>
            <w:tcW w:w="878" w:type="dxa"/>
            <w:tcBorders>
              <w:top w:val="single" w:sz="4" w:space="0" w:color="auto"/>
              <w:left w:val="single" w:sz="4" w:space="0" w:color="auto"/>
            </w:tcBorders>
            <w:shd w:val="clear" w:color="auto" w:fill="auto"/>
            <w:vAlign w:val="center"/>
          </w:tcPr>
          <w:p w14:paraId="5E5AD984" w14:textId="77777777" w:rsidR="00A735D4" w:rsidRPr="00FC1874" w:rsidRDefault="0079397F" w:rsidP="007012F5">
            <w:pPr>
              <w:jc w:val="center"/>
              <w:rPr>
                <w:rFonts w:ascii="Times New Roman" w:hAnsi="Times New Roman" w:cs="Times New Roman"/>
                <w:b/>
                <w:bCs/>
                <w:sz w:val="18"/>
                <w:szCs w:val="18"/>
              </w:rPr>
            </w:pPr>
            <w:r w:rsidRPr="00FC1874">
              <w:rPr>
                <w:rFonts w:ascii="Times New Roman" w:hAnsi="Times New Roman" w:cs="Times New Roman"/>
                <w:b/>
                <w:bCs/>
                <w:sz w:val="18"/>
                <w:szCs w:val="18"/>
              </w:rPr>
              <w:t>6</w:t>
            </w:r>
          </w:p>
        </w:tc>
        <w:tc>
          <w:tcPr>
            <w:tcW w:w="720" w:type="dxa"/>
            <w:tcBorders>
              <w:top w:val="single" w:sz="4" w:space="0" w:color="auto"/>
              <w:left w:val="single" w:sz="4" w:space="0" w:color="auto"/>
            </w:tcBorders>
            <w:shd w:val="clear" w:color="auto" w:fill="auto"/>
            <w:vAlign w:val="center"/>
          </w:tcPr>
          <w:p w14:paraId="5E578BFF" w14:textId="77777777" w:rsidR="00A735D4" w:rsidRPr="00FC1874" w:rsidRDefault="0079397F" w:rsidP="007012F5">
            <w:pPr>
              <w:jc w:val="center"/>
              <w:rPr>
                <w:rFonts w:ascii="Times New Roman" w:hAnsi="Times New Roman" w:cs="Times New Roman"/>
                <w:b/>
                <w:bCs/>
                <w:sz w:val="18"/>
                <w:szCs w:val="18"/>
              </w:rPr>
            </w:pPr>
            <w:r w:rsidRPr="00FC1874">
              <w:rPr>
                <w:rFonts w:ascii="Times New Roman" w:hAnsi="Times New Roman" w:cs="Times New Roman"/>
                <w:b/>
                <w:bCs/>
                <w:sz w:val="18"/>
                <w:szCs w:val="18"/>
              </w:rPr>
              <w:t>7</w:t>
            </w:r>
          </w:p>
        </w:tc>
        <w:tc>
          <w:tcPr>
            <w:tcW w:w="782" w:type="dxa"/>
            <w:tcBorders>
              <w:top w:val="single" w:sz="4" w:space="0" w:color="auto"/>
              <w:left w:val="single" w:sz="4" w:space="0" w:color="auto"/>
              <w:right w:val="single" w:sz="4" w:space="0" w:color="auto"/>
            </w:tcBorders>
            <w:shd w:val="clear" w:color="auto" w:fill="auto"/>
            <w:vAlign w:val="center"/>
          </w:tcPr>
          <w:p w14:paraId="5FA296D1" w14:textId="77777777" w:rsidR="00A735D4" w:rsidRPr="00FC1874" w:rsidRDefault="0079397F" w:rsidP="007012F5">
            <w:pPr>
              <w:jc w:val="center"/>
              <w:rPr>
                <w:rFonts w:ascii="Times New Roman" w:hAnsi="Times New Roman" w:cs="Times New Roman"/>
                <w:b/>
                <w:bCs/>
                <w:sz w:val="18"/>
                <w:szCs w:val="18"/>
              </w:rPr>
            </w:pPr>
            <w:r w:rsidRPr="00FC1874">
              <w:rPr>
                <w:rFonts w:ascii="Times New Roman" w:hAnsi="Times New Roman" w:cs="Times New Roman"/>
                <w:b/>
                <w:bCs/>
                <w:sz w:val="18"/>
                <w:szCs w:val="18"/>
              </w:rPr>
              <w:t>8</w:t>
            </w:r>
          </w:p>
        </w:tc>
      </w:tr>
      <w:tr w:rsidR="00A735D4" w:rsidRPr="00FC1874" w14:paraId="1D544183" w14:textId="77777777" w:rsidTr="00F550D8">
        <w:trPr>
          <w:trHeight w:hRule="exact" w:val="230"/>
          <w:jc w:val="center"/>
        </w:trPr>
        <w:tc>
          <w:tcPr>
            <w:tcW w:w="2376" w:type="dxa"/>
            <w:vMerge w:val="restart"/>
            <w:tcBorders>
              <w:top w:val="single" w:sz="4" w:space="0" w:color="auto"/>
              <w:left w:val="single" w:sz="4" w:space="0" w:color="auto"/>
            </w:tcBorders>
            <w:shd w:val="clear" w:color="auto" w:fill="auto"/>
          </w:tcPr>
          <w:p w14:paraId="155ECEF3"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3.7. Podpergament (o‘simlik pergamentining xususiyatlarini imitatsiya qiluvchi qo‘shimchalar qo‘shilgan qog‘oz)</w:t>
            </w:r>
          </w:p>
        </w:tc>
        <w:tc>
          <w:tcPr>
            <w:tcW w:w="1762" w:type="dxa"/>
            <w:tcBorders>
              <w:top w:val="single" w:sz="4" w:space="0" w:color="auto"/>
              <w:left w:val="single" w:sz="4" w:space="0" w:color="auto"/>
            </w:tcBorders>
            <w:shd w:val="clear" w:color="auto" w:fill="auto"/>
            <w:vAlign w:val="bottom"/>
          </w:tcPr>
          <w:p w14:paraId="71360CED"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etilatsetat</w:t>
            </w:r>
          </w:p>
        </w:tc>
        <w:tc>
          <w:tcPr>
            <w:tcW w:w="878" w:type="dxa"/>
            <w:tcBorders>
              <w:top w:val="single" w:sz="4" w:space="0" w:color="auto"/>
              <w:left w:val="single" w:sz="4" w:space="0" w:color="auto"/>
            </w:tcBorders>
            <w:shd w:val="clear" w:color="auto" w:fill="auto"/>
            <w:vAlign w:val="center"/>
          </w:tcPr>
          <w:p w14:paraId="419AD955"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center"/>
          </w:tcPr>
          <w:p w14:paraId="6C9067D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7AEBCA3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42BA762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720" w:type="dxa"/>
            <w:tcBorders>
              <w:top w:val="single" w:sz="4" w:space="0" w:color="auto"/>
              <w:left w:val="single" w:sz="4" w:space="0" w:color="auto"/>
            </w:tcBorders>
            <w:shd w:val="clear" w:color="auto" w:fill="auto"/>
            <w:vAlign w:val="center"/>
          </w:tcPr>
          <w:p w14:paraId="06548B78"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74773C6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1B02D719" w14:textId="77777777" w:rsidTr="00F550D8">
        <w:trPr>
          <w:trHeight w:hRule="exact" w:val="235"/>
          <w:jc w:val="center"/>
        </w:trPr>
        <w:tc>
          <w:tcPr>
            <w:tcW w:w="2376" w:type="dxa"/>
            <w:vMerge/>
            <w:tcBorders>
              <w:left w:val="single" w:sz="4" w:space="0" w:color="auto"/>
            </w:tcBorders>
            <w:shd w:val="clear" w:color="auto" w:fill="auto"/>
          </w:tcPr>
          <w:p w14:paraId="44620433"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7F47E88C"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formaldegid</w:t>
            </w:r>
          </w:p>
        </w:tc>
        <w:tc>
          <w:tcPr>
            <w:tcW w:w="878" w:type="dxa"/>
            <w:tcBorders>
              <w:top w:val="single" w:sz="4" w:space="0" w:color="auto"/>
              <w:left w:val="single" w:sz="4" w:space="0" w:color="auto"/>
            </w:tcBorders>
            <w:shd w:val="clear" w:color="auto" w:fill="auto"/>
            <w:vAlign w:val="center"/>
          </w:tcPr>
          <w:p w14:paraId="04B142C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center"/>
          </w:tcPr>
          <w:p w14:paraId="1F5B0F1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035E3CC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514D33F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20" w:type="dxa"/>
            <w:tcBorders>
              <w:top w:val="single" w:sz="4" w:space="0" w:color="auto"/>
              <w:left w:val="single" w:sz="4" w:space="0" w:color="auto"/>
            </w:tcBorders>
            <w:shd w:val="clear" w:color="auto" w:fill="auto"/>
            <w:vAlign w:val="center"/>
          </w:tcPr>
          <w:p w14:paraId="19D0717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6C9E968F"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64989E05" w14:textId="77777777" w:rsidTr="00F550D8">
        <w:trPr>
          <w:trHeight w:hRule="exact" w:val="226"/>
          <w:jc w:val="center"/>
        </w:trPr>
        <w:tc>
          <w:tcPr>
            <w:tcW w:w="2376" w:type="dxa"/>
            <w:vMerge/>
            <w:tcBorders>
              <w:left w:val="single" w:sz="4" w:space="0" w:color="auto"/>
            </w:tcBorders>
            <w:shd w:val="clear" w:color="auto" w:fill="auto"/>
          </w:tcPr>
          <w:p w14:paraId="5702AA54"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1C4D46F6"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atsetaldegid</w:t>
            </w:r>
          </w:p>
        </w:tc>
        <w:tc>
          <w:tcPr>
            <w:tcW w:w="878" w:type="dxa"/>
            <w:tcBorders>
              <w:top w:val="single" w:sz="4" w:space="0" w:color="auto"/>
              <w:left w:val="single" w:sz="4" w:space="0" w:color="auto"/>
            </w:tcBorders>
            <w:shd w:val="clear" w:color="auto" w:fill="auto"/>
            <w:vAlign w:val="center"/>
          </w:tcPr>
          <w:p w14:paraId="5BA81B2A" w14:textId="77777777" w:rsidR="00A735D4" w:rsidRPr="00FC1874" w:rsidRDefault="00A735D4" w:rsidP="007012F5">
            <w:pPr>
              <w:jc w:val="center"/>
              <w:rPr>
                <w:rFonts w:ascii="Times New Roman" w:hAnsi="Times New Roman" w:cs="Times New Roman"/>
                <w:sz w:val="18"/>
                <w:szCs w:val="18"/>
              </w:rPr>
            </w:pPr>
          </w:p>
        </w:tc>
        <w:tc>
          <w:tcPr>
            <w:tcW w:w="1315" w:type="dxa"/>
            <w:tcBorders>
              <w:top w:val="single" w:sz="4" w:space="0" w:color="auto"/>
              <w:left w:val="single" w:sz="4" w:space="0" w:color="auto"/>
            </w:tcBorders>
            <w:shd w:val="clear" w:color="auto" w:fill="auto"/>
            <w:vAlign w:val="center"/>
          </w:tcPr>
          <w:p w14:paraId="5B27054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39" w:type="dxa"/>
            <w:tcBorders>
              <w:top w:val="single" w:sz="4" w:space="0" w:color="auto"/>
              <w:left w:val="single" w:sz="4" w:space="0" w:color="auto"/>
            </w:tcBorders>
            <w:shd w:val="clear" w:color="auto" w:fill="auto"/>
            <w:vAlign w:val="center"/>
          </w:tcPr>
          <w:p w14:paraId="0301772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78" w:type="dxa"/>
            <w:tcBorders>
              <w:top w:val="single" w:sz="4" w:space="0" w:color="auto"/>
              <w:left w:val="single" w:sz="4" w:space="0" w:color="auto"/>
            </w:tcBorders>
            <w:shd w:val="clear" w:color="auto" w:fill="auto"/>
            <w:vAlign w:val="center"/>
          </w:tcPr>
          <w:p w14:paraId="6A44627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20" w:type="dxa"/>
            <w:tcBorders>
              <w:top w:val="single" w:sz="4" w:space="0" w:color="auto"/>
              <w:left w:val="single" w:sz="4" w:space="0" w:color="auto"/>
            </w:tcBorders>
            <w:shd w:val="clear" w:color="auto" w:fill="auto"/>
            <w:vAlign w:val="center"/>
          </w:tcPr>
          <w:p w14:paraId="5C82468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0CD8649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02F5C083" w14:textId="77777777" w:rsidTr="00F550D8">
        <w:trPr>
          <w:trHeight w:hRule="exact" w:val="221"/>
          <w:jc w:val="center"/>
        </w:trPr>
        <w:tc>
          <w:tcPr>
            <w:tcW w:w="2376" w:type="dxa"/>
            <w:vMerge/>
            <w:tcBorders>
              <w:left w:val="single" w:sz="4" w:space="0" w:color="auto"/>
            </w:tcBorders>
            <w:shd w:val="clear" w:color="auto" w:fill="auto"/>
          </w:tcPr>
          <w:p w14:paraId="4DF30E7E"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007FC81A"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fenol</w:t>
            </w:r>
          </w:p>
        </w:tc>
        <w:tc>
          <w:tcPr>
            <w:tcW w:w="878" w:type="dxa"/>
            <w:tcBorders>
              <w:top w:val="single" w:sz="4" w:space="0" w:color="auto"/>
              <w:left w:val="single" w:sz="4" w:space="0" w:color="auto"/>
            </w:tcBorders>
            <w:shd w:val="clear" w:color="auto" w:fill="auto"/>
            <w:vAlign w:val="center"/>
          </w:tcPr>
          <w:p w14:paraId="412C362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1315" w:type="dxa"/>
            <w:tcBorders>
              <w:top w:val="single" w:sz="4" w:space="0" w:color="auto"/>
              <w:left w:val="single" w:sz="4" w:space="0" w:color="auto"/>
            </w:tcBorders>
            <w:shd w:val="clear" w:color="auto" w:fill="auto"/>
            <w:vAlign w:val="center"/>
          </w:tcPr>
          <w:p w14:paraId="58258207"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31FA3D6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78" w:type="dxa"/>
            <w:tcBorders>
              <w:top w:val="single" w:sz="4" w:space="0" w:color="auto"/>
              <w:left w:val="single" w:sz="4" w:space="0" w:color="auto"/>
            </w:tcBorders>
            <w:shd w:val="clear" w:color="auto" w:fill="auto"/>
            <w:vAlign w:val="center"/>
          </w:tcPr>
          <w:p w14:paraId="68118F39"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0,003</w:t>
            </w:r>
          </w:p>
        </w:tc>
        <w:tc>
          <w:tcPr>
            <w:tcW w:w="720" w:type="dxa"/>
            <w:tcBorders>
              <w:top w:val="single" w:sz="4" w:space="0" w:color="auto"/>
              <w:left w:val="single" w:sz="4" w:space="0" w:color="auto"/>
            </w:tcBorders>
            <w:shd w:val="clear" w:color="auto" w:fill="auto"/>
            <w:vAlign w:val="center"/>
          </w:tcPr>
          <w:p w14:paraId="04B0678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7E7FABFB"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744C422D" w14:textId="77777777" w:rsidTr="00F550D8">
        <w:trPr>
          <w:trHeight w:hRule="exact" w:val="230"/>
          <w:jc w:val="center"/>
        </w:trPr>
        <w:tc>
          <w:tcPr>
            <w:tcW w:w="2376" w:type="dxa"/>
            <w:vMerge/>
            <w:tcBorders>
              <w:left w:val="single" w:sz="4" w:space="0" w:color="auto"/>
            </w:tcBorders>
            <w:shd w:val="clear" w:color="auto" w:fill="auto"/>
          </w:tcPr>
          <w:p w14:paraId="28E70CAD"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2DE0D56"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epixlorgidrin</w:t>
            </w:r>
          </w:p>
        </w:tc>
        <w:tc>
          <w:tcPr>
            <w:tcW w:w="878" w:type="dxa"/>
            <w:tcBorders>
              <w:top w:val="single" w:sz="4" w:space="0" w:color="auto"/>
              <w:left w:val="single" w:sz="4" w:space="0" w:color="auto"/>
            </w:tcBorders>
            <w:shd w:val="clear" w:color="auto" w:fill="auto"/>
            <w:vAlign w:val="center"/>
          </w:tcPr>
          <w:p w14:paraId="5BB26778"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center"/>
          </w:tcPr>
          <w:p w14:paraId="66384E84" w14:textId="77777777" w:rsidR="00A735D4" w:rsidRPr="00FC1874" w:rsidRDefault="00A735D4" w:rsidP="007012F5">
            <w:pPr>
              <w:jc w:val="center"/>
              <w:rPr>
                <w:rFonts w:ascii="Times New Roman" w:hAnsi="Times New Roman" w:cs="Times New Roman"/>
                <w:sz w:val="18"/>
                <w:szCs w:val="18"/>
              </w:rPr>
            </w:pPr>
          </w:p>
        </w:tc>
        <w:tc>
          <w:tcPr>
            <w:tcW w:w="739" w:type="dxa"/>
            <w:tcBorders>
              <w:top w:val="single" w:sz="4" w:space="0" w:color="auto"/>
              <w:left w:val="single" w:sz="4" w:space="0" w:color="auto"/>
            </w:tcBorders>
            <w:shd w:val="clear" w:color="auto" w:fill="auto"/>
            <w:vAlign w:val="center"/>
          </w:tcPr>
          <w:p w14:paraId="19291BAF"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5917DA78"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20" w:type="dxa"/>
            <w:tcBorders>
              <w:top w:val="single" w:sz="4" w:space="0" w:color="auto"/>
              <w:left w:val="single" w:sz="4" w:space="0" w:color="auto"/>
            </w:tcBorders>
            <w:shd w:val="clear" w:color="auto" w:fill="auto"/>
            <w:vAlign w:val="center"/>
          </w:tcPr>
          <w:p w14:paraId="03251BE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41ABBBB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07CE7EB0" w14:textId="77777777" w:rsidTr="00F550D8">
        <w:trPr>
          <w:trHeight w:hRule="exact" w:val="230"/>
          <w:jc w:val="center"/>
        </w:trPr>
        <w:tc>
          <w:tcPr>
            <w:tcW w:w="2376" w:type="dxa"/>
            <w:vMerge/>
            <w:tcBorders>
              <w:left w:val="single" w:sz="4" w:space="0" w:color="auto"/>
            </w:tcBorders>
            <w:shd w:val="clear" w:color="auto" w:fill="auto"/>
          </w:tcPr>
          <w:p w14:paraId="2C93B721"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39E52D5A"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E-kaprolaktam</w:t>
            </w:r>
          </w:p>
        </w:tc>
        <w:tc>
          <w:tcPr>
            <w:tcW w:w="878" w:type="dxa"/>
            <w:tcBorders>
              <w:top w:val="single" w:sz="4" w:space="0" w:color="auto"/>
              <w:left w:val="single" w:sz="4" w:space="0" w:color="auto"/>
            </w:tcBorders>
            <w:shd w:val="clear" w:color="auto" w:fill="auto"/>
            <w:vAlign w:val="center"/>
          </w:tcPr>
          <w:p w14:paraId="2809B0A9"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center"/>
          </w:tcPr>
          <w:p w14:paraId="16CB0A81" w14:textId="77777777" w:rsidR="00A735D4" w:rsidRPr="00FC1874" w:rsidRDefault="00A735D4" w:rsidP="007012F5">
            <w:pPr>
              <w:jc w:val="center"/>
              <w:rPr>
                <w:rFonts w:ascii="Times New Roman" w:hAnsi="Times New Roman" w:cs="Times New Roman"/>
                <w:sz w:val="18"/>
                <w:szCs w:val="18"/>
              </w:rPr>
            </w:pPr>
          </w:p>
        </w:tc>
        <w:tc>
          <w:tcPr>
            <w:tcW w:w="739" w:type="dxa"/>
            <w:tcBorders>
              <w:top w:val="single" w:sz="4" w:space="0" w:color="auto"/>
              <w:left w:val="single" w:sz="4" w:space="0" w:color="auto"/>
            </w:tcBorders>
            <w:shd w:val="clear" w:color="auto" w:fill="auto"/>
            <w:vAlign w:val="center"/>
          </w:tcPr>
          <w:p w14:paraId="065EB8C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78" w:type="dxa"/>
            <w:tcBorders>
              <w:top w:val="single" w:sz="4" w:space="0" w:color="auto"/>
              <w:left w:val="single" w:sz="4" w:space="0" w:color="auto"/>
            </w:tcBorders>
            <w:shd w:val="clear" w:color="auto" w:fill="auto"/>
            <w:vAlign w:val="center"/>
          </w:tcPr>
          <w:p w14:paraId="7AE4645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0,060</w:t>
            </w:r>
          </w:p>
        </w:tc>
        <w:tc>
          <w:tcPr>
            <w:tcW w:w="720" w:type="dxa"/>
            <w:tcBorders>
              <w:top w:val="single" w:sz="4" w:space="0" w:color="auto"/>
              <w:left w:val="single" w:sz="4" w:space="0" w:color="auto"/>
            </w:tcBorders>
            <w:shd w:val="clear" w:color="auto" w:fill="auto"/>
            <w:vAlign w:val="center"/>
          </w:tcPr>
          <w:p w14:paraId="26E95B15"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6157FE95"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39CA26D9" w14:textId="77777777" w:rsidTr="00F550D8">
        <w:trPr>
          <w:trHeight w:hRule="exact" w:val="230"/>
          <w:jc w:val="center"/>
        </w:trPr>
        <w:tc>
          <w:tcPr>
            <w:tcW w:w="2376" w:type="dxa"/>
            <w:vMerge/>
            <w:tcBorders>
              <w:left w:val="single" w:sz="4" w:space="0" w:color="auto"/>
            </w:tcBorders>
            <w:shd w:val="clear" w:color="auto" w:fill="auto"/>
          </w:tcPr>
          <w:p w14:paraId="17DED046"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9E8D8F5"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spirtlar:</w:t>
            </w:r>
          </w:p>
        </w:tc>
        <w:tc>
          <w:tcPr>
            <w:tcW w:w="878" w:type="dxa"/>
            <w:tcBorders>
              <w:top w:val="single" w:sz="4" w:space="0" w:color="auto"/>
              <w:left w:val="single" w:sz="4" w:space="0" w:color="auto"/>
            </w:tcBorders>
            <w:shd w:val="clear" w:color="auto" w:fill="auto"/>
            <w:vAlign w:val="center"/>
          </w:tcPr>
          <w:p w14:paraId="54D80C70" w14:textId="77777777" w:rsidR="00A735D4" w:rsidRPr="00FC1874" w:rsidRDefault="00A735D4" w:rsidP="007012F5">
            <w:pPr>
              <w:jc w:val="center"/>
              <w:rPr>
                <w:rFonts w:ascii="Times New Roman" w:hAnsi="Times New Roman" w:cs="Times New Roman"/>
                <w:sz w:val="18"/>
                <w:szCs w:val="18"/>
              </w:rPr>
            </w:pPr>
          </w:p>
        </w:tc>
        <w:tc>
          <w:tcPr>
            <w:tcW w:w="1315" w:type="dxa"/>
            <w:tcBorders>
              <w:top w:val="single" w:sz="4" w:space="0" w:color="auto"/>
              <w:left w:val="single" w:sz="4" w:space="0" w:color="auto"/>
            </w:tcBorders>
            <w:shd w:val="clear" w:color="auto" w:fill="auto"/>
            <w:vAlign w:val="center"/>
          </w:tcPr>
          <w:p w14:paraId="7F6211EE" w14:textId="77777777" w:rsidR="00A735D4" w:rsidRPr="00FC1874" w:rsidRDefault="00A735D4" w:rsidP="007012F5">
            <w:pPr>
              <w:jc w:val="center"/>
              <w:rPr>
                <w:rFonts w:ascii="Times New Roman" w:hAnsi="Times New Roman" w:cs="Times New Roman"/>
                <w:sz w:val="18"/>
                <w:szCs w:val="18"/>
              </w:rPr>
            </w:pPr>
          </w:p>
        </w:tc>
        <w:tc>
          <w:tcPr>
            <w:tcW w:w="739" w:type="dxa"/>
            <w:tcBorders>
              <w:top w:val="single" w:sz="4" w:space="0" w:color="auto"/>
              <w:left w:val="single" w:sz="4" w:space="0" w:color="auto"/>
            </w:tcBorders>
            <w:shd w:val="clear" w:color="auto" w:fill="auto"/>
            <w:vAlign w:val="center"/>
          </w:tcPr>
          <w:p w14:paraId="7056D137" w14:textId="77777777" w:rsidR="00A735D4" w:rsidRPr="00FC1874" w:rsidRDefault="00A735D4" w:rsidP="007012F5">
            <w:pPr>
              <w:jc w:val="center"/>
              <w:rPr>
                <w:rFonts w:ascii="Times New Roman" w:hAnsi="Times New Roman" w:cs="Times New Roman"/>
                <w:sz w:val="18"/>
                <w:szCs w:val="18"/>
              </w:rPr>
            </w:pPr>
          </w:p>
        </w:tc>
        <w:tc>
          <w:tcPr>
            <w:tcW w:w="878" w:type="dxa"/>
            <w:tcBorders>
              <w:top w:val="single" w:sz="4" w:space="0" w:color="auto"/>
              <w:left w:val="single" w:sz="4" w:space="0" w:color="auto"/>
            </w:tcBorders>
            <w:shd w:val="clear" w:color="auto" w:fill="auto"/>
            <w:vAlign w:val="center"/>
          </w:tcPr>
          <w:p w14:paraId="4DA531A0" w14:textId="77777777" w:rsidR="00A735D4" w:rsidRPr="00FC1874" w:rsidRDefault="00A735D4" w:rsidP="007012F5">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vAlign w:val="center"/>
          </w:tcPr>
          <w:p w14:paraId="556DB0B3" w14:textId="77777777" w:rsidR="00A735D4" w:rsidRPr="00FC1874" w:rsidRDefault="00A735D4" w:rsidP="007012F5">
            <w:pPr>
              <w:jc w:val="center"/>
              <w:rPr>
                <w:rFonts w:ascii="Times New Roman" w:hAnsi="Times New Roman" w:cs="Times New Roman"/>
                <w:sz w:val="18"/>
                <w:szCs w:val="18"/>
              </w:rPr>
            </w:pPr>
          </w:p>
        </w:tc>
        <w:tc>
          <w:tcPr>
            <w:tcW w:w="782" w:type="dxa"/>
            <w:tcBorders>
              <w:top w:val="single" w:sz="4" w:space="0" w:color="auto"/>
              <w:left w:val="single" w:sz="4" w:space="0" w:color="auto"/>
              <w:right w:val="single" w:sz="4" w:space="0" w:color="auto"/>
            </w:tcBorders>
            <w:shd w:val="clear" w:color="auto" w:fill="auto"/>
            <w:vAlign w:val="center"/>
          </w:tcPr>
          <w:p w14:paraId="6C209A3E" w14:textId="77777777" w:rsidR="00A735D4" w:rsidRPr="00FC1874" w:rsidRDefault="00A735D4" w:rsidP="007012F5">
            <w:pPr>
              <w:jc w:val="center"/>
              <w:rPr>
                <w:rFonts w:ascii="Times New Roman" w:hAnsi="Times New Roman" w:cs="Times New Roman"/>
                <w:sz w:val="18"/>
                <w:szCs w:val="18"/>
              </w:rPr>
            </w:pPr>
          </w:p>
        </w:tc>
      </w:tr>
      <w:tr w:rsidR="00A735D4" w:rsidRPr="00FC1874" w14:paraId="3D121679" w14:textId="77777777" w:rsidTr="00F550D8">
        <w:trPr>
          <w:trHeight w:hRule="exact" w:val="235"/>
          <w:jc w:val="center"/>
        </w:trPr>
        <w:tc>
          <w:tcPr>
            <w:tcW w:w="2376" w:type="dxa"/>
            <w:vMerge/>
            <w:tcBorders>
              <w:left w:val="single" w:sz="4" w:space="0" w:color="auto"/>
            </w:tcBorders>
            <w:shd w:val="clear" w:color="auto" w:fill="auto"/>
          </w:tcPr>
          <w:p w14:paraId="1B412315"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2CEBA4B6"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metil</w:t>
            </w:r>
          </w:p>
        </w:tc>
        <w:tc>
          <w:tcPr>
            <w:tcW w:w="878" w:type="dxa"/>
            <w:tcBorders>
              <w:top w:val="single" w:sz="4" w:space="0" w:color="auto"/>
              <w:left w:val="single" w:sz="4" w:space="0" w:color="auto"/>
            </w:tcBorders>
            <w:shd w:val="clear" w:color="auto" w:fill="auto"/>
            <w:vAlign w:val="center"/>
          </w:tcPr>
          <w:p w14:paraId="671AA9EA"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1315" w:type="dxa"/>
            <w:tcBorders>
              <w:top w:val="single" w:sz="4" w:space="0" w:color="auto"/>
              <w:left w:val="single" w:sz="4" w:space="0" w:color="auto"/>
            </w:tcBorders>
            <w:shd w:val="clear" w:color="auto" w:fill="auto"/>
            <w:vAlign w:val="center"/>
          </w:tcPr>
          <w:p w14:paraId="04F5610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54974BE3"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4B472C37"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720" w:type="dxa"/>
            <w:tcBorders>
              <w:top w:val="single" w:sz="4" w:space="0" w:color="auto"/>
              <w:left w:val="single" w:sz="4" w:space="0" w:color="auto"/>
            </w:tcBorders>
            <w:shd w:val="clear" w:color="auto" w:fill="auto"/>
            <w:vAlign w:val="center"/>
          </w:tcPr>
          <w:p w14:paraId="04781147"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0D3B755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2A08EA46" w14:textId="77777777" w:rsidTr="00F550D8">
        <w:trPr>
          <w:trHeight w:hRule="exact" w:val="226"/>
          <w:jc w:val="center"/>
        </w:trPr>
        <w:tc>
          <w:tcPr>
            <w:tcW w:w="2376" w:type="dxa"/>
            <w:vMerge/>
            <w:tcBorders>
              <w:left w:val="single" w:sz="4" w:space="0" w:color="auto"/>
            </w:tcBorders>
            <w:shd w:val="clear" w:color="auto" w:fill="auto"/>
          </w:tcPr>
          <w:p w14:paraId="79F507CE"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8396099"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propil</w:t>
            </w:r>
          </w:p>
        </w:tc>
        <w:tc>
          <w:tcPr>
            <w:tcW w:w="878" w:type="dxa"/>
            <w:tcBorders>
              <w:top w:val="single" w:sz="4" w:space="0" w:color="auto"/>
              <w:left w:val="single" w:sz="4" w:space="0" w:color="auto"/>
            </w:tcBorders>
            <w:shd w:val="clear" w:color="auto" w:fill="auto"/>
            <w:vAlign w:val="center"/>
          </w:tcPr>
          <w:p w14:paraId="5C3BA3A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center"/>
          </w:tcPr>
          <w:p w14:paraId="7702F25F"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47190E23"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78" w:type="dxa"/>
            <w:tcBorders>
              <w:top w:val="single" w:sz="4" w:space="0" w:color="auto"/>
              <w:left w:val="single" w:sz="4" w:space="0" w:color="auto"/>
            </w:tcBorders>
            <w:shd w:val="clear" w:color="auto" w:fill="auto"/>
            <w:vAlign w:val="center"/>
          </w:tcPr>
          <w:p w14:paraId="274036A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0,300</w:t>
            </w:r>
          </w:p>
        </w:tc>
        <w:tc>
          <w:tcPr>
            <w:tcW w:w="720" w:type="dxa"/>
            <w:tcBorders>
              <w:top w:val="single" w:sz="4" w:space="0" w:color="auto"/>
              <w:left w:val="single" w:sz="4" w:space="0" w:color="auto"/>
            </w:tcBorders>
            <w:shd w:val="clear" w:color="auto" w:fill="auto"/>
            <w:vAlign w:val="center"/>
          </w:tcPr>
          <w:p w14:paraId="657D414A" w14:textId="77777777" w:rsidR="00A735D4" w:rsidRPr="00FC1874" w:rsidRDefault="00A735D4" w:rsidP="007012F5">
            <w:pPr>
              <w:jc w:val="center"/>
              <w:rPr>
                <w:rFonts w:ascii="Times New Roman" w:hAnsi="Times New Roman" w:cs="Times New Roman"/>
                <w:sz w:val="18"/>
                <w:szCs w:val="18"/>
              </w:rPr>
            </w:pPr>
          </w:p>
        </w:tc>
        <w:tc>
          <w:tcPr>
            <w:tcW w:w="782" w:type="dxa"/>
            <w:tcBorders>
              <w:top w:val="single" w:sz="4" w:space="0" w:color="auto"/>
              <w:left w:val="single" w:sz="4" w:space="0" w:color="auto"/>
              <w:right w:val="single" w:sz="4" w:space="0" w:color="auto"/>
            </w:tcBorders>
            <w:shd w:val="clear" w:color="auto" w:fill="auto"/>
            <w:vAlign w:val="center"/>
          </w:tcPr>
          <w:p w14:paraId="113E9C9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62EDB1B6" w14:textId="77777777" w:rsidTr="00F550D8">
        <w:trPr>
          <w:trHeight w:hRule="exact" w:val="235"/>
          <w:jc w:val="center"/>
        </w:trPr>
        <w:tc>
          <w:tcPr>
            <w:tcW w:w="2376" w:type="dxa"/>
            <w:vMerge/>
            <w:tcBorders>
              <w:left w:val="single" w:sz="4" w:space="0" w:color="auto"/>
            </w:tcBorders>
            <w:shd w:val="clear" w:color="auto" w:fill="auto"/>
          </w:tcPr>
          <w:p w14:paraId="33104E7B"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139F905D"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izopropil</w:t>
            </w:r>
          </w:p>
        </w:tc>
        <w:tc>
          <w:tcPr>
            <w:tcW w:w="878" w:type="dxa"/>
            <w:tcBorders>
              <w:top w:val="single" w:sz="4" w:space="0" w:color="auto"/>
              <w:left w:val="single" w:sz="4" w:space="0" w:color="auto"/>
            </w:tcBorders>
            <w:shd w:val="clear" w:color="auto" w:fill="auto"/>
            <w:vAlign w:val="center"/>
          </w:tcPr>
          <w:p w14:paraId="6B7204CB"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center"/>
          </w:tcPr>
          <w:p w14:paraId="102EC4C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6D3ECDE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78" w:type="dxa"/>
            <w:tcBorders>
              <w:top w:val="single" w:sz="4" w:space="0" w:color="auto"/>
              <w:left w:val="single" w:sz="4" w:space="0" w:color="auto"/>
            </w:tcBorders>
            <w:shd w:val="clear" w:color="auto" w:fill="auto"/>
            <w:vAlign w:val="center"/>
          </w:tcPr>
          <w:p w14:paraId="1D6DA35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0,600</w:t>
            </w:r>
          </w:p>
        </w:tc>
        <w:tc>
          <w:tcPr>
            <w:tcW w:w="720" w:type="dxa"/>
            <w:tcBorders>
              <w:top w:val="single" w:sz="4" w:space="0" w:color="auto"/>
              <w:left w:val="single" w:sz="4" w:space="0" w:color="auto"/>
            </w:tcBorders>
            <w:shd w:val="clear" w:color="auto" w:fill="auto"/>
            <w:vAlign w:val="center"/>
          </w:tcPr>
          <w:p w14:paraId="1220B9E5"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0C8845E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461DA64A" w14:textId="77777777" w:rsidTr="00F550D8">
        <w:trPr>
          <w:trHeight w:hRule="exact" w:val="230"/>
          <w:jc w:val="center"/>
        </w:trPr>
        <w:tc>
          <w:tcPr>
            <w:tcW w:w="2376" w:type="dxa"/>
            <w:vMerge/>
            <w:tcBorders>
              <w:left w:val="single" w:sz="4" w:space="0" w:color="auto"/>
            </w:tcBorders>
            <w:shd w:val="clear" w:color="auto" w:fill="auto"/>
          </w:tcPr>
          <w:p w14:paraId="53C77F50"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276C04FE"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butil</w:t>
            </w:r>
          </w:p>
        </w:tc>
        <w:tc>
          <w:tcPr>
            <w:tcW w:w="878" w:type="dxa"/>
            <w:tcBorders>
              <w:top w:val="single" w:sz="4" w:space="0" w:color="auto"/>
              <w:left w:val="single" w:sz="4" w:space="0" w:color="auto"/>
            </w:tcBorders>
            <w:shd w:val="clear" w:color="auto" w:fill="auto"/>
            <w:vAlign w:val="center"/>
          </w:tcPr>
          <w:p w14:paraId="7608517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center"/>
          </w:tcPr>
          <w:p w14:paraId="3829861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2C08F333"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6E66A7C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720" w:type="dxa"/>
            <w:tcBorders>
              <w:top w:val="single" w:sz="4" w:space="0" w:color="auto"/>
              <w:left w:val="single" w:sz="4" w:space="0" w:color="auto"/>
            </w:tcBorders>
            <w:shd w:val="clear" w:color="auto" w:fill="auto"/>
            <w:vAlign w:val="center"/>
          </w:tcPr>
          <w:p w14:paraId="733F0BE7"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54B886F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1879DABE" w14:textId="77777777" w:rsidTr="00F550D8">
        <w:trPr>
          <w:trHeight w:hRule="exact" w:val="226"/>
          <w:jc w:val="center"/>
        </w:trPr>
        <w:tc>
          <w:tcPr>
            <w:tcW w:w="2376" w:type="dxa"/>
            <w:vMerge/>
            <w:tcBorders>
              <w:left w:val="single" w:sz="4" w:space="0" w:color="auto"/>
            </w:tcBorders>
            <w:shd w:val="clear" w:color="auto" w:fill="auto"/>
          </w:tcPr>
          <w:p w14:paraId="7A813D72"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B1F3314"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izobutil</w:t>
            </w:r>
          </w:p>
        </w:tc>
        <w:tc>
          <w:tcPr>
            <w:tcW w:w="878" w:type="dxa"/>
            <w:tcBorders>
              <w:top w:val="single" w:sz="4" w:space="0" w:color="auto"/>
              <w:left w:val="single" w:sz="4" w:space="0" w:color="auto"/>
            </w:tcBorders>
            <w:shd w:val="clear" w:color="auto" w:fill="auto"/>
            <w:vAlign w:val="center"/>
          </w:tcPr>
          <w:p w14:paraId="06F7591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center"/>
          </w:tcPr>
          <w:p w14:paraId="5A2089A3"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2D4D0F5A"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0052C11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720" w:type="dxa"/>
            <w:tcBorders>
              <w:top w:val="single" w:sz="4" w:space="0" w:color="auto"/>
              <w:left w:val="single" w:sz="4" w:space="0" w:color="auto"/>
            </w:tcBorders>
            <w:shd w:val="clear" w:color="auto" w:fill="auto"/>
            <w:vAlign w:val="center"/>
          </w:tcPr>
          <w:p w14:paraId="01C58D0F"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12C130C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14F51156" w14:textId="77777777" w:rsidTr="00F550D8">
        <w:trPr>
          <w:trHeight w:hRule="exact" w:val="226"/>
          <w:jc w:val="center"/>
        </w:trPr>
        <w:tc>
          <w:tcPr>
            <w:tcW w:w="2376" w:type="dxa"/>
            <w:vMerge/>
            <w:tcBorders>
              <w:left w:val="single" w:sz="4" w:space="0" w:color="auto"/>
            </w:tcBorders>
            <w:shd w:val="clear" w:color="auto" w:fill="auto"/>
          </w:tcPr>
          <w:p w14:paraId="15C95A0B"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68901DDD"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atseton</w:t>
            </w:r>
          </w:p>
        </w:tc>
        <w:tc>
          <w:tcPr>
            <w:tcW w:w="878" w:type="dxa"/>
            <w:tcBorders>
              <w:top w:val="single" w:sz="4" w:space="0" w:color="auto"/>
              <w:left w:val="single" w:sz="4" w:space="0" w:color="auto"/>
            </w:tcBorders>
            <w:shd w:val="clear" w:color="auto" w:fill="auto"/>
            <w:vAlign w:val="center"/>
          </w:tcPr>
          <w:p w14:paraId="7BD6A2E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center"/>
          </w:tcPr>
          <w:p w14:paraId="74336FFF" w14:textId="77777777" w:rsidR="00A735D4" w:rsidRPr="00FC1874" w:rsidRDefault="00A735D4" w:rsidP="007012F5">
            <w:pPr>
              <w:jc w:val="center"/>
              <w:rPr>
                <w:rFonts w:ascii="Times New Roman" w:hAnsi="Times New Roman" w:cs="Times New Roman"/>
                <w:sz w:val="18"/>
                <w:szCs w:val="18"/>
              </w:rPr>
            </w:pPr>
          </w:p>
        </w:tc>
        <w:tc>
          <w:tcPr>
            <w:tcW w:w="739" w:type="dxa"/>
            <w:tcBorders>
              <w:top w:val="single" w:sz="4" w:space="0" w:color="auto"/>
              <w:left w:val="single" w:sz="4" w:space="0" w:color="auto"/>
            </w:tcBorders>
            <w:shd w:val="clear" w:color="auto" w:fill="auto"/>
            <w:vAlign w:val="center"/>
          </w:tcPr>
          <w:p w14:paraId="745C76F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1A4C6F7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0,350</w:t>
            </w:r>
          </w:p>
        </w:tc>
        <w:tc>
          <w:tcPr>
            <w:tcW w:w="720" w:type="dxa"/>
            <w:tcBorders>
              <w:top w:val="single" w:sz="4" w:space="0" w:color="auto"/>
              <w:left w:val="single" w:sz="4" w:space="0" w:color="auto"/>
            </w:tcBorders>
            <w:shd w:val="clear" w:color="auto" w:fill="auto"/>
            <w:vAlign w:val="center"/>
          </w:tcPr>
          <w:p w14:paraId="015C252F"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470B3B77"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4</w:t>
            </w:r>
          </w:p>
        </w:tc>
      </w:tr>
      <w:tr w:rsidR="00A735D4" w:rsidRPr="00FC1874" w14:paraId="0D7E41B7" w14:textId="77777777" w:rsidTr="00F550D8">
        <w:trPr>
          <w:trHeight w:hRule="exact" w:val="235"/>
          <w:jc w:val="center"/>
        </w:trPr>
        <w:tc>
          <w:tcPr>
            <w:tcW w:w="2376" w:type="dxa"/>
            <w:vMerge/>
            <w:tcBorders>
              <w:left w:val="single" w:sz="4" w:space="0" w:color="auto"/>
            </w:tcBorders>
            <w:shd w:val="clear" w:color="auto" w:fill="auto"/>
          </w:tcPr>
          <w:p w14:paraId="18A6CBAA"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1DFEDCE"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benzol</w:t>
            </w:r>
          </w:p>
        </w:tc>
        <w:tc>
          <w:tcPr>
            <w:tcW w:w="878" w:type="dxa"/>
            <w:tcBorders>
              <w:top w:val="single" w:sz="4" w:space="0" w:color="auto"/>
              <w:left w:val="single" w:sz="4" w:space="0" w:color="auto"/>
            </w:tcBorders>
            <w:shd w:val="clear" w:color="auto" w:fill="auto"/>
            <w:vAlign w:val="center"/>
          </w:tcPr>
          <w:p w14:paraId="16B2E8C1" w14:textId="77777777" w:rsidR="00A735D4" w:rsidRPr="00FC1874" w:rsidRDefault="00A735D4" w:rsidP="007012F5">
            <w:pPr>
              <w:jc w:val="center"/>
              <w:rPr>
                <w:rFonts w:ascii="Times New Roman" w:hAnsi="Times New Roman" w:cs="Times New Roman"/>
                <w:sz w:val="18"/>
                <w:szCs w:val="18"/>
              </w:rPr>
            </w:pPr>
          </w:p>
        </w:tc>
        <w:tc>
          <w:tcPr>
            <w:tcW w:w="1315" w:type="dxa"/>
            <w:tcBorders>
              <w:top w:val="single" w:sz="4" w:space="0" w:color="auto"/>
              <w:left w:val="single" w:sz="4" w:space="0" w:color="auto"/>
            </w:tcBorders>
            <w:shd w:val="clear" w:color="auto" w:fill="auto"/>
            <w:vAlign w:val="center"/>
          </w:tcPr>
          <w:p w14:paraId="689803AF"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0,010</w:t>
            </w:r>
          </w:p>
        </w:tc>
        <w:tc>
          <w:tcPr>
            <w:tcW w:w="739" w:type="dxa"/>
            <w:tcBorders>
              <w:top w:val="single" w:sz="4" w:space="0" w:color="auto"/>
              <w:left w:val="single" w:sz="4" w:space="0" w:color="auto"/>
            </w:tcBorders>
            <w:shd w:val="clear" w:color="auto" w:fill="auto"/>
            <w:vAlign w:val="center"/>
          </w:tcPr>
          <w:p w14:paraId="2AD24D08"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60E1FA6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720" w:type="dxa"/>
            <w:tcBorders>
              <w:top w:val="single" w:sz="4" w:space="0" w:color="auto"/>
              <w:left w:val="single" w:sz="4" w:space="0" w:color="auto"/>
            </w:tcBorders>
            <w:shd w:val="clear" w:color="auto" w:fill="auto"/>
            <w:vAlign w:val="center"/>
          </w:tcPr>
          <w:p w14:paraId="5851359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3E819D59"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r>
      <w:tr w:rsidR="00A735D4" w:rsidRPr="00FC1874" w14:paraId="50776D6E" w14:textId="77777777" w:rsidTr="00F550D8">
        <w:trPr>
          <w:trHeight w:hRule="exact" w:val="226"/>
          <w:jc w:val="center"/>
        </w:trPr>
        <w:tc>
          <w:tcPr>
            <w:tcW w:w="2376" w:type="dxa"/>
            <w:vMerge/>
            <w:tcBorders>
              <w:left w:val="single" w:sz="4" w:space="0" w:color="auto"/>
            </w:tcBorders>
            <w:shd w:val="clear" w:color="auto" w:fill="auto"/>
          </w:tcPr>
          <w:p w14:paraId="3FABCFEA"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3D5413F5"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toluol</w:t>
            </w:r>
          </w:p>
        </w:tc>
        <w:tc>
          <w:tcPr>
            <w:tcW w:w="878" w:type="dxa"/>
            <w:tcBorders>
              <w:top w:val="single" w:sz="4" w:space="0" w:color="auto"/>
              <w:left w:val="single" w:sz="4" w:space="0" w:color="auto"/>
            </w:tcBorders>
            <w:shd w:val="clear" w:color="auto" w:fill="auto"/>
            <w:vAlign w:val="center"/>
          </w:tcPr>
          <w:p w14:paraId="5D8E7093" w14:textId="77777777" w:rsidR="00A735D4" w:rsidRPr="00FC1874" w:rsidRDefault="00A735D4" w:rsidP="007012F5">
            <w:pPr>
              <w:jc w:val="center"/>
              <w:rPr>
                <w:rFonts w:ascii="Times New Roman" w:hAnsi="Times New Roman" w:cs="Times New Roman"/>
                <w:sz w:val="18"/>
                <w:szCs w:val="18"/>
              </w:rPr>
            </w:pPr>
          </w:p>
        </w:tc>
        <w:tc>
          <w:tcPr>
            <w:tcW w:w="1315" w:type="dxa"/>
            <w:tcBorders>
              <w:top w:val="single" w:sz="4" w:space="0" w:color="auto"/>
              <w:left w:val="single" w:sz="4" w:space="0" w:color="auto"/>
            </w:tcBorders>
            <w:shd w:val="clear" w:color="auto" w:fill="auto"/>
            <w:vAlign w:val="center"/>
          </w:tcPr>
          <w:p w14:paraId="3C8197B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739" w:type="dxa"/>
            <w:tcBorders>
              <w:top w:val="single" w:sz="4" w:space="0" w:color="auto"/>
              <w:left w:val="single" w:sz="4" w:space="0" w:color="auto"/>
            </w:tcBorders>
            <w:shd w:val="clear" w:color="auto" w:fill="auto"/>
            <w:vAlign w:val="center"/>
          </w:tcPr>
          <w:p w14:paraId="52A4FE13"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4</w:t>
            </w:r>
          </w:p>
        </w:tc>
        <w:tc>
          <w:tcPr>
            <w:tcW w:w="878" w:type="dxa"/>
            <w:tcBorders>
              <w:top w:val="single" w:sz="4" w:space="0" w:color="auto"/>
              <w:left w:val="single" w:sz="4" w:space="0" w:color="auto"/>
            </w:tcBorders>
            <w:shd w:val="clear" w:color="auto" w:fill="auto"/>
            <w:vAlign w:val="center"/>
          </w:tcPr>
          <w:p w14:paraId="1EB3EF27"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0,600</w:t>
            </w:r>
          </w:p>
        </w:tc>
        <w:tc>
          <w:tcPr>
            <w:tcW w:w="720" w:type="dxa"/>
            <w:tcBorders>
              <w:top w:val="single" w:sz="4" w:space="0" w:color="auto"/>
              <w:left w:val="single" w:sz="4" w:space="0" w:color="auto"/>
            </w:tcBorders>
            <w:shd w:val="clear" w:color="auto" w:fill="auto"/>
            <w:vAlign w:val="center"/>
          </w:tcPr>
          <w:p w14:paraId="77EA733F" w14:textId="77777777" w:rsidR="00A735D4" w:rsidRPr="00FC1874" w:rsidRDefault="00A735D4" w:rsidP="007012F5">
            <w:pPr>
              <w:jc w:val="center"/>
              <w:rPr>
                <w:rFonts w:ascii="Times New Roman" w:hAnsi="Times New Roman" w:cs="Times New Roman"/>
                <w:sz w:val="18"/>
                <w:szCs w:val="18"/>
              </w:rPr>
            </w:pPr>
          </w:p>
        </w:tc>
        <w:tc>
          <w:tcPr>
            <w:tcW w:w="782" w:type="dxa"/>
            <w:tcBorders>
              <w:top w:val="single" w:sz="4" w:space="0" w:color="auto"/>
              <w:left w:val="single" w:sz="4" w:space="0" w:color="auto"/>
              <w:right w:val="single" w:sz="4" w:space="0" w:color="auto"/>
            </w:tcBorders>
            <w:shd w:val="clear" w:color="auto" w:fill="auto"/>
            <w:vAlign w:val="center"/>
          </w:tcPr>
          <w:p w14:paraId="78542E0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6D7356FE" w14:textId="77777777" w:rsidTr="007012F5">
        <w:trPr>
          <w:trHeight w:hRule="exact" w:val="386"/>
          <w:jc w:val="center"/>
        </w:trPr>
        <w:tc>
          <w:tcPr>
            <w:tcW w:w="2376" w:type="dxa"/>
            <w:vMerge/>
            <w:tcBorders>
              <w:left w:val="single" w:sz="4" w:space="0" w:color="auto"/>
            </w:tcBorders>
            <w:shd w:val="clear" w:color="auto" w:fill="auto"/>
          </w:tcPr>
          <w:p w14:paraId="10AE0488"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7EF09AA3" w14:textId="77777777" w:rsidR="00A735D4" w:rsidRPr="00FC1874" w:rsidRDefault="0079397F" w:rsidP="007012F5">
            <w:pPr>
              <w:jc w:val="both"/>
              <w:rPr>
                <w:rFonts w:ascii="Times New Roman" w:hAnsi="Times New Roman" w:cs="Times New Roman"/>
                <w:sz w:val="18"/>
                <w:szCs w:val="18"/>
              </w:rPr>
            </w:pPr>
            <w:r w:rsidRPr="007012F5">
              <w:rPr>
                <w:rFonts w:ascii="Times New Roman" w:hAnsi="Times New Roman" w:cs="Times New Roman"/>
                <w:sz w:val="16"/>
                <w:szCs w:val="16"/>
              </w:rPr>
              <w:t>ksilollar (izomerlar aralashmasi)</w:t>
            </w:r>
          </w:p>
        </w:tc>
        <w:tc>
          <w:tcPr>
            <w:tcW w:w="878" w:type="dxa"/>
            <w:tcBorders>
              <w:top w:val="single" w:sz="4" w:space="0" w:color="auto"/>
              <w:left w:val="single" w:sz="4" w:space="0" w:color="auto"/>
            </w:tcBorders>
            <w:shd w:val="clear" w:color="auto" w:fill="auto"/>
            <w:vAlign w:val="center"/>
          </w:tcPr>
          <w:p w14:paraId="6F69591F"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1315" w:type="dxa"/>
            <w:tcBorders>
              <w:top w:val="single" w:sz="4" w:space="0" w:color="auto"/>
              <w:left w:val="single" w:sz="4" w:space="0" w:color="auto"/>
            </w:tcBorders>
            <w:shd w:val="clear" w:color="auto" w:fill="auto"/>
            <w:vAlign w:val="center"/>
          </w:tcPr>
          <w:p w14:paraId="378CE87B"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739" w:type="dxa"/>
            <w:tcBorders>
              <w:top w:val="single" w:sz="4" w:space="0" w:color="auto"/>
              <w:left w:val="single" w:sz="4" w:space="0" w:color="auto"/>
            </w:tcBorders>
            <w:shd w:val="clear" w:color="auto" w:fill="auto"/>
            <w:vAlign w:val="center"/>
          </w:tcPr>
          <w:p w14:paraId="33BF980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5837A96B"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0,200</w:t>
            </w:r>
          </w:p>
        </w:tc>
        <w:tc>
          <w:tcPr>
            <w:tcW w:w="720" w:type="dxa"/>
            <w:tcBorders>
              <w:top w:val="single" w:sz="4" w:space="0" w:color="auto"/>
              <w:left w:val="single" w:sz="4" w:space="0" w:color="auto"/>
            </w:tcBorders>
            <w:shd w:val="clear" w:color="auto" w:fill="auto"/>
            <w:vAlign w:val="center"/>
          </w:tcPr>
          <w:p w14:paraId="6A6B5126" w14:textId="77777777" w:rsidR="00A735D4" w:rsidRPr="00FC1874" w:rsidRDefault="00A735D4" w:rsidP="007012F5">
            <w:pPr>
              <w:jc w:val="center"/>
              <w:rPr>
                <w:rFonts w:ascii="Times New Roman" w:hAnsi="Times New Roman" w:cs="Times New Roman"/>
                <w:sz w:val="18"/>
                <w:szCs w:val="18"/>
              </w:rPr>
            </w:pPr>
          </w:p>
        </w:tc>
        <w:tc>
          <w:tcPr>
            <w:tcW w:w="782" w:type="dxa"/>
            <w:tcBorders>
              <w:top w:val="single" w:sz="4" w:space="0" w:color="auto"/>
              <w:left w:val="single" w:sz="4" w:space="0" w:color="auto"/>
              <w:right w:val="single" w:sz="4" w:space="0" w:color="auto"/>
            </w:tcBorders>
            <w:shd w:val="clear" w:color="auto" w:fill="auto"/>
            <w:vAlign w:val="center"/>
          </w:tcPr>
          <w:p w14:paraId="3215127F"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r>
      <w:tr w:rsidR="00A735D4" w:rsidRPr="00FC1874" w14:paraId="4CED42E9" w14:textId="77777777" w:rsidTr="00F550D8">
        <w:trPr>
          <w:trHeight w:hRule="exact" w:val="235"/>
          <w:jc w:val="center"/>
        </w:trPr>
        <w:tc>
          <w:tcPr>
            <w:tcW w:w="2376" w:type="dxa"/>
            <w:vMerge/>
            <w:tcBorders>
              <w:left w:val="single" w:sz="4" w:space="0" w:color="auto"/>
            </w:tcBorders>
            <w:shd w:val="clear" w:color="auto" w:fill="auto"/>
          </w:tcPr>
          <w:p w14:paraId="7CDD4BB3"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0AE14ED" w14:textId="77777777" w:rsidR="00A735D4" w:rsidRPr="00FC1874" w:rsidRDefault="00A676C0" w:rsidP="007012F5">
            <w:pPr>
              <w:jc w:val="both"/>
              <w:rPr>
                <w:rFonts w:ascii="Times New Roman" w:hAnsi="Times New Roman" w:cs="Times New Roman"/>
                <w:sz w:val="18"/>
                <w:szCs w:val="18"/>
              </w:rPr>
            </w:pPr>
            <w:r w:rsidRPr="00FC1874">
              <w:rPr>
                <w:rFonts w:ascii="Times New Roman" w:hAnsi="Times New Roman" w:cs="Times New Roman"/>
                <w:sz w:val="18"/>
                <w:szCs w:val="18"/>
              </w:rPr>
              <w:t xml:space="preserve">Rux </w:t>
            </w:r>
            <w:r w:rsidR="0079397F" w:rsidRPr="00FC1874">
              <w:rPr>
                <w:rFonts w:ascii="Times New Roman" w:hAnsi="Times New Roman" w:cs="Times New Roman"/>
                <w:sz w:val="18"/>
                <w:szCs w:val="18"/>
              </w:rPr>
              <w:t>(Zn)</w:t>
            </w:r>
          </w:p>
        </w:tc>
        <w:tc>
          <w:tcPr>
            <w:tcW w:w="878" w:type="dxa"/>
            <w:tcBorders>
              <w:top w:val="single" w:sz="4" w:space="0" w:color="auto"/>
              <w:left w:val="single" w:sz="4" w:space="0" w:color="auto"/>
            </w:tcBorders>
            <w:shd w:val="clear" w:color="auto" w:fill="auto"/>
            <w:vAlign w:val="center"/>
          </w:tcPr>
          <w:p w14:paraId="4165AE8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1,000</w:t>
            </w:r>
          </w:p>
        </w:tc>
        <w:tc>
          <w:tcPr>
            <w:tcW w:w="1315" w:type="dxa"/>
            <w:tcBorders>
              <w:top w:val="single" w:sz="4" w:space="0" w:color="auto"/>
              <w:left w:val="single" w:sz="4" w:space="0" w:color="auto"/>
            </w:tcBorders>
            <w:shd w:val="clear" w:color="auto" w:fill="auto"/>
            <w:vAlign w:val="center"/>
          </w:tcPr>
          <w:p w14:paraId="74E5302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17745FF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6691876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7805497F"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7DE1725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5347B0C9" w14:textId="77777777" w:rsidTr="00F550D8">
        <w:trPr>
          <w:trHeight w:hRule="exact" w:val="221"/>
          <w:jc w:val="center"/>
        </w:trPr>
        <w:tc>
          <w:tcPr>
            <w:tcW w:w="2376" w:type="dxa"/>
            <w:vMerge/>
            <w:tcBorders>
              <w:left w:val="single" w:sz="4" w:space="0" w:color="auto"/>
            </w:tcBorders>
            <w:shd w:val="clear" w:color="auto" w:fill="auto"/>
          </w:tcPr>
          <w:p w14:paraId="452CB87D"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FAE7710" w14:textId="77777777" w:rsidR="00A735D4" w:rsidRPr="00FC1874" w:rsidRDefault="00A676C0" w:rsidP="007012F5">
            <w:pPr>
              <w:jc w:val="both"/>
              <w:rPr>
                <w:rFonts w:ascii="Times New Roman" w:hAnsi="Times New Roman" w:cs="Times New Roman"/>
                <w:sz w:val="18"/>
                <w:szCs w:val="18"/>
              </w:rPr>
            </w:pPr>
            <w:r w:rsidRPr="00FC1874">
              <w:rPr>
                <w:rFonts w:ascii="Times New Roman" w:hAnsi="Times New Roman" w:cs="Times New Roman"/>
                <w:sz w:val="18"/>
                <w:szCs w:val="18"/>
              </w:rPr>
              <w:t xml:space="preserve">Qo‘rg‘oshin </w:t>
            </w:r>
            <w:r w:rsidR="0079397F" w:rsidRPr="00FC1874">
              <w:rPr>
                <w:rFonts w:ascii="Times New Roman" w:hAnsi="Times New Roman" w:cs="Times New Roman"/>
                <w:sz w:val="18"/>
                <w:szCs w:val="18"/>
              </w:rPr>
              <w:t>(Pb)</w:t>
            </w:r>
          </w:p>
        </w:tc>
        <w:tc>
          <w:tcPr>
            <w:tcW w:w="878" w:type="dxa"/>
            <w:tcBorders>
              <w:top w:val="single" w:sz="4" w:space="0" w:color="auto"/>
              <w:left w:val="single" w:sz="4" w:space="0" w:color="auto"/>
            </w:tcBorders>
            <w:shd w:val="clear" w:color="auto" w:fill="auto"/>
            <w:vAlign w:val="center"/>
          </w:tcPr>
          <w:p w14:paraId="431A90FB"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0,030</w:t>
            </w:r>
          </w:p>
        </w:tc>
        <w:tc>
          <w:tcPr>
            <w:tcW w:w="1315" w:type="dxa"/>
            <w:tcBorders>
              <w:top w:val="single" w:sz="4" w:space="0" w:color="auto"/>
              <w:left w:val="single" w:sz="4" w:space="0" w:color="auto"/>
            </w:tcBorders>
            <w:shd w:val="clear" w:color="auto" w:fill="auto"/>
            <w:vAlign w:val="center"/>
          </w:tcPr>
          <w:p w14:paraId="6D38C3CC" w14:textId="77777777" w:rsidR="00A735D4" w:rsidRPr="00FC1874" w:rsidRDefault="00A735D4" w:rsidP="007012F5">
            <w:pPr>
              <w:jc w:val="center"/>
              <w:rPr>
                <w:rFonts w:ascii="Times New Roman" w:hAnsi="Times New Roman" w:cs="Times New Roman"/>
                <w:sz w:val="18"/>
                <w:szCs w:val="18"/>
              </w:rPr>
            </w:pPr>
          </w:p>
        </w:tc>
        <w:tc>
          <w:tcPr>
            <w:tcW w:w="739" w:type="dxa"/>
            <w:tcBorders>
              <w:top w:val="single" w:sz="4" w:space="0" w:color="auto"/>
              <w:left w:val="single" w:sz="4" w:space="0" w:color="auto"/>
            </w:tcBorders>
            <w:shd w:val="clear" w:color="auto" w:fill="auto"/>
            <w:vAlign w:val="center"/>
          </w:tcPr>
          <w:p w14:paraId="35BC686A"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17FE755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17E935DF" w14:textId="77777777" w:rsidR="00A735D4" w:rsidRPr="00FC1874" w:rsidRDefault="00A735D4" w:rsidP="007012F5">
            <w:pPr>
              <w:jc w:val="center"/>
              <w:rPr>
                <w:rFonts w:ascii="Times New Roman" w:hAnsi="Times New Roman" w:cs="Times New Roman"/>
                <w:sz w:val="18"/>
                <w:szCs w:val="18"/>
              </w:rPr>
            </w:pPr>
          </w:p>
        </w:tc>
        <w:tc>
          <w:tcPr>
            <w:tcW w:w="782" w:type="dxa"/>
            <w:tcBorders>
              <w:top w:val="single" w:sz="4" w:space="0" w:color="auto"/>
              <w:left w:val="single" w:sz="4" w:space="0" w:color="auto"/>
              <w:right w:val="single" w:sz="4" w:space="0" w:color="auto"/>
            </w:tcBorders>
            <w:shd w:val="clear" w:color="auto" w:fill="auto"/>
            <w:vAlign w:val="center"/>
          </w:tcPr>
          <w:p w14:paraId="68C4719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6CACB088" w14:textId="77777777" w:rsidTr="00F550D8">
        <w:trPr>
          <w:trHeight w:hRule="exact" w:val="230"/>
          <w:jc w:val="center"/>
        </w:trPr>
        <w:tc>
          <w:tcPr>
            <w:tcW w:w="2376" w:type="dxa"/>
            <w:vMerge/>
            <w:tcBorders>
              <w:left w:val="single" w:sz="4" w:space="0" w:color="auto"/>
            </w:tcBorders>
            <w:shd w:val="clear" w:color="auto" w:fill="auto"/>
          </w:tcPr>
          <w:p w14:paraId="0055E890"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7AC7921C" w14:textId="77777777" w:rsidR="00A735D4" w:rsidRPr="00FC1874" w:rsidRDefault="004C4AB4" w:rsidP="007012F5">
            <w:pPr>
              <w:jc w:val="both"/>
              <w:rPr>
                <w:rFonts w:ascii="Times New Roman" w:hAnsi="Times New Roman" w:cs="Times New Roman"/>
                <w:sz w:val="18"/>
                <w:szCs w:val="18"/>
              </w:rPr>
            </w:pPr>
            <w:r w:rsidRPr="00FC1874">
              <w:rPr>
                <w:rFonts w:ascii="Times New Roman" w:hAnsi="Times New Roman" w:cs="Times New Roman"/>
                <w:sz w:val="18"/>
                <w:szCs w:val="18"/>
              </w:rPr>
              <w:t>xrom (Cr3+)</w:t>
            </w:r>
          </w:p>
        </w:tc>
        <w:tc>
          <w:tcPr>
            <w:tcW w:w="878" w:type="dxa"/>
            <w:vMerge w:val="restart"/>
            <w:tcBorders>
              <w:top w:val="single" w:sz="4" w:space="0" w:color="auto"/>
              <w:left w:val="single" w:sz="4" w:space="0" w:color="auto"/>
            </w:tcBorders>
            <w:shd w:val="clear" w:color="auto" w:fill="auto"/>
            <w:vAlign w:val="center"/>
          </w:tcPr>
          <w:p w14:paraId="553D260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jami 0,100</w:t>
            </w:r>
          </w:p>
        </w:tc>
        <w:tc>
          <w:tcPr>
            <w:tcW w:w="1315" w:type="dxa"/>
            <w:tcBorders>
              <w:top w:val="single" w:sz="4" w:space="0" w:color="auto"/>
              <w:left w:val="single" w:sz="4" w:space="0" w:color="auto"/>
            </w:tcBorders>
            <w:shd w:val="clear" w:color="auto" w:fill="auto"/>
            <w:vAlign w:val="center"/>
          </w:tcPr>
          <w:p w14:paraId="25E9758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084F57E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66EAE1F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5BEAFC3F"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60DBD5FA"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7B1F1DFC" w14:textId="77777777" w:rsidTr="00F550D8">
        <w:trPr>
          <w:trHeight w:hRule="exact" w:val="235"/>
          <w:jc w:val="center"/>
        </w:trPr>
        <w:tc>
          <w:tcPr>
            <w:tcW w:w="2376" w:type="dxa"/>
            <w:vMerge/>
            <w:tcBorders>
              <w:left w:val="single" w:sz="4" w:space="0" w:color="auto"/>
            </w:tcBorders>
            <w:shd w:val="clear" w:color="auto" w:fill="auto"/>
          </w:tcPr>
          <w:p w14:paraId="37FD5402"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0C8C9B49" w14:textId="77777777" w:rsidR="00A735D4" w:rsidRPr="00FC1874" w:rsidRDefault="004C4AB4" w:rsidP="007012F5">
            <w:pPr>
              <w:jc w:val="both"/>
              <w:rPr>
                <w:rFonts w:ascii="Times New Roman" w:hAnsi="Times New Roman" w:cs="Times New Roman"/>
                <w:sz w:val="18"/>
                <w:szCs w:val="18"/>
              </w:rPr>
            </w:pPr>
            <w:r w:rsidRPr="00FC1874">
              <w:rPr>
                <w:rFonts w:ascii="Times New Roman" w:hAnsi="Times New Roman" w:cs="Times New Roman"/>
                <w:sz w:val="18"/>
                <w:szCs w:val="18"/>
              </w:rPr>
              <w:t>xrom (Cr6+)</w:t>
            </w:r>
          </w:p>
        </w:tc>
        <w:tc>
          <w:tcPr>
            <w:tcW w:w="878" w:type="dxa"/>
            <w:vMerge/>
            <w:tcBorders>
              <w:left w:val="single" w:sz="4" w:space="0" w:color="auto"/>
            </w:tcBorders>
            <w:shd w:val="clear" w:color="auto" w:fill="auto"/>
            <w:vAlign w:val="center"/>
          </w:tcPr>
          <w:p w14:paraId="092DE8BC" w14:textId="77777777" w:rsidR="00A735D4" w:rsidRPr="00FC1874" w:rsidRDefault="00A735D4" w:rsidP="007012F5">
            <w:pPr>
              <w:jc w:val="center"/>
              <w:rPr>
                <w:rFonts w:ascii="Times New Roman" w:hAnsi="Times New Roman" w:cs="Times New Roman"/>
                <w:sz w:val="18"/>
                <w:szCs w:val="18"/>
              </w:rPr>
            </w:pPr>
          </w:p>
        </w:tc>
        <w:tc>
          <w:tcPr>
            <w:tcW w:w="1315" w:type="dxa"/>
            <w:tcBorders>
              <w:top w:val="single" w:sz="4" w:space="0" w:color="auto"/>
              <w:left w:val="single" w:sz="4" w:space="0" w:color="auto"/>
            </w:tcBorders>
            <w:shd w:val="clear" w:color="auto" w:fill="auto"/>
            <w:vAlign w:val="center"/>
          </w:tcPr>
          <w:p w14:paraId="41462407"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3AE0EF1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624046CD" w14:textId="77777777" w:rsidR="00A735D4" w:rsidRPr="00FC1874" w:rsidRDefault="00A735D4" w:rsidP="007012F5">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vAlign w:val="center"/>
          </w:tcPr>
          <w:p w14:paraId="56E9085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44F160E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7888F8EF" w14:textId="77777777" w:rsidTr="00F550D8">
        <w:trPr>
          <w:trHeight w:hRule="exact" w:val="235"/>
          <w:jc w:val="center"/>
        </w:trPr>
        <w:tc>
          <w:tcPr>
            <w:tcW w:w="2376" w:type="dxa"/>
            <w:vMerge/>
            <w:tcBorders>
              <w:left w:val="single" w:sz="4" w:space="0" w:color="auto"/>
            </w:tcBorders>
            <w:shd w:val="clear" w:color="auto" w:fill="auto"/>
          </w:tcPr>
          <w:p w14:paraId="73CE42DB"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AE7C491" w14:textId="77777777" w:rsidR="00A735D4" w:rsidRPr="00FC1874" w:rsidRDefault="00593EB3" w:rsidP="007012F5">
            <w:pPr>
              <w:jc w:val="both"/>
              <w:rPr>
                <w:rFonts w:ascii="Times New Roman" w:hAnsi="Times New Roman" w:cs="Times New Roman"/>
                <w:sz w:val="18"/>
                <w:szCs w:val="18"/>
              </w:rPr>
            </w:pPr>
            <w:r w:rsidRPr="00FC1874">
              <w:rPr>
                <w:rFonts w:ascii="Times New Roman" w:hAnsi="Times New Roman" w:cs="Times New Roman"/>
                <w:sz w:val="18"/>
                <w:szCs w:val="18"/>
              </w:rPr>
              <w:t>margimush (As)</w:t>
            </w:r>
          </w:p>
        </w:tc>
        <w:tc>
          <w:tcPr>
            <w:tcW w:w="878" w:type="dxa"/>
            <w:tcBorders>
              <w:top w:val="single" w:sz="4" w:space="0" w:color="auto"/>
              <w:left w:val="single" w:sz="4" w:space="0" w:color="auto"/>
            </w:tcBorders>
            <w:shd w:val="clear" w:color="auto" w:fill="auto"/>
            <w:vAlign w:val="center"/>
          </w:tcPr>
          <w:p w14:paraId="386CD60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1315" w:type="dxa"/>
            <w:tcBorders>
              <w:top w:val="single" w:sz="4" w:space="0" w:color="auto"/>
              <w:left w:val="single" w:sz="4" w:space="0" w:color="auto"/>
            </w:tcBorders>
            <w:shd w:val="clear" w:color="auto" w:fill="auto"/>
            <w:vAlign w:val="center"/>
          </w:tcPr>
          <w:p w14:paraId="425AAA59"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2B45E4D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3368AAAD" w14:textId="77777777" w:rsidR="00A735D4" w:rsidRPr="00FC1874" w:rsidRDefault="00A735D4" w:rsidP="007012F5">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vAlign w:val="center"/>
          </w:tcPr>
          <w:p w14:paraId="51688CE2" w14:textId="77777777" w:rsidR="00A735D4" w:rsidRPr="00FC1874" w:rsidRDefault="00A735D4" w:rsidP="007012F5">
            <w:pPr>
              <w:jc w:val="center"/>
              <w:rPr>
                <w:rFonts w:ascii="Times New Roman" w:hAnsi="Times New Roman" w:cs="Times New Roman"/>
                <w:sz w:val="18"/>
                <w:szCs w:val="18"/>
              </w:rPr>
            </w:pPr>
          </w:p>
        </w:tc>
        <w:tc>
          <w:tcPr>
            <w:tcW w:w="782" w:type="dxa"/>
            <w:tcBorders>
              <w:top w:val="single" w:sz="4" w:space="0" w:color="auto"/>
              <w:left w:val="single" w:sz="4" w:space="0" w:color="auto"/>
              <w:right w:val="single" w:sz="4" w:space="0" w:color="auto"/>
            </w:tcBorders>
            <w:shd w:val="clear" w:color="auto" w:fill="auto"/>
            <w:vAlign w:val="center"/>
          </w:tcPr>
          <w:p w14:paraId="32F1925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7EAC25CB" w14:textId="77777777" w:rsidTr="00F550D8">
        <w:trPr>
          <w:trHeight w:hRule="exact" w:val="221"/>
          <w:jc w:val="center"/>
        </w:trPr>
        <w:tc>
          <w:tcPr>
            <w:tcW w:w="2376" w:type="dxa"/>
            <w:vMerge/>
            <w:tcBorders>
              <w:left w:val="single" w:sz="4" w:space="0" w:color="auto"/>
            </w:tcBorders>
            <w:shd w:val="clear" w:color="auto" w:fill="auto"/>
          </w:tcPr>
          <w:p w14:paraId="39C2F265"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06D9D30E" w14:textId="77777777" w:rsidR="00A735D4" w:rsidRPr="00FC1874" w:rsidRDefault="00593EB3" w:rsidP="007012F5">
            <w:pPr>
              <w:jc w:val="both"/>
              <w:rPr>
                <w:rFonts w:ascii="Times New Roman" w:hAnsi="Times New Roman" w:cs="Times New Roman"/>
                <w:sz w:val="18"/>
                <w:szCs w:val="18"/>
              </w:rPr>
            </w:pPr>
            <w:r w:rsidRPr="00FC1874">
              <w:rPr>
                <w:rFonts w:ascii="Times New Roman" w:hAnsi="Times New Roman" w:cs="Times New Roman"/>
                <w:sz w:val="18"/>
                <w:szCs w:val="18"/>
              </w:rPr>
              <w:t>titan (Ti)</w:t>
            </w:r>
          </w:p>
        </w:tc>
        <w:tc>
          <w:tcPr>
            <w:tcW w:w="878" w:type="dxa"/>
            <w:tcBorders>
              <w:top w:val="single" w:sz="4" w:space="0" w:color="auto"/>
              <w:left w:val="single" w:sz="4" w:space="0" w:color="auto"/>
            </w:tcBorders>
            <w:shd w:val="clear" w:color="auto" w:fill="auto"/>
            <w:vAlign w:val="center"/>
          </w:tcPr>
          <w:p w14:paraId="6D8262B3"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center"/>
          </w:tcPr>
          <w:p w14:paraId="3E116A15"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3D1F879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7DA25FA8"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593CB72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094A33A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1D5D3B94" w14:textId="77777777" w:rsidTr="00F550D8">
        <w:trPr>
          <w:trHeight w:hRule="exact" w:val="278"/>
          <w:jc w:val="center"/>
        </w:trPr>
        <w:tc>
          <w:tcPr>
            <w:tcW w:w="2376" w:type="dxa"/>
            <w:vMerge/>
            <w:tcBorders>
              <w:left w:val="single" w:sz="4" w:space="0" w:color="auto"/>
            </w:tcBorders>
            <w:shd w:val="clear" w:color="auto" w:fill="auto"/>
          </w:tcPr>
          <w:p w14:paraId="2D32C952"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106209E9"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kadmiy (Cd)</w:t>
            </w:r>
          </w:p>
        </w:tc>
        <w:tc>
          <w:tcPr>
            <w:tcW w:w="878" w:type="dxa"/>
            <w:tcBorders>
              <w:top w:val="single" w:sz="4" w:space="0" w:color="auto"/>
              <w:left w:val="single" w:sz="4" w:space="0" w:color="auto"/>
            </w:tcBorders>
            <w:shd w:val="clear" w:color="auto" w:fill="auto"/>
            <w:vAlign w:val="center"/>
          </w:tcPr>
          <w:p w14:paraId="1C22EF3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0,001</w:t>
            </w:r>
          </w:p>
        </w:tc>
        <w:tc>
          <w:tcPr>
            <w:tcW w:w="1315" w:type="dxa"/>
            <w:tcBorders>
              <w:top w:val="single" w:sz="4" w:space="0" w:color="auto"/>
              <w:left w:val="single" w:sz="4" w:space="0" w:color="auto"/>
            </w:tcBorders>
            <w:shd w:val="clear" w:color="auto" w:fill="auto"/>
            <w:vAlign w:val="center"/>
          </w:tcPr>
          <w:p w14:paraId="033EB91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18505B9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5DD753DA"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28B8BD6B"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524788F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5E1EC4" w14:paraId="0BB38EA8" w14:textId="77777777" w:rsidTr="001E7B5F">
        <w:trPr>
          <w:trHeight w:hRule="exact" w:val="250"/>
          <w:jc w:val="center"/>
        </w:trPr>
        <w:tc>
          <w:tcPr>
            <w:tcW w:w="9450" w:type="dxa"/>
            <w:gridSpan w:val="8"/>
            <w:tcBorders>
              <w:top w:val="single" w:sz="4" w:space="0" w:color="auto"/>
              <w:left w:val="single" w:sz="4" w:space="0" w:color="auto"/>
              <w:right w:val="single" w:sz="4" w:space="0" w:color="auto"/>
            </w:tcBorders>
            <w:shd w:val="clear" w:color="auto" w:fill="auto"/>
            <w:vAlign w:val="bottom"/>
          </w:tcPr>
          <w:p w14:paraId="1CC34ED2" w14:textId="77777777" w:rsidR="00A735D4" w:rsidRPr="005E1EC4" w:rsidRDefault="0079397F" w:rsidP="007012F5">
            <w:pPr>
              <w:jc w:val="center"/>
              <w:rPr>
                <w:rFonts w:ascii="Times New Roman" w:hAnsi="Times New Roman" w:cs="Times New Roman"/>
                <w:sz w:val="18"/>
                <w:szCs w:val="18"/>
                <w:lang w:val="en-US"/>
              </w:rPr>
            </w:pPr>
            <w:r w:rsidRPr="005E1EC4">
              <w:rPr>
                <w:rFonts w:ascii="Times New Roman" w:hAnsi="Times New Roman" w:cs="Times New Roman"/>
                <w:sz w:val="18"/>
                <w:szCs w:val="18"/>
                <w:lang w:val="en-US"/>
              </w:rPr>
              <w:t>4. Shisha va shishadan tayyorlangan buyumlar</w:t>
            </w:r>
          </w:p>
        </w:tc>
      </w:tr>
      <w:tr w:rsidR="00A735D4" w:rsidRPr="005E1EC4" w14:paraId="491E48F5" w14:textId="77777777" w:rsidTr="001E7B5F">
        <w:trPr>
          <w:trHeight w:hRule="exact" w:val="240"/>
          <w:jc w:val="center"/>
        </w:trPr>
        <w:tc>
          <w:tcPr>
            <w:tcW w:w="9450" w:type="dxa"/>
            <w:gridSpan w:val="8"/>
            <w:tcBorders>
              <w:top w:val="single" w:sz="4" w:space="0" w:color="auto"/>
              <w:left w:val="single" w:sz="4" w:space="0" w:color="auto"/>
              <w:right w:val="single" w:sz="4" w:space="0" w:color="auto"/>
            </w:tcBorders>
            <w:shd w:val="clear" w:color="auto" w:fill="auto"/>
            <w:vAlign w:val="bottom"/>
          </w:tcPr>
          <w:p w14:paraId="027477A3" w14:textId="77777777" w:rsidR="00A735D4" w:rsidRPr="005E1EC4" w:rsidRDefault="0079397F" w:rsidP="007012F5">
            <w:pPr>
              <w:jc w:val="center"/>
              <w:rPr>
                <w:rFonts w:ascii="Times New Roman" w:hAnsi="Times New Roman" w:cs="Times New Roman"/>
                <w:sz w:val="18"/>
                <w:szCs w:val="18"/>
                <w:lang w:val="en-US"/>
              </w:rPr>
            </w:pPr>
            <w:r w:rsidRPr="005E1EC4">
              <w:rPr>
                <w:rFonts w:ascii="Times New Roman" w:hAnsi="Times New Roman" w:cs="Times New Roman"/>
                <w:sz w:val="18"/>
                <w:szCs w:val="18"/>
                <w:lang w:val="en-US"/>
              </w:rPr>
              <w:t>4.1. Oziq-ovqat mahsulotlari uchun shisha idishlar</w:t>
            </w:r>
          </w:p>
        </w:tc>
      </w:tr>
      <w:tr w:rsidR="00A735D4" w:rsidRPr="00FC1874" w14:paraId="05E3E2A5" w14:textId="77777777" w:rsidTr="001E7B5F">
        <w:trPr>
          <w:trHeight w:hRule="exact" w:val="226"/>
          <w:jc w:val="center"/>
        </w:trPr>
        <w:tc>
          <w:tcPr>
            <w:tcW w:w="2376" w:type="dxa"/>
            <w:vMerge w:val="restart"/>
            <w:tcBorders>
              <w:top w:val="single" w:sz="4" w:space="0" w:color="auto"/>
              <w:left w:val="single" w:sz="4" w:space="0" w:color="auto"/>
            </w:tcBorders>
            <w:shd w:val="clear" w:color="auto" w:fill="auto"/>
          </w:tcPr>
          <w:p w14:paraId="29E1C74F" w14:textId="77777777" w:rsidR="00A735D4" w:rsidRPr="005E1EC4" w:rsidRDefault="0079397F" w:rsidP="007012F5">
            <w:pPr>
              <w:jc w:val="both"/>
              <w:rPr>
                <w:rFonts w:ascii="Times New Roman" w:hAnsi="Times New Roman" w:cs="Times New Roman"/>
                <w:sz w:val="18"/>
                <w:szCs w:val="18"/>
                <w:lang w:val="en-US"/>
              </w:rPr>
            </w:pPr>
            <w:r w:rsidRPr="005E1EC4">
              <w:rPr>
                <w:rFonts w:ascii="Times New Roman" w:hAnsi="Times New Roman" w:cs="Times New Roman"/>
                <w:sz w:val="18"/>
                <w:szCs w:val="18"/>
                <w:lang w:val="en-US"/>
              </w:rPr>
              <w:t>rangsiz va yarim oq shishalar</w:t>
            </w:r>
          </w:p>
        </w:tc>
        <w:tc>
          <w:tcPr>
            <w:tcW w:w="1762" w:type="dxa"/>
            <w:tcBorders>
              <w:top w:val="single" w:sz="4" w:space="0" w:color="auto"/>
              <w:left w:val="single" w:sz="4" w:space="0" w:color="auto"/>
            </w:tcBorders>
            <w:shd w:val="clear" w:color="auto" w:fill="auto"/>
            <w:vAlign w:val="bottom"/>
          </w:tcPr>
          <w:p w14:paraId="55A7E62F"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bor (B)</w:t>
            </w:r>
          </w:p>
        </w:tc>
        <w:tc>
          <w:tcPr>
            <w:tcW w:w="878" w:type="dxa"/>
            <w:tcBorders>
              <w:top w:val="single" w:sz="4" w:space="0" w:color="auto"/>
              <w:left w:val="single" w:sz="4" w:space="0" w:color="auto"/>
            </w:tcBorders>
            <w:shd w:val="clear" w:color="auto" w:fill="auto"/>
            <w:vAlign w:val="bottom"/>
          </w:tcPr>
          <w:p w14:paraId="253673AA"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tcPr>
          <w:p w14:paraId="35000B63" w14:textId="77777777" w:rsidR="00A735D4" w:rsidRPr="00FC1874" w:rsidRDefault="00A735D4" w:rsidP="007012F5">
            <w:pPr>
              <w:jc w:val="center"/>
              <w:rPr>
                <w:rFonts w:ascii="Times New Roman" w:hAnsi="Times New Roman" w:cs="Times New Roman"/>
                <w:sz w:val="18"/>
                <w:szCs w:val="18"/>
              </w:rPr>
            </w:pPr>
          </w:p>
        </w:tc>
        <w:tc>
          <w:tcPr>
            <w:tcW w:w="739" w:type="dxa"/>
            <w:tcBorders>
              <w:top w:val="single" w:sz="4" w:space="0" w:color="auto"/>
              <w:left w:val="single" w:sz="4" w:space="0" w:color="auto"/>
            </w:tcBorders>
            <w:shd w:val="clear" w:color="auto" w:fill="auto"/>
            <w:vAlign w:val="bottom"/>
          </w:tcPr>
          <w:p w14:paraId="5DC1AB8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bottom"/>
          </w:tcPr>
          <w:p w14:paraId="69DD6C3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bottom"/>
          </w:tcPr>
          <w:p w14:paraId="6E8CAF6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bottom"/>
          </w:tcPr>
          <w:p w14:paraId="2632CCB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25E522C5" w14:textId="77777777" w:rsidTr="001E7B5F">
        <w:trPr>
          <w:trHeight w:hRule="exact" w:val="230"/>
          <w:jc w:val="center"/>
        </w:trPr>
        <w:tc>
          <w:tcPr>
            <w:tcW w:w="2376" w:type="dxa"/>
            <w:vMerge/>
            <w:tcBorders>
              <w:left w:val="single" w:sz="4" w:space="0" w:color="auto"/>
            </w:tcBorders>
            <w:shd w:val="clear" w:color="auto" w:fill="auto"/>
          </w:tcPr>
          <w:p w14:paraId="127A91D6"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tcPr>
          <w:p w14:paraId="03397392"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alyuminiy (Al)</w:t>
            </w:r>
          </w:p>
        </w:tc>
        <w:tc>
          <w:tcPr>
            <w:tcW w:w="878" w:type="dxa"/>
            <w:tcBorders>
              <w:top w:val="single" w:sz="4" w:space="0" w:color="auto"/>
              <w:left w:val="single" w:sz="4" w:space="0" w:color="auto"/>
            </w:tcBorders>
            <w:shd w:val="clear" w:color="auto" w:fill="auto"/>
          </w:tcPr>
          <w:p w14:paraId="4E135DB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center"/>
          </w:tcPr>
          <w:p w14:paraId="57FE04E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tcPr>
          <w:p w14:paraId="470DF159"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7CF0B35A"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391D8399"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3C4E60D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26F3A97B" w14:textId="77777777" w:rsidTr="001E7B5F">
        <w:trPr>
          <w:trHeight w:hRule="exact" w:val="240"/>
          <w:jc w:val="center"/>
        </w:trPr>
        <w:tc>
          <w:tcPr>
            <w:tcW w:w="2376" w:type="dxa"/>
            <w:vMerge/>
            <w:tcBorders>
              <w:left w:val="single" w:sz="4" w:space="0" w:color="auto"/>
            </w:tcBorders>
            <w:shd w:val="clear" w:color="auto" w:fill="auto"/>
          </w:tcPr>
          <w:p w14:paraId="6273A82C"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0A077A34"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margimush (As)</w:t>
            </w:r>
          </w:p>
        </w:tc>
        <w:tc>
          <w:tcPr>
            <w:tcW w:w="878" w:type="dxa"/>
            <w:tcBorders>
              <w:top w:val="single" w:sz="4" w:space="0" w:color="auto"/>
              <w:left w:val="single" w:sz="4" w:space="0" w:color="auto"/>
            </w:tcBorders>
            <w:shd w:val="clear" w:color="auto" w:fill="auto"/>
            <w:vAlign w:val="bottom"/>
          </w:tcPr>
          <w:p w14:paraId="5BE7C4A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0,050</w:t>
            </w:r>
          </w:p>
        </w:tc>
        <w:tc>
          <w:tcPr>
            <w:tcW w:w="1315" w:type="dxa"/>
            <w:tcBorders>
              <w:top w:val="single" w:sz="4" w:space="0" w:color="auto"/>
              <w:left w:val="single" w:sz="4" w:space="0" w:color="auto"/>
            </w:tcBorders>
            <w:shd w:val="clear" w:color="auto" w:fill="auto"/>
            <w:vAlign w:val="center"/>
          </w:tcPr>
          <w:p w14:paraId="65710BF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3CE605B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5F76DDC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6E27FFE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0F901EA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0998D1D9" w14:textId="77777777" w:rsidTr="001E7B5F">
        <w:trPr>
          <w:trHeight w:hRule="exact" w:val="235"/>
          <w:jc w:val="center"/>
        </w:trPr>
        <w:tc>
          <w:tcPr>
            <w:tcW w:w="2376" w:type="dxa"/>
            <w:vMerge w:val="restart"/>
            <w:tcBorders>
              <w:top w:val="single" w:sz="4" w:space="0" w:color="auto"/>
              <w:left w:val="single" w:sz="4" w:space="0" w:color="auto"/>
            </w:tcBorders>
            <w:shd w:val="clear" w:color="auto" w:fill="auto"/>
          </w:tcPr>
          <w:p w14:paraId="6CB9A6DA"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yashil shishalar</w:t>
            </w:r>
          </w:p>
        </w:tc>
        <w:tc>
          <w:tcPr>
            <w:tcW w:w="1762" w:type="dxa"/>
            <w:tcBorders>
              <w:top w:val="single" w:sz="4" w:space="0" w:color="auto"/>
              <w:left w:val="single" w:sz="4" w:space="0" w:color="auto"/>
            </w:tcBorders>
            <w:shd w:val="clear" w:color="auto" w:fill="auto"/>
          </w:tcPr>
          <w:p w14:paraId="2942EADD"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alyuminiy (Al)</w:t>
            </w:r>
          </w:p>
        </w:tc>
        <w:tc>
          <w:tcPr>
            <w:tcW w:w="878" w:type="dxa"/>
            <w:tcBorders>
              <w:top w:val="single" w:sz="4" w:space="0" w:color="auto"/>
              <w:left w:val="single" w:sz="4" w:space="0" w:color="auto"/>
            </w:tcBorders>
            <w:shd w:val="clear" w:color="auto" w:fill="auto"/>
          </w:tcPr>
          <w:p w14:paraId="0738E8E5"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bottom"/>
          </w:tcPr>
          <w:p w14:paraId="2D4B4D0B"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tcPr>
          <w:p w14:paraId="3CD76D2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bottom"/>
          </w:tcPr>
          <w:p w14:paraId="2F830F97"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bottom"/>
          </w:tcPr>
          <w:p w14:paraId="51F9E3F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tcPr>
          <w:p w14:paraId="7AAAE825" w14:textId="77777777" w:rsidR="00A735D4" w:rsidRPr="00FC1874" w:rsidRDefault="00A735D4" w:rsidP="007012F5">
            <w:pPr>
              <w:jc w:val="center"/>
              <w:rPr>
                <w:rFonts w:ascii="Times New Roman" w:hAnsi="Times New Roman" w:cs="Times New Roman"/>
                <w:sz w:val="18"/>
                <w:szCs w:val="18"/>
              </w:rPr>
            </w:pPr>
          </w:p>
        </w:tc>
      </w:tr>
      <w:tr w:rsidR="001E7B5F" w:rsidRPr="00FC1874" w14:paraId="1EAD0B6E" w14:textId="77777777" w:rsidTr="00F550D8">
        <w:trPr>
          <w:trHeight w:hRule="exact" w:val="221"/>
          <w:jc w:val="center"/>
        </w:trPr>
        <w:tc>
          <w:tcPr>
            <w:tcW w:w="2376" w:type="dxa"/>
            <w:vMerge/>
            <w:tcBorders>
              <w:left w:val="single" w:sz="4" w:space="0" w:color="auto"/>
            </w:tcBorders>
            <w:shd w:val="clear" w:color="auto" w:fill="auto"/>
          </w:tcPr>
          <w:p w14:paraId="46B735CB" w14:textId="77777777" w:rsidR="001E7B5F" w:rsidRPr="00FC1874" w:rsidRDefault="001E7B5F"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7D977CEA" w14:textId="77777777" w:rsidR="001E7B5F" w:rsidRPr="00FC1874" w:rsidRDefault="001E7B5F" w:rsidP="007012F5">
            <w:pPr>
              <w:jc w:val="both"/>
              <w:rPr>
                <w:rFonts w:ascii="Times New Roman" w:hAnsi="Times New Roman" w:cs="Times New Roman"/>
                <w:sz w:val="18"/>
                <w:szCs w:val="18"/>
              </w:rPr>
            </w:pPr>
            <w:r w:rsidRPr="00FC1874">
              <w:rPr>
                <w:rFonts w:ascii="Times New Roman" w:hAnsi="Times New Roman" w:cs="Times New Roman"/>
                <w:sz w:val="18"/>
                <w:szCs w:val="18"/>
              </w:rPr>
              <w:t>xrom (Cr3+)</w:t>
            </w:r>
          </w:p>
        </w:tc>
        <w:tc>
          <w:tcPr>
            <w:tcW w:w="878" w:type="dxa"/>
            <w:vMerge w:val="restart"/>
            <w:tcBorders>
              <w:top w:val="single" w:sz="4" w:space="0" w:color="auto"/>
              <w:left w:val="single" w:sz="4" w:space="0" w:color="auto"/>
            </w:tcBorders>
            <w:shd w:val="clear" w:color="auto" w:fill="auto"/>
            <w:vAlign w:val="center"/>
          </w:tcPr>
          <w:p w14:paraId="37A02AD9" w14:textId="77777777" w:rsidR="001E7B5F" w:rsidRPr="00FC1874" w:rsidRDefault="001E7B5F" w:rsidP="007012F5">
            <w:pPr>
              <w:jc w:val="center"/>
              <w:rPr>
                <w:rFonts w:ascii="Times New Roman" w:hAnsi="Times New Roman" w:cs="Times New Roman"/>
                <w:sz w:val="18"/>
                <w:szCs w:val="18"/>
              </w:rPr>
            </w:pPr>
            <w:r w:rsidRPr="00FC1874">
              <w:rPr>
                <w:rFonts w:ascii="Times New Roman" w:hAnsi="Times New Roman" w:cs="Times New Roman"/>
                <w:sz w:val="18"/>
                <w:szCs w:val="18"/>
              </w:rPr>
              <w:t>jami 0,100</w:t>
            </w:r>
          </w:p>
        </w:tc>
        <w:tc>
          <w:tcPr>
            <w:tcW w:w="1315" w:type="dxa"/>
            <w:tcBorders>
              <w:top w:val="single" w:sz="4" w:space="0" w:color="auto"/>
              <w:left w:val="single" w:sz="4" w:space="0" w:color="auto"/>
            </w:tcBorders>
            <w:shd w:val="clear" w:color="auto" w:fill="auto"/>
            <w:vAlign w:val="center"/>
          </w:tcPr>
          <w:p w14:paraId="16989AD4" w14:textId="77777777" w:rsidR="001E7B5F" w:rsidRPr="00FC1874" w:rsidRDefault="001E7B5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bottom"/>
          </w:tcPr>
          <w:p w14:paraId="7778823E" w14:textId="77777777" w:rsidR="001E7B5F" w:rsidRPr="00FC1874" w:rsidRDefault="001E7B5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65296C72" w14:textId="77777777" w:rsidR="001E7B5F" w:rsidRPr="00FC1874" w:rsidRDefault="001E7B5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01324F39" w14:textId="77777777" w:rsidR="001E7B5F" w:rsidRPr="00FC1874" w:rsidRDefault="001E7B5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0215F036" w14:textId="77777777" w:rsidR="001E7B5F" w:rsidRPr="00FC1874" w:rsidRDefault="001E7B5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1E7B5F" w:rsidRPr="00FC1874" w14:paraId="0CDDED78" w14:textId="77777777" w:rsidTr="001E7B5F">
        <w:trPr>
          <w:trHeight w:hRule="exact" w:val="235"/>
          <w:jc w:val="center"/>
        </w:trPr>
        <w:tc>
          <w:tcPr>
            <w:tcW w:w="2376" w:type="dxa"/>
            <w:vMerge/>
            <w:tcBorders>
              <w:left w:val="single" w:sz="4" w:space="0" w:color="auto"/>
            </w:tcBorders>
            <w:shd w:val="clear" w:color="auto" w:fill="auto"/>
          </w:tcPr>
          <w:p w14:paraId="6F9C48B2" w14:textId="77777777" w:rsidR="001E7B5F" w:rsidRPr="00FC1874" w:rsidRDefault="001E7B5F"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99DBC07" w14:textId="77777777" w:rsidR="001E7B5F" w:rsidRPr="00FC1874" w:rsidRDefault="001E7B5F" w:rsidP="007012F5">
            <w:pPr>
              <w:jc w:val="both"/>
              <w:rPr>
                <w:rFonts w:ascii="Times New Roman" w:hAnsi="Times New Roman" w:cs="Times New Roman"/>
                <w:sz w:val="18"/>
                <w:szCs w:val="18"/>
              </w:rPr>
            </w:pPr>
            <w:r w:rsidRPr="00FC1874">
              <w:rPr>
                <w:rFonts w:ascii="Times New Roman" w:hAnsi="Times New Roman" w:cs="Times New Roman"/>
                <w:sz w:val="18"/>
                <w:szCs w:val="18"/>
              </w:rPr>
              <w:t>xrom (Cr6+)</w:t>
            </w:r>
          </w:p>
        </w:tc>
        <w:tc>
          <w:tcPr>
            <w:tcW w:w="878" w:type="dxa"/>
            <w:vMerge/>
            <w:tcBorders>
              <w:left w:val="single" w:sz="4" w:space="0" w:color="auto"/>
            </w:tcBorders>
            <w:shd w:val="clear" w:color="auto" w:fill="auto"/>
            <w:vAlign w:val="bottom"/>
          </w:tcPr>
          <w:p w14:paraId="1343353B" w14:textId="77777777" w:rsidR="001E7B5F" w:rsidRPr="00FC1874" w:rsidRDefault="001E7B5F" w:rsidP="007012F5">
            <w:pPr>
              <w:jc w:val="center"/>
              <w:rPr>
                <w:rFonts w:ascii="Times New Roman" w:hAnsi="Times New Roman" w:cs="Times New Roman"/>
                <w:sz w:val="18"/>
                <w:szCs w:val="18"/>
              </w:rPr>
            </w:pPr>
          </w:p>
        </w:tc>
        <w:tc>
          <w:tcPr>
            <w:tcW w:w="1315" w:type="dxa"/>
            <w:tcBorders>
              <w:top w:val="single" w:sz="4" w:space="0" w:color="auto"/>
              <w:left w:val="single" w:sz="4" w:space="0" w:color="auto"/>
            </w:tcBorders>
            <w:shd w:val="clear" w:color="auto" w:fill="auto"/>
            <w:vAlign w:val="center"/>
          </w:tcPr>
          <w:p w14:paraId="145DE65D" w14:textId="77777777" w:rsidR="001E7B5F" w:rsidRPr="00FC1874" w:rsidRDefault="001E7B5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tcPr>
          <w:p w14:paraId="715B2DA9" w14:textId="77777777" w:rsidR="001E7B5F" w:rsidRPr="00FC1874" w:rsidRDefault="001E7B5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51F3AF38" w14:textId="77777777" w:rsidR="001E7B5F" w:rsidRPr="00FC1874" w:rsidRDefault="001E7B5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tcPr>
          <w:p w14:paraId="0C95D6E1" w14:textId="77777777" w:rsidR="001E7B5F" w:rsidRPr="00FC1874" w:rsidRDefault="001E7B5F" w:rsidP="007012F5">
            <w:pPr>
              <w:jc w:val="center"/>
              <w:rPr>
                <w:rFonts w:ascii="Times New Roman" w:hAnsi="Times New Roman" w:cs="Times New Roman"/>
                <w:sz w:val="18"/>
                <w:szCs w:val="18"/>
              </w:rPr>
            </w:pPr>
          </w:p>
        </w:tc>
        <w:tc>
          <w:tcPr>
            <w:tcW w:w="782" w:type="dxa"/>
            <w:tcBorders>
              <w:top w:val="single" w:sz="4" w:space="0" w:color="auto"/>
              <w:left w:val="single" w:sz="4" w:space="0" w:color="auto"/>
              <w:right w:val="single" w:sz="4" w:space="0" w:color="auto"/>
            </w:tcBorders>
            <w:shd w:val="clear" w:color="auto" w:fill="auto"/>
            <w:vAlign w:val="center"/>
          </w:tcPr>
          <w:p w14:paraId="6B613FEA" w14:textId="77777777" w:rsidR="001E7B5F" w:rsidRPr="00FC1874" w:rsidRDefault="001E7B5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6967A60D" w14:textId="77777777" w:rsidTr="001E7B5F">
        <w:trPr>
          <w:trHeight w:hRule="exact" w:val="226"/>
          <w:jc w:val="center"/>
        </w:trPr>
        <w:tc>
          <w:tcPr>
            <w:tcW w:w="2376" w:type="dxa"/>
            <w:vMerge/>
            <w:tcBorders>
              <w:left w:val="single" w:sz="4" w:space="0" w:color="auto"/>
            </w:tcBorders>
            <w:shd w:val="clear" w:color="auto" w:fill="auto"/>
          </w:tcPr>
          <w:p w14:paraId="38EBD901"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AF0CEFC" w14:textId="77777777" w:rsidR="00A735D4" w:rsidRPr="00FC1874" w:rsidRDefault="008B39AC" w:rsidP="007012F5">
            <w:pPr>
              <w:jc w:val="both"/>
              <w:rPr>
                <w:rFonts w:ascii="Times New Roman" w:hAnsi="Times New Roman" w:cs="Times New Roman"/>
                <w:sz w:val="18"/>
                <w:szCs w:val="18"/>
              </w:rPr>
            </w:pPr>
            <w:r w:rsidRPr="00FC1874">
              <w:rPr>
                <w:rFonts w:ascii="Times New Roman" w:hAnsi="Times New Roman" w:cs="Times New Roman"/>
                <w:sz w:val="18"/>
                <w:szCs w:val="18"/>
              </w:rPr>
              <w:t>mis (Cu)</w:t>
            </w:r>
          </w:p>
        </w:tc>
        <w:tc>
          <w:tcPr>
            <w:tcW w:w="878" w:type="dxa"/>
            <w:tcBorders>
              <w:top w:val="single" w:sz="4" w:space="0" w:color="auto"/>
              <w:left w:val="single" w:sz="4" w:space="0" w:color="auto"/>
            </w:tcBorders>
            <w:shd w:val="clear" w:color="auto" w:fill="auto"/>
            <w:vAlign w:val="bottom"/>
          </w:tcPr>
          <w:p w14:paraId="1341684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1,000</w:t>
            </w:r>
          </w:p>
        </w:tc>
        <w:tc>
          <w:tcPr>
            <w:tcW w:w="1315" w:type="dxa"/>
            <w:tcBorders>
              <w:top w:val="single" w:sz="4" w:space="0" w:color="auto"/>
              <w:left w:val="single" w:sz="4" w:space="0" w:color="auto"/>
            </w:tcBorders>
            <w:shd w:val="clear" w:color="auto" w:fill="auto"/>
            <w:vAlign w:val="bottom"/>
          </w:tcPr>
          <w:p w14:paraId="4F4B01C7"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bottom"/>
          </w:tcPr>
          <w:p w14:paraId="0B9004CA"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tcPr>
          <w:p w14:paraId="2F147687" w14:textId="77777777" w:rsidR="00A735D4" w:rsidRPr="00FC1874" w:rsidRDefault="00A735D4" w:rsidP="007012F5">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3F13D4E9" w14:textId="77777777" w:rsidR="00A735D4" w:rsidRPr="00FC1874" w:rsidRDefault="00A735D4" w:rsidP="007012F5">
            <w:pPr>
              <w:jc w:val="center"/>
              <w:rPr>
                <w:rFonts w:ascii="Times New Roman" w:hAnsi="Times New Roman" w:cs="Times New Roman"/>
                <w:sz w:val="18"/>
                <w:szCs w:val="18"/>
              </w:rPr>
            </w:pPr>
          </w:p>
        </w:tc>
        <w:tc>
          <w:tcPr>
            <w:tcW w:w="782" w:type="dxa"/>
            <w:tcBorders>
              <w:top w:val="single" w:sz="4" w:space="0" w:color="auto"/>
              <w:left w:val="single" w:sz="4" w:space="0" w:color="auto"/>
              <w:right w:val="single" w:sz="4" w:space="0" w:color="auto"/>
            </w:tcBorders>
            <w:shd w:val="clear" w:color="auto" w:fill="auto"/>
          </w:tcPr>
          <w:p w14:paraId="76DBCD80" w14:textId="77777777" w:rsidR="00A735D4" w:rsidRPr="00FC1874" w:rsidRDefault="00A735D4" w:rsidP="007012F5">
            <w:pPr>
              <w:jc w:val="center"/>
              <w:rPr>
                <w:rFonts w:ascii="Times New Roman" w:hAnsi="Times New Roman" w:cs="Times New Roman"/>
                <w:sz w:val="18"/>
                <w:szCs w:val="18"/>
              </w:rPr>
            </w:pPr>
          </w:p>
        </w:tc>
      </w:tr>
      <w:tr w:rsidR="00A735D4" w:rsidRPr="00FC1874" w14:paraId="44864AC7" w14:textId="77777777" w:rsidTr="001E7B5F">
        <w:trPr>
          <w:trHeight w:hRule="exact" w:val="235"/>
          <w:jc w:val="center"/>
        </w:trPr>
        <w:tc>
          <w:tcPr>
            <w:tcW w:w="2376" w:type="dxa"/>
            <w:vMerge/>
            <w:tcBorders>
              <w:left w:val="single" w:sz="4" w:space="0" w:color="auto"/>
            </w:tcBorders>
            <w:shd w:val="clear" w:color="auto" w:fill="auto"/>
          </w:tcPr>
          <w:p w14:paraId="485A38FB"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848E37A"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bor (B)</w:t>
            </w:r>
          </w:p>
        </w:tc>
        <w:tc>
          <w:tcPr>
            <w:tcW w:w="878" w:type="dxa"/>
            <w:tcBorders>
              <w:top w:val="single" w:sz="4" w:space="0" w:color="auto"/>
              <w:left w:val="single" w:sz="4" w:space="0" w:color="auto"/>
            </w:tcBorders>
            <w:shd w:val="clear" w:color="auto" w:fill="auto"/>
            <w:vAlign w:val="bottom"/>
          </w:tcPr>
          <w:p w14:paraId="2F4BA78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center"/>
          </w:tcPr>
          <w:p w14:paraId="046772B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tcPr>
          <w:p w14:paraId="0FA97E13"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7456685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31ED5F05"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7A630A1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3B617970" w14:textId="77777777" w:rsidTr="001E7B5F">
        <w:trPr>
          <w:trHeight w:hRule="exact" w:val="216"/>
          <w:jc w:val="center"/>
        </w:trPr>
        <w:tc>
          <w:tcPr>
            <w:tcW w:w="2376" w:type="dxa"/>
            <w:vMerge w:val="restart"/>
            <w:tcBorders>
              <w:top w:val="single" w:sz="4" w:space="0" w:color="auto"/>
              <w:left w:val="single" w:sz="4" w:space="0" w:color="auto"/>
            </w:tcBorders>
            <w:shd w:val="clear" w:color="auto" w:fill="auto"/>
          </w:tcPr>
          <w:p w14:paraId="6EEF800B"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jigarrang shishalar</w:t>
            </w:r>
          </w:p>
        </w:tc>
        <w:tc>
          <w:tcPr>
            <w:tcW w:w="1762" w:type="dxa"/>
            <w:tcBorders>
              <w:top w:val="single" w:sz="4" w:space="0" w:color="auto"/>
              <w:left w:val="single" w:sz="4" w:space="0" w:color="auto"/>
            </w:tcBorders>
            <w:shd w:val="clear" w:color="auto" w:fill="auto"/>
            <w:vAlign w:val="center"/>
          </w:tcPr>
          <w:p w14:paraId="75101855"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alyuminiy (Al)</w:t>
            </w:r>
          </w:p>
        </w:tc>
        <w:tc>
          <w:tcPr>
            <w:tcW w:w="878" w:type="dxa"/>
            <w:tcBorders>
              <w:top w:val="single" w:sz="4" w:space="0" w:color="auto"/>
              <w:left w:val="single" w:sz="4" w:space="0" w:color="auto"/>
            </w:tcBorders>
            <w:shd w:val="clear" w:color="auto" w:fill="auto"/>
            <w:vAlign w:val="center"/>
          </w:tcPr>
          <w:p w14:paraId="05827C47"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center"/>
          </w:tcPr>
          <w:p w14:paraId="79E66BF5"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17C890B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04656A85"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41B42B3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37EA879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49C4931A" w14:textId="77777777" w:rsidTr="001E7B5F">
        <w:trPr>
          <w:trHeight w:hRule="exact" w:val="226"/>
          <w:jc w:val="center"/>
        </w:trPr>
        <w:tc>
          <w:tcPr>
            <w:tcW w:w="2376" w:type="dxa"/>
            <w:vMerge/>
            <w:tcBorders>
              <w:left w:val="single" w:sz="4" w:space="0" w:color="auto"/>
            </w:tcBorders>
            <w:shd w:val="clear" w:color="auto" w:fill="auto"/>
          </w:tcPr>
          <w:p w14:paraId="257C8AA4"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35DF7DF6"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marganets (Mn)</w:t>
            </w:r>
          </w:p>
        </w:tc>
        <w:tc>
          <w:tcPr>
            <w:tcW w:w="878" w:type="dxa"/>
            <w:tcBorders>
              <w:top w:val="single" w:sz="4" w:space="0" w:color="auto"/>
              <w:left w:val="single" w:sz="4" w:space="0" w:color="auto"/>
            </w:tcBorders>
            <w:shd w:val="clear" w:color="auto" w:fill="auto"/>
            <w:vAlign w:val="bottom"/>
          </w:tcPr>
          <w:p w14:paraId="59F00BA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bottom"/>
          </w:tcPr>
          <w:p w14:paraId="68FCC65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bottom"/>
          </w:tcPr>
          <w:p w14:paraId="4452A17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bottom"/>
          </w:tcPr>
          <w:p w14:paraId="31086D1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bottom"/>
          </w:tcPr>
          <w:p w14:paraId="2B4D69D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bottom"/>
          </w:tcPr>
          <w:p w14:paraId="53E315B5"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49DD7B1D" w14:textId="77777777" w:rsidTr="001E7B5F">
        <w:trPr>
          <w:trHeight w:hRule="exact" w:val="230"/>
          <w:jc w:val="center"/>
        </w:trPr>
        <w:tc>
          <w:tcPr>
            <w:tcW w:w="2376" w:type="dxa"/>
            <w:vMerge/>
            <w:tcBorders>
              <w:left w:val="single" w:sz="4" w:space="0" w:color="auto"/>
            </w:tcBorders>
            <w:shd w:val="clear" w:color="auto" w:fill="auto"/>
          </w:tcPr>
          <w:p w14:paraId="154C17D3"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center"/>
          </w:tcPr>
          <w:p w14:paraId="233AC927"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bor (B)</w:t>
            </w:r>
          </w:p>
        </w:tc>
        <w:tc>
          <w:tcPr>
            <w:tcW w:w="878" w:type="dxa"/>
            <w:tcBorders>
              <w:top w:val="single" w:sz="4" w:space="0" w:color="auto"/>
              <w:left w:val="single" w:sz="4" w:space="0" w:color="auto"/>
            </w:tcBorders>
            <w:shd w:val="clear" w:color="auto" w:fill="auto"/>
            <w:vAlign w:val="center"/>
          </w:tcPr>
          <w:p w14:paraId="2143AC4B"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center"/>
          </w:tcPr>
          <w:p w14:paraId="3C358BE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6D44911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7A7E91A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64A637A3"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57B15A2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1EF38081" w14:textId="77777777" w:rsidTr="001E7B5F">
        <w:trPr>
          <w:trHeight w:hRule="exact" w:val="226"/>
          <w:jc w:val="center"/>
        </w:trPr>
        <w:tc>
          <w:tcPr>
            <w:tcW w:w="2376" w:type="dxa"/>
            <w:vMerge w:val="restart"/>
            <w:tcBorders>
              <w:top w:val="single" w:sz="4" w:space="0" w:color="auto"/>
              <w:left w:val="single" w:sz="4" w:space="0" w:color="auto"/>
            </w:tcBorders>
            <w:shd w:val="clear" w:color="auto" w:fill="auto"/>
          </w:tcPr>
          <w:p w14:paraId="50C8F0A9"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kristall shishalar</w:t>
            </w:r>
          </w:p>
        </w:tc>
        <w:tc>
          <w:tcPr>
            <w:tcW w:w="1762" w:type="dxa"/>
            <w:tcBorders>
              <w:top w:val="single" w:sz="4" w:space="0" w:color="auto"/>
              <w:left w:val="single" w:sz="4" w:space="0" w:color="auto"/>
            </w:tcBorders>
            <w:shd w:val="clear" w:color="auto" w:fill="auto"/>
            <w:vAlign w:val="bottom"/>
          </w:tcPr>
          <w:p w14:paraId="47C5572A" w14:textId="77777777" w:rsidR="00A735D4" w:rsidRPr="00FC1874" w:rsidRDefault="003919F0" w:rsidP="007012F5">
            <w:pPr>
              <w:jc w:val="both"/>
              <w:rPr>
                <w:rFonts w:ascii="Times New Roman" w:hAnsi="Times New Roman" w:cs="Times New Roman"/>
                <w:sz w:val="18"/>
                <w:szCs w:val="18"/>
              </w:rPr>
            </w:pPr>
            <w:r w:rsidRPr="00FC1874">
              <w:rPr>
                <w:rFonts w:ascii="Times New Roman" w:hAnsi="Times New Roman" w:cs="Times New Roman"/>
                <w:sz w:val="18"/>
                <w:szCs w:val="18"/>
              </w:rPr>
              <w:t>qo‘rg‘oshin (Pb)</w:t>
            </w:r>
          </w:p>
        </w:tc>
        <w:tc>
          <w:tcPr>
            <w:tcW w:w="878" w:type="dxa"/>
            <w:tcBorders>
              <w:top w:val="single" w:sz="4" w:space="0" w:color="auto"/>
              <w:left w:val="single" w:sz="4" w:space="0" w:color="auto"/>
            </w:tcBorders>
            <w:shd w:val="clear" w:color="auto" w:fill="auto"/>
            <w:vAlign w:val="bottom"/>
          </w:tcPr>
          <w:p w14:paraId="78ADC2F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0,030</w:t>
            </w:r>
          </w:p>
        </w:tc>
        <w:tc>
          <w:tcPr>
            <w:tcW w:w="1315" w:type="dxa"/>
            <w:tcBorders>
              <w:top w:val="single" w:sz="4" w:space="0" w:color="auto"/>
              <w:left w:val="single" w:sz="4" w:space="0" w:color="auto"/>
            </w:tcBorders>
            <w:shd w:val="clear" w:color="auto" w:fill="auto"/>
          </w:tcPr>
          <w:p w14:paraId="3D1C8BD7" w14:textId="77777777" w:rsidR="00A735D4" w:rsidRPr="00FC1874" w:rsidRDefault="00A735D4" w:rsidP="007012F5">
            <w:pPr>
              <w:jc w:val="center"/>
              <w:rPr>
                <w:rFonts w:ascii="Times New Roman" w:hAnsi="Times New Roman" w:cs="Times New Roman"/>
                <w:sz w:val="18"/>
                <w:szCs w:val="18"/>
              </w:rPr>
            </w:pPr>
          </w:p>
        </w:tc>
        <w:tc>
          <w:tcPr>
            <w:tcW w:w="739" w:type="dxa"/>
            <w:tcBorders>
              <w:top w:val="single" w:sz="4" w:space="0" w:color="auto"/>
              <w:left w:val="single" w:sz="4" w:space="0" w:color="auto"/>
            </w:tcBorders>
            <w:shd w:val="clear" w:color="auto" w:fill="auto"/>
            <w:vAlign w:val="bottom"/>
          </w:tcPr>
          <w:p w14:paraId="0B2D8D5A"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bottom"/>
          </w:tcPr>
          <w:p w14:paraId="6D946BCB"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bottom"/>
          </w:tcPr>
          <w:p w14:paraId="71F82A2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bottom"/>
          </w:tcPr>
          <w:p w14:paraId="587516AB"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3341C625" w14:textId="77777777" w:rsidTr="001E7B5F">
        <w:trPr>
          <w:trHeight w:hRule="exact" w:val="221"/>
          <w:jc w:val="center"/>
        </w:trPr>
        <w:tc>
          <w:tcPr>
            <w:tcW w:w="2376" w:type="dxa"/>
            <w:vMerge/>
            <w:tcBorders>
              <w:left w:val="single" w:sz="4" w:space="0" w:color="auto"/>
            </w:tcBorders>
            <w:shd w:val="clear" w:color="auto" w:fill="auto"/>
          </w:tcPr>
          <w:p w14:paraId="7E959B4B"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center"/>
          </w:tcPr>
          <w:p w14:paraId="4C73828F" w14:textId="77777777" w:rsidR="00A735D4" w:rsidRPr="00FC1874" w:rsidRDefault="008B39AC" w:rsidP="007012F5">
            <w:pPr>
              <w:jc w:val="both"/>
              <w:rPr>
                <w:rFonts w:ascii="Times New Roman" w:hAnsi="Times New Roman" w:cs="Times New Roman"/>
                <w:sz w:val="18"/>
                <w:szCs w:val="18"/>
              </w:rPr>
            </w:pPr>
            <w:r w:rsidRPr="00FC1874">
              <w:rPr>
                <w:rFonts w:ascii="Times New Roman" w:hAnsi="Times New Roman" w:cs="Times New Roman"/>
                <w:sz w:val="18"/>
                <w:szCs w:val="18"/>
              </w:rPr>
              <w:t>alyuminiy (Al)</w:t>
            </w:r>
          </w:p>
        </w:tc>
        <w:tc>
          <w:tcPr>
            <w:tcW w:w="878" w:type="dxa"/>
            <w:tcBorders>
              <w:top w:val="single" w:sz="4" w:space="0" w:color="auto"/>
              <w:left w:val="single" w:sz="4" w:space="0" w:color="auto"/>
            </w:tcBorders>
            <w:shd w:val="clear" w:color="auto" w:fill="auto"/>
            <w:vAlign w:val="center"/>
          </w:tcPr>
          <w:p w14:paraId="06647A99"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center"/>
          </w:tcPr>
          <w:p w14:paraId="57C00078"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7BDEE0F8"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30698115"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5A89C73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72AB5DF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60FCC889" w14:textId="77777777" w:rsidTr="001E7B5F">
        <w:trPr>
          <w:trHeight w:hRule="exact" w:val="221"/>
          <w:jc w:val="center"/>
        </w:trPr>
        <w:tc>
          <w:tcPr>
            <w:tcW w:w="2376" w:type="dxa"/>
            <w:vMerge/>
            <w:tcBorders>
              <w:left w:val="single" w:sz="4" w:space="0" w:color="auto"/>
            </w:tcBorders>
            <w:shd w:val="clear" w:color="auto" w:fill="auto"/>
          </w:tcPr>
          <w:p w14:paraId="7D5B506E"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332987BE" w14:textId="77777777" w:rsidR="00A735D4" w:rsidRPr="00FC1874" w:rsidRDefault="008B39AC" w:rsidP="007012F5">
            <w:pPr>
              <w:jc w:val="both"/>
              <w:rPr>
                <w:rFonts w:ascii="Times New Roman" w:hAnsi="Times New Roman" w:cs="Times New Roman"/>
                <w:sz w:val="18"/>
                <w:szCs w:val="18"/>
              </w:rPr>
            </w:pPr>
            <w:r w:rsidRPr="00FC1874">
              <w:rPr>
                <w:rFonts w:ascii="Times New Roman" w:hAnsi="Times New Roman" w:cs="Times New Roman"/>
                <w:sz w:val="18"/>
                <w:szCs w:val="18"/>
              </w:rPr>
              <w:t>bor (B)</w:t>
            </w:r>
          </w:p>
        </w:tc>
        <w:tc>
          <w:tcPr>
            <w:tcW w:w="878" w:type="dxa"/>
            <w:tcBorders>
              <w:top w:val="single" w:sz="4" w:space="0" w:color="auto"/>
              <w:left w:val="single" w:sz="4" w:space="0" w:color="auto"/>
            </w:tcBorders>
            <w:shd w:val="clear" w:color="auto" w:fill="auto"/>
            <w:vAlign w:val="bottom"/>
          </w:tcPr>
          <w:p w14:paraId="5B49608F"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bottom"/>
          </w:tcPr>
          <w:p w14:paraId="290A344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bottom"/>
          </w:tcPr>
          <w:p w14:paraId="07854C7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tcPr>
          <w:p w14:paraId="1FD30038" w14:textId="77777777" w:rsidR="00A735D4" w:rsidRPr="00FC1874" w:rsidRDefault="00A735D4" w:rsidP="007012F5">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7CBC2467" w14:textId="77777777" w:rsidR="00A735D4" w:rsidRPr="00FC1874" w:rsidRDefault="00A735D4" w:rsidP="007012F5">
            <w:pPr>
              <w:jc w:val="center"/>
              <w:rPr>
                <w:rFonts w:ascii="Times New Roman" w:hAnsi="Times New Roman" w:cs="Times New Roman"/>
                <w:sz w:val="18"/>
                <w:szCs w:val="18"/>
              </w:rPr>
            </w:pPr>
          </w:p>
        </w:tc>
        <w:tc>
          <w:tcPr>
            <w:tcW w:w="782" w:type="dxa"/>
            <w:tcBorders>
              <w:top w:val="single" w:sz="4" w:space="0" w:color="auto"/>
              <w:left w:val="single" w:sz="4" w:space="0" w:color="auto"/>
              <w:right w:val="single" w:sz="4" w:space="0" w:color="auto"/>
            </w:tcBorders>
            <w:shd w:val="clear" w:color="auto" w:fill="auto"/>
            <w:vAlign w:val="bottom"/>
          </w:tcPr>
          <w:p w14:paraId="58CD8F3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1E5B1AD9" w14:textId="77777777" w:rsidTr="001E7B5F">
        <w:trPr>
          <w:trHeight w:hRule="exact" w:val="235"/>
          <w:jc w:val="center"/>
        </w:trPr>
        <w:tc>
          <w:tcPr>
            <w:tcW w:w="2376" w:type="dxa"/>
            <w:vMerge/>
            <w:tcBorders>
              <w:left w:val="single" w:sz="4" w:space="0" w:color="auto"/>
            </w:tcBorders>
            <w:shd w:val="clear" w:color="auto" w:fill="auto"/>
          </w:tcPr>
          <w:p w14:paraId="5CA62482"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6CD368EA" w14:textId="77777777" w:rsidR="00A735D4" w:rsidRPr="00FC1874" w:rsidRDefault="00313376" w:rsidP="007012F5">
            <w:pPr>
              <w:jc w:val="both"/>
              <w:rPr>
                <w:rFonts w:ascii="Times New Roman" w:hAnsi="Times New Roman" w:cs="Times New Roman"/>
                <w:sz w:val="18"/>
                <w:szCs w:val="18"/>
              </w:rPr>
            </w:pPr>
            <w:r w:rsidRPr="00FC1874">
              <w:rPr>
                <w:rFonts w:ascii="Times New Roman" w:hAnsi="Times New Roman" w:cs="Times New Roman"/>
                <w:sz w:val="18"/>
                <w:szCs w:val="18"/>
              </w:rPr>
              <w:t>kadmiy (Cd)</w:t>
            </w:r>
          </w:p>
        </w:tc>
        <w:tc>
          <w:tcPr>
            <w:tcW w:w="878" w:type="dxa"/>
            <w:tcBorders>
              <w:top w:val="single" w:sz="4" w:space="0" w:color="auto"/>
              <w:left w:val="single" w:sz="4" w:space="0" w:color="auto"/>
            </w:tcBorders>
            <w:shd w:val="clear" w:color="auto" w:fill="auto"/>
            <w:vAlign w:val="bottom"/>
          </w:tcPr>
          <w:p w14:paraId="056CC31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0,001</w:t>
            </w:r>
          </w:p>
        </w:tc>
        <w:tc>
          <w:tcPr>
            <w:tcW w:w="1315" w:type="dxa"/>
            <w:tcBorders>
              <w:top w:val="single" w:sz="4" w:space="0" w:color="auto"/>
              <w:left w:val="single" w:sz="4" w:space="0" w:color="auto"/>
            </w:tcBorders>
            <w:shd w:val="clear" w:color="auto" w:fill="auto"/>
            <w:vAlign w:val="center"/>
          </w:tcPr>
          <w:p w14:paraId="3885C47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bottom"/>
          </w:tcPr>
          <w:p w14:paraId="7ECDF08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3D913DD7"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07FE300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3D847A78"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5E1EC4" w14:paraId="13D14E02" w14:textId="77777777" w:rsidTr="001E7B5F">
        <w:trPr>
          <w:trHeight w:hRule="exact" w:val="240"/>
          <w:jc w:val="center"/>
        </w:trPr>
        <w:tc>
          <w:tcPr>
            <w:tcW w:w="2376" w:type="dxa"/>
            <w:vMerge w:val="restart"/>
            <w:tcBorders>
              <w:top w:val="single" w:sz="4" w:space="0" w:color="auto"/>
              <w:left w:val="single" w:sz="4" w:space="0" w:color="auto"/>
            </w:tcBorders>
            <w:shd w:val="clear" w:color="auto" w:fill="auto"/>
            <w:vAlign w:val="bottom"/>
          </w:tcPr>
          <w:p w14:paraId="2821B4B9" w14:textId="77777777" w:rsidR="00A735D4" w:rsidRPr="005E1EC4" w:rsidRDefault="0079397F" w:rsidP="007012F5">
            <w:pPr>
              <w:jc w:val="both"/>
              <w:rPr>
                <w:rFonts w:ascii="Times New Roman" w:hAnsi="Times New Roman" w:cs="Times New Roman"/>
                <w:sz w:val="18"/>
                <w:szCs w:val="18"/>
                <w:lang w:val="en-US"/>
              </w:rPr>
            </w:pPr>
            <w:r w:rsidRPr="005E1EC4">
              <w:rPr>
                <w:rFonts w:ascii="Times New Roman" w:hAnsi="Times New Roman" w:cs="Times New Roman"/>
                <w:sz w:val="18"/>
                <w:szCs w:val="18"/>
                <w:lang w:val="en-US"/>
              </w:rPr>
              <w:t>qo‘shimcha ravishda bariy kristalini baholashda</w:t>
            </w:r>
          </w:p>
        </w:tc>
        <w:tc>
          <w:tcPr>
            <w:tcW w:w="1762" w:type="dxa"/>
            <w:tcBorders>
              <w:top w:val="single" w:sz="4" w:space="0" w:color="auto"/>
              <w:left w:val="single" w:sz="4" w:space="0" w:color="auto"/>
            </w:tcBorders>
            <w:shd w:val="clear" w:color="auto" w:fill="auto"/>
          </w:tcPr>
          <w:p w14:paraId="301EF865" w14:textId="77777777" w:rsidR="00A735D4" w:rsidRPr="005E1EC4" w:rsidRDefault="00A735D4" w:rsidP="007012F5">
            <w:pPr>
              <w:jc w:val="both"/>
              <w:rPr>
                <w:rFonts w:ascii="Times New Roman" w:hAnsi="Times New Roman" w:cs="Times New Roman"/>
                <w:sz w:val="18"/>
                <w:szCs w:val="18"/>
                <w:lang w:val="en-US"/>
              </w:rPr>
            </w:pPr>
          </w:p>
        </w:tc>
        <w:tc>
          <w:tcPr>
            <w:tcW w:w="878" w:type="dxa"/>
            <w:tcBorders>
              <w:top w:val="single" w:sz="4" w:space="0" w:color="auto"/>
              <w:left w:val="single" w:sz="4" w:space="0" w:color="auto"/>
            </w:tcBorders>
            <w:shd w:val="clear" w:color="auto" w:fill="auto"/>
          </w:tcPr>
          <w:p w14:paraId="2F2C16B4" w14:textId="77777777" w:rsidR="00A735D4" w:rsidRPr="005E1EC4" w:rsidRDefault="00A735D4" w:rsidP="007012F5">
            <w:pPr>
              <w:jc w:val="center"/>
              <w:rPr>
                <w:rFonts w:ascii="Times New Roman" w:hAnsi="Times New Roman" w:cs="Times New Roman"/>
                <w:sz w:val="18"/>
                <w:szCs w:val="18"/>
                <w:lang w:val="en-US"/>
              </w:rPr>
            </w:pPr>
          </w:p>
        </w:tc>
        <w:tc>
          <w:tcPr>
            <w:tcW w:w="1315" w:type="dxa"/>
            <w:tcBorders>
              <w:top w:val="single" w:sz="4" w:space="0" w:color="auto"/>
              <w:left w:val="single" w:sz="4" w:space="0" w:color="auto"/>
            </w:tcBorders>
            <w:shd w:val="clear" w:color="auto" w:fill="auto"/>
          </w:tcPr>
          <w:p w14:paraId="496FD354" w14:textId="77777777" w:rsidR="00A735D4" w:rsidRPr="005E1EC4" w:rsidRDefault="00A735D4" w:rsidP="007012F5">
            <w:pPr>
              <w:jc w:val="center"/>
              <w:rPr>
                <w:rFonts w:ascii="Times New Roman" w:hAnsi="Times New Roman" w:cs="Times New Roman"/>
                <w:sz w:val="18"/>
                <w:szCs w:val="18"/>
                <w:lang w:val="en-US"/>
              </w:rPr>
            </w:pPr>
          </w:p>
        </w:tc>
        <w:tc>
          <w:tcPr>
            <w:tcW w:w="739" w:type="dxa"/>
            <w:tcBorders>
              <w:top w:val="single" w:sz="4" w:space="0" w:color="auto"/>
              <w:left w:val="single" w:sz="4" w:space="0" w:color="auto"/>
            </w:tcBorders>
            <w:shd w:val="clear" w:color="auto" w:fill="auto"/>
          </w:tcPr>
          <w:p w14:paraId="620B127C" w14:textId="77777777" w:rsidR="00A735D4" w:rsidRPr="005E1EC4" w:rsidRDefault="00A735D4" w:rsidP="007012F5">
            <w:pPr>
              <w:jc w:val="center"/>
              <w:rPr>
                <w:rFonts w:ascii="Times New Roman" w:hAnsi="Times New Roman" w:cs="Times New Roman"/>
                <w:sz w:val="18"/>
                <w:szCs w:val="18"/>
                <w:lang w:val="en-US"/>
              </w:rPr>
            </w:pPr>
          </w:p>
        </w:tc>
        <w:tc>
          <w:tcPr>
            <w:tcW w:w="878" w:type="dxa"/>
            <w:tcBorders>
              <w:top w:val="single" w:sz="4" w:space="0" w:color="auto"/>
              <w:left w:val="single" w:sz="4" w:space="0" w:color="auto"/>
            </w:tcBorders>
            <w:shd w:val="clear" w:color="auto" w:fill="auto"/>
          </w:tcPr>
          <w:p w14:paraId="5DD0F823" w14:textId="77777777" w:rsidR="00A735D4" w:rsidRPr="005E1EC4" w:rsidRDefault="00A735D4" w:rsidP="007012F5">
            <w:pPr>
              <w:jc w:val="center"/>
              <w:rPr>
                <w:rFonts w:ascii="Times New Roman" w:hAnsi="Times New Roman" w:cs="Times New Roman"/>
                <w:sz w:val="18"/>
                <w:szCs w:val="18"/>
                <w:lang w:val="en-US"/>
              </w:rPr>
            </w:pPr>
          </w:p>
        </w:tc>
        <w:tc>
          <w:tcPr>
            <w:tcW w:w="720" w:type="dxa"/>
            <w:tcBorders>
              <w:top w:val="single" w:sz="4" w:space="0" w:color="auto"/>
              <w:left w:val="single" w:sz="4" w:space="0" w:color="auto"/>
            </w:tcBorders>
            <w:shd w:val="clear" w:color="auto" w:fill="auto"/>
          </w:tcPr>
          <w:p w14:paraId="34CC2F6E" w14:textId="77777777" w:rsidR="00A735D4" w:rsidRPr="005E1EC4" w:rsidRDefault="00A735D4" w:rsidP="007012F5">
            <w:pPr>
              <w:jc w:val="center"/>
              <w:rPr>
                <w:rFonts w:ascii="Times New Roman" w:hAnsi="Times New Roman" w:cs="Times New Roman"/>
                <w:sz w:val="18"/>
                <w:szCs w:val="18"/>
                <w:lang w:val="en-US"/>
              </w:rPr>
            </w:pPr>
          </w:p>
        </w:tc>
        <w:tc>
          <w:tcPr>
            <w:tcW w:w="782" w:type="dxa"/>
            <w:tcBorders>
              <w:top w:val="single" w:sz="4" w:space="0" w:color="auto"/>
              <w:left w:val="single" w:sz="4" w:space="0" w:color="auto"/>
              <w:right w:val="single" w:sz="4" w:space="0" w:color="auto"/>
            </w:tcBorders>
            <w:shd w:val="clear" w:color="auto" w:fill="auto"/>
          </w:tcPr>
          <w:p w14:paraId="18446B33" w14:textId="77777777" w:rsidR="00A735D4" w:rsidRPr="005E1EC4" w:rsidRDefault="00A735D4" w:rsidP="007012F5">
            <w:pPr>
              <w:jc w:val="center"/>
              <w:rPr>
                <w:rFonts w:ascii="Times New Roman" w:hAnsi="Times New Roman" w:cs="Times New Roman"/>
                <w:sz w:val="18"/>
                <w:szCs w:val="18"/>
                <w:lang w:val="en-US"/>
              </w:rPr>
            </w:pPr>
          </w:p>
        </w:tc>
      </w:tr>
      <w:tr w:rsidR="00A735D4" w:rsidRPr="00FC1874" w14:paraId="5FD42C5D" w14:textId="77777777" w:rsidTr="001E7B5F">
        <w:trPr>
          <w:trHeight w:hRule="exact" w:val="226"/>
          <w:jc w:val="center"/>
        </w:trPr>
        <w:tc>
          <w:tcPr>
            <w:tcW w:w="2376" w:type="dxa"/>
            <w:vMerge/>
            <w:tcBorders>
              <w:left w:val="single" w:sz="4" w:space="0" w:color="auto"/>
            </w:tcBorders>
            <w:shd w:val="clear" w:color="auto" w:fill="auto"/>
            <w:vAlign w:val="bottom"/>
          </w:tcPr>
          <w:p w14:paraId="5FAA6B55" w14:textId="77777777" w:rsidR="00A735D4" w:rsidRPr="005E1EC4" w:rsidRDefault="00A735D4" w:rsidP="007012F5">
            <w:pPr>
              <w:jc w:val="both"/>
              <w:rPr>
                <w:rFonts w:ascii="Times New Roman" w:hAnsi="Times New Roman" w:cs="Times New Roman"/>
                <w:sz w:val="18"/>
                <w:szCs w:val="18"/>
                <w:lang w:val="en-US"/>
              </w:rPr>
            </w:pPr>
          </w:p>
        </w:tc>
        <w:tc>
          <w:tcPr>
            <w:tcW w:w="1762" w:type="dxa"/>
            <w:tcBorders>
              <w:top w:val="single" w:sz="4" w:space="0" w:color="auto"/>
              <w:left w:val="single" w:sz="4" w:space="0" w:color="auto"/>
            </w:tcBorders>
            <w:shd w:val="clear" w:color="auto" w:fill="auto"/>
            <w:vAlign w:val="center"/>
          </w:tcPr>
          <w:p w14:paraId="27E47618"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bariy (Ba)</w:t>
            </w:r>
          </w:p>
        </w:tc>
        <w:tc>
          <w:tcPr>
            <w:tcW w:w="878" w:type="dxa"/>
            <w:tcBorders>
              <w:top w:val="single" w:sz="4" w:space="0" w:color="auto"/>
              <w:left w:val="single" w:sz="4" w:space="0" w:color="auto"/>
            </w:tcBorders>
            <w:shd w:val="clear" w:color="auto" w:fill="auto"/>
            <w:vAlign w:val="center"/>
          </w:tcPr>
          <w:p w14:paraId="029344DF"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center"/>
          </w:tcPr>
          <w:p w14:paraId="66C5E3CB"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50C0D93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1159BDC5"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3AD1D72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1F38C46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5E1EC4" w14:paraId="25664A2D" w14:textId="77777777" w:rsidTr="001E7B5F">
        <w:trPr>
          <w:trHeight w:hRule="exact" w:val="226"/>
          <w:jc w:val="center"/>
        </w:trPr>
        <w:tc>
          <w:tcPr>
            <w:tcW w:w="9450" w:type="dxa"/>
            <w:gridSpan w:val="8"/>
            <w:tcBorders>
              <w:top w:val="single" w:sz="4" w:space="0" w:color="auto"/>
              <w:left w:val="single" w:sz="4" w:space="0" w:color="auto"/>
              <w:right w:val="single" w:sz="4" w:space="0" w:color="auto"/>
            </w:tcBorders>
            <w:shd w:val="clear" w:color="auto" w:fill="auto"/>
            <w:vAlign w:val="bottom"/>
          </w:tcPr>
          <w:p w14:paraId="69B6D069" w14:textId="77777777" w:rsidR="00A735D4" w:rsidRPr="005E1EC4" w:rsidRDefault="0079397F" w:rsidP="007012F5">
            <w:pPr>
              <w:jc w:val="center"/>
              <w:rPr>
                <w:rFonts w:ascii="Times New Roman" w:hAnsi="Times New Roman" w:cs="Times New Roman"/>
                <w:sz w:val="18"/>
                <w:szCs w:val="18"/>
                <w:lang w:val="en-US"/>
              </w:rPr>
            </w:pPr>
            <w:r w:rsidRPr="005E1EC4">
              <w:rPr>
                <w:rFonts w:ascii="Times New Roman" w:hAnsi="Times New Roman" w:cs="Times New Roman"/>
                <w:sz w:val="18"/>
                <w:szCs w:val="18"/>
                <w:lang w:val="en-US"/>
              </w:rPr>
              <w:t>qo‘shimcha ravishda quyidagi ranglarga bo‘yalganda:</w:t>
            </w:r>
          </w:p>
        </w:tc>
      </w:tr>
      <w:tr w:rsidR="00313376" w:rsidRPr="00FC1874" w14:paraId="42798D54" w14:textId="77777777" w:rsidTr="00F550D8">
        <w:trPr>
          <w:trHeight w:hRule="exact" w:val="235"/>
          <w:jc w:val="center"/>
        </w:trPr>
        <w:tc>
          <w:tcPr>
            <w:tcW w:w="2376" w:type="dxa"/>
            <w:vMerge w:val="restart"/>
            <w:tcBorders>
              <w:top w:val="single" w:sz="4" w:space="0" w:color="auto"/>
              <w:left w:val="single" w:sz="4" w:space="0" w:color="auto"/>
            </w:tcBorders>
            <w:shd w:val="clear" w:color="auto" w:fill="auto"/>
          </w:tcPr>
          <w:p w14:paraId="603867C1" w14:textId="77777777" w:rsidR="00313376" w:rsidRPr="00FC1874" w:rsidRDefault="00313376" w:rsidP="007012F5">
            <w:pPr>
              <w:jc w:val="both"/>
              <w:rPr>
                <w:rFonts w:ascii="Times New Roman" w:hAnsi="Times New Roman" w:cs="Times New Roman"/>
                <w:sz w:val="18"/>
                <w:szCs w:val="18"/>
              </w:rPr>
            </w:pPr>
            <w:r w:rsidRPr="00FC1874">
              <w:rPr>
                <w:rFonts w:ascii="Times New Roman" w:hAnsi="Times New Roman" w:cs="Times New Roman"/>
                <w:sz w:val="18"/>
                <w:szCs w:val="18"/>
              </w:rPr>
              <w:t>havorang</w:t>
            </w:r>
          </w:p>
        </w:tc>
        <w:tc>
          <w:tcPr>
            <w:tcW w:w="1762" w:type="dxa"/>
            <w:tcBorders>
              <w:top w:val="single" w:sz="4" w:space="0" w:color="auto"/>
              <w:left w:val="single" w:sz="4" w:space="0" w:color="auto"/>
            </w:tcBorders>
            <w:shd w:val="clear" w:color="auto" w:fill="auto"/>
            <w:vAlign w:val="bottom"/>
          </w:tcPr>
          <w:p w14:paraId="6EF134EC" w14:textId="77777777" w:rsidR="00313376" w:rsidRPr="00FC1874" w:rsidRDefault="00313376" w:rsidP="007012F5">
            <w:pPr>
              <w:jc w:val="both"/>
              <w:rPr>
                <w:rFonts w:ascii="Times New Roman" w:hAnsi="Times New Roman" w:cs="Times New Roman"/>
                <w:sz w:val="18"/>
                <w:szCs w:val="18"/>
              </w:rPr>
            </w:pPr>
            <w:r w:rsidRPr="00FC1874">
              <w:rPr>
                <w:rFonts w:ascii="Times New Roman" w:hAnsi="Times New Roman" w:cs="Times New Roman"/>
                <w:sz w:val="18"/>
                <w:szCs w:val="18"/>
              </w:rPr>
              <w:t>xrom (Cr3+)</w:t>
            </w:r>
          </w:p>
        </w:tc>
        <w:tc>
          <w:tcPr>
            <w:tcW w:w="878" w:type="dxa"/>
            <w:vMerge w:val="restart"/>
            <w:tcBorders>
              <w:top w:val="single" w:sz="4" w:space="0" w:color="auto"/>
              <w:left w:val="single" w:sz="4" w:space="0" w:color="auto"/>
            </w:tcBorders>
            <w:shd w:val="clear" w:color="auto" w:fill="auto"/>
            <w:vAlign w:val="center"/>
          </w:tcPr>
          <w:p w14:paraId="36882B76" w14:textId="77777777" w:rsidR="00313376" w:rsidRPr="00FC1874" w:rsidRDefault="00313376" w:rsidP="007012F5">
            <w:pPr>
              <w:jc w:val="center"/>
              <w:rPr>
                <w:rFonts w:ascii="Times New Roman" w:hAnsi="Times New Roman" w:cs="Times New Roman"/>
                <w:sz w:val="18"/>
                <w:szCs w:val="18"/>
              </w:rPr>
            </w:pPr>
            <w:r w:rsidRPr="00FC1874">
              <w:rPr>
                <w:rFonts w:ascii="Times New Roman" w:hAnsi="Times New Roman" w:cs="Times New Roman"/>
                <w:sz w:val="18"/>
                <w:szCs w:val="18"/>
              </w:rPr>
              <w:t>jami 0,100</w:t>
            </w:r>
          </w:p>
        </w:tc>
        <w:tc>
          <w:tcPr>
            <w:tcW w:w="1315" w:type="dxa"/>
            <w:tcBorders>
              <w:top w:val="single" w:sz="4" w:space="0" w:color="auto"/>
              <w:left w:val="single" w:sz="4" w:space="0" w:color="auto"/>
            </w:tcBorders>
            <w:shd w:val="clear" w:color="auto" w:fill="auto"/>
            <w:vAlign w:val="center"/>
          </w:tcPr>
          <w:p w14:paraId="20F80CBC" w14:textId="77777777" w:rsidR="00313376" w:rsidRPr="00FC1874" w:rsidRDefault="00313376"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tcPr>
          <w:p w14:paraId="670D4AFB" w14:textId="77777777" w:rsidR="00313376" w:rsidRPr="00FC1874" w:rsidRDefault="00313376"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0402725A" w14:textId="77777777" w:rsidR="00313376" w:rsidRPr="00FC1874" w:rsidRDefault="00313376"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6CE9A123" w14:textId="77777777" w:rsidR="00313376" w:rsidRPr="00FC1874" w:rsidRDefault="00313376"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59D7AFA1" w14:textId="77777777" w:rsidR="00313376" w:rsidRPr="00FC1874" w:rsidRDefault="00313376"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313376" w:rsidRPr="00FC1874" w14:paraId="536F3346" w14:textId="77777777" w:rsidTr="001E7B5F">
        <w:trPr>
          <w:trHeight w:hRule="exact" w:val="221"/>
          <w:jc w:val="center"/>
        </w:trPr>
        <w:tc>
          <w:tcPr>
            <w:tcW w:w="2376" w:type="dxa"/>
            <w:vMerge/>
            <w:tcBorders>
              <w:left w:val="single" w:sz="4" w:space="0" w:color="auto"/>
            </w:tcBorders>
            <w:shd w:val="clear" w:color="auto" w:fill="auto"/>
          </w:tcPr>
          <w:p w14:paraId="4C2FA130" w14:textId="77777777" w:rsidR="00313376" w:rsidRPr="00FC1874" w:rsidRDefault="00313376"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A4787D3" w14:textId="77777777" w:rsidR="00313376" w:rsidRPr="00FC1874" w:rsidRDefault="00313376" w:rsidP="007012F5">
            <w:pPr>
              <w:jc w:val="both"/>
              <w:rPr>
                <w:rFonts w:ascii="Times New Roman" w:hAnsi="Times New Roman" w:cs="Times New Roman"/>
                <w:sz w:val="18"/>
                <w:szCs w:val="18"/>
              </w:rPr>
            </w:pPr>
            <w:r w:rsidRPr="00FC1874">
              <w:rPr>
                <w:rFonts w:ascii="Times New Roman" w:hAnsi="Times New Roman" w:cs="Times New Roman"/>
                <w:sz w:val="18"/>
                <w:szCs w:val="18"/>
              </w:rPr>
              <w:t>xrom (Cr6+)</w:t>
            </w:r>
          </w:p>
        </w:tc>
        <w:tc>
          <w:tcPr>
            <w:tcW w:w="878" w:type="dxa"/>
            <w:vMerge/>
            <w:tcBorders>
              <w:left w:val="single" w:sz="4" w:space="0" w:color="auto"/>
            </w:tcBorders>
            <w:shd w:val="clear" w:color="auto" w:fill="auto"/>
            <w:vAlign w:val="bottom"/>
          </w:tcPr>
          <w:p w14:paraId="05329E3F" w14:textId="77777777" w:rsidR="00313376" w:rsidRPr="00FC1874" w:rsidRDefault="00313376" w:rsidP="007012F5">
            <w:pPr>
              <w:jc w:val="center"/>
              <w:rPr>
                <w:rFonts w:ascii="Times New Roman" w:hAnsi="Times New Roman" w:cs="Times New Roman"/>
                <w:sz w:val="18"/>
                <w:szCs w:val="18"/>
              </w:rPr>
            </w:pPr>
          </w:p>
        </w:tc>
        <w:tc>
          <w:tcPr>
            <w:tcW w:w="1315" w:type="dxa"/>
            <w:tcBorders>
              <w:top w:val="single" w:sz="4" w:space="0" w:color="auto"/>
              <w:left w:val="single" w:sz="4" w:space="0" w:color="auto"/>
            </w:tcBorders>
            <w:shd w:val="clear" w:color="auto" w:fill="auto"/>
            <w:vAlign w:val="center"/>
          </w:tcPr>
          <w:p w14:paraId="01ED7C48" w14:textId="77777777" w:rsidR="00313376" w:rsidRPr="00FC1874" w:rsidRDefault="00313376"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bottom"/>
          </w:tcPr>
          <w:p w14:paraId="0EC57BC6" w14:textId="77777777" w:rsidR="00313376" w:rsidRPr="00FC1874" w:rsidRDefault="00313376"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492A1573" w14:textId="77777777" w:rsidR="00313376" w:rsidRPr="00FC1874" w:rsidRDefault="00313376"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6E85C84C" w14:textId="77777777" w:rsidR="00313376" w:rsidRPr="00FC1874" w:rsidRDefault="00313376"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1D61FE8D" w14:textId="77777777" w:rsidR="00313376" w:rsidRPr="00FC1874" w:rsidRDefault="00313376"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336935F3" w14:textId="77777777" w:rsidTr="001E7B5F">
        <w:trPr>
          <w:trHeight w:hRule="exact" w:val="278"/>
          <w:jc w:val="center"/>
        </w:trPr>
        <w:tc>
          <w:tcPr>
            <w:tcW w:w="2376" w:type="dxa"/>
            <w:vMerge/>
            <w:tcBorders>
              <w:left w:val="single" w:sz="4" w:space="0" w:color="auto"/>
            </w:tcBorders>
            <w:shd w:val="clear" w:color="auto" w:fill="auto"/>
          </w:tcPr>
          <w:p w14:paraId="6C0EEC47"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center"/>
          </w:tcPr>
          <w:p w14:paraId="138B568F"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mis (Cu)</w:t>
            </w:r>
          </w:p>
        </w:tc>
        <w:tc>
          <w:tcPr>
            <w:tcW w:w="878" w:type="dxa"/>
            <w:tcBorders>
              <w:top w:val="single" w:sz="4" w:space="0" w:color="auto"/>
              <w:left w:val="single" w:sz="4" w:space="0" w:color="auto"/>
            </w:tcBorders>
            <w:shd w:val="clear" w:color="auto" w:fill="auto"/>
            <w:vAlign w:val="center"/>
          </w:tcPr>
          <w:p w14:paraId="63845BA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1</w:t>
            </w:r>
            <w:r w:rsidR="00537C74" w:rsidRPr="00FC1874">
              <w:rPr>
                <w:rFonts w:ascii="Times New Roman" w:hAnsi="Times New Roman" w:cs="Times New Roman"/>
                <w:sz w:val="18"/>
                <w:szCs w:val="18"/>
              </w:rPr>
              <w:t>,</w:t>
            </w:r>
            <w:r w:rsidRPr="00FC1874">
              <w:rPr>
                <w:rFonts w:ascii="Times New Roman" w:hAnsi="Times New Roman" w:cs="Times New Roman"/>
                <w:sz w:val="18"/>
                <w:szCs w:val="18"/>
              </w:rPr>
              <w:t>000</w:t>
            </w:r>
          </w:p>
        </w:tc>
        <w:tc>
          <w:tcPr>
            <w:tcW w:w="1315" w:type="dxa"/>
            <w:tcBorders>
              <w:top w:val="single" w:sz="4" w:space="0" w:color="auto"/>
              <w:left w:val="single" w:sz="4" w:space="0" w:color="auto"/>
            </w:tcBorders>
            <w:shd w:val="clear" w:color="auto" w:fill="auto"/>
            <w:vAlign w:val="center"/>
          </w:tcPr>
          <w:p w14:paraId="67BDF0B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7CC943EB"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503F9697"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32810163"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1A1F075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3B32B3E2" w14:textId="77777777" w:rsidTr="001E7B5F">
        <w:trPr>
          <w:trHeight w:hRule="exact" w:val="264"/>
          <w:jc w:val="center"/>
        </w:trPr>
        <w:tc>
          <w:tcPr>
            <w:tcW w:w="2376" w:type="dxa"/>
            <w:tcBorders>
              <w:top w:val="single" w:sz="4" w:space="0" w:color="auto"/>
              <w:left w:val="single" w:sz="4" w:space="0" w:color="auto"/>
            </w:tcBorders>
            <w:shd w:val="clear" w:color="auto" w:fill="auto"/>
          </w:tcPr>
          <w:p w14:paraId="66477E98"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ko‘k rang</w:t>
            </w:r>
          </w:p>
        </w:tc>
        <w:tc>
          <w:tcPr>
            <w:tcW w:w="1762" w:type="dxa"/>
            <w:tcBorders>
              <w:top w:val="single" w:sz="4" w:space="0" w:color="auto"/>
              <w:left w:val="single" w:sz="4" w:space="0" w:color="auto"/>
            </w:tcBorders>
            <w:shd w:val="clear" w:color="auto" w:fill="auto"/>
          </w:tcPr>
          <w:p w14:paraId="5FD08CD2"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kobalt (Co)</w:t>
            </w:r>
          </w:p>
        </w:tc>
        <w:tc>
          <w:tcPr>
            <w:tcW w:w="878" w:type="dxa"/>
            <w:tcBorders>
              <w:top w:val="single" w:sz="4" w:space="0" w:color="auto"/>
              <w:left w:val="single" w:sz="4" w:space="0" w:color="auto"/>
            </w:tcBorders>
            <w:shd w:val="clear" w:color="auto" w:fill="auto"/>
          </w:tcPr>
          <w:p w14:paraId="5EB73AF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center"/>
          </w:tcPr>
          <w:p w14:paraId="365D038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tcPr>
          <w:p w14:paraId="295DDD17"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10F77CE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01801AB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2A8E968F"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13917310" w14:textId="77777777" w:rsidTr="001E7B5F">
        <w:trPr>
          <w:trHeight w:hRule="exact" w:val="264"/>
          <w:jc w:val="center"/>
        </w:trPr>
        <w:tc>
          <w:tcPr>
            <w:tcW w:w="2376" w:type="dxa"/>
            <w:vMerge w:val="restart"/>
            <w:tcBorders>
              <w:top w:val="single" w:sz="4" w:space="0" w:color="auto"/>
              <w:left w:val="single" w:sz="4" w:space="0" w:color="auto"/>
            </w:tcBorders>
            <w:shd w:val="clear" w:color="auto" w:fill="auto"/>
          </w:tcPr>
          <w:p w14:paraId="232BB278"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qizil rang</w:t>
            </w:r>
          </w:p>
        </w:tc>
        <w:tc>
          <w:tcPr>
            <w:tcW w:w="1762" w:type="dxa"/>
            <w:tcBorders>
              <w:top w:val="single" w:sz="4" w:space="0" w:color="auto"/>
              <w:left w:val="single" w:sz="4" w:space="0" w:color="auto"/>
            </w:tcBorders>
            <w:shd w:val="clear" w:color="auto" w:fill="auto"/>
            <w:vAlign w:val="bottom"/>
          </w:tcPr>
          <w:p w14:paraId="5E6A5ACB"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mis (Cu)</w:t>
            </w:r>
          </w:p>
        </w:tc>
        <w:tc>
          <w:tcPr>
            <w:tcW w:w="878" w:type="dxa"/>
            <w:tcBorders>
              <w:top w:val="single" w:sz="4" w:space="0" w:color="auto"/>
              <w:left w:val="single" w:sz="4" w:space="0" w:color="auto"/>
            </w:tcBorders>
            <w:shd w:val="clear" w:color="auto" w:fill="auto"/>
            <w:vAlign w:val="bottom"/>
          </w:tcPr>
          <w:p w14:paraId="3129F63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1,000</w:t>
            </w:r>
          </w:p>
        </w:tc>
        <w:tc>
          <w:tcPr>
            <w:tcW w:w="1315" w:type="dxa"/>
            <w:tcBorders>
              <w:top w:val="single" w:sz="4" w:space="0" w:color="auto"/>
              <w:left w:val="single" w:sz="4" w:space="0" w:color="auto"/>
            </w:tcBorders>
            <w:shd w:val="clear" w:color="auto" w:fill="auto"/>
            <w:vAlign w:val="center"/>
          </w:tcPr>
          <w:p w14:paraId="31D8497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51883D9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72B09DE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7CA5A583"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79CB9EA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40EAD258" w14:textId="77777777" w:rsidTr="001E7B5F">
        <w:trPr>
          <w:trHeight w:hRule="exact" w:val="264"/>
          <w:jc w:val="center"/>
        </w:trPr>
        <w:tc>
          <w:tcPr>
            <w:tcW w:w="2376" w:type="dxa"/>
            <w:vMerge/>
            <w:tcBorders>
              <w:left w:val="single" w:sz="4" w:space="0" w:color="auto"/>
            </w:tcBorders>
            <w:shd w:val="clear" w:color="auto" w:fill="auto"/>
          </w:tcPr>
          <w:p w14:paraId="4DF7E7EE"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3A897B5D"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marganets (Mn)</w:t>
            </w:r>
          </w:p>
        </w:tc>
        <w:tc>
          <w:tcPr>
            <w:tcW w:w="878" w:type="dxa"/>
            <w:tcBorders>
              <w:top w:val="single" w:sz="4" w:space="0" w:color="auto"/>
              <w:left w:val="single" w:sz="4" w:space="0" w:color="auto"/>
            </w:tcBorders>
            <w:shd w:val="clear" w:color="auto" w:fill="auto"/>
            <w:vAlign w:val="bottom"/>
          </w:tcPr>
          <w:p w14:paraId="474E79D3"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center"/>
          </w:tcPr>
          <w:p w14:paraId="28A461BB"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tcPr>
          <w:p w14:paraId="454600C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299799F9"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37FA9F3A"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24BB4FA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ED4589" w:rsidRPr="00FC1874" w14:paraId="0F5F698C" w14:textId="77777777" w:rsidTr="00F550D8">
        <w:trPr>
          <w:trHeight w:hRule="exact" w:val="250"/>
          <w:jc w:val="center"/>
        </w:trPr>
        <w:tc>
          <w:tcPr>
            <w:tcW w:w="2376" w:type="dxa"/>
            <w:vMerge w:val="restart"/>
            <w:tcBorders>
              <w:top w:val="single" w:sz="4" w:space="0" w:color="auto"/>
              <w:left w:val="single" w:sz="4" w:space="0" w:color="auto"/>
            </w:tcBorders>
            <w:shd w:val="clear" w:color="auto" w:fill="auto"/>
          </w:tcPr>
          <w:p w14:paraId="0B94414E" w14:textId="77777777" w:rsidR="00ED4589" w:rsidRPr="00FC1874" w:rsidRDefault="00ED4589" w:rsidP="007012F5">
            <w:pPr>
              <w:jc w:val="both"/>
              <w:rPr>
                <w:rFonts w:ascii="Times New Roman" w:hAnsi="Times New Roman" w:cs="Times New Roman"/>
                <w:sz w:val="18"/>
                <w:szCs w:val="18"/>
              </w:rPr>
            </w:pPr>
            <w:r w:rsidRPr="00FC1874">
              <w:rPr>
                <w:rFonts w:ascii="Times New Roman" w:hAnsi="Times New Roman" w:cs="Times New Roman"/>
                <w:sz w:val="18"/>
                <w:szCs w:val="18"/>
              </w:rPr>
              <w:t>sariq rang</w:t>
            </w:r>
          </w:p>
        </w:tc>
        <w:tc>
          <w:tcPr>
            <w:tcW w:w="1762" w:type="dxa"/>
            <w:tcBorders>
              <w:top w:val="single" w:sz="4" w:space="0" w:color="auto"/>
              <w:left w:val="single" w:sz="4" w:space="0" w:color="auto"/>
            </w:tcBorders>
            <w:shd w:val="clear" w:color="auto" w:fill="auto"/>
            <w:vAlign w:val="bottom"/>
          </w:tcPr>
          <w:p w14:paraId="5199FDD0" w14:textId="77777777" w:rsidR="00ED4589" w:rsidRPr="00FC1874" w:rsidRDefault="00ED4589" w:rsidP="007012F5">
            <w:pPr>
              <w:jc w:val="both"/>
              <w:rPr>
                <w:rFonts w:ascii="Times New Roman" w:hAnsi="Times New Roman" w:cs="Times New Roman"/>
                <w:sz w:val="18"/>
                <w:szCs w:val="18"/>
              </w:rPr>
            </w:pPr>
            <w:r w:rsidRPr="00FC1874">
              <w:rPr>
                <w:rFonts w:ascii="Times New Roman" w:hAnsi="Times New Roman" w:cs="Times New Roman"/>
                <w:sz w:val="18"/>
                <w:szCs w:val="18"/>
              </w:rPr>
              <w:t>xrom (Cr3+)</w:t>
            </w:r>
          </w:p>
        </w:tc>
        <w:tc>
          <w:tcPr>
            <w:tcW w:w="878" w:type="dxa"/>
            <w:vMerge w:val="restart"/>
            <w:tcBorders>
              <w:top w:val="single" w:sz="4" w:space="0" w:color="auto"/>
              <w:left w:val="single" w:sz="4" w:space="0" w:color="auto"/>
            </w:tcBorders>
            <w:shd w:val="clear" w:color="auto" w:fill="auto"/>
            <w:vAlign w:val="center"/>
          </w:tcPr>
          <w:p w14:paraId="1BAB0269" w14:textId="77777777" w:rsidR="00ED4589" w:rsidRPr="00FC1874" w:rsidRDefault="00ED4589" w:rsidP="007012F5">
            <w:pPr>
              <w:jc w:val="center"/>
              <w:rPr>
                <w:rFonts w:ascii="Times New Roman" w:hAnsi="Times New Roman" w:cs="Times New Roman"/>
                <w:sz w:val="18"/>
                <w:szCs w:val="18"/>
              </w:rPr>
            </w:pPr>
            <w:r w:rsidRPr="00FC1874">
              <w:rPr>
                <w:rFonts w:ascii="Times New Roman" w:hAnsi="Times New Roman" w:cs="Times New Roman"/>
                <w:sz w:val="18"/>
                <w:szCs w:val="18"/>
              </w:rPr>
              <w:t>jami 0,100</w:t>
            </w:r>
          </w:p>
        </w:tc>
        <w:tc>
          <w:tcPr>
            <w:tcW w:w="1315" w:type="dxa"/>
            <w:tcBorders>
              <w:top w:val="single" w:sz="4" w:space="0" w:color="auto"/>
              <w:left w:val="single" w:sz="4" w:space="0" w:color="auto"/>
            </w:tcBorders>
            <w:shd w:val="clear" w:color="auto" w:fill="auto"/>
            <w:vAlign w:val="center"/>
          </w:tcPr>
          <w:p w14:paraId="0A883490" w14:textId="77777777" w:rsidR="00ED4589" w:rsidRPr="00FC1874" w:rsidRDefault="00ED4589"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tcPr>
          <w:p w14:paraId="2655378E" w14:textId="77777777" w:rsidR="00ED4589" w:rsidRPr="00FC1874" w:rsidRDefault="00ED4589"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2E4101C0" w14:textId="77777777" w:rsidR="00ED4589" w:rsidRPr="00FC1874" w:rsidRDefault="00ED4589"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0EED0150" w14:textId="77777777" w:rsidR="00ED4589" w:rsidRPr="00FC1874" w:rsidRDefault="00ED4589"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35581661" w14:textId="77777777" w:rsidR="00ED4589" w:rsidRPr="00FC1874" w:rsidRDefault="00ED4589"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ED4589" w:rsidRPr="00FC1874" w14:paraId="1435DD2A" w14:textId="77777777" w:rsidTr="001E7B5F">
        <w:trPr>
          <w:trHeight w:hRule="exact" w:val="259"/>
          <w:jc w:val="center"/>
        </w:trPr>
        <w:tc>
          <w:tcPr>
            <w:tcW w:w="2376" w:type="dxa"/>
            <w:vMerge/>
            <w:tcBorders>
              <w:left w:val="single" w:sz="4" w:space="0" w:color="auto"/>
            </w:tcBorders>
            <w:shd w:val="clear" w:color="auto" w:fill="auto"/>
          </w:tcPr>
          <w:p w14:paraId="5A60DF53" w14:textId="77777777" w:rsidR="00ED4589" w:rsidRPr="00FC1874" w:rsidRDefault="00ED4589"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1644739" w14:textId="77777777" w:rsidR="00ED4589" w:rsidRPr="00FC1874" w:rsidRDefault="00ED4589" w:rsidP="007012F5">
            <w:pPr>
              <w:jc w:val="both"/>
              <w:rPr>
                <w:rFonts w:ascii="Times New Roman" w:hAnsi="Times New Roman" w:cs="Times New Roman"/>
                <w:sz w:val="18"/>
                <w:szCs w:val="18"/>
              </w:rPr>
            </w:pPr>
            <w:r w:rsidRPr="00FC1874">
              <w:rPr>
                <w:rFonts w:ascii="Times New Roman" w:hAnsi="Times New Roman" w:cs="Times New Roman"/>
                <w:sz w:val="18"/>
                <w:szCs w:val="18"/>
              </w:rPr>
              <w:t>xrom (Cr6+)</w:t>
            </w:r>
          </w:p>
        </w:tc>
        <w:tc>
          <w:tcPr>
            <w:tcW w:w="878" w:type="dxa"/>
            <w:vMerge/>
            <w:tcBorders>
              <w:left w:val="single" w:sz="4" w:space="0" w:color="auto"/>
            </w:tcBorders>
            <w:shd w:val="clear" w:color="auto" w:fill="auto"/>
            <w:vAlign w:val="bottom"/>
          </w:tcPr>
          <w:p w14:paraId="0F0D27E8" w14:textId="77777777" w:rsidR="00ED4589" w:rsidRPr="00FC1874" w:rsidRDefault="00ED4589" w:rsidP="007012F5">
            <w:pPr>
              <w:jc w:val="center"/>
              <w:rPr>
                <w:rFonts w:ascii="Times New Roman" w:hAnsi="Times New Roman" w:cs="Times New Roman"/>
                <w:sz w:val="18"/>
                <w:szCs w:val="18"/>
              </w:rPr>
            </w:pPr>
          </w:p>
        </w:tc>
        <w:tc>
          <w:tcPr>
            <w:tcW w:w="1315" w:type="dxa"/>
            <w:tcBorders>
              <w:top w:val="single" w:sz="4" w:space="0" w:color="auto"/>
              <w:left w:val="single" w:sz="4" w:space="0" w:color="auto"/>
            </w:tcBorders>
            <w:shd w:val="clear" w:color="auto" w:fill="auto"/>
            <w:vAlign w:val="center"/>
          </w:tcPr>
          <w:p w14:paraId="06C0ACBA" w14:textId="77777777" w:rsidR="00ED4589" w:rsidRPr="00FC1874" w:rsidRDefault="00ED4589"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tcPr>
          <w:p w14:paraId="28AF0CF3" w14:textId="77777777" w:rsidR="00ED4589" w:rsidRPr="00FC1874" w:rsidRDefault="00ED4589"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5E9094A7" w14:textId="77777777" w:rsidR="00ED4589" w:rsidRPr="00FC1874" w:rsidRDefault="00ED4589"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6BA3A45B" w14:textId="77777777" w:rsidR="00ED4589" w:rsidRPr="00FC1874" w:rsidRDefault="00ED4589"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7FE52127" w14:textId="77777777" w:rsidR="00ED4589" w:rsidRPr="00FC1874" w:rsidRDefault="00ED4589"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7C3E639C" w14:textId="77777777" w:rsidTr="001E7B5F">
        <w:trPr>
          <w:trHeight w:hRule="exact" w:val="254"/>
          <w:jc w:val="center"/>
        </w:trPr>
        <w:tc>
          <w:tcPr>
            <w:tcW w:w="2376" w:type="dxa"/>
            <w:vMerge/>
            <w:tcBorders>
              <w:left w:val="single" w:sz="4" w:space="0" w:color="auto"/>
            </w:tcBorders>
            <w:shd w:val="clear" w:color="auto" w:fill="auto"/>
          </w:tcPr>
          <w:p w14:paraId="717261CE"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4C1F1BF7" w14:textId="77777777" w:rsidR="00A735D4" w:rsidRPr="00FC1874" w:rsidRDefault="00ED4589" w:rsidP="007012F5">
            <w:pPr>
              <w:jc w:val="both"/>
              <w:rPr>
                <w:rFonts w:ascii="Times New Roman" w:hAnsi="Times New Roman" w:cs="Times New Roman"/>
                <w:sz w:val="18"/>
                <w:szCs w:val="18"/>
              </w:rPr>
            </w:pPr>
            <w:r w:rsidRPr="00FC1874">
              <w:rPr>
                <w:rFonts w:ascii="Times New Roman" w:hAnsi="Times New Roman" w:cs="Times New Roman"/>
                <w:sz w:val="18"/>
                <w:szCs w:val="18"/>
              </w:rPr>
              <w:t>kadmiy (Cd)</w:t>
            </w:r>
          </w:p>
        </w:tc>
        <w:tc>
          <w:tcPr>
            <w:tcW w:w="878" w:type="dxa"/>
            <w:tcBorders>
              <w:top w:val="single" w:sz="4" w:space="0" w:color="auto"/>
              <w:left w:val="single" w:sz="4" w:space="0" w:color="auto"/>
            </w:tcBorders>
            <w:shd w:val="clear" w:color="auto" w:fill="auto"/>
            <w:vAlign w:val="bottom"/>
          </w:tcPr>
          <w:p w14:paraId="60809D95"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0,001</w:t>
            </w:r>
          </w:p>
        </w:tc>
        <w:tc>
          <w:tcPr>
            <w:tcW w:w="1315" w:type="dxa"/>
            <w:tcBorders>
              <w:top w:val="single" w:sz="4" w:space="0" w:color="auto"/>
              <w:left w:val="single" w:sz="4" w:space="0" w:color="auto"/>
            </w:tcBorders>
            <w:shd w:val="clear" w:color="auto" w:fill="auto"/>
            <w:vAlign w:val="center"/>
          </w:tcPr>
          <w:p w14:paraId="412A489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0E2F1B6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403A01E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0C67AE19"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008EAAE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7AD1F485" w14:textId="77777777" w:rsidTr="001E7B5F">
        <w:trPr>
          <w:trHeight w:hRule="exact" w:val="264"/>
          <w:jc w:val="center"/>
        </w:trPr>
        <w:tc>
          <w:tcPr>
            <w:tcW w:w="2376" w:type="dxa"/>
            <w:vMerge/>
            <w:tcBorders>
              <w:left w:val="single" w:sz="4" w:space="0" w:color="auto"/>
            </w:tcBorders>
            <w:shd w:val="clear" w:color="auto" w:fill="auto"/>
          </w:tcPr>
          <w:p w14:paraId="00804AC4" w14:textId="77777777" w:rsidR="00A735D4" w:rsidRPr="00FC1874" w:rsidRDefault="00A735D4" w:rsidP="007012F5">
            <w:pPr>
              <w:jc w:val="both"/>
              <w:rPr>
                <w:rFonts w:ascii="Times New Roman" w:hAnsi="Times New Roman" w:cs="Times New Roman"/>
                <w:sz w:val="18"/>
                <w:szCs w:val="18"/>
              </w:rPr>
            </w:pPr>
          </w:p>
        </w:tc>
        <w:tc>
          <w:tcPr>
            <w:tcW w:w="1762" w:type="dxa"/>
            <w:tcBorders>
              <w:top w:val="single" w:sz="4" w:space="0" w:color="auto"/>
              <w:left w:val="single" w:sz="4" w:space="0" w:color="auto"/>
            </w:tcBorders>
            <w:shd w:val="clear" w:color="auto" w:fill="auto"/>
            <w:vAlign w:val="bottom"/>
          </w:tcPr>
          <w:p w14:paraId="54C10038"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bariy (Ba)</w:t>
            </w:r>
          </w:p>
        </w:tc>
        <w:tc>
          <w:tcPr>
            <w:tcW w:w="878" w:type="dxa"/>
            <w:tcBorders>
              <w:top w:val="single" w:sz="4" w:space="0" w:color="auto"/>
              <w:left w:val="single" w:sz="4" w:space="0" w:color="auto"/>
            </w:tcBorders>
            <w:shd w:val="clear" w:color="auto" w:fill="auto"/>
            <w:vAlign w:val="bottom"/>
          </w:tcPr>
          <w:p w14:paraId="0B3234F9"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center"/>
          </w:tcPr>
          <w:p w14:paraId="2026DE1F"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0E23FE7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15E4EADA"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0A1270B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007A9C7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542E839F" w14:textId="77777777" w:rsidTr="001E7B5F">
        <w:trPr>
          <w:trHeight w:hRule="exact" w:val="259"/>
          <w:jc w:val="center"/>
        </w:trPr>
        <w:tc>
          <w:tcPr>
            <w:tcW w:w="9450" w:type="dxa"/>
            <w:gridSpan w:val="8"/>
            <w:tcBorders>
              <w:top w:val="single" w:sz="4" w:space="0" w:color="auto"/>
              <w:left w:val="single" w:sz="4" w:space="0" w:color="auto"/>
              <w:right w:val="single" w:sz="4" w:space="0" w:color="auto"/>
            </w:tcBorders>
            <w:shd w:val="clear" w:color="auto" w:fill="auto"/>
            <w:vAlign w:val="bottom"/>
          </w:tcPr>
          <w:p w14:paraId="639E8A5A"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4.2. Dekorativ qoplamali shisha buyumlar</w:t>
            </w:r>
          </w:p>
        </w:tc>
      </w:tr>
      <w:tr w:rsidR="00A735D4" w:rsidRPr="00FC1874" w14:paraId="14436916" w14:textId="77777777" w:rsidTr="00F550D8">
        <w:trPr>
          <w:trHeight w:hRule="exact" w:val="259"/>
          <w:jc w:val="center"/>
        </w:trPr>
        <w:tc>
          <w:tcPr>
            <w:tcW w:w="2376" w:type="dxa"/>
            <w:tcBorders>
              <w:top w:val="single" w:sz="4" w:space="0" w:color="auto"/>
              <w:left w:val="single" w:sz="4" w:space="0" w:color="auto"/>
            </w:tcBorders>
            <w:shd w:val="clear" w:color="auto" w:fill="auto"/>
            <w:vAlign w:val="bottom"/>
          </w:tcPr>
          <w:p w14:paraId="177C5E4E"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titan, nitrid</w:t>
            </w:r>
          </w:p>
        </w:tc>
        <w:tc>
          <w:tcPr>
            <w:tcW w:w="1762" w:type="dxa"/>
            <w:tcBorders>
              <w:top w:val="single" w:sz="4" w:space="0" w:color="auto"/>
              <w:left w:val="single" w:sz="4" w:space="0" w:color="auto"/>
            </w:tcBorders>
            <w:shd w:val="clear" w:color="auto" w:fill="auto"/>
            <w:vAlign w:val="bottom"/>
          </w:tcPr>
          <w:p w14:paraId="193A8D43" w14:textId="77777777" w:rsidR="00A735D4" w:rsidRPr="00FC1874" w:rsidRDefault="00ED4589" w:rsidP="007012F5">
            <w:pPr>
              <w:jc w:val="both"/>
              <w:rPr>
                <w:rFonts w:ascii="Times New Roman" w:hAnsi="Times New Roman" w:cs="Times New Roman"/>
                <w:sz w:val="18"/>
                <w:szCs w:val="18"/>
              </w:rPr>
            </w:pPr>
            <w:r w:rsidRPr="00FC1874">
              <w:rPr>
                <w:rFonts w:ascii="Times New Roman" w:hAnsi="Times New Roman" w:cs="Times New Roman"/>
                <w:sz w:val="18"/>
                <w:szCs w:val="18"/>
              </w:rPr>
              <w:t>titan (Ti)</w:t>
            </w:r>
          </w:p>
        </w:tc>
        <w:tc>
          <w:tcPr>
            <w:tcW w:w="878" w:type="dxa"/>
            <w:tcBorders>
              <w:top w:val="single" w:sz="4" w:space="0" w:color="auto"/>
              <w:left w:val="single" w:sz="4" w:space="0" w:color="auto"/>
            </w:tcBorders>
            <w:shd w:val="clear" w:color="auto" w:fill="auto"/>
            <w:vAlign w:val="center"/>
          </w:tcPr>
          <w:p w14:paraId="7649FC48"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center"/>
          </w:tcPr>
          <w:p w14:paraId="0F605829"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7E22D61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3</w:t>
            </w:r>
          </w:p>
        </w:tc>
        <w:tc>
          <w:tcPr>
            <w:tcW w:w="878" w:type="dxa"/>
            <w:tcBorders>
              <w:top w:val="single" w:sz="4" w:space="0" w:color="auto"/>
              <w:left w:val="single" w:sz="4" w:space="0" w:color="auto"/>
            </w:tcBorders>
            <w:shd w:val="clear" w:color="auto" w:fill="auto"/>
            <w:vAlign w:val="center"/>
          </w:tcPr>
          <w:p w14:paraId="197B145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21C8BA4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2CA0149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0E9832D5" w14:textId="77777777" w:rsidTr="00F550D8">
        <w:trPr>
          <w:trHeight w:hRule="exact" w:val="259"/>
          <w:jc w:val="center"/>
        </w:trPr>
        <w:tc>
          <w:tcPr>
            <w:tcW w:w="2376" w:type="dxa"/>
            <w:tcBorders>
              <w:top w:val="single" w:sz="4" w:space="0" w:color="auto"/>
              <w:left w:val="single" w:sz="4" w:space="0" w:color="auto"/>
            </w:tcBorders>
            <w:shd w:val="clear" w:color="auto" w:fill="auto"/>
            <w:vAlign w:val="bottom"/>
          </w:tcPr>
          <w:p w14:paraId="79231E3F"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titan, dioksid</w:t>
            </w:r>
          </w:p>
        </w:tc>
        <w:tc>
          <w:tcPr>
            <w:tcW w:w="1762" w:type="dxa"/>
            <w:tcBorders>
              <w:top w:val="single" w:sz="4" w:space="0" w:color="auto"/>
              <w:left w:val="single" w:sz="4" w:space="0" w:color="auto"/>
            </w:tcBorders>
            <w:shd w:val="clear" w:color="auto" w:fill="auto"/>
            <w:vAlign w:val="bottom"/>
          </w:tcPr>
          <w:p w14:paraId="534C4C00"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alyuminiy (Al)</w:t>
            </w:r>
          </w:p>
        </w:tc>
        <w:tc>
          <w:tcPr>
            <w:tcW w:w="878" w:type="dxa"/>
            <w:tcBorders>
              <w:top w:val="single" w:sz="4" w:space="0" w:color="auto"/>
              <w:left w:val="single" w:sz="4" w:space="0" w:color="auto"/>
            </w:tcBorders>
            <w:shd w:val="clear" w:color="auto" w:fill="auto"/>
            <w:vAlign w:val="center"/>
          </w:tcPr>
          <w:p w14:paraId="310C723E"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center"/>
          </w:tcPr>
          <w:p w14:paraId="458790F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7CD1F2ED"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1D61771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3F21A28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0864658B"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4D663F6E" w14:textId="77777777" w:rsidTr="00F550D8">
        <w:trPr>
          <w:trHeight w:hRule="exact" w:val="250"/>
          <w:jc w:val="center"/>
        </w:trPr>
        <w:tc>
          <w:tcPr>
            <w:tcW w:w="2376" w:type="dxa"/>
            <w:tcBorders>
              <w:top w:val="single" w:sz="4" w:space="0" w:color="auto"/>
              <w:left w:val="single" w:sz="4" w:space="0" w:color="auto"/>
            </w:tcBorders>
            <w:shd w:val="clear" w:color="auto" w:fill="auto"/>
            <w:vAlign w:val="center"/>
          </w:tcPr>
          <w:p w14:paraId="7FE2C4BB"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titan</w:t>
            </w:r>
          </w:p>
        </w:tc>
        <w:tc>
          <w:tcPr>
            <w:tcW w:w="1762" w:type="dxa"/>
            <w:tcBorders>
              <w:top w:val="single" w:sz="4" w:space="0" w:color="auto"/>
              <w:left w:val="single" w:sz="4" w:space="0" w:color="auto"/>
            </w:tcBorders>
            <w:shd w:val="clear" w:color="auto" w:fill="auto"/>
          </w:tcPr>
          <w:p w14:paraId="39A23258"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bor (B)</w:t>
            </w:r>
          </w:p>
        </w:tc>
        <w:tc>
          <w:tcPr>
            <w:tcW w:w="878" w:type="dxa"/>
            <w:tcBorders>
              <w:top w:val="single" w:sz="4" w:space="0" w:color="auto"/>
              <w:left w:val="single" w:sz="4" w:space="0" w:color="auto"/>
            </w:tcBorders>
            <w:shd w:val="clear" w:color="auto" w:fill="auto"/>
            <w:vAlign w:val="center"/>
          </w:tcPr>
          <w:p w14:paraId="1E722FEA"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center"/>
          </w:tcPr>
          <w:p w14:paraId="1DA4E499"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59E28B1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62FEAC19"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5F1D248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7C0E5881"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36689540" w14:textId="77777777" w:rsidTr="00F550D8">
        <w:trPr>
          <w:trHeight w:hRule="exact" w:val="250"/>
          <w:jc w:val="center"/>
        </w:trPr>
        <w:tc>
          <w:tcPr>
            <w:tcW w:w="2376" w:type="dxa"/>
            <w:tcBorders>
              <w:top w:val="single" w:sz="4" w:space="0" w:color="auto"/>
              <w:left w:val="single" w:sz="4" w:space="0" w:color="auto"/>
            </w:tcBorders>
            <w:shd w:val="clear" w:color="auto" w:fill="auto"/>
            <w:vAlign w:val="bottom"/>
          </w:tcPr>
          <w:p w14:paraId="669C2E75"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sirkoniy, dioksid</w:t>
            </w:r>
          </w:p>
        </w:tc>
        <w:tc>
          <w:tcPr>
            <w:tcW w:w="1762" w:type="dxa"/>
            <w:tcBorders>
              <w:top w:val="single" w:sz="4" w:space="0" w:color="auto"/>
              <w:left w:val="single" w:sz="4" w:space="0" w:color="auto"/>
            </w:tcBorders>
            <w:shd w:val="clear" w:color="auto" w:fill="auto"/>
            <w:vAlign w:val="bottom"/>
          </w:tcPr>
          <w:p w14:paraId="10AF33FF"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bor (B)</w:t>
            </w:r>
          </w:p>
        </w:tc>
        <w:tc>
          <w:tcPr>
            <w:tcW w:w="878" w:type="dxa"/>
            <w:tcBorders>
              <w:top w:val="single" w:sz="4" w:space="0" w:color="auto"/>
              <w:left w:val="single" w:sz="4" w:space="0" w:color="auto"/>
            </w:tcBorders>
            <w:shd w:val="clear" w:color="auto" w:fill="auto"/>
            <w:vAlign w:val="center"/>
          </w:tcPr>
          <w:p w14:paraId="2C6A69E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center"/>
          </w:tcPr>
          <w:p w14:paraId="096E43A0"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tcBorders>
            <w:shd w:val="clear" w:color="auto" w:fill="auto"/>
            <w:vAlign w:val="center"/>
          </w:tcPr>
          <w:p w14:paraId="66251023"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tcBorders>
            <w:shd w:val="clear" w:color="auto" w:fill="auto"/>
            <w:vAlign w:val="center"/>
          </w:tcPr>
          <w:p w14:paraId="36E905B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248C8EF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right w:val="single" w:sz="4" w:space="0" w:color="auto"/>
            </w:tcBorders>
            <w:shd w:val="clear" w:color="auto" w:fill="auto"/>
            <w:vAlign w:val="center"/>
          </w:tcPr>
          <w:p w14:paraId="3F54E1D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r w:rsidR="00A735D4" w:rsidRPr="00FC1874" w14:paraId="1AF40AC7" w14:textId="77777777" w:rsidTr="00F550D8">
        <w:trPr>
          <w:trHeight w:hRule="exact" w:val="274"/>
          <w:jc w:val="center"/>
        </w:trPr>
        <w:tc>
          <w:tcPr>
            <w:tcW w:w="2376" w:type="dxa"/>
            <w:tcBorders>
              <w:top w:val="single" w:sz="4" w:space="0" w:color="auto"/>
              <w:left w:val="single" w:sz="4" w:space="0" w:color="auto"/>
              <w:bottom w:val="single" w:sz="4" w:space="0" w:color="auto"/>
            </w:tcBorders>
            <w:shd w:val="clear" w:color="auto" w:fill="auto"/>
            <w:vAlign w:val="bottom"/>
          </w:tcPr>
          <w:p w14:paraId="65328F2A"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sirkoniy</w:t>
            </w:r>
          </w:p>
        </w:tc>
        <w:tc>
          <w:tcPr>
            <w:tcW w:w="1762" w:type="dxa"/>
            <w:tcBorders>
              <w:top w:val="single" w:sz="4" w:space="0" w:color="auto"/>
              <w:left w:val="single" w:sz="4" w:space="0" w:color="auto"/>
              <w:bottom w:val="single" w:sz="4" w:space="0" w:color="auto"/>
            </w:tcBorders>
            <w:shd w:val="clear" w:color="auto" w:fill="auto"/>
            <w:vAlign w:val="bottom"/>
          </w:tcPr>
          <w:p w14:paraId="5FAB3312" w14:textId="77777777" w:rsidR="00A735D4" w:rsidRPr="00FC1874" w:rsidRDefault="0079397F" w:rsidP="007012F5">
            <w:pPr>
              <w:jc w:val="both"/>
              <w:rPr>
                <w:rFonts w:ascii="Times New Roman" w:hAnsi="Times New Roman" w:cs="Times New Roman"/>
                <w:sz w:val="18"/>
                <w:szCs w:val="18"/>
              </w:rPr>
            </w:pPr>
            <w:r w:rsidRPr="00FC1874">
              <w:rPr>
                <w:rFonts w:ascii="Times New Roman" w:hAnsi="Times New Roman" w:cs="Times New Roman"/>
                <w:sz w:val="18"/>
                <w:szCs w:val="18"/>
              </w:rPr>
              <w:t>alyuminiy (Al)</w:t>
            </w:r>
          </w:p>
        </w:tc>
        <w:tc>
          <w:tcPr>
            <w:tcW w:w="878" w:type="dxa"/>
            <w:tcBorders>
              <w:top w:val="single" w:sz="4" w:space="0" w:color="auto"/>
              <w:left w:val="single" w:sz="4" w:space="0" w:color="auto"/>
              <w:bottom w:val="single" w:sz="4" w:space="0" w:color="auto"/>
            </w:tcBorders>
            <w:shd w:val="clear" w:color="auto" w:fill="auto"/>
            <w:vAlign w:val="center"/>
          </w:tcPr>
          <w:p w14:paraId="45D31A3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0,500</w:t>
            </w:r>
          </w:p>
        </w:tc>
        <w:tc>
          <w:tcPr>
            <w:tcW w:w="1315" w:type="dxa"/>
            <w:tcBorders>
              <w:top w:val="single" w:sz="4" w:space="0" w:color="auto"/>
              <w:left w:val="single" w:sz="4" w:space="0" w:color="auto"/>
              <w:bottom w:val="single" w:sz="4" w:space="0" w:color="auto"/>
            </w:tcBorders>
            <w:shd w:val="clear" w:color="auto" w:fill="auto"/>
            <w:vAlign w:val="center"/>
          </w:tcPr>
          <w:p w14:paraId="4EA0D624"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39" w:type="dxa"/>
            <w:tcBorders>
              <w:top w:val="single" w:sz="4" w:space="0" w:color="auto"/>
              <w:left w:val="single" w:sz="4" w:space="0" w:color="auto"/>
              <w:bottom w:val="single" w:sz="4" w:space="0" w:color="auto"/>
            </w:tcBorders>
            <w:shd w:val="clear" w:color="auto" w:fill="auto"/>
            <w:vAlign w:val="center"/>
          </w:tcPr>
          <w:p w14:paraId="0B440516"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2</w:t>
            </w:r>
          </w:p>
        </w:tc>
        <w:tc>
          <w:tcPr>
            <w:tcW w:w="878" w:type="dxa"/>
            <w:tcBorders>
              <w:top w:val="single" w:sz="4" w:space="0" w:color="auto"/>
              <w:left w:val="single" w:sz="4" w:space="0" w:color="auto"/>
              <w:bottom w:val="single" w:sz="4" w:space="0" w:color="auto"/>
            </w:tcBorders>
            <w:shd w:val="clear" w:color="auto" w:fill="auto"/>
            <w:vAlign w:val="center"/>
          </w:tcPr>
          <w:p w14:paraId="4B83E6F2"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20" w:type="dxa"/>
            <w:tcBorders>
              <w:top w:val="single" w:sz="4" w:space="0" w:color="auto"/>
              <w:left w:val="single" w:sz="4" w:space="0" w:color="auto"/>
              <w:bottom w:val="single" w:sz="4" w:space="0" w:color="auto"/>
            </w:tcBorders>
            <w:shd w:val="clear" w:color="auto" w:fill="auto"/>
            <w:vAlign w:val="center"/>
          </w:tcPr>
          <w:p w14:paraId="1E3FB678"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14:paraId="0D47EA4C" w14:textId="77777777" w:rsidR="00A735D4" w:rsidRPr="00FC1874" w:rsidRDefault="0079397F" w:rsidP="007012F5">
            <w:pPr>
              <w:jc w:val="center"/>
              <w:rPr>
                <w:rFonts w:ascii="Times New Roman" w:hAnsi="Times New Roman" w:cs="Times New Roman"/>
                <w:sz w:val="18"/>
                <w:szCs w:val="18"/>
              </w:rPr>
            </w:pPr>
            <w:r w:rsidRPr="00FC1874">
              <w:rPr>
                <w:rFonts w:ascii="Times New Roman" w:hAnsi="Times New Roman" w:cs="Times New Roman"/>
                <w:sz w:val="18"/>
                <w:szCs w:val="18"/>
              </w:rPr>
              <w:t>-</w:t>
            </w:r>
          </w:p>
        </w:tc>
      </w:tr>
    </w:tbl>
    <w:p w14:paraId="1F4E2B5E" w14:textId="77777777" w:rsidR="00A735D4" w:rsidRDefault="00A735D4">
      <w:pPr>
        <w:sectPr w:rsidR="00A735D4" w:rsidSect="005C685E">
          <w:pgSz w:w="11909" w:h="16834"/>
          <w:pgMar w:top="993" w:right="1134" w:bottom="1134" w:left="170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13"/>
        <w:gridCol w:w="1709"/>
        <w:gridCol w:w="850"/>
        <w:gridCol w:w="1284"/>
        <w:gridCol w:w="718"/>
        <w:gridCol w:w="855"/>
        <w:gridCol w:w="699"/>
        <w:gridCol w:w="765"/>
      </w:tblGrid>
      <w:tr w:rsidR="00A735D4" w:rsidRPr="007012F5" w14:paraId="7E520EAF" w14:textId="77777777" w:rsidTr="00AA092D">
        <w:trPr>
          <w:trHeight w:hRule="exact" w:val="283"/>
          <w:jc w:val="center"/>
        </w:trPr>
        <w:tc>
          <w:tcPr>
            <w:tcW w:w="2313" w:type="dxa"/>
            <w:tcBorders>
              <w:top w:val="single" w:sz="4" w:space="0" w:color="auto"/>
              <w:left w:val="single" w:sz="4" w:space="0" w:color="auto"/>
            </w:tcBorders>
            <w:shd w:val="clear" w:color="auto" w:fill="auto"/>
            <w:vAlign w:val="center"/>
          </w:tcPr>
          <w:p w14:paraId="14E27C09" w14:textId="77777777" w:rsidR="00A735D4" w:rsidRPr="007012F5" w:rsidRDefault="0079397F" w:rsidP="00AA092D">
            <w:pPr>
              <w:jc w:val="center"/>
              <w:rPr>
                <w:rFonts w:ascii="Times New Roman" w:hAnsi="Times New Roman" w:cs="Times New Roman"/>
                <w:b/>
                <w:bCs/>
                <w:sz w:val="18"/>
                <w:szCs w:val="18"/>
              </w:rPr>
            </w:pPr>
            <w:r w:rsidRPr="007012F5">
              <w:rPr>
                <w:rFonts w:ascii="Times New Roman" w:hAnsi="Times New Roman" w:cs="Times New Roman"/>
                <w:b/>
                <w:bCs/>
                <w:sz w:val="18"/>
                <w:szCs w:val="18"/>
              </w:rPr>
              <w:t>1</w:t>
            </w:r>
          </w:p>
        </w:tc>
        <w:tc>
          <w:tcPr>
            <w:tcW w:w="1709" w:type="dxa"/>
            <w:tcBorders>
              <w:top w:val="single" w:sz="4" w:space="0" w:color="auto"/>
              <w:left w:val="single" w:sz="4" w:space="0" w:color="auto"/>
            </w:tcBorders>
            <w:shd w:val="clear" w:color="auto" w:fill="auto"/>
            <w:vAlign w:val="center"/>
          </w:tcPr>
          <w:p w14:paraId="4FBD124D" w14:textId="77777777" w:rsidR="00A735D4" w:rsidRPr="007012F5" w:rsidRDefault="0079397F" w:rsidP="00AA092D">
            <w:pPr>
              <w:jc w:val="center"/>
              <w:rPr>
                <w:rFonts w:ascii="Times New Roman" w:hAnsi="Times New Roman" w:cs="Times New Roman"/>
                <w:b/>
                <w:bCs/>
                <w:sz w:val="18"/>
                <w:szCs w:val="18"/>
              </w:rPr>
            </w:pPr>
            <w:r w:rsidRPr="007012F5">
              <w:rPr>
                <w:rFonts w:ascii="Times New Roman" w:hAnsi="Times New Roman" w:cs="Times New Roman"/>
                <w:b/>
                <w:bCs/>
                <w:sz w:val="18"/>
                <w:szCs w:val="18"/>
              </w:rPr>
              <w:t>2</w:t>
            </w:r>
          </w:p>
        </w:tc>
        <w:tc>
          <w:tcPr>
            <w:tcW w:w="850" w:type="dxa"/>
            <w:tcBorders>
              <w:top w:val="single" w:sz="4" w:space="0" w:color="auto"/>
              <w:left w:val="single" w:sz="4" w:space="0" w:color="auto"/>
            </w:tcBorders>
            <w:shd w:val="clear" w:color="auto" w:fill="auto"/>
            <w:vAlign w:val="center"/>
          </w:tcPr>
          <w:p w14:paraId="2373F42F" w14:textId="77777777" w:rsidR="00A735D4" w:rsidRPr="007012F5" w:rsidRDefault="0079397F" w:rsidP="00AA092D">
            <w:pPr>
              <w:jc w:val="center"/>
              <w:rPr>
                <w:rFonts w:ascii="Times New Roman" w:hAnsi="Times New Roman" w:cs="Times New Roman"/>
                <w:b/>
                <w:bCs/>
                <w:sz w:val="18"/>
                <w:szCs w:val="18"/>
              </w:rPr>
            </w:pPr>
            <w:r w:rsidRPr="007012F5">
              <w:rPr>
                <w:rFonts w:ascii="Times New Roman" w:hAnsi="Times New Roman" w:cs="Times New Roman"/>
                <w:b/>
                <w:bCs/>
                <w:sz w:val="18"/>
                <w:szCs w:val="18"/>
              </w:rPr>
              <w:t>3</w:t>
            </w:r>
          </w:p>
        </w:tc>
        <w:tc>
          <w:tcPr>
            <w:tcW w:w="1284" w:type="dxa"/>
            <w:tcBorders>
              <w:top w:val="single" w:sz="4" w:space="0" w:color="auto"/>
              <w:left w:val="single" w:sz="4" w:space="0" w:color="auto"/>
            </w:tcBorders>
            <w:shd w:val="clear" w:color="auto" w:fill="auto"/>
            <w:vAlign w:val="center"/>
          </w:tcPr>
          <w:p w14:paraId="326B6B3E" w14:textId="77777777" w:rsidR="00A735D4" w:rsidRPr="007012F5" w:rsidRDefault="0079397F" w:rsidP="00AA092D">
            <w:pPr>
              <w:jc w:val="center"/>
              <w:rPr>
                <w:rFonts w:ascii="Times New Roman" w:hAnsi="Times New Roman" w:cs="Times New Roman"/>
                <w:b/>
                <w:bCs/>
                <w:sz w:val="18"/>
                <w:szCs w:val="18"/>
              </w:rPr>
            </w:pPr>
            <w:r w:rsidRPr="007012F5">
              <w:rPr>
                <w:rFonts w:ascii="Times New Roman" w:hAnsi="Times New Roman" w:cs="Times New Roman"/>
                <w:b/>
                <w:bCs/>
                <w:sz w:val="18"/>
                <w:szCs w:val="18"/>
              </w:rPr>
              <w:t>4</w:t>
            </w:r>
          </w:p>
        </w:tc>
        <w:tc>
          <w:tcPr>
            <w:tcW w:w="718" w:type="dxa"/>
            <w:tcBorders>
              <w:top w:val="single" w:sz="4" w:space="0" w:color="auto"/>
              <w:left w:val="single" w:sz="4" w:space="0" w:color="auto"/>
            </w:tcBorders>
            <w:shd w:val="clear" w:color="auto" w:fill="auto"/>
            <w:vAlign w:val="center"/>
          </w:tcPr>
          <w:p w14:paraId="5DFDFDE4" w14:textId="77777777" w:rsidR="00A735D4" w:rsidRPr="007012F5" w:rsidRDefault="0079397F" w:rsidP="00AA092D">
            <w:pPr>
              <w:jc w:val="center"/>
              <w:rPr>
                <w:rFonts w:ascii="Times New Roman" w:hAnsi="Times New Roman" w:cs="Times New Roman"/>
                <w:b/>
                <w:bCs/>
                <w:sz w:val="18"/>
                <w:szCs w:val="18"/>
              </w:rPr>
            </w:pPr>
            <w:r w:rsidRPr="007012F5">
              <w:rPr>
                <w:rFonts w:ascii="Times New Roman" w:hAnsi="Times New Roman" w:cs="Times New Roman"/>
                <w:b/>
                <w:bCs/>
                <w:sz w:val="18"/>
                <w:szCs w:val="18"/>
              </w:rPr>
              <w:t>5</w:t>
            </w:r>
          </w:p>
        </w:tc>
        <w:tc>
          <w:tcPr>
            <w:tcW w:w="855" w:type="dxa"/>
            <w:tcBorders>
              <w:top w:val="single" w:sz="4" w:space="0" w:color="auto"/>
              <w:left w:val="single" w:sz="4" w:space="0" w:color="auto"/>
            </w:tcBorders>
            <w:shd w:val="clear" w:color="auto" w:fill="auto"/>
            <w:vAlign w:val="center"/>
          </w:tcPr>
          <w:p w14:paraId="740201E5" w14:textId="77777777" w:rsidR="00A735D4" w:rsidRPr="007012F5" w:rsidRDefault="0079397F" w:rsidP="00AA092D">
            <w:pPr>
              <w:jc w:val="center"/>
              <w:rPr>
                <w:rFonts w:ascii="Times New Roman" w:hAnsi="Times New Roman" w:cs="Times New Roman"/>
                <w:b/>
                <w:bCs/>
                <w:sz w:val="18"/>
                <w:szCs w:val="18"/>
              </w:rPr>
            </w:pPr>
            <w:r w:rsidRPr="007012F5">
              <w:rPr>
                <w:rFonts w:ascii="Times New Roman" w:hAnsi="Times New Roman" w:cs="Times New Roman"/>
                <w:b/>
                <w:bCs/>
                <w:sz w:val="18"/>
                <w:szCs w:val="18"/>
              </w:rPr>
              <w:t>6</w:t>
            </w:r>
          </w:p>
        </w:tc>
        <w:tc>
          <w:tcPr>
            <w:tcW w:w="699" w:type="dxa"/>
            <w:tcBorders>
              <w:top w:val="single" w:sz="4" w:space="0" w:color="auto"/>
              <w:left w:val="single" w:sz="4" w:space="0" w:color="auto"/>
            </w:tcBorders>
            <w:shd w:val="clear" w:color="auto" w:fill="auto"/>
            <w:vAlign w:val="center"/>
          </w:tcPr>
          <w:p w14:paraId="0C0FA7E1" w14:textId="77777777" w:rsidR="00A735D4" w:rsidRPr="007012F5" w:rsidRDefault="0079397F" w:rsidP="00AA092D">
            <w:pPr>
              <w:jc w:val="center"/>
              <w:rPr>
                <w:rFonts w:ascii="Times New Roman" w:hAnsi="Times New Roman" w:cs="Times New Roman"/>
                <w:b/>
                <w:bCs/>
                <w:sz w:val="18"/>
                <w:szCs w:val="18"/>
              </w:rPr>
            </w:pPr>
            <w:r w:rsidRPr="007012F5">
              <w:rPr>
                <w:rFonts w:ascii="Times New Roman" w:hAnsi="Times New Roman" w:cs="Times New Roman"/>
                <w:b/>
                <w:bCs/>
                <w:sz w:val="18"/>
                <w:szCs w:val="18"/>
              </w:rPr>
              <w:t>7</w:t>
            </w:r>
          </w:p>
        </w:tc>
        <w:tc>
          <w:tcPr>
            <w:tcW w:w="765" w:type="dxa"/>
            <w:tcBorders>
              <w:top w:val="single" w:sz="4" w:space="0" w:color="auto"/>
              <w:left w:val="single" w:sz="4" w:space="0" w:color="auto"/>
              <w:right w:val="single" w:sz="4" w:space="0" w:color="auto"/>
            </w:tcBorders>
            <w:shd w:val="clear" w:color="auto" w:fill="auto"/>
            <w:vAlign w:val="center"/>
          </w:tcPr>
          <w:p w14:paraId="4FA8159D" w14:textId="77777777" w:rsidR="00A735D4" w:rsidRPr="007012F5" w:rsidRDefault="0079397F" w:rsidP="00AA092D">
            <w:pPr>
              <w:jc w:val="center"/>
              <w:rPr>
                <w:rFonts w:ascii="Times New Roman" w:hAnsi="Times New Roman" w:cs="Times New Roman"/>
                <w:b/>
                <w:bCs/>
                <w:sz w:val="18"/>
                <w:szCs w:val="18"/>
              </w:rPr>
            </w:pPr>
            <w:r w:rsidRPr="007012F5">
              <w:rPr>
                <w:rFonts w:ascii="Times New Roman" w:hAnsi="Times New Roman" w:cs="Times New Roman"/>
                <w:b/>
                <w:bCs/>
                <w:sz w:val="18"/>
                <w:szCs w:val="18"/>
              </w:rPr>
              <w:t>8</w:t>
            </w:r>
          </w:p>
        </w:tc>
      </w:tr>
      <w:tr w:rsidR="00ED4589" w:rsidRPr="007012F5" w14:paraId="28C78145" w14:textId="77777777" w:rsidTr="00AA092D">
        <w:trPr>
          <w:trHeight w:hRule="exact" w:val="250"/>
          <w:jc w:val="center"/>
        </w:trPr>
        <w:tc>
          <w:tcPr>
            <w:tcW w:w="2313" w:type="dxa"/>
            <w:vMerge w:val="restart"/>
            <w:tcBorders>
              <w:top w:val="single" w:sz="4" w:space="0" w:color="auto"/>
              <w:left w:val="single" w:sz="4" w:space="0" w:color="auto"/>
            </w:tcBorders>
            <w:shd w:val="clear" w:color="auto" w:fill="auto"/>
          </w:tcPr>
          <w:p w14:paraId="2D0A49EF" w14:textId="77777777" w:rsidR="00ED4589" w:rsidRPr="007012F5" w:rsidRDefault="00ED4589" w:rsidP="00F550D8">
            <w:pPr>
              <w:rPr>
                <w:rFonts w:ascii="Times New Roman" w:hAnsi="Times New Roman" w:cs="Times New Roman"/>
                <w:sz w:val="18"/>
                <w:szCs w:val="18"/>
              </w:rPr>
            </w:pPr>
            <w:r w:rsidRPr="007012F5">
              <w:rPr>
                <w:rFonts w:ascii="Times New Roman" w:hAnsi="Times New Roman" w:cs="Times New Roman"/>
                <w:sz w:val="18"/>
                <w:szCs w:val="18"/>
              </w:rPr>
              <w:t>xrom</w:t>
            </w:r>
          </w:p>
        </w:tc>
        <w:tc>
          <w:tcPr>
            <w:tcW w:w="1709" w:type="dxa"/>
            <w:tcBorders>
              <w:top w:val="single" w:sz="4" w:space="0" w:color="auto"/>
              <w:left w:val="single" w:sz="4" w:space="0" w:color="auto"/>
            </w:tcBorders>
            <w:shd w:val="clear" w:color="auto" w:fill="auto"/>
            <w:vAlign w:val="center"/>
          </w:tcPr>
          <w:p w14:paraId="7EC32120" w14:textId="77777777" w:rsidR="00ED4589" w:rsidRPr="007012F5" w:rsidRDefault="00ED4589" w:rsidP="00AA092D">
            <w:pPr>
              <w:jc w:val="center"/>
              <w:rPr>
                <w:rFonts w:ascii="Times New Roman" w:hAnsi="Times New Roman" w:cs="Times New Roman"/>
                <w:sz w:val="18"/>
                <w:szCs w:val="18"/>
              </w:rPr>
            </w:pPr>
            <w:r w:rsidRPr="007012F5">
              <w:rPr>
                <w:rFonts w:ascii="Times New Roman" w:hAnsi="Times New Roman" w:cs="Times New Roman"/>
                <w:sz w:val="18"/>
                <w:szCs w:val="18"/>
              </w:rPr>
              <w:t>xrom (Cr3+)</w:t>
            </w:r>
          </w:p>
        </w:tc>
        <w:tc>
          <w:tcPr>
            <w:tcW w:w="850" w:type="dxa"/>
            <w:vMerge w:val="restart"/>
            <w:tcBorders>
              <w:top w:val="single" w:sz="4" w:space="0" w:color="auto"/>
              <w:left w:val="single" w:sz="4" w:space="0" w:color="auto"/>
            </w:tcBorders>
            <w:shd w:val="clear" w:color="auto" w:fill="auto"/>
            <w:vAlign w:val="center"/>
          </w:tcPr>
          <w:p w14:paraId="1EDAB785" w14:textId="77777777" w:rsidR="00ED4589" w:rsidRPr="007012F5" w:rsidRDefault="00ED4589" w:rsidP="00AA092D">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4" w:type="dxa"/>
            <w:tcBorders>
              <w:top w:val="single" w:sz="4" w:space="0" w:color="auto"/>
              <w:left w:val="single" w:sz="4" w:space="0" w:color="auto"/>
            </w:tcBorders>
            <w:shd w:val="clear" w:color="auto" w:fill="auto"/>
            <w:vAlign w:val="center"/>
          </w:tcPr>
          <w:p w14:paraId="47BF3C90" w14:textId="77777777" w:rsidR="00ED4589" w:rsidRPr="007012F5" w:rsidRDefault="00ED4589"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0E833296" w14:textId="77777777" w:rsidR="00ED4589" w:rsidRPr="007012F5" w:rsidRDefault="00ED4589"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5A3868E7" w14:textId="77777777" w:rsidR="00ED4589" w:rsidRPr="007012F5" w:rsidRDefault="00ED4589"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411D398A" w14:textId="77777777" w:rsidR="00ED4589" w:rsidRPr="007012F5" w:rsidRDefault="00ED4589"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193531E3" w14:textId="77777777" w:rsidR="00ED4589" w:rsidRPr="007012F5" w:rsidRDefault="00ED4589"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ED4589" w:rsidRPr="007012F5" w14:paraId="0DE8760B" w14:textId="77777777" w:rsidTr="00AA092D">
        <w:trPr>
          <w:trHeight w:hRule="exact" w:val="250"/>
          <w:jc w:val="center"/>
        </w:trPr>
        <w:tc>
          <w:tcPr>
            <w:tcW w:w="2313" w:type="dxa"/>
            <w:vMerge/>
            <w:tcBorders>
              <w:left w:val="single" w:sz="4" w:space="0" w:color="auto"/>
            </w:tcBorders>
            <w:shd w:val="clear" w:color="auto" w:fill="auto"/>
          </w:tcPr>
          <w:p w14:paraId="08B70990" w14:textId="77777777" w:rsidR="00ED4589" w:rsidRPr="007012F5" w:rsidRDefault="00ED4589"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center"/>
          </w:tcPr>
          <w:p w14:paraId="70F69674" w14:textId="77777777" w:rsidR="00ED4589" w:rsidRPr="007012F5" w:rsidRDefault="00ED4589" w:rsidP="00AA092D">
            <w:pPr>
              <w:jc w:val="center"/>
              <w:rPr>
                <w:rFonts w:ascii="Times New Roman" w:hAnsi="Times New Roman" w:cs="Times New Roman"/>
                <w:sz w:val="18"/>
                <w:szCs w:val="18"/>
              </w:rPr>
            </w:pPr>
            <w:r w:rsidRPr="007012F5">
              <w:rPr>
                <w:rFonts w:ascii="Times New Roman" w:hAnsi="Times New Roman" w:cs="Times New Roman"/>
                <w:sz w:val="18"/>
                <w:szCs w:val="18"/>
              </w:rPr>
              <w:t>xrom (Cr6+)</w:t>
            </w:r>
          </w:p>
        </w:tc>
        <w:tc>
          <w:tcPr>
            <w:tcW w:w="850" w:type="dxa"/>
            <w:vMerge/>
            <w:tcBorders>
              <w:left w:val="single" w:sz="4" w:space="0" w:color="auto"/>
            </w:tcBorders>
            <w:shd w:val="clear" w:color="auto" w:fill="auto"/>
            <w:vAlign w:val="center"/>
          </w:tcPr>
          <w:p w14:paraId="3EF6C25F" w14:textId="77777777" w:rsidR="00ED4589" w:rsidRPr="007012F5" w:rsidRDefault="00ED4589" w:rsidP="00AA092D">
            <w:pPr>
              <w:jc w:val="center"/>
              <w:rPr>
                <w:rFonts w:ascii="Times New Roman" w:hAnsi="Times New Roman" w:cs="Times New Roman"/>
                <w:sz w:val="18"/>
                <w:szCs w:val="18"/>
              </w:rPr>
            </w:pPr>
          </w:p>
        </w:tc>
        <w:tc>
          <w:tcPr>
            <w:tcW w:w="1284" w:type="dxa"/>
            <w:tcBorders>
              <w:top w:val="single" w:sz="4" w:space="0" w:color="auto"/>
              <w:left w:val="single" w:sz="4" w:space="0" w:color="auto"/>
            </w:tcBorders>
            <w:shd w:val="clear" w:color="auto" w:fill="auto"/>
            <w:vAlign w:val="center"/>
          </w:tcPr>
          <w:p w14:paraId="1B8B9573" w14:textId="77777777" w:rsidR="00ED4589" w:rsidRPr="007012F5" w:rsidRDefault="00ED4589"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54F11592" w14:textId="77777777" w:rsidR="00ED4589" w:rsidRPr="007012F5" w:rsidRDefault="00ED4589"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3FD5761A" w14:textId="77777777" w:rsidR="00ED4589" w:rsidRPr="007012F5" w:rsidRDefault="00ED4589"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7B20AB25" w14:textId="77777777" w:rsidR="00ED4589" w:rsidRPr="007012F5" w:rsidRDefault="00ED4589"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F529344" w14:textId="77777777" w:rsidR="00ED4589" w:rsidRPr="007012F5" w:rsidRDefault="00ED4589"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FC53A12" w14:textId="77777777" w:rsidTr="00AA092D">
        <w:trPr>
          <w:trHeight w:hRule="exact" w:val="246"/>
          <w:jc w:val="center"/>
        </w:trPr>
        <w:tc>
          <w:tcPr>
            <w:tcW w:w="2313" w:type="dxa"/>
            <w:vMerge/>
            <w:tcBorders>
              <w:left w:val="single" w:sz="4" w:space="0" w:color="auto"/>
            </w:tcBorders>
            <w:shd w:val="clear" w:color="auto" w:fill="auto"/>
          </w:tcPr>
          <w:p w14:paraId="2A052B69"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center"/>
          </w:tcPr>
          <w:p w14:paraId="235F2374"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kremniy (Si)</w:t>
            </w:r>
          </w:p>
        </w:tc>
        <w:tc>
          <w:tcPr>
            <w:tcW w:w="850" w:type="dxa"/>
            <w:tcBorders>
              <w:top w:val="single" w:sz="4" w:space="0" w:color="auto"/>
              <w:left w:val="single" w:sz="4" w:space="0" w:color="auto"/>
            </w:tcBorders>
            <w:shd w:val="clear" w:color="auto" w:fill="auto"/>
            <w:vAlign w:val="center"/>
          </w:tcPr>
          <w:p w14:paraId="13DFD77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284" w:type="dxa"/>
            <w:tcBorders>
              <w:top w:val="single" w:sz="4" w:space="0" w:color="auto"/>
              <w:left w:val="single" w:sz="4" w:space="0" w:color="auto"/>
            </w:tcBorders>
            <w:shd w:val="clear" w:color="auto" w:fill="auto"/>
            <w:vAlign w:val="center"/>
          </w:tcPr>
          <w:p w14:paraId="0D5A6852"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10,000</w:t>
            </w:r>
          </w:p>
        </w:tc>
        <w:tc>
          <w:tcPr>
            <w:tcW w:w="718" w:type="dxa"/>
            <w:tcBorders>
              <w:top w:val="single" w:sz="4" w:space="0" w:color="auto"/>
              <w:left w:val="single" w:sz="4" w:space="0" w:color="auto"/>
            </w:tcBorders>
            <w:shd w:val="clear" w:color="auto" w:fill="auto"/>
            <w:vAlign w:val="center"/>
          </w:tcPr>
          <w:p w14:paraId="6060D513"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7DDB1815"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5937EA31"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512050B6"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79439BB" w14:textId="77777777" w:rsidTr="00AA092D">
        <w:trPr>
          <w:trHeight w:hRule="exact" w:val="255"/>
          <w:jc w:val="center"/>
        </w:trPr>
        <w:tc>
          <w:tcPr>
            <w:tcW w:w="2313" w:type="dxa"/>
            <w:vMerge/>
            <w:tcBorders>
              <w:left w:val="single" w:sz="4" w:space="0" w:color="auto"/>
            </w:tcBorders>
            <w:shd w:val="clear" w:color="auto" w:fill="auto"/>
          </w:tcPr>
          <w:p w14:paraId="2C51AA38"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center"/>
          </w:tcPr>
          <w:p w14:paraId="53FBEC7A"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50" w:type="dxa"/>
            <w:tcBorders>
              <w:top w:val="single" w:sz="4" w:space="0" w:color="auto"/>
              <w:left w:val="single" w:sz="4" w:space="0" w:color="auto"/>
            </w:tcBorders>
            <w:shd w:val="clear" w:color="auto" w:fill="auto"/>
            <w:vAlign w:val="center"/>
          </w:tcPr>
          <w:p w14:paraId="02ABDEC3"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168D9B89"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51948F31"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4B463307"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5F20606B"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781FD0A5"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3EB41A0" w14:textId="77777777" w:rsidTr="00AA092D">
        <w:trPr>
          <w:trHeight w:hRule="exact" w:val="297"/>
          <w:jc w:val="center"/>
        </w:trPr>
        <w:tc>
          <w:tcPr>
            <w:tcW w:w="2313" w:type="dxa"/>
            <w:vMerge/>
            <w:tcBorders>
              <w:left w:val="single" w:sz="4" w:space="0" w:color="auto"/>
            </w:tcBorders>
            <w:shd w:val="clear" w:color="auto" w:fill="auto"/>
          </w:tcPr>
          <w:p w14:paraId="0C77BB70"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center"/>
          </w:tcPr>
          <w:p w14:paraId="685E7EF1"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bor (B)</w:t>
            </w:r>
          </w:p>
        </w:tc>
        <w:tc>
          <w:tcPr>
            <w:tcW w:w="850" w:type="dxa"/>
            <w:tcBorders>
              <w:top w:val="single" w:sz="4" w:space="0" w:color="auto"/>
              <w:left w:val="single" w:sz="4" w:space="0" w:color="auto"/>
            </w:tcBorders>
            <w:shd w:val="clear" w:color="auto" w:fill="auto"/>
            <w:vAlign w:val="center"/>
          </w:tcPr>
          <w:p w14:paraId="0C38D9CB"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7C07E5FB"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560ED8F3"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12A5CB68"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7D79022F"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655C820"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118DF94" w14:textId="77777777">
        <w:trPr>
          <w:trHeight w:hRule="exact" w:val="293"/>
          <w:jc w:val="center"/>
        </w:trPr>
        <w:tc>
          <w:tcPr>
            <w:tcW w:w="9193" w:type="dxa"/>
            <w:gridSpan w:val="8"/>
            <w:tcBorders>
              <w:top w:val="single" w:sz="4" w:space="0" w:color="auto"/>
              <w:left w:val="single" w:sz="4" w:space="0" w:color="auto"/>
              <w:right w:val="single" w:sz="4" w:space="0" w:color="auto"/>
            </w:tcBorders>
            <w:shd w:val="clear" w:color="auto" w:fill="auto"/>
          </w:tcPr>
          <w:p w14:paraId="33417456"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5. Sopol buyumlar</w:t>
            </w:r>
          </w:p>
        </w:tc>
      </w:tr>
      <w:tr w:rsidR="00A735D4" w:rsidRPr="007012F5" w14:paraId="1E831445" w14:textId="77777777">
        <w:trPr>
          <w:trHeight w:hRule="exact" w:val="227"/>
          <w:jc w:val="center"/>
        </w:trPr>
        <w:tc>
          <w:tcPr>
            <w:tcW w:w="2313" w:type="dxa"/>
            <w:vMerge w:val="restart"/>
            <w:tcBorders>
              <w:top w:val="single" w:sz="4" w:space="0" w:color="auto"/>
              <w:left w:val="single" w:sz="4" w:space="0" w:color="auto"/>
            </w:tcBorders>
            <w:shd w:val="clear" w:color="auto" w:fill="auto"/>
          </w:tcPr>
          <w:p w14:paraId="624636E3"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5.1. Sopol buyumlar</w:t>
            </w:r>
          </w:p>
        </w:tc>
        <w:tc>
          <w:tcPr>
            <w:tcW w:w="1709" w:type="dxa"/>
            <w:tcBorders>
              <w:top w:val="single" w:sz="4" w:space="0" w:color="auto"/>
              <w:left w:val="single" w:sz="4" w:space="0" w:color="auto"/>
            </w:tcBorders>
            <w:shd w:val="clear" w:color="auto" w:fill="auto"/>
            <w:vAlign w:val="bottom"/>
          </w:tcPr>
          <w:p w14:paraId="3AB481B3"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bor (B)</w:t>
            </w:r>
          </w:p>
        </w:tc>
        <w:tc>
          <w:tcPr>
            <w:tcW w:w="850" w:type="dxa"/>
            <w:tcBorders>
              <w:top w:val="single" w:sz="4" w:space="0" w:color="auto"/>
              <w:left w:val="single" w:sz="4" w:space="0" w:color="auto"/>
            </w:tcBorders>
            <w:shd w:val="clear" w:color="auto" w:fill="auto"/>
            <w:vAlign w:val="bottom"/>
          </w:tcPr>
          <w:p w14:paraId="39E084B2"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754F843E"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069127BA"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09ADBEF3"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6983227A"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66CE96FB"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0559ADA" w14:textId="77777777">
        <w:trPr>
          <w:trHeight w:hRule="exact" w:val="236"/>
          <w:jc w:val="center"/>
        </w:trPr>
        <w:tc>
          <w:tcPr>
            <w:tcW w:w="2313" w:type="dxa"/>
            <w:vMerge/>
            <w:tcBorders>
              <w:left w:val="single" w:sz="4" w:space="0" w:color="auto"/>
            </w:tcBorders>
            <w:shd w:val="clear" w:color="auto" w:fill="auto"/>
          </w:tcPr>
          <w:p w14:paraId="25AD62ED"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bottom"/>
          </w:tcPr>
          <w:p w14:paraId="07B8D8FF" w14:textId="77777777" w:rsidR="00A735D4" w:rsidRPr="007012F5" w:rsidRDefault="003B37C1" w:rsidP="00F550D8">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50" w:type="dxa"/>
            <w:tcBorders>
              <w:top w:val="single" w:sz="4" w:space="0" w:color="auto"/>
              <w:left w:val="single" w:sz="4" w:space="0" w:color="auto"/>
            </w:tcBorders>
            <w:shd w:val="clear" w:color="auto" w:fill="auto"/>
            <w:vAlign w:val="bottom"/>
          </w:tcPr>
          <w:p w14:paraId="59695945"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284" w:type="dxa"/>
            <w:tcBorders>
              <w:top w:val="single" w:sz="4" w:space="0" w:color="auto"/>
              <w:left w:val="single" w:sz="4" w:space="0" w:color="auto"/>
            </w:tcBorders>
            <w:shd w:val="clear" w:color="auto" w:fill="auto"/>
            <w:vAlign w:val="center"/>
          </w:tcPr>
          <w:p w14:paraId="39929378"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47302F8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1E9CD63E"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01D3CDD6"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358C3EE5"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2B24FD9" w14:textId="77777777">
        <w:trPr>
          <w:trHeight w:hRule="exact" w:val="231"/>
          <w:jc w:val="center"/>
        </w:trPr>
        <w:tc>
          <w:tcPr>
            <w:tcW w:w="2313" w:type="dxa"/>
            <w:vMerge/>
            <w:tcBorders>
              <w:left w:val="single" w:sz="4" w:space="0" w:color="auto"/>
            </w:tcBorders>
            <w:shd w:val="clear" w:color="auto" w:fill="auto"/>
          </w:tcPr>
          <w:p w14:paraId="4F228EDC"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bottom"/>
          </w:tcPr>
          <w:p w14:paraId="7BCF7CD0"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50" w:type="dxa"/>
            <w:tcBorders>
              <w:top w:val="single" w:sz="4" w:space="0" w:color="auto"/>
              <w:left w:val="single" w:sz="4" w:space="0" w:color="auto"/>
            </w:tcBorders>
            <w:shd w:val="clear" w:color="auto" w:fill="auto"/>
            <w:vAlign w:val="bottom"/>
          </w:tcPr>
          <w:p w14:paraId="61F4312B"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700F3754"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12CA8343"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7E1A4A9F"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51ADB92F"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10A630FF"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E141FB5" w14:textId="77777777">
        <w:trPr>
          <w:trHeight w:hRule="exact" w:val="227"/>
          <w:jc w:val="center"/>
        </w:trPr>
        <w:tc>
          <w:tcPr>
            <w:tcW w:w="2313" w:type="dxa"/>
            <w:vMerge/>
            <w:tcBorders>
              <w:left w:val="single" w:sz="4" w:space="0" w:color="auto"/>
            </w:tcBorders>
            <w:shd w:val="clear" w:color="auto" w:fill="auto"/>
          </w:tcPr>
          <w:p w14:paraId="1DAE0DED"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bottom"/>
          </w:tcPr>
          <w:p w14:paraId="39590BA0"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50" w:type="dxa"/>
            <w:tcBorders>
              <w:top w:val="single" w:sz="4" w:space="0" w:color="auto"/>
              <w:left w:val="single" w:sz="4" w:space="0" w:color="auto"/>
            </w:tcBorders>
            <w:shd w:val="clear" w:color="auto" w:fill="auto"/>
            <w:vAlign w:val="bottom"/>
          </w:tcPr>
          <w:p w14:paraId="281FBA64"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643E49D2"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44A2DFA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376B8FEB"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347CFA52"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399BEE5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06A5187" w14:textId="77777777">
        <w:trPr>
          <w:trHeight w:hRule="exact" w:val="236"/>
          <w:jc w:val="center"/>
        </w:trPr>
        <w:tc>
          <w:tcPr>
            <w:tcW w:w="2313" w:type="dxa"/>
            <w:vMerge/>
            <w:tcBorders>
              <w:left w:val="single" w:sz="4" w:space="0" w:color="auto"/>
            </w:tcBorders>
            <w:shd w:val="clear" w:color="auto" w:fill="auto"/>
          </w:tcPr>
          <w:p w14:paraId="551125E4"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bottom"/>
          </w:tcPr>
          <w:p w14:paraId="0DE76C14"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kadmiy (Cd)</w:t>
            </w:r>
          </w:p>
        </w:tc>
        <w:tc>
          <w:tcPr>
            <w:tcW w:w="850" w:type="dxa"/>
            <w:tcBorders>
              <w:top w:val="single" w:sz="4" w:space="0" w:color="auto"/>
              <w:left w:val="single" w:sz="4" w:space="0" w:color="auto"/>
            </w:tcBorders>
            <w:shd w:val="clear" w:color="auto" w:fill="auto"/>
            <w:vAlign w:val="bottom"/>
          </w:tcPr>
          <w:p w14:paraId="022A035A"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0,001</w:t>
            </w:r>
          </w:p>
        </w:tc>
        <w:tc>
          <w:tcPr>
            <w:tcW w:w="1284" w:type="dxa"/>
            <w:tcBorders>
              <w:top w:val="single" w:sz="4" w:space="0" w:color="auto"/>
              <w:left w:val="single" w:sz="4" w:space="0" w:color="auto"/>
            </w:tcBorders>
            <w:shd w:val="clear" w:color="auto" w:fill="auto"/>
            <w:vAlign w:val="center"/>
          </w:tcPr>
          <w:p w14:paraId="20CF3D22"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496905FD"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5D179413"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6C987C95"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30F05E9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8CCE772" w14:textId="77777777">
        <w:trPr>
          <w:trHeight w:hRule="exact" w:val="236"/>
          <w:jc w:val="center"/>
        </w:trPr>
        <w:tc>
          <w:tcPr>
            <w:tcW w:w="2313" w:type="dxa"/>
            <w:vMerge/>
            <w:tcBorders>
              <w:left w:val="single" w:sz="4" w:space="0" w:color="auto"/>
            </w:tcBorders>
            <w:shd w:val="clear" w:color="auto" w:fill="auto"/>
          </w:tcPr>
          <w:p w14:paraId="59C66D20"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bottom"/>
          </w:tcPr>
          <w:p w14:paraId="2C555099"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bariy (Ba)</w:t>
            </w:r>
          </w:p>
        </w:tc>
        <w:tc>
          <w:tcPr>
            <w:tcW w:w="850" w:type="dxa"/>
            <w:tcBorders>
              <w:top w:val="single" w:sz="4" w:space="0" w:color="auto"/>
              <w:left w:val="single" w:sz="4" w:space="0" w:color="auto"/>
            </w:tcBorders>
            <w:shd w:val="clear" w:color="auto" w:fill="auto"/>
            <w:vAlign w:val="bottom"/>
          </w:tcPr>
          <w:p w14:paraId="6001CD9B"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40398CD9"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7ADD3CFE"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1479C626"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1EB36C9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645A571D"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5E1EC4" w14:paraId="5E2C3B81" w14:textId="77777777">
        <w:trPr>
          <w:trHeight w:hRule="exact" w:val="227"/>
          <w:jc w:val="center"/>
        </w:trPr>
        <w:tc>
          <w:tcPr>
            <w:tcW w:w="2313" w:type="dxa"/>
            <w:vMerge w:val="restart"/>
            <w:tcBorders>
              <w:top w:val="single" w:sz="4" w:space="0" w:color="auto"/>
              <w:left w:val="single" w:sz="4" w:space="0" w:color="auto"/>
            </w:tcBorders>
            <w:shd w:val="clear" w:color="auto" w:fill="auto"/>
            <w:vAlign w:val="bottom"/>
          </w:tcPr>
          <w:p w14:paraId="67D8008A" w14:textId="77777777" w:rsidR="00A735D4" w:rsidRPr="005E1EC4" w:rsidRDefault="0079397F" w:rsidP="00F550D8">
            <w:pPr>
              <w:rPr>
                <w:rFonts w:ascii="Times New Roman" w:hAnsi="Times New Roman" w:cs="Times New Roman"/>
                <w:sz w:val="18"/>
                <w:szCs w:val="18"/>
                <w:lang w:val="en-US"/>
              </w:rPr>
            </w:pPr>
            <w:r w:rsidRPr="005E1EC4">
              <w:rPr>
                <w:rFonts w:ascii="Times New Roman" w:hAnsi="Times New Roman" w:cs="Times New Roman"/>
                <w:sz w:val="18"/>
                <w:szCs w:val="18"/>
                <w:lang w:val="en-US"/>
              </w:rPr>
              <w:t>qo‘rg‘oshinli sirlardan foydalanilganda ***)</w:t>
            </w:r>
          </w:p>
        </w:tc>
        <w:tc>
          <w:tcPr>
            <w:tcW w:w="1709" w:type="dxa"/>
            <w:tcBorders>
              <w:top w:val="single" w:sz="4" w:space="0" w:color="auto"/>
              <w:left w:val="single" w:sz="4" w:space="0" w:color="auto"/>
            </w:tcBorders>
            <w:shd w:val="clear" w:color="auto" w:fill="auto"/>
          </w:tcPr>
          <w:p w14:paraId="64999F59" w14:textId="77777777" w:rsidR="00A735D4" w:rsidRPr="005E1EC4" w:rsidRDefault="00A735D4" w:rsidP="00F550D8">
            <w:pPr>
              <w:rPr>
                <w:rFonts w:ascii="Times New Roman" w:hAnsi="Times New Roman" w:cs="Times New Roman"/>
                <w:sz w:val="18"/>
                <w:szCs w:val="18"/>
                <w:lang w:val="en-US"/>
              </w:rPr>
            </w:pPr>
          </w:p>
        </w:tc>
        <w:tc>
          <w:tcPr>
            <w:tcW w:w="850" w:type="dxa"/>
            <w:tcBorders>
              <w:top w:val="single" w:sz="4" w:space="0" w:color="auto"/>
              <w:left w:val="single" w:sz="4" w:space="0" w:color="auto"/>
            </w:tcBorders>
            <w:shd w:val="clear" w:color="auto" w:fill="auto"/>
          </w:tcPr>
          <w:p w14:paraId="748304C7" w14:textId="77777777" w:rsidR="00A735D4" w:rsidRPr="005E1EC4" w:rsidRDefault="00A735D4" w:rsidP="00AA092D">
            <w:pPr>
              <w:jc w:val="center"/>
              <w:rPr>
                <w:rFonts w:ascii="Times New Roman" w:hAnsi="Times New Roman" w:cs="Times New Roman"/>
                <w:sz w:val="18"/>
                <w:szCs w:val="18"/>
                <w:lang w:val="en-US"/>
              </w:rPr>
            </w:pPr>
          </w:p>
        </w:tc>
        <w:tc>
          <w:tcPr>
            <w:tcW w:w="1284" w:type="dxa"/>
            <w:tcBorders>
              <w:top w:val="single" w:sz="4" w:space="0" w:color="auto"/>
              <w:left w:val="single" w:sz="4" w:space="0" w:color="auto"/>
            </w:tcBorders>
            <w:shd w:val="clear" w:color="auto" w:fill="auto"/>
          </w:tcPr>
          <w:p w14:paraId="615B3243" w14:textId="77777777" w:rsidR="00A735D4" w:rsidRPr="005E1EC4" w:rsidRDefault="00A735D4" w:rsidP="00AA092D">
            <w:pPr>
              <w:jc w:val="center"/>
              <w:rPr>
                <w:rFonts w:ascii="Times New Roman" w:hAnsi="Times New Roman" w:cs="Times New Roman"/>
                <w:sz w:val="18"/>
                <w:szCs w:val="18"/>
                <w:lang w:val="en-US"/>
              </w:rPr>
            </w:pPr>
          </w:p>
        </w:tc>
        <w:tc>
          <w:tcPr>
            <w:tcW w:w="718" w:type="dxa"/>
            <w:tcBorders>
              <w:top w:val="single" w:sz="4" w:space="0" w:color="auto"/>
              <w:left w:val="single" w:sz="4" w:space="0" w:color="auto"/>
            </w:tcBorders>
            <w:shd w:val="clear" w:color="auto" w:fill="auto"/>
          </w:tcPr>
          <w:p w14:paraId="02A42ACE" w14:textId="77777777" w:rsidR="00A735D4" w:rsidRPr="005E1EC4" w:rsidRDefault="00A735D4" w:rsidP="00AA092D">
            <w:pPr>
              <w:jc w:val="center"/>
              <w:rPr>
                <w:rFonts w:ascii="Times New Roman" w:hAnsi="Times New Roman" w:cs="Times New Roman"/>
                <w:sz w:val="18"/>
                <w:szCs w:val="18"/>
                <w:lang w:val="en-US"/>
              </w:rPr>
            </w:pPr>
          </w:p>
        </w:tc>
        <w:tc>
          <w:tcPr>
            <w:tcW w:w="855" w:type="dxa"/>
            <w:tcBorders>
              <w:top w:val="single" w:sz="4" w:space="0" w:color="auto"/>
              <w:left w:val="single" w:sz="4" w:space="0" w:color="auto"/>
            </w:tcBorders>
            <w:shd w:val="clear" w:color="auto" w:fill="auto"/>
          </w:tcPr>
          <w:p w14:paraId="6F0ADAFA" w14:textId="77777777" w:rsidR="00A735D4" w:rsidRPr="005E1EC4" w:rsidRDefault="00A735D4" w:rsidP="00AA092D">
            <w:pPr>
              <w:jc w:val="center"/>
              <w:rPr>
                <w:rFonts w:ascii="Times New Roman" w:hAnsi="Times New Roman" w:cs="Times New Roman"/>
                <w:sz w:val="18"/>
                <w:szCs w:val="18"/>
                <w:lang w:val="en-US"/>
              </w:rPr>
            </w:pPr>
          </w:p>
        </w:tc>
        <w:tc>
          <w:tcPr>
            <w:tcW w:w="699" w:type="dxa"/>
            <w:tcBorders>
              <w:top w:val="single" w:sz="4" w:space="0" w:color="auto"/>
              <w:left w:val="single" w:sz="4" w:space="0" w:color="auto"/>
            </w:tcBorders>
            <w:shd w:val="clear" w:color="auto" w:fill="auto"/>
          </w:tcPr>
          <w:p w14:paraId="0E7FA73B" w14:textId="77777777" w:rsidR="00A735D4" w:rsidRPr="005E1EC4" w:rsidRDefault="00A735D4" w:rsidP="00AA092D">
            <w:pPr>
              <w:jc w:val="center"/>
              <w:rPr>
                <w:rFonts w:ascii="Times New Roman" w:hAnsi="Times New Roman" w:cs="Times New Roman"/>
                <w:sz w:val="18"/>
                <w:szCs w:val="18"/>
                <w:lang w:val="en-US"/>
              </w:rPr>
            </w:pPr>
          </w:p>
        </w:tc>
        <w:tc>
          <w:tcPr>
            <w:tcW w:w="765" w:type="dxa"/>
            <w:tcBorders>
              <w:top w:val="single" w:sz="4" w:space="0" w:color="auto"/>
              <w:left w:val="single" w:sz="4" w:space="0" w:color="auto"/>
              <w:right w:val="single" w:sz="4" w:space="0" w:color="auto"/>
            </w:tcBorders>
            <w:shd w:val="clear" w:color="auto" w:fill="auto"/>
          </w:tcPr>
          <w:p w14:paraId="523F36F5" w14:textId="77777777" w:rsidR="00A735D4" w:rsidRPr="005E1EC4" w:rsidRDefault="00A735D4" w:rsidP="00AA092D">
            <w:pPr>
              <w:jc w:val="center"/>
              <w:rPr>
                <w:rFonts w:ascii="Times New Roman" w:hAnsi="Times New Roman" w:cs="Times New Roman"/>
                <w:sz w:val="18"/>
                <w:szCs w:val="18"/>
                <w:lang w:val="en-US"/>
              </w:rPr>
            </w:pPr>
          </w:p>
        </w:tc>
      </w:tr>
      <w:tr w:rsidR="00A735D4" w:rsidRPr="007012F5" w14:paraId="2B732424" w14:textId="77777777">
        <w:trPr>
          <w:trHeight w:hRule="exact" w:val="241"/>
          <w:jc w:val="center"/>
        </w:trPr>
        <w:tc>
          <w:tcPr>
            <w:tcW w:w="2313" w:type="dxa"/>
            <w:vMerge/>
            <w:tcBorders>
              <w:left w:val="single" w:sz="4" w:space="0" w:color="auto"/>
            </w:tcBorders>
            <w:shd w:val="clear" w:color="auto" w:fill="auto"/>
            <w:vAlign w:val="bottom"/>
          </w:tcPr>
          <w:p w14:paraId="61F3B048" w14:textId="77777777" w:rsidR="00A735D4" w:rsidRPr="005E1EC4" w:rsidRDefault="00A735D4" w:rsidP="00F550D8">
            <w:pPr>
              <w:rPr>
                <w:rFonts w:ascii="Times New Roman" w:hAnsi="Times New Roman" w:cs="Times New Roman"/>
                <w:sz w:val="18"/>
                <w:szCs w:val="18"/>
                <w:lang w:val="en-US"/>
              </w:rPr>
            </w:pPr>
          </w:p>
        </w:tc>
        <w:tc>
          <w:tcPr>
            <w:tcW w:w="1709" w:type="dxa"/>
            <w:tcBorders>
              <w:top w:val="single" w:sz="4" w:space="0" w:color="auto"/>
              <w:left w:val="single" w:sz="4" w:space="0" w:color="auto"/>
            </w:tcBorders>
            <w:shd w:val="clear" w:color="auto" w:fill="auto"/>
            <w:vAlign w:val="bottom"/>
          </w:tcPr>
          <w:p w14:paraId="5CBEB3FD"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50" w:type="dxa"/>
            <w:tcBorders>
              <w:top w:val="single" w:sz="4" w:space="0" w:color="auto"/>
              <w:left w:val="single" w:sz="4" w:space="0" w:color="auto"/>
            </w:tcBorders>
            <w:shd w:val="clear" w:color="auto" w:fill="auto"/>
            <w:vAlign w:val="bottom"/>
          </w:tcPr>
          <w:p w14:paraId="1B0BD817"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284" w:type="dxa"/>
            <w:tcBorders>
              <w:top w:val="single" w:sz="4" w:space="0" w:color="auto"/>
              <w:left w:val="single" w:sz="4" w:space="0" w:color="auto"/>
            </w:tcBorders>
            <w:shd w:val="clear" w:color="auto" w:fill="auto"/>
            <w:vAlign w:val="center"/>
          </w:tcPr>
          <w:p w14:paraId="306DA267"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78FC1E29"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7B1DF570"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475DD547"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75CBEDEA"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3939A98" w14:textId="77777777">
        <w:trPr>
          <w:trHeight w:hRule="exact" w:val="222"/>
          <w:jc w:val="center"/>
        </w:trPr>
        <w:tc>
          <w:tcPr>
            <w:tcW w:w="2313" w:type="dxa"/>
            <w:vMerge w:val="restart"/>
            <w:tcBorders>
              <w:top w:val="single" w:sz="4" w:space="0" w:color="auto"/>
              <w:left w:val="single" w:sz="4" w:space="0" w:color="auto"/>
            </w:tcBorders>
            <w:shd w:val="clear" w:color="auto" w:fill="auto"/>
            <w:vAlign w:val="bottom"/>
          </w:tcPr>
          <w:p w14:paraId="7B3E55E9"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selen-kadmiyli sirlar ishlatilganda</w:t>
            </w:r>
          </w:p>
        </w:tc>
        <w:tc>
          <w:tcPr>
            <w:tcW w:w="1709" w:type="dxa"/>
            <w:tcBorders>
              <w:top w:val="single" w:sz="4" w:space="0" w:color="auto"/>
              <w:left w:val="single" w:sz="4" w:space="0" w:color="auto"/>
            </w:tcBorders>
            <w:shd w:val="clear" w:color="auto" w:fill="auto"/>
          </w:tcPr>
          <w:p w14:paraId="2172CDDF" w14:textId="77777777" w:rsidR="00A735D4" w:rsidRPr="007012F5" w:rsidRDefault="00A735D4" w:rsidP="00F550D8">
            <w:pPr>
              <w:rPr>
                <w:rFonts w:ascii="Times New Roman" w:hAnsi="Times New Roman" w:cs="Times New Roman"/>
                <w:sz w:val="18"/>
                <w:szCs w:val="18"/>
              </w:rPr>
            </w:pPr>
          </w:p>
        </w:tc>
        <w:tc>
          <w:tcPr>
            <w:tcW w:w="850" w:type="dxa"/>
            <w:tcBorders>
              <w:top w:val="single" w:sz="4" w:space="0" w:color="auto"/>
              <w:left w:val="single" w:sz="4" w:space="0" w:color="auto"/>
            </w:tcBorders>
            <w:shd w:val="clear" w:color="auto" w:fill="auto"/>
          </w:tcPr>
          <w:p w14:paraId="4C50B229" w14:textId="77777777" w:rsidR="00A735D4" w:rsidRPr="007012F5" w:rsidRDefault="00A735D4" w:rsidP="00AA092D">
            <w:pPr>
              <w:jc w:val="center"/>
              <w:rPr>
                <w:rFonts w:ascii="Times New Roman" w:hAnsi="Times New Roman" w:cs="Times New Roman"/>
                <w:sz w:val="18"/>
                <w:szCs w:val="18"/>
              </w:rPr>
            </w:pPr>
          </w:p>
        </w:tc>
        <w:tc>
          <w:tcPr>
            <w:tcW w:w="1284" w:type="dxa"/>
            <w:tcBorders>
              <w:top w:val="single" w:sz="4" w:space="0" w:color="auto"/>
              <w:left w:val="single" w:sz="4" w:space="0" w:color="auto"/>
            </w:tcBorders>
            <w:shd w:val="clear" w:color="auto" w:fill="auto"/>
          </w:tcPr>
          <w:p w14:paraId="4ECFBA0B" w14:textId="77777777" w:rsidR="00A735D4" w:rsidRPr="007012F5" w:rsidRDefault="00A735D4" w:rsidP="00AA092D">
            <w:pPr>
              <w:jc w:val="center"/>
              <w:rPr>
                <w:rFonts w:ascii="Times New Roman" w:hAnsi="Times New Roman" w:cs="Times New Roman"/>
                <w:sz w:val="18"/>
                <w:szCs w:val="18"/>
              </w:rPr>
            </w:pPr>
          </w:p>
        </w:tc>
        <w:tc>
          <w:tcPr>
            <w:tcW w:w="718" w:type="dxa"/>
            <w:tcBorders>
              <w:top w:val="single" w:sz="4" w:space="0" w:color="auto"/>
              <w:left w:val="single" w:sz="4" w:space="0" w:color="auto"/>
            </w:tcBorders>
            <w:shd w:val="clear" w:color="auto" w:fill="auto"/>
          </w:tcPr>
          <w:p w14:paraId="12210819" w14:textId="77777777" w:rsidR="00A735D4" w:rsidRPr="007012F5" w:rsidRDefault="00A735D4" w:rsidP="00AA092D">
            <w:pPr>
              <w:jc w:val="center"/>
              <w:rPr>
                <w:rFonts w:ascii="Times New Roman" w:hAnsi="Times New Roman" w:cs="Times New Roman"/>
                <w:sz w:val="18"/>
                <w:szCs w:val="18"/>
              </w:rPr>
            </w:pPr>
          </w:p>
        </w:tc>
        <w:tc>
          <w:tcPr>
            <w:tcW w:w="855" w:type="dxa"/>
            <w:tcBorders>
              <w:top w:val="single" w:sz="4" w:space="0" w:color="auto"/>
              <w:left w:val="single" w:sz="4" w:space="0" w:color="auto"/>
            </w:tcBorders>
            <w:shd w:val="clear" w:color="auto" w:fill="auto"/>
          </w:tcPr>
          <w:p w14:paraId="1840613B" w14:textId="77777777" w:rsidR="00A735D4" w:rsidRPr="007012F5" w:rsidRDefault="00A735D4" w:rsidP="00AA092D">
            <w:pPr>
              <w:jc w:val="cente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tcPr>
          <w:p w14:paraId="78DEC61C" w14:textId="77777777" w:rsidR="00A735D4" w:rsidRPr="007012F5" w:rsidRDefault="00A735D4" w:rsidP="00AA092D">
            <w:pPr>
              <w:jc w:val="center"/>
              <w:rPr>
                <w:rFonts w:ascii="Times New Roman" w:hAnsi="Times New Roman" w:cs="Times New Roman"/>
                <w:sz w:val="18"/>
                <w:szCs w:val="18"/>
              </w:rPr>
            </w:pPr>
          </w:p>
        </w:tc>
        <w:tc>
          <w:tcPr>
            <w:tcW w:w="765" w:type="dxa"/>
            <w:tcBorders>
              <w:top w:val="single" w:sz="4" w:space="0" w:color="auto"/>
              <w:left w:val="single" w:sz="4" w:space="0" w:color="auto"/>
              <w:right w:val="single" w:sz="4" w:space="0" w:color="auto"/>
            </w:tcBorders>
            <w:shd w:val="clear" w:color="auto" w:fill="auto"/>
          </w:tcPr>
          <w:p w14:paraId="15630A6C" w14:textId="77777777" w:rsidR="00A735D4" w:rsidRPr="007012F5" w:rsidRDefault="00A735D4" w:rsidP="00AA092D">
            <w:pPr>
              <w:jc w:val="center"/>
              <w:rPr>
                <w:rFonts w:ascii="Times New Roman" w:hAnsi="Times New Roman" w:cs="Times New Roman"/>
                <w:sz w:val="18"/>
                <w:szCs w:val="18"/>
              </w:rPr>
            </w:pPr>
          </w:p>
        </w:tc>
      </w:tr>
      <w:tr w:rsidR="00A735D4" w:rsidRPr="007012F5" w14:paraId="7CF96C5C" w14:textId="77777777">
        <w:trPr>
          <w:trHeight w:hRule="exact" w:val="231"/>
          <w:jc w:val="center"/>
        </w:trPr>
        <w:tc>
          <w:tcPr>
            <w:tcW w:w="2313" w:type="dxa"/>
            <w:vMerge/>
            <w:tcBorders>
              <w:left w:val="single" w:sz="4" w:space="0" w:color="auto"/>
            </w:tcBorders>
            <w:shd w:val="clear" w:color="auto" w:fill="auto"/>
            <w:vAlign w:val="bottom"/>
          </w:tcPr>
          <w:p w14:paraId="209E6607"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tcPr>
          <w:p w14:paraId="77BCE5D8" w14:textId="77777777" w:rsidR="00A735D4" w:rsidRPr="007012F5" w:rsidRDefault="001D74C0" w:rsidP="00F550D8">
            <w:pPr>
              <w:rPr>
                <w:rFonts w:ascii="Times New Roman" w:hAnsi="Times New Roman" w:cs="Times New Roman"/>
                <w:sz w:val="18"/>
                <w:szCs w:val="18"/>
              </w:rPr>
            </w:pPr>
            <w:r w:rsidRPr="007012F5">
              <w:rPr>
                <w:rFonts w:ascii="Times New Roman" w:hAnsi="Times New Roman" w:cs="Times New Roman"/>
                <w:sz w:val="18"/>
                <w:szCs w:val="18"/>
              </w:rPr>
              <w:t>kadmiy (Cd)</w:t>
            </w:r>
          </w:p>
        </w:tc>
        <w:tc>
          <w:tcPr>
            <w:tcW w:w="850" w:type="dxa"/>
            <w:tcBorders>
              <w:top w:val="single" w:sz="4" w:space="0" w:color="auto"/>
              <w:left w:val="single" w:sz="4" w:space="0" w:color="auto"/>
            </w:tcBorders>
            <w:shd w:val="clear" w:color="auto" w:fill="auto"/>
          </w:tcPr>
          <w:p w14:paraId="24CA7E5D"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0,001</w:t>
            </w:r>
          </w:p>
        </w:tc>
        <w:tc>
          <w:tcPr>
            <w:tcW w:w="1284" w:type="dxa"/>
            <w:tcBorders>
              <w:top w:val="single" w:sz="4" w:space="0" w:color="auto"/>
              <w:left w:val="single" w:sz="4" w:space="0" w:color="auto"/>
            </w:tcBorders>
            <w:shd w:val="clear" w:color="auto" w:fill="auto"/>
            <w:vAlign w:val="center"/>
          </w:tcPr>
          <w:p w14:paraId="075E8909"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50BBCA2D"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tcPr>
          <w:p w14:paraId="4F480B1F" w14:textId="77777777" w:rsidR="00A735D4" w:rsidRPr="007012F5" w:rsidRDefault="00A735D4" w:rsidP="00AA092D">
            <w:pPr>
              <w:jc w:val="cente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vAlign w:val="center"/>
          </w:tcPr>
          <w:p w14:paraId="19DF77E2"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D06E7DA"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48FEAC7" w14:textId="77777777">
        <w:trPr>
          <w:trHeight w:hRule="exact" w:val="236"/>
          <w:jc w:val="center"/>
        </w:trPr>
        <w:tc>
          <w:tcPr>
            <w:tcW w:w="2313" w:type="dxa"/>
            <w:vMerge w:val="restart"/>
            <w:tcBorders>
              <w:top w:val="single" w:sz="4" w:space="0" w:color="auto"/>
              <w:left w:val="single" w:sz="4" w:space="0" w:color="auto"/>
            </w:tcBorders>
            <w:shd w:val="clear" w:color="auto" w:fill="auto"/>
            <w:vAlign w:val="bottom"/>
          </w:tcPr>
          <w:p w14:paraId="07BF0148"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baritli sirlardan foydalanilganda</w:t>
            </w:r>
          </w:p>
        </w:tc>
        <w:tc>
          <w:tcPr>
            <w:tcW w:w="1709" w:type="dxa"/>
            <w:tcBorders>
              <w:top w:val="single" w:sz="4" w:space="0" w:color="auto"/>
              <w:left w:val="single" w:sz="4" w:space="0" w:color="auto"/>
            </w:tcBorders>
            <w:shd w:val="clear" w:color="auto" w:fill="auto"/>
            <w:vAlign w:val="bottom"/>
          </w:tcPr>
          <w:p w14:paraId="45A0E45F"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bariy (Ba)</w:t>
            </w:r>
          </w:p>
        </w:tc>
        <w:tc>
          <w:tcPr>
            <w:tcW w:w="850" w:type="dxa"/>
            <w:tcBorders>
              <w:top w:val="single" w:sz="4" w:space="0" w:color="auto"/>
              <w:left w:val="single" w:sz="4" w:space="0" w:color="auto"/>
            </w:tcBorders>
            <w:shd w:val="clear" w:color="auto" w:fill="auto"/>
            <w:vAlign w:val="bottom"/>
          </w:tcPr>
          <w:p w14:paraId="4865F9B6"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0B2995D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5566CB1F"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638B58E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73DF4ED1"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tcPr>
          <w:p w14:paraId="58DF9625" w14:textId="77777777" w:rsidR="00A735D4" w:rsidRPr="007012F5" w:rsidRDefault="00A735D4" w:rsidP="00AA092D">
            <w:pPr>
              <w:jc w:val="center"/>
              <w:rPr>
                <w:rFonts w:ascii="Times New Roman" w:hAnsi="Times New Roman" w:cs="Times New Roman"/>
                <w:sz w:val="18"/>
                <w:szCs w:val="18"/>
              </w:rPr>
            </w:pPr>
          </w:p>
        </w:tc>
      </w:tr>
      <w:tr w:rsidR="00A735D4" w:rsidRPr="007012F5" w14:paraId="665BAE87" w14:textId="77777777">
        <w:trPr>
          <w:trHeight w:hRule="exact" w:val="241"/>
          <w:jc w:val="center"/>
        </w:trPr>
        <w:tc>
          <w:tcPr>
            <w:tcW w:w="2313" w:type="dxa"/>
            <w:vMerge/>
            <w:tcBorders>
              <w:left w:val="single" w:sz="4" w:space="0" w:color="auto"/>
            </w:tcBorders>
            <w:shd w:val="clear" w:color="auto" w:fill="auto"/>
            <w:vAlign w:val="bottom"/>
          </w:tcPr>
          <w:p w14:paraId="702E85E5"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tcPr>
          <w:p w14:paraId="43D38579" w14:textId="77777777" w:rsidR="00A735D4" w:rsidRPr="007012F5" w:rsidRDefault="00A735D4" w:rsidP="00F550D8">
            <w:pPr>
              <w:rPr>
                <w:rFonts w:ascii="Times New Roman" w:hAnsi="Times New Roman" w:cs="Times New Roman"/>
                <w:sz w:val="18"/>
                <w:szCs w:val="18"/>
              </w:rPr>
            </w:pPr>
          </w:p>
        </w:tc>
        <w:tc>
          <w:tcPr>
            <w:tcW w:w="850" w:type="dxa"/>
            <w:tcBorders>
              <w:top w:val="single" w:sz="4" w:space="0" w:color="auto"/>
              <w:left w:val="single" w:sz="4" w:space="0" w:color="auto"/>
            </w:tcBorders>
            <w:shd w:val="clear" w:color="auto" w:fill="auto"/>
          </w:tcPr>
          <w:p w14:paraId="24B4405C" w14:textId="77777777" w:rsidR="00A735D4" w:rsidRPr="007012F5" w:rsidRDefault="00A735D4" w:rsidP="00F550D8">
            <w:pPr>
              <w:rPr>
                <w:rFonts w:ascii="Times New Roman" w:hAnsi="Times New Roman" w:cs="Times New Roman"/>
                <w:sz w:val="18"/>
                <w:szCs w:val="18"/>
              </w:rPr>
            </w:pPr>
          </w:p>
        </w:tc>
        <w:tc>
          <w:tcPr>
            <w:tcW w:w="1284" w:type="dxa"/>
            <w:tcBorders>
              <w:top w:val="single" w:sz="4" w:space="0" w:color="auto"/>
              <w:left w:val="single" w:sz="4" w:space="0" w:color="auto"/>
            </w:tcBorders>
            <w:shd w:val="clear" w:color="auto" w:fill="auto"/>
          </w:tcPr>
          <w:p w14:paraId="3215D540" w14:textId="77777777" w:rsidR="00A735D4" w:rsidRPr="007012F5" w:rsidRDefault="00A735D4" w:rsidP="00F550D8">
            <w:pPr>
              <w:rPr>
                <w:rFonts w:ascii="Times New Roman" w:hAnsi="Times New Roman" w:cs="Times New Roman"/>
                <w:sz w:val="18"/>
                <w:szCs w:val="18"/>
              </w:rPr>
            </w:pPr>
          </w:p>
        </w:tc>
        <w:tc>
          <w:tcPr>
            <w:tcW w:w="718" w:type="dxa"/>
            <w:tcBorders>
              <w:top w:val="single" w:sz="4" w:space="0" w:color="auto"/>
              <w:left w:val="single" w:sz="4" w:space="0" w:color="auto"/>
            </w:tcBorders>
            <w:shd w:val="clear" w:color="auto" w:fill="auto"/>
          </w:tcPr>
          <w:p w14:paraId="0AA2CB33" w14:textId="77777777" w:rsidR="00A735D4" w:rsidRPr="007012F5" w:rsidRDefault="00A735D4" w:rsidP="00F550D8">
            <w:pPr>
              <w:rPr>
                <w:rFonts w:ascii="Times New Roman" w:hAnsi="Times New Roman" w:cs="Times New Roman"/>
                <w:sz w:val="18"/>
                <w:szCs w:val="18"/>
              </w:rPr>
            </w:pPr>
          </w:p>
        </w:tc>
        <w:tc>
          <w:tcPr>
            <w:tcW w:w="855" w:type="dxa"/>
            <w:tcBorders>
              <w:top w:val="single" w:sz="4" w:space="0" w:color="auto"/>
              <w:left w:val="single" w:sz="4" w:space="0" w:color="auto"/>
            </w:tcBorders>
            <w:shd w:val="clear" w:color="auto" w:fill="auto"/>
          </w:tcPr>
          <w:p w14:paraId="225A19ED" w14:textId="77777777" w:rsidR="00A735D4" w:rsidRPr="007012F5" w:rsidRDefault="00A735D4" w:rsidP="00F550D8">
            <w:pP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tcPr>
          <w:p w14:paraId="75A16DFD" w14:textId="77777777" w:rsidR="00A735D4" w:rsidRPr="007012F5" w:rsidRDefault="00A735D4" w:rsidP="00F550D8">
            <w:pPr>
              <w:rPr>
                <w:rFonts w:ascii="Times New Roman" w:hAnsi="Times New Roman" w:cs="Times New Roman"/>
                <w:sz w:val="18"/>
                <w:szCs w:val="18"/>
              </w:rPr>
            </w:pPr>
          </w:p>
        </w:tc>
        <w:tc>
          <w:tcPr>
            <w:tcW w:w="765" w:type="dxa"/>
            <w:tcBorders>
              <w:top w:val="single" w:sz="4" w:space="0" w:color="auto"/>
              <w:left w:val="single" w:sz="4" w:space="0" w:color="auto"/>
              <w:right w:val="single" w:sz="4" w:space="0" w:color="auto"/>
            </w:tcBorders>
            <w:shd w:val="clear" w:color="auto" w:fill="auto"/>
          </w:tcPr>
          <w:p w14:paraId="4D057B65" w14:textId="77777777" w:rsidR="00A735D4" w:rsidRPr="007012F5" w:rsidRDefault="00A735D4" w:rsidP="00F550D8">
            <w:pPr>
              <w:rPr>
                <w:rFonts w:ascii="Times New Roman" w:hAnsi="Times New Roman" w:cs="Times New Roman"/>
                <w:sz w:val="18"/>
                <w:szCs w:val="18"/>
              </w:rPr>
            </w:pPr>
          </w:p>
        </w:tc>
      </w:tr>
      <w:tr w:rsidR="00A735D4" w:rsidRPr="007012F5" w14:paraId="38FE5D5E" w14:textId="77777777">
        <w:trPr>
          <w:trHeight w:hRule="exact" w:val="227"/>
          <w:jc w:val="center"/>
        </w:trPr>
        <w:tc>
          <w:tcPr>
            <w:tcW w:w="6156" w:type="dxa"/>
            <w:gridSpan w:val="4"/>
            <w:tcBorders>
              <w:top w:val="single" w:sz="4" w:space="0" w:color="auto"/>
              <w:left w:val="single" w:sz="4" w:space="0" w:color="auto"/>
            </w:tcBorders>
            <w:shd w:val="clear" w:color="auto" w:fill="auto"/>
            <w:vAlign w:val="bottom"/>
          </w:tcPr>
          <w:p w14:paraId="66434CE7" w14:textId="77777777" w:rsidR="00A735D4" w:rsidRPr="005E1EC4" w:rsidRDefault="0079397F" w:rsidP="00F550D8">
            <w:pPr>
              <w:rPr>
                <w:rFonts w:ascii="Times New Roman" w:hAnsi="Times New Roman" w:cs="Times New Roman"/>
                <w:sz w:val="18"/>
                <w:szCs w:val="18"/>
                <w:lang w:val="en-US"/>
              </w:rPr>
            </w:pPr>
            <w:r w:rsidRPr="005E1EC4">
              <w:rPr>
                <w:rFonts w:ascii="Times New Roman" w:hAnsi="Times New Roman" w:cs="Times New Roman"/>
                <w:sz w:val="18"/>
                <w:szCs w:val="18"/>
                <w:lang w:val="en-US"/>
              </w:rPr>
              <w:t>***) O‘zbekistonda faqat qo‘rg‘oshinsiz, frittlangan sir ishlatiladi</w:t>
            </w:r>
          </w:p>
        </w:tc>
        <w:tc>
          <w:tcPr>
            <w:tcW w:w="3037" w:type="dxa"/>
            <w:gridSpan w:val="4"/>
            <w:tcBorders>
              <w:top w:val="single" w:sz="4" w:space="0" w:color="auto"/>
              <w:left w:val="single" w:sz="4" w:space="0" w:color="auto"/>
              <w:right w:val="single" w:sz="4" w:space="0" w:color="auto"/>
            </w:tcBorders>
            <w:shd w:val="clear" w:color="auto" w:fill="auto"/>
            <w:vAlign w:val="bottom"/>
          </w:tcPr>
          <w:p w14:paraId="3EEA2E48"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r</w:t>
            </w:r>
          </w:p>
        </w:tc>
      </w:tr>
      <w:tr w:rsidR="00A735D4" w:rsidRPr="007012F5" w14:paraId="799A7F73" w14:textId="77777777">
        <w:trPr>
          <w:trHeight w:hRule="exact" w:val="406"/>
          <w:jc w:val="center"/>
        </w:trPr>
        <w:tc>
          <w:tcPr>
            <w:tcW w:w="2313" w:type="dxa"/>
            <w:vMerge w:val="restart"/>
            <w:tcBorders>
              <w:top w:val="single" w:sz="4" w:space="0" w:color="auto"/>
              <w:left w:val="single" w:sz="4" w:space="0" w:color="auto"/>
            </w:tcBorders>
            <w:shd w:val="clear" w:color="auto" w:fill="auto"/>
          </w:tcPr>
          <w:p w14:paraId="1150B77E" w14:textId="77777777" w:rsidR="00A735D4" w:rsidRPr="005E1EC4" w:rsidRDefault="0079397F" w:rsidP="00F550D8">
            <w:pPr>
              <w:rPr>
                <w:rFonts w:ascii="Times New Roman" w:hAnsi="Times New Roman" w:cs="Times New Roman"/>
                <w:sz w:val="18"/>
                <w:szCs w:val="18"/>
                <w:lang w:val="en-US"/>
              </w:rPr>
            </w:pPr>
            <w:r w:rsidRPr="005E1EC4">
              <w:rPr>
                <w:rFonts w:ascii="Times New Roman" w:hAnsi="Times New Roman" w:cs="Times New Roman"/>
                <w:sz w:val="18"/>
                <w:szCs w:val="18"/>
                <w:lang w:val="en-US"/>
              </w:rPr>
              <w:t>pushti-jigarrang tuslarni va qora rangni ta’minlaydigan bo‘yoqlardan foydalanilganda</w:t>
            </w:r>
          </w:p>
        </w:tc>
        <w:tc>
          <w:tcPr>
            <w:tcW w:w="1709" w:type="dxa"/>
            <w:tcBorders>
              <w:top w:val="single" w:sz="4" w:space="0" w:color="auto"/>
              <w:left w:val="single" w:sz="4" w:space="0" w:color="auto"/>
            </w:tcBorders>
            <w:shd w:val="clear" w:color="auto" w:fill="auto"/>
          </w:tcPr>
          <w:p w14:paraId="609C162B" w14:textId="77777777" w:rsidR="00A735D4" w:rsidRPr="007012F5" w:rsidRDefault="009B23A8" w:rsidP="00F550D8">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50" w:type="dxa"/>
            <w:tcBorders>
              <w:top w:val="single" w:sz="4" w:space="0" w:color="auto"/>
              <w:left w:val="single" w:sz="4" w:space="0" w:color="auto"/>
            </w:tcBorders>
            <w:shd w:val="clear" w:color="auto" w:fill="auto"/>
          </w:tcPr>
          <w:p w14:paraId="5F0B4EB4"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4FD73C7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0F384CDF"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tcPr>
          <w:p w14:paraId="7DE9C918" w14:textId="77777777" w:rsidR="00A735D4" w:rsidRPr="007012F5" w:rsidRDefault="00A735D4" w:rsidP="00AA092D">
            <w:pPr>
              <w:jc w:val="cente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vAlign w:val="center"/>
          </w:tcPr>
          <w:p w14:paraId="0CD4A5DE"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54EBEAC6"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4289C06" w14:textId="77777777">
        <w:trPr>
          <w:trHeight w:hRule="exact" w:val="415"/>
          <w:jc w:val="center"/>
        </w:trPr>
        <w:tc>
          <w:tcPr>
            <w:tcW w:w="2313" w:type="dxa"/>
            <w:vMerge/>
            <w:tcBorders>
              <w:left w:val="single" w:sz="4" w:space="0" w:color="auto"/>
            </w:tcBorders>
            <w:shd w:val="clear" w:color="auto" w:fill="auto"/>
          </w:tcPr>
          <w:p w14:paraId="37185098"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tcPr>
          <w:p w14:paraId="3AD8ADC3" w14:textId="77777777" w:rsidR="00A735D4" w:rsidRPr="007012F5" w:rsidRDefault="00A735D4" w:rsidP="00F550D8">
            <w:pPr>
              <w:rPr>
                <w:rFonts w:ascii="Times New Roman" w:hAnsi="Times New Roman" w:cs="Times New Roman"/>
                <w:sz w:val="18"/>
                <w:szCs w:val="18"/>
              </w:rPr>
            </w:pPr>
          </w:p>
        </w:tc>
        <w:tc>
          <w:tcPr>
            <w:tcW w:w="850" w:type="dxa"/>
            <w:tcBorders>
              <w:top w:val="single" w:sz="4" w:space="0" w:color="auto"/>
              <w:left w:val="single" w:sz="4" w:space="0" w:color="auto"/>
            </w:tcBorders>
            <w:shd w:val="clear" w:color="auto" w:fill="auto"/>
          </w:tcPr>
          <w:p w14:paraId="258EE3D0" w14:textId="77777777" w:rsidR="00A735D4" w:rsidRPr="007012F5" w:rsidRDefault="00A735D4" w:rsidP="00AA092D">
            <w:pPr>
              <w:jc w:val="center"/>
              <w:rPr>
                <w:rFonts w:ascii="Times New Roman" w:hAnsi="Times New Roman" w:cs="Times New Roman"/>
                <w:sz w:val="18"/>
                <w:szCs w:val="18"/>
              </w:rPr>
            </w:pPr>
          </w:p>
        </w:tc>
        <w:tc>
          <w:tcPr>
            <w:tcW w:w="1284" w:type="dxa"/>
            <w:tcBorders>
              <w:top w:val="single" w:sz="4" w:space="0" w:color="auto"/>
              <w:left w:val="single" w:sz="4" w:space="0" w:color="auto"/>
            </w:tcBorders>
            <w:shd w:val="clear" w:color="auto" w:fill="auto"/>
          </w:tcPr>
          <w:p w14:paraId="75C67176" w14:textId="77777777" w:rsidR="00A735D4" w:rsidRPr="007012F5" w:rsidRDefault="00A735D4" w:rsidP="00AA092D">
            <w:pPr>
              <w:jc w:val="center"/>
              <w:rPr>
                <w:rFonts w:ascii="Times New Roman" w:hAnsi="Times New Roman" w:cs="Times New Roman"/>
                <w:sz w:val="18"/>
                <w:szCs w:val="18"/>
              </w:rPr>
            </w:pPr>
          </w:p>
        </w:tc>
        <w:tc>
          <w:tcPr>
            <w:tcW w:w="718" w:type="dxa"/>
            <w:tcBorders>
              <w:top w:val="single" w:sz="4" w:space="0" w:color="auto"/>
              <w:left w:val="single" w:sz="4" w:space="0" w:color="auto"/>
            </w:tcBorders>
            <w:shd w:val="clear" w:color="auto" w:fill="auto"/>
          </w:tcPr>
          <w:p w14:paraId="58FB9FF8" w14:textId="77777777" w:rsidR="00A735D4" w:rsidRPr="007012F5" w:rsidRDefault="00A735D4" w:rsidP="00AA092D">
            <w:pPr>
              <w:jc w:val="center"/>
              <w:rPr>
                <w:rFonts w:ascii="Times New Roman" w:hAnsi="Times New Roman" w:cs="Times New Roman"/>
                <w:sz w:val="18"/>
                <w:szCs w:val="18"/>
              </w:rPr>
            </w:pPr>
          </w:p>
        </w:tc>
        <w:tc>
          <w:tcPr>
            <w:tcW w:w="855" w:type="dxa"/>
            <w:tcBorders>
              <w:top w:val="single" w:sz="4" w:space="0" w:color="auto"/>
              <w:left w:val="single" w:sz="4" w:space="0" w:color="auto"/>
            </w:tcBorders>
            <w:shd w:val="clear" w:color="auto" w:fill="auto"/>
          </w:tcPr>
          <w:p w14:paraId="4834E0B5" w14:textId="77777777" w:rsidR="00A735D4" w:rsidRPr="007012F5" w:rsidRDefault="00A735D4" w:rsidP="00AA092D">
            <w:pPr>
              <w:jc w:val="cente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tcPr>
          <w:p w14:paraId="2F9D6402" w14:textId="77777777" w:rsidR="00A735D4" w:rsidRPr="007012F5" w:rsidRDefault="00A735D4" w:rsidP="00AA092D">
            <w:pPr>
              <w:jc w:val="center"/>
              <w:rPr>
                <w:rFonts w:ascii="Times New Roman" w:hAnsi="Times New Roman" w:cs="Times New Roman"/>
                <w:sz w:val="18"/>
                <w:szCs w:val="18"/>
              </w:rPr>
            </w:pPr>
          </w:p>
        </w:tc>
        <w:tc>
          <w:tcPr>
            <w:tcW w:w="765" w:type="dxa"/>
            <w:tcBorders>
              <w:top w:val="single" w:sz="4" w:space="0" w:color="auto"/>
              <w:left w:val="single" w:sz="4" w:space="0" w:color="auto"/>
              <w:right w:val="single" w:sz="4" w:space="0" w:color="auto"/>
            </w:tcBorders>
            <w:shd w:val="clear" w:color="auto" w:fill="auto"/>
          </w:tcPr>
          <w:p w14:paraId="44127BEA" w14:textId="77777777" w:rsidR="00A735D4" w:rsidRPr="007012F5" w:rsidRDefault="00A735D4" w:rsidP="00AA092D">
            <w:pPr>
              <w:jc w:val="center"/>
              <w:rPr>
                <w:rFonts w:ascii="Times New Roman" w:hAnsi="Times New Roman" w:cs="Times New Roman"/>
                <w:sz w:val="18"/>
                <w:szCs w:val="18"/>
              </w:rPr>
            </w:pPr>
          </w:p>
        </w:tc>
      </w:tr>
      <w:tr w:rsidR="00A735D4" w:rsidRPr="007012F5" w14:paraId="776FD599" w14:textId="77777777">
        <w:trPr>
          <w:trHeight w:hRule="exact" w:val="227"/>
          <w:jc w:val="center"/>
        </w:trPr>
        <w:tc>
          <w:tcPr>
            <w:tcW w:w="2313" w:type="dxa"/>
            <w:vMerge w:val="restart"/>
            <w:tcBorders>
              <w:top w:val="single" w:sz="4" w:space="0" w:color="auto"/>
              <w:left w:val="single" w:sz="4" w:space="0" w:color="auto"/>
            </w:tcBorders>
            <w:shd w:val="clear" w:color="auto" w:fill="auto"/>
            <w:vAlign w:val="center"/>
          </w:tcPr>
          <w:p w14:paraId="74F647C0" w14:textId="77777777" w:rsidR="00A735D4" w:rsidRPr="005E1EC4" w:rsidRDefault="0079397F" w:rsidP="00F550D8">
            <w:pPr>
              <w:rPr>
                <w:rFonts w:ascii="Times New Roman" w:hAnsi="Times New Roman" w:cs="Times New Roman"/>
                <w:sz w:val="18"/>
                <w:szCs w:val="18"/>
                <w:lang w:val="en-US"/>
              </w:rPr>
            </w:pPr>
            <w:r w:rsidRPr="005E1EC4">
              <w:rPr>
                <w:rFonts w:ascii="Times New Roman" w:hAnsi="Times New Roman" w:cs="Times New Roman"/>
                <w:sz w:val="18"/>
                <w:szCs w:val="18"/>
                <w:lang w:val="en-US"/>
              </w:rPr>
              <w:t>yashil va qora bo‘yoqlardan foydalanilganda</w:t>
            </w:r>
          </w:p>
        </w:tc>
        <w:tc>
          <w:tcPr>
            <w:tcW w:w="1709" w:type="dxa"/>
            <w:tcBorders>
              <w:top w:val="single" w:sz="4" w:space="0" w:color="auto"/>
              <w:left w:val="single" w:sz="4" w:space="0" w:color="auto"/>
            </w:tcBorders>
            <w:shd w:val="clear" w:color="auto" w:fill="auto"/>
            <w:vAlign w:val="bottom"/>
          </w:tcPr>
          <w:p w14:paraId="272B8C15"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50" w:type="dxa"/>
            <w:tcBorders>
              <w:top w:val="single" w:sz="4" w:space="0" w:color="auto"/>
              <w:left w:val="single" w:sz="4" w:space="0" w:color="auto"/>
            </w:tcBorders>
            <w:shd w:val="clear" w:color="auto" w:fill="auto"/>
            <w:vAlign w:val="bottom"/>
          </w:tcPr>
          <w:p w14:paraId="4CA9DADE"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284" w:type="dxa"/>
            <w:tcBorders>
              <w:top w:val="single" w:sz="4" w:space="0" w:color="auto"/>
              <w:left w:val="single" w:sz="4" w:space="0" w:color="auto"/>
            </w:tcBorders>
            <w:shd w:val="clear" w:color="auto" w:fill="auto"/>
            <w:vAlign w:val="center"/>
          </w:tcPr>
          <w:p w14:paraId="2B3E5D4D"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bottom"/>
          </w:tcPr>
          <w:p w14:paraId="128E26F8"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7279C352"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444708B7"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74262BEB"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1D74C0" w:rsidRPr="007012F5" w14:paraId="78F35028" w14:textId="77777777">
        <w:trPr>
          <w:trHeight w:hRule="exact" w:val="250"/>
          <w:jc w:val="center"/>
        </w:trPr>
        <w:tc>
          <w:tcPr>
            <w:tcW w:w="2313" w:type="dxa"/>
            <w:vMerge/>
            <w:tcBorders>
              <w:left w:val="single" w:sz="4" w:space="0" w:color="auto"/>
            </w:tcBorders>
            <w:shd w:val="clear" w:color="auto" w:fill="auto"/>
            <w:vAlign w:val="center"/>
          </w:tcPr>
          <w:p w14:paraId="186238E8" w14:textId="77777777" w:rsidR="001D74C0" w:rsidRPr="007012F5" w:rsidRDefault="001D74C0"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bottom"/>
          </w:tcPr>
          <w:p w14:paraId="0B2DEC88" w14:textId="77777777" w:rsidR="001D74C0" w:rsidRPr="007012F5" w:rsidRDefault="001D74C0" w:rsidP="00F550D8">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50" w:type="dxa"/>
            <w:vMerge w:val="restart"/>
            <w:tcBorders>
              <w:top w:val="single" w:sz="4" w:space="0" w:color="auto"/>
              <w:left w:val="single" w:sz="4" w:space="0" w:color="auto"/>
            </w:tcBorders>
            <w:shd w:val="clear" w:color="auto" w:fill="auto"/>
            <w:vAlign w:val="bottom"/>
          </w:tcPr>
          <w:p w14:paraId="7BD7E57C" w14:textId="77777777" w:rsidR="001D74C0" w:rsidRPr="007012F5" w:rsidRDefault="001D74C0" w:rsidP="00AA092D">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4" w:type="dxa"/>
            <w:tcBorders>
              <w:top w:val="single" w:sz="4" w:space="0" w:color="auto"/>
              <w:left w:val="single" w:sz="4" w:space="0" w:color="auto"/>
            </w:tcBorders>
            <w:shd w:val="clear" w:color="auto" w:fill="auto"/>
            <w:vAlign w:val="center"/>
          </w:tcPr>
          <w:p w14:paraId="248BBC36" w14:textId="77777777" w:rsidR="001D74C0" w:rsidRPr="007012F5" w:rsidRDefault="001D74C0"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1FC02854" w14:textId="77777777" w:rsidR="001D74C0" w:rsidRPr="007012F5" w:rsidRDefault="001D74C0"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29D7E7A6" w14:textId="77777777" w:rsidR="001D74C0" w:rsidRPr="007012F5" w:rsidRDefault="001D74C0"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5ADE8992" w14:textId="77777777" w:rsidR="001D74C0" w:rsidRPr="007012F5" w:rsidRDefault="001D74C0"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6507DB5" w14:textId="77777777" w:rsidR="001D74C0" w:rsidRPr="007012F5" w:rsidRDefault="001D74C0"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1D74C0" w:rsidRPr="007012F5" w14:paraId="50D13BF1" w14:textId="77777777" w:rsidTr="0085170F">
        <w:trPr>
          <w:trHeight w:hRule="exact" w:val="288"/>
          <w:jc w:val="center"/>
        </w:trPr>
        <w:tc>
          <w:tcPr>
            <w:tcW w:w="2313" w:type="dxa"/>
            <w:vMerge/>
            <w:tcBorders>
              <w:left w:val="single" w:sz="4" w:space="0" w:color="auto"/>
            </w:tcBorders>
            <w:shd w:val="clear" w:color="auto" w:fill="auto"/>
            <w:vAlign w:val="center"/>
          </w:tcPr>
          <w:p w14:paraId="295712B5" w14:textId="77777777" w:rsidR="001D74C0" w:rsidRPr="007012F5" w:rsidRDefault="001D74C0"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bottom"/>
          </w:tcPr>
          <w:p w14:paraId="0C756D1E" w14:textId="77777777" w:rsidR="001D74C0" w:rsidRPr="007012F5" w:rsidRDefault="001D74C0" w:rsidP="00F550D8">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50" w:type="dxa"/>
            <w:vMerge/>
            <w:tcBorders>
              <w:left w:val="single" w:sz="4" w:space="0" w:color="auto"/>
            </w:tcBorders>
            <w:shd w:val="clear" w:color="auto" w:fill="auto"/>
            <w:vAlign w:val="bottom"/>
          </w:tcPr>
          <w:p w14:paraId="0FE7D6B1" w14:textId="77777777" w:rsidR="001D74C0" w:rsidRPr="007012F5" w:rsidRDefault="001D74C0" w:rsidP="00AA092D">
            <w:pPr>
              <w:jc w:val="center"/>
              <w:rPr>
                <w:rFonts w:ascii="Times New Roman" w:hAnsi="Times New Roman" w:cs="Times New Roman"/>
                <w:sz w:val="18"/>
                <w:szCs w:val="18"/>
              </w:rPr>
            </w:pPr>
          </w:p>
        </w:tc>
        <w:tc>
          <w:tcPr>
            <w:tcW w:w="1284" w:type="dxa"/>
            <w:tcBorders>
              <w:top w:val="single" w:sz="4" w:space="0" w:color="auto"/>
              <w:left w:val="single" w:sz="4" w:space="0" w:color="auto"/>
            </w:tcBorders>
            <w:shd w:val="clear" w:color="auto" w:fill="auto"/>
          </w:tcPr>
          <w:p w14:paraId="4C240005" w14:textId="77777777" w:rsidR="001D74C0" w:rsidRPr="007012F5" w:rsidRDefault="001D74C0" w:rsidP="00AA092D">
            <w:pPr>
              <w:jc w:val="center"/>
              <w:rPr>
                <w:rFonts w:ascii="Times New Roman" w:hAnsi="Times New Roman" w:cs="Times New Roman"/>
                <w:sz w:val="18"/>
                <w:szCs w:val="18"/>
              </w:rPr>
            </w:pPr>
          </w:p>
        </w:tc>
        <w:tc>
          <w:tcPr>
            <w:tcW w:w="718" w:type="dxa"/>
            <w:tcBorders>
              <w:top w:val="single" w:sz="4" w:space="0" w:color="auto"/>
              <w:left w:val="single" w:sz="4" w:space="0" w:color="auto"/>
            </w:tcBorders>
            <w:shd w:val="clear" w:color="auto" w:fill="auto"/>
          </w:tcPr>
          <w:p w14:paraId="1C2190BE" w14:textId="77777777" w:rsidR="001D74C0" w:rsidRPr="007012F5" w:rsidRDefault="001D74C0"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4EBA8318" w14:textId="77777777" w:rsidR="001D74C0" w:rsidRPr="007012F5" w:rsidRDefault="001D74C0"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644400CA" w14:textId="77777777" w:rsidR="001D74C0" w:rsidRPr="007012F5" w:rsidRDefault="001D74C0"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1FDF33C1" w14:textId="77777777" w:rsidR="001D74C0" w:rsidRPr="007012F5" w:rsidRDefault="001D74C0"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4244BAE" w14:textId="77777777">
        <w:trPr>
          <w:trHeight w:hRule="exact" w:val="231"/>
          <w:jc w:val="center"/>
        </w:trPr>
        <w:tc>
          <w:tcPr>
            <w:tcW w:w="2313" w:type="dxa"/>
            <w:vMerge w:val="restart"/>
            <w:tcBorders>
              <w:top w:val="single" w:sz="4" w:space="0" w:color="auto"/>
              <w:left w:val="single" w:sz="4" w:space="0" w:color="auto"/>
            </w:tcBorders>
            <w:shd w:val="clear" w:color="auto" w:fill="auto"/>
            <w:vAlign w:val="bottom"/>
          </w:tcPr>
          <w:p w14:paraId="05F57BAC" w14:textId="77777777" w:rsidR="00A735D4" w:rsidRPr="005E1EC4" w:rsidRDefault="0079397F" w:rsidP="00F550D8">
            <w:pPr>
              <w:rPr>
                <w:rFonts w:ascii="Times New Roman" w:hAnsi="Times New Roman" w:cs="Times New Roman"/>
                <w:sz w:val="18"/>
                <w:szCs w:val="18"/>
                <w:lang w:val="en-US"/>
              </w:rPr>
            </w:pPr>
            <w:r w:rsidRPr="005E1EC4">
              <w:rPr>
                <w:rFonts w:ascii="Times New Roman" w:hAnsi="Times New Roman" w:cs="Times New Roman"/>
                <w:sz w:val="18"/>
                <w:szCs w:val="18"/>
                <w:lang w:val="en-US"/>
              </w:rPr>
              <w:t>ko‘k bo‘yoqlardan foydalanilganda</w:t>
            </w:r>
          </w:p>
        </w:tc>
        <w:tc>
          <w:tcPr>
            <w:tcW w:w="1709" w:type="dxa"/>
            <w:tcBorders>
              <w:top w:val="single" w:sz="4" w:space="0" w:color="auto"/>
              <w:left w:val="single" w:sz="4" w:space="0" w:color="auto"/>
            </w:tcBorders>
            <w:shd w:val="clear" w:color="auto" w:fill="auto"/>
            <w:vAlign w:val="bottom"/>
          </w:tcPr>
          <w:p w14:paraId="35963746"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kobalt (Co)</w:t>
            </w:r>
          </w:p>
        </w:tc>
        <w:tc>
          <w:tcPr>
            <w:tcW w:w="850" w:type="dxa"/>
            <w:tcBorders>
              <w:top w:val="single" w:sz="4" w:space="0" w:color="auto"/>
              <w:left w:val="single" w:sz="4" w:space="0" w:color="auto"/>
            </w:tcBorders>
            <w:shd w:val="clear" w:color="auto" w:fill="auto"/>
            <w:vAlign w:val="bottom"/>
          </w:tcPr>
          <w:p w14:paraId="5ED33E56"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tcPr>
          <w:p w14:paraId="690B5523" w14:textId="77777777" w:rsidR="00A735D4" w:rsidRPr="007012F5" w:rsidRDefault="00A735D4" w:rsidP="00AA092D">
            <w:pPr>
              <w:jc w:val="center"/>
              <w:rPr>
                <w:rFonts w:ascii="Times New Roman" w:hAnsi="Times New Roman" w:cs="Times New Roman"/>
                <w:sz w:val="18"/>
                <w:szCs w:val="18"/>
              </w:rPr>
            </w:pPr>
          </w:p>
        </w:tc>
        <w:tc>
          <w:tcPr>
            <w:tcW w:w="718" w:type="dxa"/>
            <w:tcBorders>
              <w:top w:val="single" w:sz="4" w:space="0" w:color="auto"/>
              <w:left w:val="single" w:sz="4" w:space="0" w:color="auto"/>
            </w:tcBorders>
            <w:shd w:val="clear" w:color="auto" w:fill="auto"/>
          </w:tcPr>
          <w:p w14:paraId="72CE0F21"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66276903"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10F47408"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0D140584"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2264364" w14:textId="77777777">
        <w:trPr>
          <w:trHeight w:hRule="exact" w:val="241"/>
          <w:jc w:val="center"/>
        </w:trPr>
        <w:tc>
          <w:tcPr>
            <w:tcW w:w="2313" w:type="dxa"/>
            <w:vMerge/>
            <w:tcBorders>
              <w:left w:val="single" w:sz="4" w:space="0" w:color="auto"/>
            </w:tcBorders>
            <w:shd w:val="clear" w:color="auto" w:fill="auto"/>
            <w:vAlign w:val="bottom"/>
          </w:tcPr>
          <w:p w14:paraId="0F782AEE"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tcPr>
          <w:p w14:paraId="1013A256" w14:textId="77777777" w:rsidR="00A735D4" w:rsidRPr="007012F5" w:rsidRDefault="00A735D4" w:rsidP="00F550D8">
            <w:pPr>
              <w:rPr>
                <w:rFonts w:ascii="Times New Roman" w:hAnsi="Times New Roman" w:cs="Times New Roman"/>
                <w:sz w:val="18"/>
                <w:szCs w:val="18"/>
              </w:rPr>
            </w:pPr>
          </w:p>
        </w:tc>
        <w:tc>
          <w:tcPr>
            <w:tcW w:w="850" w:type="dxa"/>
            <w:tcBorders>
              <w:top w:val="single" w:sz="4" w:space="0" w:color="auto"/>
              <w:left w:val="single" w:sz="4" w:space="0" w:color="auto"/>
            </w:tcBorders>
            <w:shd w:val="clear" w:color="auto" w:fill="auto"/>
          </w:tcPr>
          <w:p w14:paraId="5C4787B8" w14:textId="77777777" w:rsidR="00A735D4" w:rsidRPr="007012F5" w:rsidRDefault="00A735D4" w:rsidP="00AA092D">
            <w:pPr>
              <w:jc w:val="center"/>
              <w:rPr>
                <w:rFonts w:ascii="Times New Roman" w:hAnsi="Times New Roman" w:cs="Times New Roman"/>
                <w:sz w:val="18"/>
                <w:szCs w:val="18"/>
              </w:rPr>
            </w:pPr>
          </w:p>
        </w:tc>
        <w:tc>
          <w:tcPr>
            <w:tcW w:w="1284" w:type="dxa"/>
            <w:tcBorders>
              <w:top w:val="single" w:sz="4" w:space="0" w:color="auto"/>
              <w:left w:val="single" w:sz="4" w:space="0" w:color="auto"/>
            </w:tcBorders>
            <w:shd w:val="clear" w:color="auto" w:fill="auto"/>
          </w:tcPr>
          <w:p w14:paraId="3F2E8CD0" w14:textId="77777777" w:rsidR="00A735D4" w:rsidRPr="007012F5" w:rsidRDefault="00A735D4" w:rsidP="00AA092D">
            <w:pPr>
              <w:jc w:val="center"/>
              <w:rPr>
                <w:rFonts w:ascii="Times New Roman" w:hAnsi="Times New Roman" w:cs="Times New Roman"/>
                <w:sz w:val="18"/>
                <w:szCs w:val="18"/>
              </w:rPr>
            </w:pPr>
          </w:p>
        </w:tc>
        <w:tc>
          <w:tcPr>
            <w:tcW w:w="718" w:type="dxa"/>
            <w:tcBorders>
              <w:top w:val="single" w:sz="4" w:space="0" w:color="auto"/>
              <w:left w:val="single" w:sz="4" w:space="0" w:color="auto"/>
            </w:tcBorders>
            <w:shd w:val="clear" w:color="auto" w:fill="auto"/>
          </w:tcPr>
          <w:p w14:paraId="77DCE1C6" w14:textId="77777777" w:rsidR="00A735D4" w:rsidRPr="007012F5" w:rsidRDefault="00A735D4" w:rsidP="00AA092D">
            <w:pPr>
              <w:jc w:val="center"/>
              <w:rPr>
                <w:rFonts w:ascii="Times New Roman" w:hAnsi="Times New Roman" w:cs="Times New Roman"/>
                <w:sz w:val="18"/>
                <w:szCs w:val="18"/>
              </w:rPr>
            </w:pPr>
          </w:p>
        </w:tc>
        <w:tc>
          <w:tcPr>
            <w:tcW w:w="855" w:type="dxa"/>
            <w:tcBorders>
              <w:top w:val="single" w:sz="4" w:space="0" w:color="auto"/>
              <w:left w:val="single" w:sz="4" w:space="0" w:color="auto"/>
            </w:tcBorders>
            <w:shd w:val="clear" w:color="auto" w:fill="auto"/>
          </w:tcPr>
          <w:p w14:paraId="6FCE5D71" w14:textId="77777777" w:rsidR="00A735D4" w:rsidRPr="007012F5" w:rsidRDefault="00A735D4" w:rsidP="00AA092D">
            <w:pPr>
              <w:jc w:val="cente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tcPr>
          <w:p w14:paraId="5AE3A346" w14:textId="77777777" w:rsidR="00A735D4" w:rsidRPr="007012F5" w:rsidRDefault="00A735D4" w:rsidP="00AA092D">
            <w:pPr>
              <w:jc w:val="center"/>
              <w:rPr>
                <w:rFonts w:ascii="Times New Roman" w:hAnsi="Times New Roman" w:cs="Times New Roman"/>
                <w:sz w:val="18"/>
                <w:szCs w:val="18"/>
              </w:rPr>
            </w:pPr>
          </w:p>
        </w:tc>
        <w:tc>
          <w:tcPr>
            <w:tcW w:w="765" w:type="dxa"/>
            <w:tcBorders>
              <w:top w:val="single" w:sz="4" w:space="0" w:color="auto"/>
              <w:left w:val="single" w:sz="4" w:space="0" w:color="auto"/>
              <w:right w:val="single" w:sz="4" w:space="0" w:color="auto"/>
            </w:tcBorders>
            <w:shd w:val="clear" w:color="auto" w:fill="auto"/>
          </w:tcPr>
          <w:p w14:paraId="69FB8B92" w14:textId="77777777" w:rsidR="00A735D4" w:rsidRPr="007012F5" w:rsidRDefault="00A735D4" w:rsidP="00AA092D">
            <w:pPr>
              <w:jc w:val="center"/>
              <w:rPr>
                <w:rFonts w:ascii="Times New Roman" w:hAnsi="Times New Roman" w:cs="Times New Roman"/>
                <w:sz w:val="18"/>
                <w:szCs w:val="18"/>
              </w:rPr>
            </w:pPr>
          </w:p>
        </w:tc>
      </w:tr>
      <w:tr w:rsidR="00A735D4" w:rsidRPr="007012F5" w14:paraId="341DC523" w14:textId="77777777">
        <w:trPr>
          <w:trHeight w:hRule="exact" w:val="231"/>
          <w:jc w:val="center"/>
        </w:trPr>
        <w:tc>
          <w:tcPr>
            <w:tcW w:w="2313" w:type="dxa"/>
            <w:vMerge w:val="restart"/>
            <w:tcBorders>
              <w:top w:val="single" w:sz="4" w:space="0" w:color="auto"/>
              <w:left w:val="single" w:sz="4" w:space="0" w:color="auto"/>
            </w:tcBorders>
            <w:shd w:val="clear" w:color="auto" w:fill="auto"/>
            <w:vAlign w:val="center"/>
          </w:tcPr>
          <w:p w14:paraId="40F44DFC"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sariq bo‘yoqlardan foydalanilganda</w:t>
            </w:r>
          </w:p>
        </w:tc>
        <w:tc>
          <w:tcPr>
            <w:tcW w:w="1709" w:type="dxa"/>
            <w:tcBorders>
              <w:top w:val="single" w:sz="4" w:space="0" w:color="auto"/>
              <w:left w:val="single" w:sz="4" w:space="0" w:color="auto"/>
            </w:tcBorders>
            <w:shd w:val="clear" w:color="auto" w:fill="auto"/>
            <w:vAlign w:val="bottom"/>
          </w:tcPr>
          <w:p w14:paraId="7760A3B8"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kadmiy (C</w:t>
            </w:r>
            <w:r w:rsidR="00E805F6" w:rsidRPr="007012F5">
              <w:rPr>
                <w:rFonts w:ascii="Times New Roman" w:hAnsi="Times New Roman" w:cs="Times New Roman"/>
                <w:sz w:val="18"/>
                <w:szCs w:val="18"/>
              </w:rPr>
              <w:t>d</w:t>
            </w:r>
            <w:r w:rsidRPr="007012F5">
              <w:rPr>
                <w:rFonts w:ascii="Times New Roman" w:hAnsi="Times New Roman" w:cs="Times New Roman"/>
                <w:sz w:val="18"/>
                <w:szCs w:val="18"/>
              </w:rPr>
              <w:t>)</w:t>
            </w:r>
          </w:p>
        </w:tc>
        <w:tc>
          <w:tcPr>
            <w:tcW w:w="850" w:type="dxa"/>
            <w:tcBorders>
              <w:top w:val="single" w:sz="4" w:space="0" w:color="auto"/>
              <w:left w:val="single" w:sz="4" w:space="0" w:color="auto"/>
            </w:tcBorders>
            <w:shd w:val="clear" w:color="auto" w:fill="auto"/>
            <w:vAlign w:val="bottom"/>
          </w:tcPr>
          <w:p w14:paraId="5175CE9E"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0,001</w:t>
            </w:r>
          </w:p>
        </w:tc>
        <w:tc>
          <w:tcPr>
            <w:tcW w:w="1284" w:type="dxa"/>
            <w:tcBorders>
              <w:top w:val="single" w:sz="4" w:space="0" w:color="auto"/>
              <w:left w:val="single" w:sz="4" w:space="0" w:color="auto"/>
            </w:tcBorders>
            <w:shd w:val="clear" w:color="auto" w:fill="auto"/>
          </w:tcPr>
          <w:p w14:paraId="2F845825" w14:textId="77777777" w:rsidR="00A735D4" w:rsidRPr="007012F5" w:rsidRDefault="00A735D4" w:rsidP="00AA092D">
            <w:pPr>
              <w:jc w:val="center"/>
              <w:rPr>
                <w:rFonts w:ascii="Times New Roman" w:hAnsi="Times New Roman" w:cs="Times New Roman"/>
                <w:sz w:val="18"/>
                <w:szCs w:val="18"/>
              </w:rPr>
            </w:pPr>
          </w:p>
        </w:tc>
        <w:tc>
          <w:tcPr>
            <w:tcW w:w="718" w:type="dxa"/>
            <w:tcBorders>
              <w:top w:val="single" w:sz="4" w:space="0" w:color="auto"/>
              <w:left w:val="single" w:sz="4" w:space="0" w:color="auto"/>
            </w:tcBorders>
            <w:shd w:val="clear" w:color="auto" w:fill="auto"/>
          </w:tcPr>
          <w:p w14:paraId="033647A1"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5466AA34"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019C6803"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684EDA68"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E805F6" w:rsidRPr="007012F5" w14:paraId="3001DE02" w14:textId="77777777" w:rsidTr="0085170F">
        <w:trPr>
          <w:trHeight w:hRule="exact" w:val="222"/>
          <w:jc w:val="center"/>
        </w:trPr>
        <w:tc>
          <w:tcPr>
            <w:tcW w:w="2313" w:type="dxa"/>
            <w:vMerge/>
            <w:tcBorders>
              <w:left w:val="single" w:sz="4" w:space="0" w:color="auto"/>
            </w:tcBorders>
            <w:shd w:val="clear" w:color="auto" w:fill="auto"/>
            <w:vAlign w:val="center"/>
          </w:tcPr>
          <w:p w14:paraId="7520B098" w14:textId="77777777" w:rsidR="00E805F6" w:rsidRPr="007012F5" w:rsidRDefault="00E805F6"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bottom"/>
          </w:tcPr>
          <w:p w14:paraId="0223B21B" w14:textId="77777777" w:rsidR="00E805F6" w:rsidRPr="007012F5" w:rsidRDefault="00E805F6" w:rsidP="00F550D8">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50" w:type="dxa"/>
            <w:vMerge w:val="restart"/>
            <w:tcBorders>
              <w:top w:val="single" w:sz="4" w:space="0" w:color="auto"/>
              <w:left w:val="single" w:sz="4" w:space="0" w:color="auto"/>
            </w:tcBorders>
            <w:shd w:val="clear" w:color="auto" w:fill="auto"/>
            <w:vAlign w:val="bottom"/>
          </w:tcPr>
          <w:p w14:paraId="2E746517" w14:textId="77777777" w:rsidR="00E805F6" w:rsidRPr="007012F5" w:rsidRDefault="00E805F6" w:rsidP="00AA092D">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4" w:type="dxa"/>
            <w:tcBorders>
              <w:top w:val="single" w:sz="4" w:space="0" w:color="auto"/>
              <w:left w:val="single" w:sz="4" w:space="0" w:color="auto"/>
            </w:tcBorders>
            <w:shd w:val="clear" w:color="auto" w:fill="auto"/>
          </w:tcPr>
          <w:p w14:paraId="4256EE70" w14:textId="77777777" w:rsidR="00E805F6" w:rsidRPr="007012F5" w:rsidRDefault="00E805F6" w:rsidP="00AA092D">
            <w:pPr>
              <w:jc w:val="center"/>
              <w:rPr>
                <w:rFonts w:ascii="Times New Roman" w:hAnsi="Times New Roman" w:cs="Times New Roman"/>
                <w:sz w:val="18"/>
                <w:szCs w:val="18"/>
              </w:rPr>
            </w:pPr>
          </w:p>
        </w:tc>
        <w:tc>
          <w:tcPr>
            <w:tcW w:w="718" w:type="dxa"/>
            <w:tcBorders>
              <w:top w:val="single" w:sz="4" w:space="0" w:color="auto"/>
              <w:left w:val="single" w:sz="4" w:space="0" w:color="auto"/>
            </w:tcBorders>
            <w:shd w:val="clear" w:color="auto" w:fill="auto"/>
          </w:tcPr>
          <w:p w14:paraId="1C060952" w14:textId="77777777" w:rsidR="00E805F6" w:rsidRPr="007012F5" w:rsidRDefault="00E805F6"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tcPr>
          <w:p w14:paraId="2EA03EF8" w14:textId="77777777" w:rsidR="00E805F6" w:rsidRPr="007012F5" w:rsidRDefault="00E805F6" w:rsidP="00AA092D">
            <w:pPr>
              <w:jc w:val="cente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vAlign w:val="bottom"/>
          </w:tcPr>
          <w:p w14:paraId="549C8210" w14:textId="77777777" w:rsidR="00E805F6" w:rsidRPr="007012F5" w:rsidRDefault="00E805F6"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bottom"/>
          </w:tcPr>
          <w:p w14:paraId="13369514" w14:textId="77777777" w:rsidR="00E805F6" w:rsidRPr="007012F5" w:rsidRDefault="00E805F6"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E805F6" w:rsidRPr="007012F5" w14:paraId="1B05F595" w14:textId="77777777" w:rsidTr="0085170F">
        <w:trPr>
          <w:trHeight w:hRule="exact" w:val="264"/>
          <w:jc w:val="center"/>
        </w:trPr>
        <w:tc>
          <w:tcPr>
            <w:tcW w:w="2313" w:type="dxa"/>
            <w:vMerge/>
            <w:tcBorders>
              <w:left w:val="single" w:sz="4" w:space="0" w:color="auto"/>
            </w:tcBorders>
            <w:shd w:val="clear" w:color="auto" w:fill="auto"/>
            <w:vAlign w:val="center"/>
          </w:tcPr>
          <w:p w14:paraId="52AEBFFA" w14:textId="77777777" w:rsidR="00E805F6" w:rsidRPr="007012F5" w:rsidRDefault="00E805F6"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bottom"/>
          </w:tcPr>
          <w:p w14:paraId="1507BE14" w14:textId="77777777" w:rsidR="00E805F6" w:rsidRPr="007012F5" w:rsidRDefault="00E805F6" w:rsidP="00F550D8">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50" w:type="dxa"/>
            <w:vMerge/>
            <w:tcBorders>
              <w:left w:val="single" w:sz="4" w:space="0" w:color="auto"/>
            </w:tcBorders>
            <w:shd w:val="clear" w:color="auto" w:fill="auto"/>
            <w:vAlign w:val="bottom"/>
          </w:tcPr>
          <w:p w14:paraId="6513BA17" w14:textId="77777777" w:rsidR="00E805F6" w:rsidRPr="007012F5" w:rsidRDefault="00E805F6" w:rsidP="00AA092D">
            <w:pPr>
              <w:jc w:val="center"/>
              <w:rPr>
                <w:rFonts w:ascii="Times New Roman" w:hAnsi="Times New Roman" w:cs="Times New Roman"/>
                <w:sz w:val="18"/>
                <w:szCs w:val="18"/>
              </w:rPr>
            </w:pPr>
          </w:p>
        </w:tc>
        <w:tc>
          <w:tcPr>
            <w:tcW w:w="1284" w:type="dxa"/>
            <w:tcBorders>
              <w:top w:val="single" w:sz="4" w:space="0" w:color="auto"/>
              <w:left w:val="single" w:sz="4" w:space="0" w:color="auto"/>
            </w:tcBorders>
            <w:shd w:val="clear" w:color="auto" w:fill="auto"/>
            <w:vAlign w:val="center"/>
          </w:tcPr>
          <w:p w14:paraId="40D6E05E" w14:textId="77777777" w:rsidR="00E805F6" w:rsidRPr="007012F5" w:rsidRDefault="00E805F6"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0E6A5217" w14:textId="77777777" w:rsidR="00E805F6" w:rsidRPr="007012F5" w:rsidRDefault="00E805F6"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1FDBEAF7" w14:textId="77777777" w:rsidR="00E805F6" w:rsidRPr="007012F5" w:rsidRDefault="00E805F6"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52D1B875" w14:textId="77777777" w:rsidR="00E805F6" w:rsidRPr="007012F5" w:rsidRDefault="00E805F6"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529E3938" w14:textId="77777777" w:rsidR="00E805F6" w:rsidRPr="007012F5" w:rsidRDefault="00E805F6"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5E86C48" w14:textId="77777777">
        <w:trPr>
          <w:trHeight w:hRule="exact" w:val="297"/>
          <w:jc w:val="center"/>
        </w:trPr>
        <w:tc>
          <w:tcPr>
            <w:tcW w:w="9193" w:type="dxa"/>
            <w:gridSpan w:val="8"/>
            <w:tcBorders>
              <w:top w:val="single" w:sz="4" w:space="0" w:color="auto"/>
              <w:left w:val="single" w:sz="4" w:space="0" w:color="auto"/>
              <w:right w:val="single" w:sz="4" w:space="0" w:color="auto"/>
            </w:tcBorders>
            <w:shd w:val="clear" w:color="auto" w:fill="auto"/>
            <w:vAlign w:val="bottom"/>
          </w:tcPr>
          <w:p w14:paraId="4EAB1F9B"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6. Chinni va fayans buyumlar</w:t>
            </w:r>
          </w:p>
        </w:tc>
      </w:tr>
      <w:tr w:rsidR="00A735D4" w:rsidRPr="007012F5" w14:paraId="6590B04B" w14:textId="77777777">
        <w:trPr>
          <w:trHeight w:hRule="exact" w:val="293"/>
          <w:jc w:val="center"/>
        </w:trPr>
        <w:tc>
          <w:tcPr>
            <w:tcW w:w="2313" w:type="dxa"/>
            <w:vMerge w:val="restart"/>
            <w:tcBorders>
              <w:top w:val="single" w:sz="4" w:space="0" w:color="auto"/>
              <w:left w:val="single" w:sz="4" w:space="0" w:color="auto"/>
            </w:tcBorders>
            <w:shd w:val="clear" w:color="auto" w:fill="auto"/>
          </w:tcPr>
          <w:p w14:paraId="108EBA03" w14:textId="77777777" w:rsidR="00A735D4" w:rsidRPr="005E1EC4" w:rsidRDefault="0079397F" w:rsidP="00F550D8">
            <w:pPr>
              <w:rPr>
                <w:rFonts w:ascii="Times New Roman" w:hAnsi="Times New Roman" w:cs="Times New Roman"/>
                <w:sz w:val="18"/>
                <w:szCs w:val="18"/>
                <w:lang w:val="en-US"/>
              </w:rPr>
            </w:pPr>
            <w:r w:rsidRPr="005E1EC4">
              <w:rPr>
                <w:rFonts w:ascii="Times New Roman" w:hAnsi="Times New Roman" w:cs="Times New Roman"/>
                <w:sz w:val="18"/>
                <w:szCs w:val="18"/>
                <w:lang w:val="en-US"/>
              </w:rPr>
              <w:t>6.1. Sir osti naqshli chinni va fayans buyumlar</w:t>
            </w:r>
          </w:p>
        </w:tc>
        <w:tc>
          <w:tcPr>
            <w:tcW w:w="1709" w:type="dxa"/>
            <w:tcBorders>
              <w:top w:val="single" w:sz="4" w:space="0" w:color="auto"/>
              <w:left w:val="single" w:sz="4" w:space="0" w:color="auto"/>
            </w:tcBorders>
            <w:shd w:val="clear" w:color="auto" w:fill="auto"/>
          </w:tcPr>
          <w:p w14:paraId="4E82ACE0"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50" w:type="dxa"/>
            <w:tcBorders>
              <w:top w:val="single" w:sz="4" w:space="0" w:color="auto"/>
              <w:left w:val="single" w:sz="4" w:space="0" w:color="auto"/>
            </w:tcBorders>
            <w:shd w:val="clear" w:color="auto" w:fill="auto"/>
          </w:tcPr>
          <w:p w14:paraId="062EF887"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284" w:type="dxa"/>
            <w:tcBorders>
              <w:top w:val="single" w:sz="4" w:space="0" w:color="auto"/>
              <w:left w:val="single" w:sz="4" w:space="0" w:color="auto"/>
            </w:tcBorders>
            <w:shd w:val="clear" w:color="auto" w:fill="auto"/>
            <w:vAlign w:val="center"/>
          </w:tcPr>
          <w:p w14:paraId="5300FCC7"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67EE3EC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39EC1684"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312889D7"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7B3CC64F"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CF89552" w14:textId="77777777">
        <w:trPr>
          <w:trHeight w:hRule="exact" w:val="359"/>
          <w:jc w:val="center"/>
        </w:trPr>
        <w:tc>
          <w:tcPr>
            <w:tcW w:w="2313" w:type="dxa"/>
            <w:vMerge/>
            <w:tcBorders>
              <w:left w:val="single" w:sz="4" w:space="0" w:color="auto"/>
            </w:tcBorders>
            <w:shd w:val="clear" w:color="auto" w:fill="auto"/>
          </w:tcPr>
          <w:p w14:paraId="7AC82727"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tcPr>
          <w:p w14:paraId="6B92F14F" w14:textId="77777777" w:rsidR="00A735D4" w:rsidRPr="007012F5" w:rsidRDefault="00E805F6" w:rsidP="00F550D8">
            <w:pPr>
              <w:rPr>
                <w:rFonts w:ascii="Times New Roman" w:hAnsi="Times New Roman" w:cs="Times New Roman"/>
                <w:sz w:val="18"/>
                <w:szCs w:val="18"/>
              </w:rPr>
            </w:pPr>
            <w:r w:rsidRPr="007012F5">
              <w:rPr>
                <w:rFonts w:ascii="Times New Roman" w:hAnsi="Times New Roman" w:cs="Times New Roman"/>
                <w:sz w:val="18"/>
                <w:szCs w:val="18"/>
              </w:rPr>
              <w:t>kadmiy (Cd)</w:t>
            </w:r>
          </w:p>
        </w:tc>
        <w:tc>
          <w:tcPr>
            <w:tcW w:w="850" w:type="dxa"/>
            <w:tcBorders>
              <w:top w:val="single" w:sz="4" w:space="0" w:color="auto"/>
              <w:left w:val="single" w:sz="4" w:space="0" w:color="auto"/>
            </w:tcBorders>
            <w:shd w:val="clear" w:color="auto" w:fill="auto"/>
          </w:tcPr>
          <w:p w14:paraId="7F40647F"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0,001</w:t>
            </w:r>
          </w:p>
        </w:tc>
        <w:tc>
          <w:tcPr>
            <w:tcW w:w="1284" w:type="dxa"/>
            <w:tcBorders>
              <w:top w:val="single" w:sz="4" w:space="0" w:color="auto"/>
              <w:left w:val="single" w:sz="4" w:space="0" w:color="auto"/>
            </w:tcBorders>
            <w:shd w:val="clear" w:color="auto" w:fill="auto"/>
            <w:vAlign w:val="center"/>
          </w:tcPr>
          <w:p w14:paraId="645C65A1"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47B3B751"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548C727F"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2B114456"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507754AF"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C6AD61F" w14:textId="77777777">
        <w:trPr>
          <w:trHeight w:hRule="exact" w:val="869"/>
          <w:jc w:val="center"/>
        </w:trPr>
        <w:tc>
          <w:tcPr>
            <w:tcW w:w="2313" w:type="dxa"/>
            <w:tcBorders>
              <w:top w:val="single" w:sz="4" w:space="0" w:color="auto"/>
              <w:left w:val="single" w:sz="4" w:space="0" w:color="auto"/>
            </w:tcBorders>
            <w:shd w:val="clear" w:color="auto" w:fill="auto"/>
          </w:tcPr>
          <w:p w14:paraId="378512CD" w14:textId="77777777" w:rsidR="00A735D4" w:rsidRPr="005E1EC4" w:rsidRDefault="0079397F" w:rsidP="00F550D8">
            <w:pPr>
              <w:rPr>
                <w:rFonts w:ascii="Times New Roman" w:hAnsi="Times New Roman" w:cs="Times New Roman"/>
                <w:sz w:val="18"/>
                <w:szCs w:val="18"/>
                <w:lang w:val="en-US"/>
              </w:rPr>
            </w:pPr>
            <w:r w:rsidRPr="005E1EC4">
              <w:rPr>
                <w:rFonts w:ascii="Times New Roman" w:hAnsi="Times New Roman" w:cs="Times New Roman"/>
                <w:sz w:val="18"/>
                <w:szCs w:val="18"/>
                <w:lang w:val="en-US"/>
              </w:rPr>
              <w:t>chinni massasiga kobalt oksidi qo‘shilganda qo‘shimcha ravishda quyidagilar aniqlanishi kerak:</w:t>
            </w:r>
          </w:p>
        </w:tc>
        <w:tc>
          <w:tcPr>
            <w:tcW w:w="1709" w:type="dxa"/>
            <w:tcBorders>
              <w:top w:val="single" w:sz="4" w:space="0" w:color="auto"/>
              <w:left w:val="single" w:sz="4" w:space="0" w:color="auto"/>
            </w:tcBorders>
            <w:shd w:val="clear" w:color="auto" w:fill="auto"/>
          </w:tcPr>
          <w:p w14:paraId="072F1C2A"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kobalt (Co)</w:t>
            </w:r>
          </w:p>
        </w:tc>
        <w:tc>
          <w:tcPr>
            <w:tcW w:w="850" w:type="dxa"/>
            <w:tcBorders>
              <w:top w:val="single" w:sz="4" w:space="0" w:color="auto"/>
              <w:left w:val="single" w:sz="4" w:space="0" w:color="auto"/>
            </w:tcBorders>
            <w:shd w:val="clear" w:color="auto" w:fill="auto"/>
          </w:tcPr>
          <w:p w14:paraId="35583AFE"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tcPr>
          <w:p w14:paraId="14DC03E8" w14:textId="77777777" w:rsidR="00A735D4" w:rsidRPr="007012F5" w:rsidRDefault="00A735D4" w:rsidP="00AA092D">
            <w:pPr>
              <w:jc w:val="center"/>
              <w:rPr>
                <w:rFonts w:ascii="Times New Roman" w:hAnsi="Times New Roman" w:cs="Times New Roman"/>
                <w:sz w:val="18"/>
                <w:szCs w:val="18"/>
              </w:rPr>
            </w:pPr>
          </w:p>
        </w:tc>
        <w:tc>
          <w:tcPr>
            <w:tcW w:w="718" w:type="dxa"/>
            <w:tcBorders>
              <w:top w:val="single" w:sz="4" w:space="0" w:color="auto"/>
              <w:left w:val="single" w:sz="4" w:space="0" w:color="auto"/>
            </w:tcBorders>
            <w:shd w:val="clear" w:color="auto" w:fill="auto"/>
          </w:tcPr>
          <w:p w14:paraId="578EA8C2"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tcPr>
          <w:p w14:paraId="16ECED46" w14:textId="77777777" w:rsidR="00A735D4" w:rsidRPr="007012F5" w:rsidRDefault="00A735D4" w:rsidP="00AA092D">
            <w:pPr>
              <w:jc w:val="center"/>
              <w:rPr>
                <w:rFonts w:ascii="Times New Roman" w:hAnsi="Times New Roman" w:cs="Times New Roman"/>
                <w:sz w:val="18"/>
                <w:szCs w:val="18"/>
              </w:rPr>
            </w:pPr>
          </w:p>
        </w:tc>
        <w:tc>
          <w:tcPr>
            <w:tcW w:w="699" w:type="dxa"/>
            <w:tcBorders>
              <w:top w:val="single" w:sz="4" w:space="0" w:color="auto"/>
              <w:left w:val="single" w:sz="4" w:space="0" w:color="auto"/>
            </w:tcBorders>
            <w:shd w:val="clear" w:color="auto" w:fill="auto"/>
          </w:tcPr>
          <w:p w14:paraId="1A576542" w14:textId="77777777" w:rsidR="00A735D4" w:rsidRPr="007012F5" w:rsidRDefault="00A735D4" w:rsidP="00AA092D">
            <w:pPr>
              <w:jc w:val="center"/>
              <w:rPr>
                <w:rFonts w:ascii="Times New Roman" w:hAnsi="Times New Roman" w:cs="Times New Roman"/>
                <w:sz w:val="18"/>
                <w:szCs w:val="18"/>
              </w:rPr>
            </w:pPr>
          </w:p>
        </w:tc>
        <w:tc>
          <w:tcPr>
            <w:tcW w:w="765" w:type="dxa"/>
            <w:tcBorders>
              <w:top w:val="single" w:sz="4" w:space="0" w:color="auto"/>
              <w:left w:val="single" w:sz="4" w:space="0" w:color="auto"/>
              <w:right w:val="single" w:sz="4" w:space="0" w:color="auto"/>
            </w:tcBorders>
            <w:shd w:val="clear" w:color="auto" w:fill="auto"/>
          </w:tcPr>
          <w:p w14:paraId="25D44BC0" w14:textId="77777777" w:rsidR="00A735D4" w:rsidRPr="007012F5" w:rsidRDefault="00A735D4" w:rsidP="00AA092D">
            <w:pPr>
              <w:jc w:val="center"/>
              <w:rPr>
                <w:rFonts w:ascii="Times New Roman" w:hAnsi="Times New Roman" w:cs="Times New Roman"/>
                <w:sz w:val="18"/>
                <w:szCs w:val="18"/>
              </w:rPr>
            </w:pPr>
          </w:p>
        </w:tc>
      </w:tr>
      <w:tr w:rsidR="00A735D4" w:rsidRPr="007012F5" w14:paraId="127ABAE4" w14:textId="77777777">
        <w:trPr>
          <w:trHeight w:hRule="exact" w:val="255"/>
          <w:jc w:val="center"/>
        </w:trPr>
        <w:tc>
          <w:tcPr>
            <w:tcW w:w="2313" w:type="dxa"/>
            <w:vMerge w:val="restart"/>
            <w:tcBorders>
              <w:top w:val="single" w:sz="4" w:space="0" w:color="auto"/>
              <w:left w:val="single" w:sz="4" w:space="0" w:color="auto"/>
            </w:tcBorders>
            <w:shd w:val="clear" w:color="auto" w:fill="auto"/>
          </w:tcPr>
          <w:p w14:paraId="09A54725" w14:textId="77777777" w:rsidR="00A735D4" w:rsidRPr="005E1EC4" w:rsidRDefault="0079397F" w:rsidP="00F550D8">
            <w:pPr>
              <w:rPr>
                <w:rFonts w:ascii="Times New Roman" w:hAnsi="Times New Roman" w:cs="Times New Roman"/>
                <w:sz w:val="18"/>
                <w:szCs w:val="18"/>
                <w:lang w:val="en-US"/>
              </w:rPr>
            </w:pPr>
            <w:r w:rsidRPr="005E1EC4">
              <w:rPr>
                <w:rFonts w:ascii="Times New Roman" w:hAnsi="Times New Roman" w:cs="Times New Roman"/>
                <w:sz w:val="18"/>
                <w:szCs w:val="18"/>
                <w:lang w:val="en-US"/>
              </w:rPr>
              <w:t>qo‘rg‘oshinsiz sirlardan foydalanilganda</w:t>
            </w:r>
          </w:p>
        </w:tc>
        <w:tc>
          <w:tcPr>
            <w:tcW w:w="1709" w:type="dxa"/>
            <w:tcBorders>
              <w:top w:val="single" w:sz="4" w:space="0" w:color="auto"/>
              <w:left w:val="single" w:sz="4" w:space="0" w:color="auto"/>
            </w:tcBorders>
            <w:shd w:val="clear" w:color="auto" w:fill="auto"/>
          </w:tcPr>
          <w:p w14:paraId="24A70ECA"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50" w:type="dxa"/>
            <w:tcBorders>
              <w:top w:val="single" w:sz="4" w:space="0" w:color="auto"/>
              <w:left w:val="single" w:sz="4" w:space="0" w:color="auto"/>
            </w:tcBorders>
            <w:shd w:val="clear" w:color="auto" w:fill="auto"/>
          </w:tcPr>
          <w:p w14:paraId="37EF25A3"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6C83B847"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1441625F"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2B67A39D"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41FC945A"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11D42421"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BD6CFD1" w14:textId="77777777">
        <w:trPr>
          <w:trHeight w:hRule="exact" w:val="260"/>
          <w:jc w:val="center"/>
        </w:trPr>
        <w:tc>
          <w:tcPr>
            <w:tcW w:w="2313" w:type="dxa"/>
            <w:vMerge/>
            <w:tcBorders>
              <w:left w:val="single" w:sz="4" w:space="0" w:color="auto"/>
            </w:tcBorders>
            <w:shd w:val="clear" w:color="auto" w:fill="auto"/>
          </w:tcPr>
          <w:p w14:paraId="09607973"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tcPr>
          <w:p w14:paraId="551FE23B"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bor (B)</w:t>
            </w:r>
          </w:p>
        </w:tc>
        <w:tc>
          <w:tcPr>
            <w:tcW w:w="850" w:type="dxa"/>
            <w:tcBorders>
              <w:top w:val="single" w:sz="4" w:space="0" w:color="auto"/>
              <w:left w:val="single" w:sz="4" w:space="0" w:color="auto"/>
            </w:tcBorders>
            <w:shd w:val="clear" w:color="auto" w:fill="auto"/>
          </w:tcPr>
          <w:p w14:paraId="4336C6C7"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277495DD"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3EA60365"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01DD17CE"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19E6F2B6"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4BF9DE6D"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67674E8" w14:textId="77777777">
        <w:trPr>
          <w:trHeight w:hRule="exact" w:val="250"/>
          <w:jc w:val="center"/>
        </w:trPr>
        <w:tc>
          <w:tcPr>
            <w:tcW w:w="2313" w:type="dxa"/>
            <w:vMerge/>
            <w:tcBorders>
              <w:left w:val="single" w:sz="4" w:space="0" w:color="auto"/>
            </w:tcBorders>
            <w:shd w:val="clear" w:color="auto" w:fill="auto"/>
          </w:tcPr>
          <w:p w14:paraId="0AEF6510"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center"/>
          </w:tcPr>
          <w:p w14:paraId="1D04CC04" w14:textId="77777777" w:rsidR="00A735D4" w:rsidRPr="007012F5" w:rsidRDefault="003B37C1" w:rsidP="00F550D8">
            <w:pPr>
              <w:rPr>
                <w:rFonts w:ascii="Times New Roman" w:hAnsi="Times New Roman" w:cs="Times New Roman"/>
                <w:sz w:val="18"/>
                <w:szCs w:val="18"/>
              </w:rPr>
            </w:pPr>
            <w:r w:rsidRPr="007012F5">
              <w:rPr>
                <w:rFonts w:ascii="Times New Roman" w:hAnsi="Times New Roman" w:cs="Times New Roman"/>
                <w:sz w:val="18"/>
                <w:szCs w:val="18"/>
              </w:rPr>
              <w:t>rux (</w:t>
            </w:r>
            <w:r w:rsidR="00E805F6" w:rsidRPr="007012F5">
              <w:rPr>
                <w:rFonts w:ascii="Times New Roman" w:hAnsi="Times New Roman" w:cs="Times New Roman"/>
                <w:sz w:val="18"/>
                <w:szCs w:val="18"/>
              </w:rPr>
              <w:t>Zn)</w:t>
            </w:r>
          </w:p>
        </w:tc>
        <w:tc>
          <w:tcPr>
            <w:tcW w:w="850" w:type="dxa"/>
            <w:tcBorders>
              <w:top w:val="single" w:sz="4" w:space="0" w:color="auto"/>
              <w:left w:val="single" w:sz="4" w:space="0" w:color="auto"/>
            </w:tcBorders>
            <w:shd w:val="clear" w:color="auto" w:fill="auto"/>
            <w:vAlign w:val="center"/>
          </w:tcPr>
          <w:p w14:paraId="5C136794"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284" w:type="dxa"/>
            <w:tcBorders>
              <w:top w:val="single" w:sz="4" w:space="0" w:color="auto"/>
              <w:left w:val="single" w:sz="4" w:space="0" w:color="auto"/>
            </w:tcBorders>
            <w:shd w:val="clear" w:color="auto" w:fill="auto"/>
            <w:vAlign w:val="center"/>
          </w:tcPr>
          <w:p w14:paraId="6F798675"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242833B6"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355494AD"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08D8763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733C96EA"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18EA419" w14:textId="77777777">
        <w:trPr>
          <w:trHeight w:hRule="exact" w:val="260"/>
          <w:jc w:val="center"/>
        </w:trPr>
        <w:tc>
          <w:tcPr>
            <w:tcW w:w="2313" w:type="dxa"/>
            <w:vMerge/>
            <w:tcBorders>
              <w:left w:val="single" w:sz="4" w:space="0" w:color="auto"/>
            </w:tcBorders>
            <w:shd w:val="clear" w:color="auto" w:fill="auto"/>
          </w:tcPr>
          <w:p w14:paraId="396FE9AF"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tcPr>
          <w:p w14:paraId="1564ACBA"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litiy (Li)</w:t>
            </w:r>
          </w:p>
        </w:tc>
        <w:tc>
          <w:tcPr>
            <w:tcW w:w="850" w:type="dxa"/>
            <w:tcBorders>
              <w:top w:val="single" w:sz="4" w:space="0" w:color="auto"/>
              <w:left w:val="single" w:sz="4" w:space="0" w:color="auto"/>
            </w:tcBorders>
            <w:shd w:val="clear" w:color="auto" w:fill="auto"/>
            <w:vAlign w:val="center"/>
          </w:tcPr>
          <w:p w14:paraId="5243205B"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284" w:type="dxa"/>
            <w:tcBorders>
              <w:top w:val="single" w:sz="4" w:space="0" w:color="auto"/>
              <w:left w:val="single" w:sz="4" w:space="0" w:color="auto"/>
            </w:tcBorders>
            <w:shd w:val="clear" w:color="auto" w:fill="auto"/>
          </w:tcPr>
          <w:p w14:paraId="743D1327"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718" w:type="dxa"/>
            <w:tcBorders>
              <w:top w:val="single" w:sz="4" w:space="0" w:color="auto"/>
              <w:left w:val="single" w:sz="4" w:space="0" w:color="auto"/>
            </w:tcBorders>
            <w:shd w:val="clear" w:color="auto" w:fill="auto"/>
          </w:tcPr>
          <w:p w14:paraId="6614C609"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45FE45A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46C3C1B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5EEC1280"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A423E23" w14:textId="77777777">
        <w:trPr>
          <w:trHeight w:hRule="exact" w:val="264"/>
          <w:jc w:val="center"/>
        </w:trPr>
        <w:tc>
          <w:tcPr>
            <w:tcW w:w="2313" w:type="dxa"/>
            <w:vMerge w:val="restart"/>
            <w:tcBorders>
              <w:top w:val="single" w:sz="4" w:space="0" w:color="auto"/>
              <w:left w:val="single" w:sz="4" w:space="0" w:color="auto"/>
            </w:tcBorders>
            <w:shd w:val="clear" w:color="auto" w:fill="auto"/>
          </w:tcPr>
          <w:p w14:paraId="783A26A0"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barit sirlardan foydalanilganda</w:t>
            </w:r>
          </w:p>
        </w:tc>
        <w:tc>
          <w:tcPr>
            <w:tcW w:w="1709" w:type="dxa"/>
            <w:tcBorders>
              <w:top w:val="single" w:sz="4" w:space="0" w:color="auto"/>
              <w:left w:val="single" w:sz="4" w:space="0" w:color="auto"/>
            </w:tcBorders>
            <w:shd w:val="clear" w:color="auto" w:fill="auto"/>
          </w:tcPr>
          <w:p w14:paraId="69E8B644"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50" w:type="dxa"/>
            <w:tcBorders>
              <w:top w:val="single" w:sz="4" w:space="0" w:color="auto"/>
              <w:left w:val="single" w:sz="4" w:space="0" w:color="auto"/>
            </w:tcBorders>
            <w:shd w:val="clear" w:color="auto" w:fill="auto"/>
          </w:tcPr>
          <w:p w14:paraId="1FA54F82"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23E7EAE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132C1829"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1DA787C2"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3F0FCD0E"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5C3A7909"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0DD5E1E" w14:textId="77777777">
        <w:trPr>
          <w:trHeight w:hRule="exact" w:val="264"/>
          <w:jc w:val="center"/>
        </w:trPr>
        <w:tc>
          <w:tcPr>
            <w:tcW w:w="2313" w:type="dxa"/>
            <w:vMerge/>
            <w:tcBorders>
              <w:left w:val="single" w:sz="4" w:space="0" w:color="auto"/>
            </w:tcBorders>
            <w:shd w:val="clear" w:color="auto" w:fill="auto"/>
          </w:tcPr>
          <w:p w14:paraId="6A56A5D2"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bottom"/>
          </w:tcPr>
          <w:p w14:paraId="192452B7"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bariy (Ba)</w:t>
            </w:r>
          </w:p>
        </w:tc>
        <w:tc>
          <w:tcPr>
            <w:tcW w:w="850" w:type="dxa"/>
            <w:tcBorders>
              <w:top w:val="single" w:sz="4" w:space="0" w:color="auto"/>
              <w:left w:val="single" w:sz="4" w:space="0" w:color="auto"/>
            </w:tcBorders>
            <w:shd w:val="clear" w:color="auto" w:fill="auto"/>
            <w:vAlign w:val="bottom"/>
          </w:tcPr>
          <w:p w14:paraId="2185FFC3"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2CB1A80B"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36887D6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2D406064"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19BEB319"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43E98698"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6BBCFA3" w14:textId="77777777">
        <w:trPr>
          <w:trHeight w:hRule="exact" w:val="302"/>
          <w:jc w:val="center"/>
        </w:trPr>
        <w:tc>
          <w:tcPr>
            <w:tcW w:w="2313" w:type="dxa"/>
            <w:vMerge/>
            <w:tcBorders>
              <w:left w:val="single" w:sz="4" w:space="0" w:color="auto"/>
            </w:tcBorders>
            <w:shd w:val="clear" w:color="auto" w:fill="auto"/>
          </w:tcPr>
          <w:p w14:paraId="77708A20"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tcPr>
          <w:p w14:paraId="336FD6C0"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bor (B)</w:t>
            </w:r>
          </w:p>
        </w:tc>
        <w:tc>
          <w:tcPr>
            <w:tcW w:w="850" w:type="dxa"/>
            <w:tcBorders>
              <w:top w:val="single" w:sz="4" w:space="0" w:color="auto"/>
              <w:left w:val="single" w:sz="4" w:space="0" w:color="auto"/>
            </w:tcBorders>
            <w:shd w:val="clear" w:color="auto" w:fill="auto"/>
          </w:tcPr>
          <w:p w14:paraId="648E5798"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43C345E0"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355C6C2E"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35AEF754"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14532A75"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55909548"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0023891" w14:textId="77777777">
        <w:trPr>
          <w:trHeight w:hRule="exact" w:val="255"/>
          <w:jc w:val="center"/>
        </w:trPr>
        <w:tc>
          <w:tcPr>
            <w:tcW w:w="9193" w:type="dxa"/>
            <w:gridSpan w:val="8"/>
            <w:tcBorders>
              <w:top w:val="single" w:sz="4" w:space="0" w:color="auto"/>
              <w:left w:val="single" w:sz="4" w:space="0" w:color="auto"/>
              <w:right w:val="single" w:sz="4" w:space="0" w:color="auto"/>
            </w:tcBorders>
            <w:shd w:val="clear" w:color="auto" w:fill="auto"/>
            <w:vAlign w:val="bottom"/>
          </w:tcPr>
          <w:p w14:paraId="0E1969F3"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rangli sirlardan foydalanilganda:</w:t>
            </w:r>
          </w:p>
        </w:tc>
      </w:tr>
      <w:tr w:rsidR="00A735D4" w:rsidRPr="007012F5" w14:paraId="50E52F87" w14:textId="77777777">
        <w:trPr>
          <w:trHeight w:hRule="exact" w:val="269"/>
          <w:jc w:val="center"/>
        </w:trPr>
        <w:tc>
          <w:tcPr>
            <w:tcW w:w="2313" w:type="dxa"/>
            <w:tcBorders>
              <w:top w:val="single" w:sz="4" w:space="0" w:color="auto"/>
              <w:left w:val="single" w:sz="4" w:space="0" w:color="auto"/>
            </w:tcBorders>
            <w:shd w:val="clear" w:color="auto" w:fill="auto"/>
            <w:vAlign w:val="center"/>
          </w:tcPr>
          <w:p w14:paraId="7040C95F"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pushti rangli</w:t>
            </w:r>
          </w:p>
        </w:tc>
        <w:tc>
          <w:tcPr>
            <w:tcW w:w="1709" w:type="dxa"/>
            <w:tcBorders>
              <w:top w:val="single" w:sz="4" w:space="0" w:color="auto"/>
              <w:left w:val="single" w:sz="4" w:space="0" w:color="auto"/>
            </w:tcBorders>
            <w:shd w:val="clear" w:color="auto" w:fill="auto"/>
          </w:tcPr>
          <w:p w14:paraId="007A3249"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50" w:type="dxa"/>
            <w:tcBorders>
              <w:top w:val="single" w:sz="4" w:space="0" w:color="auto"/>
              <w:left w:val="single" w:sz="4" w:space="0" w:color="auto"/>
            </w:tcBorders>
            <w:shd w:val="clear" w:color="auto" w:fill="auto"/>
          </w:tcPr>
          <w:p w14:paraId="6AE7C3A7"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5849D328"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233683B8"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7D67E9AE"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167CAF20"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48571C4A"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10E30DB" w14:textId="77777777">
        <w:trPr>
          <w:trHeight w:hRule="exact" w:val="255"/>
          <w:jc w:val="center"/>
        </w:trPr>
        <w:tc>
          <w:tcPr>
            <w:tcW w:w="2313" w:type="dxa"/>
            <w:vMerge w:val="restart"/>
            <w:tcBorders>
              <w:top w:val="single" w:sz="4" w:space="0" w:color="auto"/>
              <w:left w:val="single" w:sz="4" w:space="0" w:color="auto"/>
            </w:tcBorders>
            <w:shd w:val="clear" w:color="auto" w:fill="auto"/>
          </w:tcPr>
          <w:p w14:paraId="035D366C"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moviy rangli</w:t>
            </w:r>
          </w:p>
        </w:tc>
        <w:tc>
          <w:tcPr>
            <w:tcW w:w="1709" w:type="dxa"/>
            <w:tcBorders>
              <w:top w:val="single" w:sz="4" w:space="0" w:color="auto"/>
              <w:left w:val="single" w:sz="4" w:space="0" w:color="auto"/>
            </w:tcBorders>
            <w:shd w:val="clear" w:color="auto" w:fill="auto"/>
            <w:vAlign w:val="bottom"/>
          </w:tcPr>
          <w:p w14:paraId="29FD81B0"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kobalt (Co)</w:t>
            </w:r>
          </w:p>
        </w:tc>
        <w:tc>
          <w:tcPr>
            <w:tcW w:w="850" w:type="dxa"/>
            <w:tcBorders>
              <w:top w:val="single" w:sz="4" w:space="0" w:color="auto"/>
              <w:left w:val="single" w:sz="4" w:space="0" w:color="auto"/>
            </w:tcBorders>
            <w:shd w:val="clear" w:color="auto" w:fill="auto"/>
            <w:vAlign w:val="bottom"/>
          </w:tcPr>
          <w:p w14:paraId="7D64F61B"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25425A5A"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7D9101F0"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3F044CD3"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2303FF37"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6B629C2C"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4C74376" w14:textId="77777777">
        <w:trPr>
          <w:trHeight w:hRule="exact" w:val="250"/>
          <w:jc w:val="center"/>
        </w:trPr>
        <w:tc>
          <w:tcPr>
            <w:tcW w:w="2313" w:type="dxa"/>
            <w:vMerge/>
            <w:tcBorders>
              <w:left w:val="single" w:sz="4" w:space="0" w:color="auto"/>
            </w:tcBorders>
            <w:shd w:val="clear" w:color="auto" w:fill="auto"/>
          </w:tcPr>
          <w:p w14:paraId="5875188D"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tcPr>
          <w:p w14:paraId="1F3BAEA5" w14:textId="77777777" w:rsidR="00A735D4" w:rsidRPr="007012F5" w:rsidRDefault="0079397F" w:rsidP="00F550D8">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50" w:type="dxa"/>
            <w:tcBorders>
              <w:top w:val="single" w:sz="4" w:space="0" w:color="auto"/>
              <w:left w:val="single" w:sz="4" w:space="0" w:color="auto"/>
            </w:tcBorders>
            <w:shd w:val="clear" w:color="auto" w:fill="auto"/>
          </w:tcPr>
          <w:p w14:paraId="4FA7A61D"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284" w:type="dxa"/>
            <w:tcBorders>
              <w:top w:val="single" w:sz="4" w:space="0" w:color="auto"/>
              <w:left w:val="single" w:sz="4" w:space="0" w:color="auto"/>
            </w:tcBorders>
            <w:shd w:val="clear" w:color="auto" w:fill="auto"/>
            <w:vAlign w:val="center"/>
          </w:tcPr>
          <w:p w14:paraId="6D9C8CE2"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29D5BEF3"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080B4C11"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3471EF35"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11F2A597"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953D33" w:rsidRPr="007012F5" w14:paraId="2A84929C" w14:textId="77777777" w:rsidTr="0085170F">
        <w:trPr>
          <w:trHeight w:hRule="exact" w:val="274"/>
          <w:jc w:val="center"/>
        </w:trPr>
        <w:tc>
          <w:tcPr>
            <w:tcW w:w="2313" w:type="dxa"/>
            <w:vMerge w:val="restart"/>
            <w:tcBorders>
              <w:top w:val="single" w:sz="4" w:space="0" w:color="auto"/>
              <w:left w:val="single" w:sz="4" w:space="0" w:color="auto"/>
            </w:tcBorders>
            <w:shd w:val="clear" w:color="auto" w:fill="auto"/>
          </w:tcPr>
          <w:p w14:paraId="0B73C2CA" w14:textId="77777777" w:rsidR="00953D33" w:rsidRPr="007012F5" w:rsidRDefault="00953D33" w:rsidP="00F550D8">
            <w:pPr>
              <w:rPr>
                <w:rFonts w:ascii="Times New Roman" w:hAnsi="Times New Roman" w:cs="Times New Roman"/>
                <w:sz w:val="18"/>
                <w:szCs w:val="18"/>
              </w:rPr>
            </w:pPr>
            <w:r w:rsidRPr="007012F5">
              <w:rPr>
                <w:rFonts w:ascii="Times New Roman" w:hAnsi="Times New Roman" w:cs="Times New Roman"/>
                <w:sz w:val="18"/>
                <w:szCs w:val="18"/>
              </w:rPr>
              <w:t>sariq rangli</w:t>
            </w:r>
          </w:p>
        </w:tc>
        <w:tc>
          <w:tcPr>
            <w:tcW w:w="1709" w:type="dxa"/>
            <w:tcBorders>
              <w:top w:val="single" w:sz="4" w:space="0" w:color="auto"/>
              <w:left w:val="single" w:sz="4" w:space="0" w:color="auto"/>
            </w:tcBorders>
            <w:shd w:val="clear" w:color="auto" w:fill="auto"/>
            <w:vAlign w:val="bottom"/>
          </w:tcPr>
          <w:p w14:paraId="73046658" w14:textId="77777777" w:rsidR="00953D33" w:rsidRPr="007012F5" w:rsidRDefault="00953D33" w:rsidP="00F550D8">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50" w:type="dxa"/>
            <w:vMerge w:val="restart"/>
            <w:tcBorders>
              <w:top w:val="single" w:sz="4" w:space="0" w:color="auto"/>
              <w:left w:val="single" w:sz="4" w:space="0" w:color="auto"/>
            </w:tcBorders>
            <w:shd w:val="clear" w:color="auto" w:fill="auto"/>
            <w:vAlign w:val="bottom"/>
          </w:tcPr>
          <w:p w14:paraId="0AD72932" w14:textId="77777777" w:rsidR="00953D33" w:rsidRPr="007012F5" w:rsidRDefault="00953D33" w:rsidP="00AA092D">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4" w:type="dxa"/>
            <w:tcBorders>
              <w:top w:val="single" w:sz="4" w:space="0" w:color="auto"/>
              <w:left w:val="single" w:sz="4" w:space="0" w:color="auto"/>
            </w:tcBorders>
            <w:shd w:val="clear" w:color="auto" w:fill="auto"/>
            <w:vAlign w:val="center"/>
          </w:tcPr>
          <w:p w14:paraId="7B5413F0" w14:textId="77777777" w:rsidR="00953D33" w:rsidRPr="007012F5" w:rsidRDefault="00953D33"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638DE7E7" w14:textId="77777777" w:rsidR="00953D33" w:rsidRPr="007012F5" w:rsidRDefault="00953D33"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560683B9" w14:textId="77777777" w:rsidR="00953D33" w:rsidRPr="007012F5" w:rsidRDefault="00953D33"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52F8453F" w14:textId="77777777" w:rsidR="00953D33" w:rsidRPr="007012F5" w:rsidRDefault="00953D33"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19855117" w14:textId="77777777" w:rsidR="00953D33" w:rsidRPr="007012F5" w:rsidRDefault="00953D33"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953D33" w:rsidRPr="007012F5" w14:paraId="185C1942" w14:textId="77777777">
        <w:trPr>
          <w:trHeight w:hRule="exact" w:val="260"/>
          <w:jc w:val="center"/>
        </w:trPr>
        <w:tc>
          <w:tcPr>
            <w:tcW w:w="2313" w:type="dxa"/>
            <w:vMerge/>
            <w:tcBorders>
              <w:left w:val="single" w:sz="4" w:space="0" w:color="auto"/>
            </w:tcBorders>
            <w:shd w:val="clear" w:color="auto" w:fill="auto"/>
          </w:tcPr>
          <w:p w14:paraId="3AF92770" w14:textId="77777777" w:rsidR="00953D33" w:rsidRPr="007012F5" w:rsidRDefault="00953D33"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vAlign w:val="bottom"/>
          </w:tcPr>
          <w:p w14:paraId="036AD972" w14:textId="77777777" w:rsidR="00953D33" w:rsidRPr="007012F5" w:rsidRDefault="00953D33" w:rsidP="00F550D8">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50" w:type="dxa"/>
            <w:vMerge/>
            <w:tcBorders>
              <w:left w:val="single" w:sz="4" w:space="0" w:color="auto"/>
            </w:tcBorders>
            <w:shd w:val="clear" w:color="auto" w:fill="auto"/>
            <w:vAlign w:val="bottom"/>
          </w:tcPr>
          <w:p w14:paraId="35249127" w14:textId="77777777" w:rsidR="00953D33" w:rsidRPr="007012F5" w:rsidRDefault="00953D33" w:rsidP="00AA092D">
            <w:pPr>
              <w:jc w:val="center"/>
              <w:rPr>
                <w:rFonts w:ascii="Times New Roman" w:hAnsi="Times New Roman" w:cs="Times New Roman"/>
                <w:sz w:val="18"/>
                <w:szCs w:val="18"/>
              </w:rPr>
            </w:pPr>
          </w:p>
        </w:tc>
        <w:tc>
          <w:tcPr>
            <w:tcW w:w="1284" w:type="dxa"/>
            <w:tcBorders>
              <w:top w:val="single" w:sz="4" w:space="0" w:color="auto"/>
              <w:left w:val="single" w:sz="4" w:space="0" w:color="auto"/>
            </w:tcBorders>
            <w:shd w:val="clear" w:color="auto" w:fill="auto"/>
            <w:vAlign w:val="center"/>
          </w:tcPr>
          <w:p w14:paraId="56E15B7C" w14:textId="77777777" w:rsidR="00953D33" w:rsidRPr="007012F5" w:rsidRDefault="00953D33"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1E7F877B" w14:textId="77777777" w:rsidR="00953D33" w:rsidRPr="007012F5" w:rsidRDefault="00953D33" w:rsidP="00AA092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1D7D2E96" w14:textId="77777777" w:rsidR="00953D33" w:rsidRPr="007012F5" w:rsidRDefault="00953D33"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6670ED1B" w14:textId="77777777" w:rsidR="00953D33" w:rsidRPr="007012F5" w:rsidRDefault="00953D33"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154522FE" w14:textId="77777777" w:rsidR="00953D33" w:rsidRPr="007012F5" w:rsidRDefault="00953D33"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47EFA5E" w14:textId="77777777">
        <w:trPr>
          <w:trHeight w:hRule="exact" w:val="274"/>
          <w:jc w:val="center"/>
        </w:trPr>
        <w:tc>
          <w:tcPr>
            <w:tcW w:w="2313" w:type="dxa"/>
            <w:vMerge/>
            <w:tcBorders>
              <w:left w:val="single" w:sz="4" w:space="0" w:color="auto"/>
            </w:tcBorders>
            <w:shd w:val="clear" w:color="auto" w:fill="auto"/>
          </w:tcPr>
          <w:p w14:paraId="2041A82F" w14:textId="77777777" w:rsidR="00A735D4" w:rsidRPr="007012F5" w:rsidRDefault="00A735D4" w:rsidP="00F550D8">
            <w:pPr>
              <w:rPr>
                <w:rFonts w:ascii="Times New Roman" w:hAnsi="Times New Roman" w:cs="Times New Roman"/>
                <w:sz w:val="18"/>
                <w:szCs w:val="18"/>
              </w:rPr>
            </w:pPr>
          </w:p>
        </w:tc>
        <w:tc>
          <w:tcPr>
            <w:tcW w:w="1709" w:type="dxa"/>
            <w:tcBorders>
              <w:top w:val="single" w:sz="4" w:space="0" w:color="auto"/>
              <w:left w:val="single" w:sz="4" w:space="0" w:color="auto"/>
            </w:tcBorders>
            <w:shd w:val="clear" w:color="auto" w:fill="auto"/>
          </w:tcPr>
          <w:p w14:paraId="11DDD730" w14:textId="77777777" w:rsidR="00A735D4" w:rsidRPr="007012F5" w:rsidRDefault="00953D33" w:rsidP="00F550D8">
            <w:pPr>
              <w:rPr>
                <w:rFonts w:ascii="Times New Roman" w:hAnsi="Times New Roman" w:cs="Times New Roman"/>
                <w:sz w:val="18"/>
                <w:szCs w:val="18"/>
              </w:rPr>
            </w:pPr>
            <w:r w:rsidRPr="007012F5">
              <w:rPr>
                <w:rFonts w:ascii="Times New Roman" w:hAnsi="Times New Roman" w:cs="Times New Roman"/>
                <w:sz w:val="18"/>
                <w:szCs w:val="18"/>
              </w:rPr>
              <w:t>kadmiy (Cd)</w:t>
            </w:r>
          </w:p>
        </w:tc>
        <w:tc>
          <w:tcPr>
            <w:tcW w:w="850" w:type="dxa"/>
            <w:tcBorders>
              <w:top w:val="single" w:sz="4" w:space="0" w:color="auto"/>
              <w:left w:val="single" w:sz="4" w:space="0" w:color="auto"/>
            </w:tcBorders>
            <w:shd w:val="clear" w:color="auto" w:fill="auto"/>
          </w:tcPr>
          <w:p w14:paraId="06950430"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0,001</w:t>
            </w:r>
          </w:p>
        </w:tc>
        <w:tc>
          <w:tcPr>
            <w:tcW w:w="1284" w:type="dxa"/>
            <w:tcBorders>
              <w:top w:val="single" w:sz="4" w:space="0" w:color="auto"/>
              <w:left w:val="single" w:sz="4" w:space="0" w:color="auto"/>
            </w:tcBorders>
            <w:shd w:val="clear" w:color="auto" w:fill="auto"/>
            <w:vAlign w:val="center"/>
          </w:tcPr>
          <w:p w14:paraId="1DCE5E4F"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tcPr>
          <w:p w14:paraId="1104D15F"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00E0E6BB"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699" w:type="dxa"/>
            <w:tcBorders>
              <w:top w:val="single" w:sz="4" w:space="0" w:color="auto"/>
              <w:left w:val="single" w:sz="4" w:space="0" w:color="auto"/>
            </w:tcBorders>
            <w:shd w:val="clear" w:color="auto" w:fill="auto"/>
            <w:vAlign w:val="center"/>
          </w:tcPr>
          <w:p w14:paraId="4F0056C5"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5B0D9E4E" w14:textId="77777777" w:rsidR="00A735D4" w:rsidRPr="007012F5" w:rsidRDefault="0079397F" w:rsidP="00AA092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5E1EC4" w14:paraId="3427F34F" w14:textId="77777777">
        <w:trPr>
          <w:trHeight w:hRule="exact" w:val="930"/>
          <w:jc w:val="center"/>
        </w:trPr>
        <w:tc>
          <w:tcPr>
            <w:tcW w:w="2313" w:type="dxa"/>
            <w:tcBorders>
              <w:top w:val="single" w:sz="4" w:space="0" w:color="auto"/>
              <w:left w:val="single" w:sz="4" w:space="0" w:color="auto"/>
              <w:bottom w:val="single" w:sz="4" w:space="0" w:color="auto"/>
            </w:tcBorders>
            <w:shd w:val="clear" w:color="auto" w:fill="auto"/>
          </w:tcPr>
          <w:p w14:paraId="0657AE6F" w14:textId="77777777" w:rsidR="00A735D4" w:rsidRPr="005E1EC4" w:rsidRDefault="0079397F" w:rsidP="00F550D8">
            <w:pPr>
              <w:rPr>
                <w:rFonts w:ascii="Times New Roman" w:hAnsi="Times New Roman" w:cs="Times New Roman"/>
                <w:sz w:val="18"/>
                <w:szCs w:val="18"/>
                <w:lang w:val="en-US"/>
              </w:rPr>
            </w:pPr>
            <w:r w:rsidRPr="005E1EC4">
              <w:rPr>
                <w:rFonts w:ascii="Times New Roman" w:hAnsi="Times New Roman" w:cs="Times New Roman"/>
                <w:sz w:val="18"/>
                <w:szCs w:val="18"/>
                <w:lang w:val="en-US"/>
              </w:rPr>
              <w:t>6.2. Sir ustiga naqsh solingan chinni va fayans buyumlar</w:t>
            </w:r>
          </w:p>
        </w:tc>
        <w:tc>
          <w:tcPr>
            <w:tcW w:w="1709" w:type="dxa"/>
            <w:tcBorders>
              <w:top w:val="single" w:sz="4" w:space="0" w:color="auto"/>
              <w:left w:val="single" w:sz="4" w:space="0" w:color="auto"/>
              <w:bottom w:val="single" w:sz="4" w:space="0" w:color="auto"/>
            </w:tcBorders>
            <w:shd w:val="clear" w:color="auto" w:fill="auto"/>
          </w:tcPr>
          <w:p w14:paraId="6CCB9A55" w14:textId="77777777" w:rsidR="00A735D4" w:rsidRPr="005E1EC4" w:rsidRDefault="0079397F" w:rsidP="00F550D8">
            <w:pPr>
              <w:rPr>
                <w:rFonts w:ascii="Times New Roman" w:hAnsi="Times New Roman" w:cs="Times New Roman"/>
                <w:sz w:val="18"/>
                <w:szCs w:val="18"/>
                <w:lang w:val="en-US"/>
              </w:rPr>
            </w:pPr>
            <w:r w:rsidRPr="005E1EC4">
              <w:rPr>
                <w:rFonts w:ascii="Times New Roman" w:hAnsi="Times New Roman" w:cs="Times New Roman"/>
                <w:sz w:val="18"/>
                <w:szCs w:val="18"/>
                <w:lang w:val="en-US"/>
              </w:rPr>
              <w:t>qo‘shimcha nazorat qilinadigan ko‘rsatkichlar bo‘yoq tarkibi bilan aniqlanadi</w:t>
            </w:r>
          </w:p>
        </w:tc>
        <w:tc>
          <w:tcPr>
            <w:tcW w:w="850" w:type="dxa"/>
            <w:tcBorders>
              <w:top w:val="single" w:sz="4" w:space="0" w:color="auto"/>
              <w:left w:val="single" w:sz="4" w:space="0" w:color="auto"/>
              <w:bottom w:val="single" w:sz="4" w:space="0" w:color="auto"/>
            </w:tcBorders>
            <w:shd w:val="clear" w:color="auto" w:fill="auto"/>
          </w:tcPr>
          <w:p w14:paraId="59ECB00E" w14:textId="77777777" w:rsidR="00A735D4" w:rsidRPr="005E1EC4" w:rsidRDefault="00A735D4" w:rsidP="00F550D8">
            <w:pPr>
              <w:rPr>
                <w:rFonts w:ascii="Times New Roman" w:hAnsi="Times New Roman" w:cs="Times New Roman"/>
                <w:sz w:val="18"/>
                <w:szCs w:val="18"/>
                <w:lang w:val="en-US"/>
              </w:rPr>
            </w:pPr>
          </w:p>
        </w:tc>
        <w:tc>
          <w:tcPr>
            <w:tcW w:w="1284" w:type="dxa"/>
            <w:tcBorders>
              <w:top w:val="single" w:sz="4" w:space="0" w:color="auto"/>
              <w:left w:val="single" w:sz="4" w:space="0" w:color="auto"/>
              <w:bottom w:val="single" w:sz="4" w:space="0" w:color="auto"/>
            </w:tcBorders>
            <w:shd w:val="clear" w:color="auto" w:fill="auto"/>
          </w:tcPr>
          <w:p w14:paraId="682AE89E" w14:textId="77777777" w:rsidR="00A735D4" w:rsidRPr="005E1EC4" w:rsidRDefault="00A735D4" w:rsidP="00F550D8">
            <w:pPr>
              <w:rPr>
                <w:rFonts w:ascii="Times New Roman" w:hAnsi="Times New Roman" w:cs="Times New Roman"/>
                <w:sz w:val="18"/>
                <w:szCs w:val="18"/>
                <w:lang w:val="en-US"/>
              </w:rPr>
            </w:pPr>
          </w:p>
        </w:tc>
        <w:tc>
          <w:tcPr>
            <w:tcW w:w="718" w:type="dxa"/>
            <w:tcBorders>
              <w:top w:val="single" w:sz="4" w:space="0" w:color="auto"/>
              <w:left w:val="single" w:sz="4" w:space="0" w:color="auto"/>
              <w:bottom w:val="single" w:sz="4" w:space="0" w:color="auto"/>
            </w:tcBorders>
            <w:shd w:val="clear" w:color="auto" w:fill="auto"/>
          </w:tcPr>
          <w:p w14:paraId="512AE5F1" w14:textId="77777777" w:rsidR="00A735D4" w:rsidRPr="005E1EC4" w:rsidRDefault="00A735D4" w:rsidP="00F550D8">
            <w:pPr>
              <w:rPr>
                <w:rFonts w:ascii="Times New Roman" w:hAnsi="Times New Roman" w:cs="Times New Roman"/>
                <w:sz w:val="18"/>
                <w:szCs w:val="18"/>
                <w:lang w:val="en-US"/>
              </w:rPr>
            </w:pPr>
          </w:p>
        </w:tc>
        <w:tc>
          <w:tcPr>
            <w:tcW w:w="855" w:type="dxa"/>
            <w:tcBorders>
              <w:top w:val="single" w:sz="4" w:space="0" w:color="auto"/>
              <w:left w:val="single" w:sz="4" w:space="0" w:color="auto"/>
              <w:bottom w:val="single" w:sz="4" w:space="0" w:color="auto"/>
            </w:tcBorders>
            <w:shd w:val="clear" w:color="auto" w:fill="auto"/>
          </w:tcPr>
          <w:p w14:paraId="75C421A5" w14:textId="77777777" w:rsidR="00A735D4" w:rsidRPr="005E1EC4" w:rsidRDefault="00A735D4" w:rsidP="00F550D8">
            <w:pPr>
              <w:rPr>
                <w:rFonts w:ascii="Times New Roman" w:hAnsi="Times New Roman" w:cs="Times New Roman"/>
                <w:sz w:val="18"/>
                <w:szCs w:val="18"/>
                <w:lang w:val="en-US"/>
              </w:rPr>
            </w:pPr>
          </w:p>
        </w:tc>
        <w:tc>
          <w:tcPr>
            <w:tcW w:w="699" w:type="dxa"/>
            <w:tcBorders>
              <w:top w:val="single" w:sz="4" w:space="0" w:color="auto"/>
              <w:left w:val="single" w:sz="4" w:space="0" w:color="auto"/>
              <w:bottom w:val="single" w:sz="4" w:space="0" w:color="auto"/>
            </w:tcBorders>
            <w:shd w:val="clear" w:color="auto" w:fill="auto"/>
          </w:tcPr>
          <w:p w14:paraId="004BA1A5" w14:textId="77777777" w:rsidR="00A735D4" w:rsidRPr="005E1EC4" w:rsidRDefault="00A735D4" w:rsidP="00F550D8">
            <w:pPr>
              <w:rPr>
                <w:rFonts w:ascii="Times New Roman" w:hAnsi="Times New Roman" w:cs="Times New Roman"/>
                <w:sz w:val="18"/>
                <w:szCs w:val="18"/>
                <w:lang w:val="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084DD3A" w14:textId="77777777" w:rsidR="00A735D4" w:rsidRPr="005E1EC4" w:rsidRDefault="00A735D4" w:rsidP="00F550D8">
            <w:pPr>
              <w:rPr>
                <w:rFonts w:ascii="Times New Roman" w:hAnsi="Times New Roman" w:cs="Times New Roman"/>
                <w:sz w:val="18"/>
                <w:szCs w:val="18"/>
                <w:lang w:val="en-US"/>
              </w:rPr>
            </w:pPr>
          </w:p>
        </w:tc>
      </w:tr>
    </w:tbl>
    <w:p w14:paraId="7BADDB83" w14:textId="6B2AA33F" w:rsidR="005C685E" w:rsidRDefault="005C685E">
      <w:pPr>
        <w:rPr>
          <w:lang w:val="en-US"/>
        </w:rPr>
      </w:pPr>
      <w:r>
        <w:rPr>
          <w:lang w:val="en-US"/>
        </w:rPr>
        <w:br w:type="page"/>
      </w:r>
    </w:p>
    <w:p w14:paraId="2D76C8CE" w14:textId="77777777" w:rsidR="00A735D4" w:rsidRPr="00860A1C" w:rsidRDefault="00A735D4">
      <w:pPr>
        <w:spacing w:line="1" w:lineRule="exact"/>
        <w:rPr>
          <w:sz w:val="2"/>
          <w:szCs w:val="2"/>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09"/>
        <w:gridCol w:w="1704"/>
        <w:gridCol w:w="855"/>
        <w:gridCol w:w="1284"/>
        <w:gridCol w:w="718"/>
        <w:gridCol w:w="850"/>
        <w:gridCol w:w="703"/>
        <w:gridCol w:w="741"/>
      </w:tblGrid>
      <w:tr w:rsidR="00A735D4" w:rsidRPr="007012F5" w14:paraId="7E5B6940" w14:textId="77777777" w:rsidTr="006D0A8D">
        <w:trPr>
          <w:trHeight w:hRule="exact" w:val="316"/>
          <w:jc w:val="center"/>
        </w:trPr>
        <w:tc>
          <w:tcPr>
            <w:tcW w:w="2309" w:type="dxa"/>
            <w:tcBorders>
              <w:top w:val="single" w:sz="4" w:space="0" w:color="auto"/>
              <w:left w:val="single" w:sz="4" w:space="0" w:color="auto"/>
            </w:tcBorders>
            <w:shd w:val="clear" w:color="auto" w:fill="auto"/>
            <w:vAlign w:val="center"/>
          </w:tcPr>
          <w:p w14:paraId="57CB2B2C"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1</w:t>
            </w:r>
          </w:p>
        </w:tc>
        <w:tc>
          <w:tcPr>
            <w:tcW w:w="1704" w:type="dxa"/>
            <w:tcBorders>
              <w:top w:val="single" w:sz="4" w:space="0" w:color="auto"/>
              <w:left w:val="single" w:sz="4" w:space="0" w:color="auto"/>
            </w:tcBorders>
            <w:shd w:val="clear" w:color="auto" w:fill="auto"/>
            <w:vAlign w:val="center"/>
          </w:tcPr>
          <w:p w14:paraId="2844171F"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2</w:t>
            </w:r>
          </w:p>
        </w:tc>
        <w:tc>
          <w:tcPr>
            <w:tcW w:w="855" w:type="dxa"/>
            <w:tcBorders>
              <w:top w:val="single" w:sz="4" w:space="0" w:color="auto"/>
              <w:left w:val="single" w:sz="4" w:space="0" w:color="auto"/>
            </w:tcBorders>
            <w:shd w:val="clear" w:color="auto" w:fill="auto"/>
            <w:vAlign w:val="center"/>
          </w:tcPr>
          <w:p w14:paraId="5737B576"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3</w:t>
            </w:r>
          </w:p>
        </w:tc>
        <w:tc>
          <w:tcPr>
            <w:tcW w:w="1284" w:type="dxa"/>
            <w:tcBorders>
              <w:top w:val="single" w:sz="4" w:space="0" w:color="auto"/>
              <w:left w:val="single" w:sz="4" w:space="0" w:color="auto"/>
            </w:tcBorders>
            <w:shd w:val="clear" w:color="auto" w:fill="auto"/>
            <w:vAlign w:val="center"/>
          </w:tcPr>
          <w:p w14:paraId="0F39485C"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4</w:t>
            </w:r>
          </w:p>
        </w:tc>
        <w:tc>
          <w:tcPr>
            <w:tcW w:w="718" w:type="dxa"/>
            <w:tcBorders>
              <w:top w:val="single" w:sz="4" w:space="0" w:color="auto"/>
              <w:left w:val="single" w:sz="4" w:space="0" w:color="auto"/>
            </w:tcBorders>
            <w:shd w:val="clear" w:color="auto" w:fill="auto"/>
            <w:vAlign w:val="center"/>
          </w:tcPr>
          <w:p w14:paraId="2399B8C1"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5</w:t>
            </w:r>
          </w:p>
        </w:tc>
        <w:tc>
          <w:tcPr>
            <w:tcW w:w="850" w:type="dxa"/>
            <w:tcBorders>
              <w:top w:val="single" w:sz="4" w:space="0" w:color="auto"/>
              <w:left w:val="single" w:sz="4" w:space="0" w:color="auto"/>
            </w:tcBorders>
            <w:shd w:val="clear" w:color="auto" w:fill="auto"/>
            <w:vAlign w:val="center"/>
          </w:tcPr>
          <w:p w14:paraId="5B519AF4"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6</w:t>
            </w:r>
          </w:p>
        </w:tc>
        <w:tc>
          <w:tcPr>
            <w:tcW w:w="703" w:type="dxa"/>
            <w:tcBorders>
              <w:top w:val="single" w:sz="4" w:space="0" w:color="auto"/>
              <w:left w:val="single" w:sz="4" w:space="0" w:color="auto"/>
            </w:tcBorders>
            <w:shd w:val="clear" w:color="auto" w:fill="auto"/>
            <w:vAlign w:val="center"/>
          </w:tcPr>
          <w:p w14:paraId="64B2707C"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7</w:t>
            </w:r>
          </w:p>
        </w:tc>
        <w:tc>
          <w:tcPr>
            <w:tcW w:w="741" w:type="dxa"/>
            <w:tcBorders>
              <w:top w:val="single" w:sz="4" w:space="0" w:color="auto"/>
              <w:left w:val="single" w:sz="4" w:space="0" w:color="auto"/>
              <w:right w:val="single" w:sz="4" w:space="0" w:color="auto"/>
            </w:tcBorders>
            <w:shd w:val="clear" w:color="auto" w:fill="auto"/>
            <w:vAlign w:val="center"/>
          </w:tcPr>
          <w:p w14:paraId="2C9229D4"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8</w:t>
            </w:r>
          </w:p>
        </w:tc>
      </w:tr>
      <w:tr w:rsidR="00A735D4" w:rsidRPr="007012F5" w14:paraId="57C7EBB6" w14:textId="77777777">
        <w:trPr>
          <w:trHeight w:hRule="exact" w:val="297"/>
          <w:jc w:val="center"/>
        </w:trPr>
        <w:tc>
          <w:tcPr>
            <w:tcW w:w="9164" w:type="dxa"/>
            <w:gridSpan w:val="8"/>
            <w:tcBorders>
              <w:top w:val="single" w:sz="4" w:space="0" w:color="auto"/>
              <w:left w:val="single" w:sz="4" w:space="0" w:color="auto"/>
              <w:right w:val="single" w:sz="4" w:space="0" w:color="auto"/>
            </w:tcBorders>
            <w:shd w:val="clear" w:color="auto" w:fill="auto"/>
            <w:vAlign w:val="bottom"/>
          </w:tcPr>
          <w:p w14:paraId="13E1C825"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7. Po‘lat emallangan idishlar</w:t>
            </w:r>
          </w:p>
        </w:tc>
      </w:tr>
      <w:tr w:rsidR="00A735D4" w:rsidRPr="007012F5" w14:paraId="2221BBDA" w14:textId="77777777" w:rsidTr="006D0A8D">
        <w:trPr>
          <w:trHeight w:hRule="exact" w:val="293"/>
          <w:jc w:val="center"/>
        </w:trPr>
        <w:tc>
          <w:tcPr>
            <w:tcW w:w="2309" w:type="dxa"/>
            <w:vMerge w:val="restart"/>
            <w:tcBorders>
              <w:top w:val="single" w:sz="4" w:space="0" w:color="auto"/>
              <w:left w:val="single" w:sz="4" w:space="0" w:color="auto"/>
            </w:tcBorders>
            <w:shd w:val="clear" w:color="auto" w:fill="auto"/>
          </w:tcPr>
          <w:p w14:paraId="2BAA8EC5" w14:textId="77777777" w:rsidR="00A735D4" w:rsidRPr="005E1EC4" w:rsidRDefault="0079397F" w:rsidP="00AA092D">
            <w:pPr>
              <w:rPr>
                <w:rFonts w:ascii="Times New Roman" w:hAnsi="Times New Roman" w:cs="Times New Roman"/>
                <w:sz w:val="18"/>
                <w:szCs w:val="18"/>
                <w:lang w:val="en-US"/>
              </w:rPr>
            </w:pPr>
            <w:r w:rsidRPr="005E1EC4">
              <w:rPr>
                <w:rFonts w:ascii="Times New Roman" w:hAnsi="Times New Roman" w:cs="Times New Roman"/>
                <w:sz w:val="18"/>
                <w:szCs w:val="18"/>
                <w:lang w:val="en-US"/>
              </w:rPr>
              <w:t>7.1. Silikat emallar (fritlar) qo‘llanilganda olingan emallangan po‘lat idishlar</w:t>
            </w:r>
          </w:p>
        </w:tc>
        <w:tc>
          <w:tcPr>
            <w:tcW w:w="1704" w:type="dxa"/>
            <w:tcBorders>
              <w:top w:val="single" w:sz="4" w:space="0" w:color="auto"/>
              <w:left w:val="single" w:sz="4" w:space="0" w:color="auto"/>
            </w:tcBorders>
            <w:shd w:val="clear" w:color="auto" w:fill="auto"/>
          </w:tcPr>
          <w:p w14:paraId="4933D363"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55" w:type="dxa"/>
            <w:tcBorders>
              <w:top w:val="single" w:sz="4" w:space="0" w:color="auto"/>
              <w:left w:val="single" w:sz="4" w:space="0" w:color="auto"/>
            </w:tcBorders>
            <w:shd w:val="clear" w:color="auto" w:fill="auto"/>
            <w:vAlign w:val="center"/>
          </w:tcPr>
          <w:p w14:paraId="6441632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3B86392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274C0A9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2B3E8F1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1A03DEC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2185B94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0563888" w14:textId="77777777" w:rsidTr="006D0A8D">
        <w:trPr>
          <w:trHeight w:hRule="exact" w:val="255"/>
          <w:jc w:val="center"/>
        </w:trPr>
        <w:tc>
          <w:tcPr>
            <w:tcW w:w="2309" w:type="dxa"/>
            <w:vMerge/>
            <w:tcBorders>
              <w:left w:val="single" w:sz="4" w:space="0" w:color="auto"/>
            </w:tcBorders>
            <w:shd w:val="clear" w:color="auto" w:fill="auto"/>
          </w:tcPr>
          <w:p w14:paraId="0330529F"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6FDE489E"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bor (B)</w:t>
            </w:r>
          </w:p>
        </w:tc>
        <w:tc>
          <w:tcPr>
            <w:tcW w:w="855" w:type="dxa"/>
            <w:tcBorders>
              <w:top w:val="single" w:sz="4" w:space="0" w:color="auto"/>
              <w:left w:val="single" w:sz="4" w:space="0" w:color="auto"/>
            </w:tcBorders>
            <w:shd w:val="clear" w:color="auto" w:fill="auto"/>
            <w:vAlign w:val="center"/>
          </w:tcPr>
          <w:p w14:paraId="3D94D1B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113DE45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0E6DEAC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29D4698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54E0167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33CB7BB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0ED4428" w14:textId="77777777" w:rsidTr="006D0A8D">
        <w:trPr>
          <w:trHeight w:hRule="exact" w:val="264"/>
          <w:jc w:val="center"/>
        </w:trPr>
        <w:tc>
          <w:tcPr>
            <w:tcW w:w="2309" w:type="dxa"/>
            <w:vMerge/>
            <w:tcBorders>
              <w:left w:val="single" w:sz="4" w:space="0" w:color="auto"/>
            </w:tcBorders>
            <w:shd w:val="clear" w:color="auto" w:fill="auto"/>
          </w:tcPr>
          <w:p w14:paraId="26C38875"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3656BC2F"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5" w:type="dxa"/>
            <w:tcBorders>
              <w:top w:val="single" w:sz="4" w:space="0" w:color="auto"/>
              <w:left w:val="single" w:sz="4" w:space="0" w:color="auto"/>
            </w:tcBorders>
            <w:shd w:val="clear" w:color="auto" w:fill="auto"/>
            <w:vAlign w:val="center"/>
          </w:tcPr>
          <w:p w14:paraId="387E1C1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284" w:type="dxa"/>
            <w:tcBorders>
              <w:top w:val="single" w:sz="4" w:space="0" w:color="auto"/>
              <w:left w:val="single" w:sz="4" w:space="0" w:color="auto"/>
            </w:tcBorders>
            <w:shd w:val="clear" w:color="auto" w:fill="auto"/>
            <w:vAlign w:val="center"/>
          </w:tcPr>
          <w:p w14:paraId="590836A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2B24B8FF" w14:textId="77777777" w:rsidR="00A735D4" w:rsidRPr="007012F5" w:rsidRDefault="00A735D4" w:rsidP="006D0A8D">
            <w:pPr>
              <w:jc w:val="center"/>
              <w:rPr>
                <w:rFonts w:ascii="Times New Roman" w:hAnsi="Times New Roman" w:cs="Times New Roman"/>
                <w:sz w:val="18"/>
                <w:szCs w:val="18"/>
              </w:rPr>
            </w:pPr>
          </w:p>
        </w:tc>
        <w:tc>
          <w:tcPr>
            <w:tcW w:w="850" w:type="dxa"/>
            <w:tcBorders>
              <w:top w:val="single" w:sz="4" w:space="0" w:color="auto"/>
              <w:left w:val="single" w:sz="4" w:space="0" w:color="auto"/>
            </w:tcBorders>
            <w:shd w:val="clear" w:color="auto" w:fill="auto"/>
            <w:vAlign w:val="center"/>
          </w:tcPr>
          <w:p w14:paraId="3AD9E7C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549E832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601A6DA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91C8081" w14:textId="77777777" w:rsidTr="006D0A8D">
        <w:trPr>
          <w:trHeight w:hRule="exact" w:val="255"/>
          <w:jc w:val="center"/>
        </w:trPr>
        <w:tc>
          <w:tcPr>
            <w:tcW w:w="2309" w:type="dxa"/>
            <w:vMerge/>
            <w:tcBorders>
              <w:left w:val="single" w:sz="4" w:space="0" w:color="auto"/>
            </w:tcBorders>
            <w:shd w:val="clear" w:color="auto" w:fill="auto"/>
          </w:tcPr>
          <w:p w14:paraId="595C9DFA"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51256BF1"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kobalt (Co)</w:t>
            </w:r>
          </w:p>
        </w:tc>
        <w:tc>
          <w:tcPr>
            <w:tcW w:w="855" w:type="dxa"/>
            <w:tcBorders>
              <w:top w:val="single" w:sz="4" w:space="0" w:color="auto"/>
              <w:left w:val="single" w:sz="4" w:space="0" w:color="auto"/>
            </w:tcBorders>
            <w:shd w:val="clear" w:color="auto" w:fill="auto"/>
            <w:vAlign w:val="center"/>
          </w:tcPr>
          <w:p w14:paraId="23AADA8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6C8DA4E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10FB756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19D2C6B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461DD7A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01E63F7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0ECF506" w14:textId="77777777" w:rsidTr="006D0A8D">
        <w:trPr>
          <w:trHeight w:hRule="exact" w:val="246"/>
          <w:jc w:val="center"/>
        </w:trPr>
        <w:tc>
          <w:tcPr>
            <w:tcW w:w="2309" w:type="dxa"/>
            <w:vMerge/>
            <w:tcBorders>
              <w:left w:val="single" w:sz="4" w:space="0" w:color="auto"/>
            </w:tcBorders>
            <w:shd w:val="clear" w:color="auto" w:fill="auto"/>
          </w:tcPr>
          <w:p w14:paraId="557AC662"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62196F32"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nikel (</w:t>
            </w:r>
            <w:r w:rsidR="00964076" w:rsidRPr="007012F5">
              <w:rPr>
                <w:rFonts w:ascii="Times New Roman" w:hAnsi="Times New Roman" w:cs="Times New Roman"/>
                <w:sz w:val="18"/>
                <w:szCs w:val="18"/>
              </w:rPr>
              <w:t>Ni</w:t>
            </w:r>
            <w:r w:rsidRPr="007012F5">
              <w:rPr>
                <w:rFonts w:ascii="Times New Roman" w:hAnsi="Times New Roman" w:cs="Times New Roman"/>
                <w:sz w:val="18"/>
                <w:szCs w:val="18"/>
              </w:rPr>
              <w:t>)</w:t>
            </w:r>
          </w:p>
        </w:tc>
        <w:tc>
          <w:tcPr>
            <w:tcW w:w="855" w:type="dxa"/>
            <w:tcBorders>
              <w:top w:val="single" w:sz="4" w:space="0" w:color="auto"/>
              <w:left w:val="single" w:sz="4" w:space="0" w:color="auto"/>
            </w:tcBorders>
            <w:shd w:val="clear" w:color="auto" w:fill="auto"/>
            <w:vAlign w:val="center"/>
          </w:tcPr>
          <w:p w14:paraId="04CBC9F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190F41A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7955628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5BB0BE5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2683C4F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2828D12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3B37C1" w:rsidRPr="007012F5" w14:paraId="24968451" w14:textId="77777777" w:rsidTr="006D0A8D">
        <w:trPr>
          <w:trHeight w:hRule="exact" w:val="264"/>
          <w:jc w:val="center"/>
        </w:trPr>
        <w:tc>
          <w:tcPr>
            <w:tcW w:w="2309" w:type="dxa"/>
            <w:vMerge/>
            <w:tcBorders>
              <w:left w:val="single" w:sz="4" w:space="0" w:color="auto"/>
            </w:tcBorders>
            <w:shd w:val="clear" w:color="auto" w:fill="auto"/>
          </w:tcPr>
          <w:p w14:paraId="5D80CCEE" w14:textId="77777777" w:rsidR="003B37C1" w:rsidRPr="007012F5" w:rsidRDefault="003B37C1"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3142B9ED" w14:textId="77777777" w:rsidR="003B37C1" w:rsidRPr="007012F5" w:rsidRDefault="003B37C1" w:rsidP="00AA092D">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55" w:type="dxa"/>
            <w:vMerge w:val="restart"/>
            <w:tcBorders>
              <w:top w:val="single" w:sz="4" w:space="0" w:color="auto"/>
              <w:left w:val="single" w:sz="4" w:space="0" w:color="auto"/>
            </w:tcBorders>
            <w:shd w:val="clear" w:color="auto" w:fill="auto"/>
            <w:vAlign w:val="center"/>
          </w:tcPr>
          <w:p w14:paraId="67E38F6A" w14:textId="77777777" w:rsidR="003B37C1" w:rsidRPr="007012F5" w:rsidRDefault="003B37C1" w:rsidP="006D0A8D">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4" w:type="dxa"/>
            <w:tcBorders>
              <w:top w:val="single" w:sz="4" w:space="0" w:color="auto"/>
              <w:left w:val="single" w:sz="4" w:space="0" w:color="auto"/>
            </w:tcBorders>
            <w:shd w:val="clear" w:color="auto" w:fill="auto"/>
            <w:vAlign w:val="center"/>
          </w:tcPr>
          <w:p w14:paraId="2001B8F1" w14:textId="77777777" w:rsidR="003B37C1" w:rsidRPr="007012F5" w:rsidRDefault="003B37C1"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7D20AA72" w14:textId="77777777" w:rsidR="003B37C1" w:rsidRPr="007012F5" w:rsidRDefault="003B37C1"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6937E0C1" w14:textId="77777777" w:rsidR="003B37C1" w:rsidRPr="007012F5" w:rsidRDefault="003B37C1"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1FB64A5F" w14:textId="77777777" w:rsidR="003B37C1" w:rsidRPr="007012F5" w:rsidRDefault="003B37C1"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2F4FD476" w14:textId="77777777" w:rsidR="003B37C1" w:rsidRPr="007012F5" w:rsidRDefault="003B37C1"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3B37C1" w:rsidRPr="007012F5" w14:paraId="1F8A0BD0" w14:textId="77777777" w:rsidTr="006D0A8D">
        <w:trPr>
          <w:trHeight w:hRule="exact" w:val="255"/>
          <w:jc w:val="center"/>
        </w:trPr>
        <w:tc>
          <w:tcPr>
            <w:tcW w:w="2309" w:type="dxa"/>
            <w:vMerge/>
            <w:tcBorders>
              <w:left w:val="single" w:sz="4" w:space="0" w:color="auto"/>
            </w:tcBorders>
            <w:shd w:val="clear" w:color="auto" w:fill="auto"/>
          </w:tcPr>
          <w:p w14:paraId="3D5EDBE9" w14:textId="77777777" w:rsidR="003B37C1" w:rsidRPr="007012F5" w:rsidRDefault="003B37C1"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7B27543B" w14:textId="77777777" w:rsidR="003B37C1" w:rsidRPr="007012F5" w:rsidRDefault="003B37C1" w:rsidP="00AA092D">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55" w:type="dxa"/>
            <w:vMerge/>
            <w:tcBorders>
              <w:left w:val="single" w:sz="4" w:space="0" w:color="auto"/>
            </w:tcBorders>
            <w:shd w:val="clear" w:color="auto" w:fill="auto"/>
            <w:vAlign w:val="center"/>
          </w:tcPr>
          <w:p w14:paraId="2ED74C6D" w14:textId="77777777" w:rsidR="003B37C1" w:rsidRPr="007012F5" w:rsidRDefault="003B37C1" w:rsidP="006D0A8D">
            <w:pPr>
              <w:jc w:val="center"/>
              <w:rPr>
                <w:rFonts w:ascii="Times New Roman" w:hAnsi="Times New Roman" w:cs="Times New Roman"/>
                <w:sz w:val="18"/>
                <w:szCs w:val="18"/>
              </w:rPr>
            </w:pPr>
          </w:p>
        </w:tc>
        <w:tc>
          <w:tcPr>
            <w:tcW w:w="1284" w:type="dxa"/>
            <w:tcBorders>
              <w:top w:val="single" w:sz="4" w:space="0" w:color="auto"/>
              <w:left w:val="single" w:sz="4" w:space="0" w:color="auto"/>
            </w:tcBorders>
            <w:shd w:val="clear" w:color="auto" w:fill="auto"/>
            <w:vAlign w:val="center"/>
          </w:tcPr>
          <w:p w14:paraId="149BC825" w14:textId="77777777" w:rsidR="003B37C1" w:rsidRPr="007012F5" w:rsidRDefault="003B37C1"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3759DF0D" w14:textId="77777777" w:rsidR="003B37C1" w:rsidRPr="007012F5" w:rsidRDefault="003B37C1"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0DCEC4A0" w14:textId="77777777" w:rsidR="003B37C1" w:rsidRPr="007012F5" w:rsidRDefault="003B37C1"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5059EBDE" w14:textId="77777777" w:rsidR="003B37C1" w:rsidRPr="007012F5" w:rsidRDefault="003B37C1"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24BA70E7" w14:textId="77777777" w:rsidR="003B37C1" w:rsidRPr="007012F5" w:rsidRDefault="003B37C1"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3088FAF" w14:textId="77777777" w:rsidTr="006D0A8D">
        <w:trPr>
          <w:trHeight w:hRule="exact" w:val="307"/>
          <w:jc w:val="center"/>
        </w:trPr>
        <w:tc>
          <w:tcPr>
            <w:tcW w:w="2309" w:type="dxa"/>
            <w:vMerge/>
            <w:tcBorders>
              <w:left w:val="single" w:sz="4" w:space="0" w:color="auto"/>
            </w:tcBorders>
            <w:shd w:val="clear" w:color="auto" w:fill="auto"/>
          </w:tcPr>
          <w:p w14:paraId="0DF3DF64"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tcPr>
          <w:p w14:paraId="5FCDB4FA"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55" w:type="dxa"/>
            <w:tcBorders>
              <w:top w:val="single" w:sz="4" w:space="0" w:color="auto"/>
              <w:left w:val="single" w:sz="4" w:space="0" w:color="auto"/>
            </w:tcBorders>
            <w:shd w:val="clear" w:color="auto" w:fill="auto"/>
            <w:vAlign w:val="center"/>
          </w:tcPr>
          <w:p w14:paraId="71A4B6C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5704057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5051BFA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6B32505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04402DC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2D294353" w14:textId="77777777" w:rsidR="00A735D4" w:rsidRPr="007012F5" w:rsidRDefault="00A735D4" w:rsidP="006D0A8D">
            <w:pPr>
              <w:jc w:val="center"/>
              <w:rPr>
                <w:rFonts w:ascii="Times New Roman" w:hAnsi="Times New Roman" w:cs="Times New Roman"/>
                <w:sz w:val="18"/>
                <w:szCs w:val="18"/>
              </w:rPr>
            </w:pPr>
          </w:p>
        </w:tc>
      </w:tr>
      <w:tr w:rsidR="00A735D4" w:rsidRPr="007012F5" w14:paraId="45003EE1" w14:textId="77777777" w:rsidTr="006D0A8D">
        <w:trPr>
          <w:trHeight w:hRule="exact" w:val="264"/>
          <w:jc w:val="center"/>
        </w:trPr>
        <w:tc>
          <w:tcPr>
            <w:tcW w:w="2309" w:type="dxa"/>
            <w:vMerge w:val="restart"/>
            <w:tcBorders>
              <w:top w:val="single" w:sz="4" w:space="0" w:color="auto"/>
              <w:left w:val="single" w:sz="4" w:space="0" w:color="auto"/>
            </w:tcBorders>
            <w:shd w:val="clear" w:color="auto" w:fill="auto"/>
          </w:tcPr>
          <w:p w14:paraId="1A7CFFD2" w14:textId="77777777" w:rsidR="00A735D4" w:rsidRPr="005E1EC4" w:rsidRDefault="0079397F" w:rsidP="00AA092D">
            <w:pPr>
              <w:rPr>
                <w:rFonts w:ascii="Times New Roman" w:hAnsi="Times New Roman" w:cs="Times New Roman"/>
                <w:sz w:val="18"/>
                <w:szCs w:val="18"/>
                <w:lang w:val="en-US"/>
              </w:rPr>
            </w:pPr>
            <w:r w:rsidRPr="005E1EC4">
              <w:rPr>
                <w:rFonts w:ascii="Times New Roman" w:hAnsi="Times New Roman" w:cs="Times New Roman"/>
                <w:sz w:val="18"/>
                <w:szCs w:val="18"/>
                <w:lang w:val="en-US"/>
              </w:rPr>
              <w:t>7.2. Titan emallaridan foydalanganda olingan po‘lat emallangan idishlar</w:t>
            </w:r>
          </w:p>
        </w:tc>
        <w:tc>
          <w:tcPr>
            <w:tcW w:w="1704" w:type="dxa"/>
            <w:tcBorders>
              <w:top w:val="single" w:sz="4" w:space="0" w:color="auto"/>
              <w:left w:val="single" w:sz="4" w:space="0" w:color="auto"/>
            </w:tcBorders>
            <w:shd w:val="clear" w:color="auto" w:fill="auto"/>
          </w:tcPr>
          <w:p w14:paraId="486EED8F"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55" w:type="dxa"/>
            <w:tcBorders>
              <w:top w:val="single" w:sz="4" w:space="0" w:color="auto"/>
              <w:left w:val="single" w:sz="4" w:space="0" w:color="auto"/>
            </w:tcBorders>
            <w:shd w:val="clear" w:color="auto" w:fill="auto"/>
            <w:vAlign w:val="center"/>
          </w:tcPr>
          <w:p w14:paraId="629C71B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26C399D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38F128C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16B5BD6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552EBB0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7CC8F8D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BBBA068" w14:textId="77777777" w:rsidTr="006D0A8D">
        <w:trPr>
          <w:trHeight w:hRule="exact" w:val="255"/>
          <w:jc w:val="center"/>
        </w:trPr>
        <w:tc>
          <w:tcPr>
            <w:tcW w:w="2309" w:type="dxa"/>
            <w:vMerge/>
            <w:tcBorders>
              <w:left w:val="single" w:sz="4" w:space="0" w:color="auto"/>
            </w:tcBorders>
            <w:shd w:val="clear" w:color="auto" w:fill="auto"/>
          </w:tcPr>
          <w:p w14:paraId="35791CAC"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024DD1A6"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bor (B)</w:t>
            </w:r>
          </w:p>
        </w:tc>
        <w:tc>
          <w:tcPr>
            <w:tcW w:w="855" w:type="dxa"/>
            <w:tcBorders>
              <w:top w:val="single" w:sz="4" w:space="0" w:color="auto"/>
              <w:left w:val="single" w:sz="4" w:space="0" w:color="auto"/>
            </w:tcBorders>
            <w:shd w:val="clear" w:color="auto" w:fill="auto"/>
            <w:vAlign w:val="center"/>
          </w:tcPr>
          <w:p w14:paraId="7E7074A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3B379F4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5FE666B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24FE96D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55ED068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012035C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A3AEFBE" w14:textId="77777777" w:rsidTr="006D0A8D">
        <w:trPr>
          <w:trHeight w:hRule="exact" w:val="264"/>
          <w:jc w:val="center"/>
        </w:trPr>
        <w:tc>
          <w:tcPr>
            <w:tcW w:w="2309" w:type="dxa"/>
            <w:vMerge/>
            <w:tcBorders>
              <w:left w:val="single" w:sz="4" w:space="0" w:color="auto"/>
            </w:tcBorders>
            <w:shd w:val="clear" w:color="auto" w:fill="auto"/>
          </w:tcPr>
          <w:p w14:paraId="78058773"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center"/>
          </w:tcPr>
          <w:p w14:paraId="072A51FF" w14:textId="77777777" w:rsidR="00A735D4" w:rsidRPr="007012F5" w:rsidRDefault="00964076" w:rsidP="00AA092D">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5" w:type="dxa"/>
            <w:tcBorders>
              <w:top w:val="single" w:sz="4" w:space="0" w:color="auto"/>
              <w:left w:val="single" w:sz="4" w:space="0" w:color="auto"/>
            </w:tcBorders>
            <w:shd w:val="clear" w:color="auto" w:fill="auto"/>
            <w:vAlign w:val="center"/>
          </w:tcPr>
          <w:p w14:paraId="7D9869F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284" w:type="dxa"/>
            <w:tcBorders>
              <w:top w:val="single" w:sz="4" w:space="0" w:color="auto"/>
              <w:left w:val="single" w:sz="4" w:space="0" w:color="auto"/>
            </w:tcBorders>
            <w:shd w:val="clear" w:color="auto" w:fill="auto"/>
            <w:vAlign w:val="center"/>
          </w:tcPr>
          <w:p w14:paraId="5B27249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07B4983E" w14:textId="77777777" w:rsidR="00A735D4" w:rsidRPr="007012F5" w:rsidRDefault="00A735D4" w:rsidP="006D0A8D">
            <w:pPr>
              <w:jc w:val="center"/>
              <w:rPr>
                <w:rFonts w:ascii="Times New Roman" w:hAnsi="Times New Roman" w:cs="Times New Roman"/>
                <w:sz w:val="18"/>
                <w:szCs w:val="18"/>
              </w:rPr>
            </w:pPr>
          </w:p>
        </w:tc>
        <w:tc>
          <w:tcPr>
            <w:tcW w:w="850" w:type="dxa"/>
            <w:tcBorders>
              <w:top w:val="single" w:sz="4" w:space="0" w:color="auto"/>
              <w:left w:val="single" w:sz="4" w:space="0" w:color="auto"/>
            </w:tcBorders>
            <w:shd w:val="clear" w:color="auto" w:fill="auto"/>
            <w:vAlign w:val="center"/>
          </w:tcPr>
          <w:p w14:paraId="36414A0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01C0ED2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615663A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0F174FE" w14:textId="77777777" w:rsidTr="006D0A8D">
        <w:trPr>
          <w:trHeight w:hRule="exact" w:val="246"/>
          <w:jc w:val="center"/>
        </w:trPr>
        <w:tc>
          <w:tcPr>
            <w:tcW w:w="2309" w:type="dxa"/>
            <w:vMerge/>
            <w:tcBorders>
              <w:left w:val="single" w:sz="4" w:space="0" w:color="auto"/>
            </w:tcBorders>
            <w:shd w:val="clear" w:color="auto" w:fill="auto"/>
          </w:tcPr>
          <w:p w14:paraId="520C1B39"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357D3352"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kobalt (Co)</w:t>
            </w:r>
          </w:p>
        </w:tc>
        <w:tc>
          <w:tcPr>
            <w:tcW w:w="855" w:type="dxa"/>
            <w:tcBorders>
              <w:top w:val="single" w:sz="4" w:space="0" w:color="auto"/>
              <w:left w:val="single" w:sz="4" w:space="0" w:color="auto"/>
            </w:tcBorders>
            <w:shd w:val="clear" w:color="auto" w:fill="auto"/>
            <w:vAlign w:val="center"/>
          </w:tcPr>
          <w:p w14:paraId="1F26B3E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2AD1242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3463ACB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6EE631E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1014B4E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056C908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5283D6B" w14:textId="77777777" w:rsidTr="006D0A8D">
        <w:trPr>
          <w:trHeight w:hRule="exact" w:val="255"/>
          <w:jc w:val="center"/>
        </w:trPr>
        <w:tc>
          <w:tcPr>
            <w:tcW w:w="2309" w:type="dxa"/>
            <w:vMerge/>
            <w:tcBorders>
              <w:left w:val="single" w:sz="4" w:space="0" w:color="auto"/>
            </w:tcBorders>
            <w:shd w:val="clear" w:color="auto" w:fill="auto"/>
          </w:tcPr>
          <w:p w14:paraId="3A2207F8"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46988AD0" w14:textId="77777777" w:rsidR="00A735D4" w:rsidRPr="007012F5" w:rsidRDefault="00964076" w:rsidP="00AA092D">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55" w:type="dxa"/>
            <w:tcBorders>
              <w:top w:val="single" w:sz="4" w:space="0" w:color="auto"/>
              <w:left w:val="single" w:sz="4" w:space="0" w:color="auto"/>
            </w:tcBorders>
            <w:shd w:val="clear" w:color="auto" w:fill="auto"/>
            <w:vAlign w:val="center"/>
          </w:tcPr>
          <w:p w14:paraId="65121F9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0353798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346A831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7534E38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0909836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4D035D8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BFACA22" w14:textId="77777777" w:rsidTr="006D0A8D">
        <w:trPr>
          <w:trHeight w:hRule="exact" w:val="255"/>
          <w:jc w:val="center"/>
        </w:trPr>
        <w:tc>
          <w:tcPr>
            <w:tcW w:w="2309" w:type="dxa"/>
            <w:vMerge/>
            <w:tcBorders>
              <w:left w:val="single" w:sz="4" w:space="0" w:color="auto"/>
            </w:tcBorders>
            <w:shd w:val="clear" w:color="auto" w:fill="auto"/>
          </w:tcPr>
          <w:p w14:paraId="43C8F3E2"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0F40FFEB"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55" w:type="dxa"/>
            <w:tcBorders>
              <w:top w:val="single" w:sz="4" w:space="0" w:color="auto"/>
              <w:left w:val="single" w:sz="4" w:space="0" w:color="auto"/>
            </w:tcBorders>
            <w:shd w:val="clear" w:color="auto" w:fill="auto"/>
            <w:vAlign w:val="center"/>
          </w:tcPr>
          <w:p w14:paraId="4BA6938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284" w:type="dxa"/>
            <w:tcBorders>
              <w:top w:val="single" w:sz="4" w:space="0" w:color="auto"/>
              <w:left w:val="single" w:sz="4" w:space="0" w:color="auto"/>
            </w:tcBorders>
            <w:shd w:val="clear" w:color="auto" w:fill="auto"/>
            <w:vAlign w:val="center"/>
          </w:tcPr>
          <w:p w14:paraId="507705A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012190F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7FC2583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5DC05BE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37928B6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D4644C9" w14:textId="77777777" w:rsidTr="006D0A8D">
        <w:trPr>
          <w:trHeight w:hRule="exact" w:val="269"/>
          <w:jc w:val="center"/>
        </w:trPr>
        <w:tc>
          <w:tcPr>
            <w:tcW w:w="2309" w:type="dxa"/>
            <w:vMerge/>
            <w:tcBorders>
              <w:left w:val="single" w:sz="4" w:space="0" w:color="auto"/>
            </w:tcBorders>
            <w:shd w:val="clear" w:color="auto" w:fill="auto"/>
          </w:tcPr>
          <w:p w14:paraId="2F293A6B"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5BB2D9F6" w14:textId="77777777" w:rsidR="00A735D4" w:rsidRPr="007012F5" w:rsidRDefault="00FF5CCA" w:rsidP="00AA092D">
            <w:pPr>
              <w:rPr>
                <w:rFonts w:ascii="Times New Roman" w:hAnsi="Times New Roman" w:cs="Times New Roman"/>
                <w:sz w:val="18"/>
                <w:szCs w:val="18"/>
              </w:rPr>
            </w:pPr>
            <w:r w:rsidRPr="007012F5">
              <w:rPr>
                <w:rFonts w:ascii="Times New Roman" w:hAnsi="Times New Roman" w:cs="Times New Roman"/>
                <w:sz w:val="18"/>
                <w:szCs w:val="18"/>
              </w:rPr>
              <w:t>margimush (As)</w:t>
            </w:r>
          </w:p>
        </w:tc>
        <w:tc>
          <w:tcPr>
            <w:tcW w:w="855" w:type="dxa"/>
            <w:tcBorders>
              <w:top w:val="single" w:sz="4" w:space="0" w:color="auto"/>
              <w:left w:val="single" w:sz="4" w:space="0" w:color="auto"/>
            </w:tcBorders>
            <w:shd w:val="clear" w:color="auto" w:fill="auto"/>
            <w:vAlign w:val="center"/>
          </w:tcPr>
          <w:p w14:paraId="776089F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1284" w:type="dxa"/>
            <w:tcBorders>
              <w:top w:val="single" w:sz="4" w:space="0" w:color="auto"/>
              <w:left w:val="single" w:sz="4" w:space="0" w:color="auto"/>
            </w:tcBorders>
            <w:shd w:val="clear" w:color="auto" w:fill="auto"/>
            <w:vAlign w:val="center"/>
          </w:tcPr>
          <w:p w14:paraId="4D9962C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10705AC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4156FA8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40D6DBE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0DBED6E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18B6554" w14:textId="77777777" w:rsidTr="006D0A8D">
        <w:trPr>
          <w:trHeight w:hRule="exact" w:val="260"/>
          <w:jc w:val="center"/>
        </w:trPr>
        <w:tc>
          <w:tcPr>
            <w:tcW w:w="2309" w:type="dxa"/>
            <w:vMerge/>
            <w:tcBorders>
              <w:left w:val="single" w:sz="4" w:space="0" w:color="auto"/>
            </w:tcBorders>
            <w:shd w:val="clear" w:color="auto" w:fill="auto"/>
          </w:tcPr>
          <w:p w14:paraId="3BC9C510"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tcPr>
          <w:p w14:paraId="4699BBF9" w14:textId="77777777" w:rsidR="00A735D4" w:rsidRPr="007012F5" w:rsidRDefault="003B37C1" w:rsidP="00AA092D">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55" w:type="dxa"/>
            <w:tcBorders>
              <w:top w:val="single" w:sz="4" w:space="0" w:color="auto"/>
              <w:left w:val="single" w:sz="4" w:space="0" w:color="auto"/>
            </w:tcBorders>
            <w:shd w:val="clear" w:color="auto" w:fill="auto"/>
            <w:vAlign w:val="center"/>
          </w:tcPr>
          <w:p w14:paraId="12CD0C0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284" w:type="dxa"/>
            <w:tcBorders>
              <w:top w:val="single" w:sz="4" w:space="0" w:color="auto"/>
              <w:left w:val="single" w:sz="4" w:space="0" w:color="auto"/>
            </w:tcBorders>
            <w:shd w:val="clear" w:color="auto" w:fill="auto"/>
            <w:vAlign w:val="center"/>
          </w:tcPr>
          <w:p w14:paraId="5F53812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218F4EE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11D2A633" w14:textId="77777777" w:rsidR="00A735D4" w:rsidRPr="007012F5" w:rsidRDefault="00A735D4" w:rsidP="006D0A8D">
            <w:pPr>
              <w:jc w:val="center"/>
              <w:rPr>
                <w:rFonts w:ascii="Times New Roman" w:hAnsi="Times New Roman" w:cs="Times New Roman"/>
                <w:sz w:val="18"/>
                <w:szCs w:val="18"/>
              </w:rPr>
            </w:pPr>
          </w:p>
        </w:tc>
        <w:tc>
          <w:tcPr>
            <w:tcW w:w="703" w:type="dxa"/>
            <w:tcBorders>
              <w:top w:val="single" w:sz="4" w:space="0" w:color="auto"/>
              <w:left w:val="single" w:sz="4" w:space="0" w:color="auto"/>
            </w:tcBorders>
            <w:shd w:val="clear" w:color="auto" w:fill="auto"/>
            <w:vAlign w:val="center"/>
          </w:tcPr>
          <w:p w14:paraId="593EA16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52C3EDE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096E20E" w14:textId="77777777" w:rsidTr="006D0A8D">
        <w:trPr>
          <w:trHeight w:hRule="exact" w:val="307"/>
          <w:jc w:val="center"/>
        </w:trPr>
        <w:tc>
          <w:tcPr>
            <w:tcW w:w="2309" w:type="dxa"/>
            <w:vMerge/>
            <w:tcBorders>
              <w:left w:val="single" w:sz="4" w:space="0" w:color="auto"/>
            </w:tcBorders>
            <w:shd w:val="clear" w:color="auto" w:fill="auto"/>
          </w:tcPr>
          <w:p w14:paraId="1BBB2541"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center"/>
          </w:tcPr>
          <w:p w14:paraId="7590EB01" w14:textId="77777777" w:rsidR="00A735D4" w:rsidRPr="007012F5" w:rsidRDefault="008E59BC" w:rsidP="00AA092D">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55" w:type="dxa"/>
            <w:tcBorders>
              <w:top w:val="single" w:sz="4" w:space="0" w:color="auto"/>
              <w:left w:val="single" w:sz="4" w:space="0" w:color="auto"/>
            </w:tcBorders>
            <w:shd w:val="clear" w:color="auto" w:fill="auto"/>
            <w:vAlign w:val="center"/>
          </w:tcPr>
          <w:p w14:paraId="53946EA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0065450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4814C60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5FFEAB4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47FDA0C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680CDD6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234A23F" w14:textId="77777777">
        <w:trPr>
          <w:trHeight w:hRule="exact" w:val="269"/>
          <w:jc w:val="center"/>
        </w:trPr>
        <w:tc>
          <w:tcPr>
            <w:tcW w:w="9164" w:type="dxa"/>
            <w:gridSpan w:val="8"/>
            <w:tcBorders>
              <w:top w:val="single" w:sz="4" w:space="0" w:color="auto"/>
              <w:left w:val="single" w:sz="4" w:space="0" w:color="auto"/>
              <w:right w:val="single" w:sz="4" w:space="0" w:color="auto"/>
            </w:tcBorders>
            <w:shd w:val="clear" w:color="auto" w:fill="auto"/>
            <w:vAlign w:val="bottom"/>
          </w:tcPr>
          <w:p w14:paraId="476B15EB"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8. Yopishmaydigan qoplamali idishlar</w:t>
            </w:r>
          </w:p>
        </w:tc>
      </w:tr>
      <w:tr w:rsidR="00A735D4" w:rsidRPr="007012F5" w14:paraId="0E42951D" w14:textId="77777777" w:rsidTr="006D0A8D">
        <w:trPr>
          <w:trHeight w:hRule="exact" w:val="264"/>
          <w:jc w:val="center"/>
        </w:trPr>
        <w:tc>
          <w:tcPr>
            <w:tcW w:w="2309" w:type="dxa"/>
            <w:vMerge w:val="restart"/>
            <w:tcBorders>
              <w:top w:val="single" w:sz="4" w:space="0" w:color="auto"/>
              <w:left w:val="single" w:sz="4" w:space="0" w:color="auto"/>
            </w:tcBorders>
            <w:shd w:val="clear" w:color="auto" w:fill="auto"/>
          </w:tcPr>
          <w:p w14:paraId="68414ED5" w14:textId="77777777" w:rsidR="00A735D4" w:rsidRPr="005E1EC4" w:rsidRDefault="0079397F" w:rsidP="00AA092D">
            <w:pPr>
              <w:rPr>
                <w:rFonts w:ascii="Times New Roman" w:hAnsi="Times New Roman" w:cs="Times New Roman"/>
                <w:sz w:val="18"/>
                <w:szCs w:val="18"/>
                <w:lang w:val="en-US"/>
              </w:rPr>
            </w:pPr>
            <w:r w:rsidRPr="005E1EC4">
              <w:rPr>
                <w:rFonts w:ascii="Times New Roman" w:hAnsi="Times New Roman" w:cs="Times New Roman"/>
                <w:sz w:val="18"/>
                <w:szCs w:val="18"/>
                <w:lang w:val="en-US"/>
              </w:rPr>
              <w:t>8.1. Ftoroplast asosidagi yopishmaydigan qoplamali idishlar</w:t>
            </w:r>
          </w:p>
        </w:tc>
        <w:tc>
          <w:tcPr>
            <w:tcW w:w="1704" w:type="dxa"/>
            <w:tcBorders>
              <w:top w:val="single" w:sz="4" w:space="0" w:color="auto"/>
              <w:left w:val="single" w:sz="4" w:space="0" w:color="auto"/>
            </w:tcBorders>
            <w:shd w:val="clear" w:color="auto" w:fill="auto"/>
            <w:vAlign w:val="bottom"/>
          </w:tcPr>
          <w:p w14:paraId="2C7A3CA3"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ftor ioni (jami)</w:t>
            </w:r>
          </w:p>
        </w:tc>
        <w:tc>
          <w:tcPr>
            <w:tcW w:w="855" w:type="dxa"/>
            <w:tcBorders>
              <w:top w:val="single" w:sz="4" w:space="0" w:color="auto"/>
              <w:left w:val="single" w:sz="4" w:space="0" w:color="auto"/>
            </w:tcBorders>
            <w:shd w:val="clear" w:color="auto" w:fill="auto"/>
            <w:vAlign w:val="center"/>
          </w:tcPr>
          <w:p w14:paraId="68750B5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6D40BF1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67EF3E2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602F462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10A297D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48A8C96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F897AB8" w14:textId="77777777" w:rsidTr="006D0A8D">
        <w:trPr>
          <w:trHeight w:hRule="exact" w:val="236"/>
          <w:jc w:val="center"/>
        </w:trPr>
        <w:tc>
          <w:tcPr>
            <w:tcW w:w="2309" w:type="dxa"/>
            <w:vMerge/>
            <w:tcBorders>
              <w:left w:val="single" w:sz="4" w:space="0" w:color="auto"/>
            </w:tcBorders>
            <w:shd w:val="clear" w:color="auto" w:fill="auto"/>
          </w:tcPr>
          <w:p w14:paraId="2B5F2B37"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7D09A0DD"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atsetaldegid</w:t>
            </w:r>
          </w:p>
        </w:tc>
        <w:tc>
          <w:tcPr>
            <w:tcW w:w="855" w:type="dxa"/>
            <w:tcBorders>
              <w:top w:val="single" w:sz="4" w:space="0" w:color="auto"/>
              <w:left w:val="single" w:sz="4" w:space="0" w:color="auto"/>
            </w:tcBorders>
            <w:shd w:val="clear" w:color="auto" w:fill="auto"/>
            <w:vAlign w:val="center"/>
          </w:tcPr>
          <w:p w14:paraId="756D2DD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284" w:type="dxa"/>
            <w:tcBorders>
              <w:top w:val="single" w:sz="4" w:space="0" w:color="auto"/>
              <w:left w:val="single" w:sz="4" w:space="0" w:color="auto"/>
            </w:tcBorders>
            <w:shd w:val="clear" w:color="auto" w:fill="auto"/>
            <w:vAlign w:val="center"/>
          </w:tcPr>
          <w:p w14:paraId="7884EFD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0,200</w:t>
            </w:r>
          </w:p>
        </w:tc>
        <w:tc>
          <w:tcPr>
            <w:tcW w:w="718" w:type="dxa"/>
            <w:tcBorders>
              <w:top w:val="single" w:sz="4" w:space="0" w:color="auto"/>
              <w:left w:val="single" w:sz="4" w:space="0" w:color="auto"/>
            </w:tcBorders>
            <w:shd w:val="clear" w:color="auto" w:fill="auto"/>
            <w:vAlign w:val="center"/>
          </w:tcPr>
          <w:p w14:paraId="1EF2F23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c>
          <w:tcPr>
            <w:tcW w:w="850" w:type="dxa"/>
            <w:tcBorders>
              <w:top w:val="single" w:sz="4" w:space="0" w:color="auto"/>
              <w:left w:val="single" w:sz="4" w:space="0" w:color="auto"/>
            </w:tcBorders>
            <w:shd w:val="clear" w:color="auto" w:fill="auto"/>
            <w:vAlign w:val="center"/>
          </w:tcPr>
          <w:p w14:paraId="6943D8D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0,010</w:t>
            </w:r>
          </w:p>
        </w:tc>
        <w:tc>
          <w:tcPr>
            <w:tcW w:w="703" w:type="dxa"/>
            <w:tcBorders>
              <w:top w:val="single" w:sz="4" w:space="0" w:color="auto"/>
              <w:left w:val="single" w:sz="4" w:space="0" w:color="auto"/>
            </w:tcBorders>
            <w:shd w:val="clear" w:color="auto" w:fill="auto"/>
            <w:vAlign w:val="center"/>
          </w:tcPr>
          <w:p w14:paraId="6AE373C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32DE26F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3D2F04FF" w14:textId="77777777" w:rsidTr="006D0A8D">
        <w:trPr>
          <w:trHeight w:hRule="exact" w:val="222"/>
          <w:jc w:val="center"/>
        </w:trPr>
        <w:tc>
          <w:tcPr>
            <w:tcW w:w="2309" w:type="dxa"/>
            <w:vMerge/>
            <w:tcBorders>
              <w:left w:val="single" w:sz="4" w:space="0" w:color="auto"/>
            </w:tcBorders>
            <w:shd w:val="clear" w:color="auto" w:fill="auto"/>
          </w:tcPr>
          <w:p w14:paraId="2835A608"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2D2F5BCC"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spirtlar:</w:t>
            </w:r>
          </w:p>
        </w:tc>
        <w:tc>
          <w:tcPr>
            <w:tcW w:w="855" w:type="dxa"/>
            <w:tcBorders>
              <w:top w:val="single" w:sz="4" w:space="0" w:color="auto"/>
              <w:left w:val="single" w:sz="4" w:space="0" w:color="auto"/>
            </w:tcBorders>
            <w:shd w:val="clear" w:color="auto" w:fill="auto"/>
            <w:vAlign w:val="center"/>
          </w:tcPr>
          <w:p w14:paraId="0CE16140" w14:textId="77777777" w:rsidR="00A735D4" w:rsidRPr="007012F5" w:rsidRDefault="00A735D4" w:rsidP="006D0A8D">
            <w:pPr>
              <w:jc w:val="center"/>
              <w:rPr>
                <w:rFonts w:ascii="Times New Roman" w:hAnsi="Times New Roman" w:cs="Times New Roman"/>
                <w:sz w:val="18"/>
                <w:szCs w:val="18"/>
              </w:rPr>
            </w:pPr>
          </w:p>
        </w:tc>
        <w:tc>
          <w:tcPr>
            <w:tcW w:w="1284" w:type="dxa"/>
            <w:tcBorders>
              <w:top w:val="single" w:sz="4" w:space="0" w:color="auto"/>
              <w:left w:val="single" w:sz="4" w:space="0" w:color="auto"/>
            </w:tcBorders>
            <w:shd w:val="clear" w:color="auto" w:fill="auto"/>
            <w:vAlign w:val="center"/>
          </w:tcPr>
          <w:p w14:paraId="3D5C9A4F" w14:textId="77777777" w:rsidR="00A735D4" w:rsidRPr="007012F5" w:rsidRDefault="00A735D4" w:rsidP="006D0A8D">
            <w:pPr>
              <w:jc w:val="center"/>
              <w:rPr>
                <w:rFonts w:ascii="Times New Roman" w:hAnsi="Times New Roman" w:cs="Times New Roman"/>
                <w:sz w:val="18"/>
                <w:szCs w:val="18"/>
              </w:rPr>
            </w:pPr>
          </w:p>
        </w:tc>
        <w:tc>
          <w:tcPr>
            <w:tcW w:w="718" w:type="dxa"/>
            <w:tcBorders>
              <w:top w:val="single" w:sz="4" w:space="0" w:color="auto"/>
              <w:left w:val="single" w:sz="4" w:space="0" w:color="auto"/>
            </w:tcBorders>
            <w:shd w:val="clear" w:color="auto" w:fill="auto"/>
            <w:vAlign w:val="center"/>
          </w:tcPr>
          <w:p w14:paraId="24989C2C" w14:textId="77777777" w:rsidR="00A735D4" w:rsidRPr="007012F5" w:rsidRDefault="00A735D4" w:rsidP="006D0A8D">
            <w:pPr>
              <w:jc w:val="center"/>
              <w:rPr>
                <w:rFonts w:ascii="Times New Roman" w:hAnsi="Times New Roman" w:cs="Times New Roman"/>
                <w:sz w:val="18"/>
                <w:szCs w:val="18"/>
              </w:rPr>
            </w:pPr>
          </w:p>
        </w:tc>
        <w:tc>
          <w:tcPr>
            <w:tcW w:w="850" w:type="dxa"/>
            <w:tcBorders>
              <w:top w:val="single" w:sz="4" w:space="0" w:color="auto"/>
              <w:left w:val="single" w:sz="4" w:space="0" w:color="auto"/>
            </w:tcBorders>
            <w:shd w:val="clear" w:color="auto" w:fill="auto"/>
            <w:vAlign w:val="center"/>
          </w:tcPr>
          <w:p w14:paraId="0DAC04CD" w14:textId="77777777" w:rsidR="00A735D4" w:rsidRPr="007012F5" w:rsidRDefault="00A735D4" w:rsidP="006D0A8D">
            <w:pPr>
              <w:jc w:val="center"/>
              <w:rPr>
                <w:rFonts w:ascii="Times New Roman" w:hAnsi="Times New Roman" w:cs="Times New Roman"/>
                <w:sz w:val="18"/>
                <w:szCs w:val="18"/>
              </w:rPr>
            </w:pPr>
          </w:p>
        </w:tc>
        <w:tc>
          <w:tcPr>
            <w:tcW w:w="703" w:type="dxa"/>
            <w:tcBorders>
              <w:top w:val="single" w:sz="4" w:space="0" w:color="auto"/>
              <w:left w:val="single" w:sz="4" w:space="0" w:color="auto"/>
            </w:tcBorders>
            <w:shd w:val="clear" w:color="auto" w:fill="auto"/>
            <w:vAlign w:val="center"/>
          </w:tcPr>
          <w:p w14:paraId="1B40E486" w14:textId="77777777" w:rsidR="00A735D4" w:rsidRPr="007012F5" w:rsidRDefault="00A735D4" w:rsidP="006D0A8D">
            <w:pPr>
              <w:jc w:val="center"/>
              <w:rPr>
                <w:rFonts w:ascii="Times New Roman" w:hAnsi="Times New Roman" w:cs="Times New Roman"/>
                <w:sz w:val="18"/>
                <w:szCs w:val="18"/>
              </w:rPr>
            </w:pPr>
          </w:p>
        </w:tc>
        <w:tc>
          <w:tcPr>
            <w:tcW w:w="741" w:type="dxa"/>
            <w:tcBorders>
              <w:top w:val="single" w:sz="4" w:space="0" w:color="auto"/>
              <w:left w:val="single" w:sz="4" w:space="0" w:color="auto"/>
              <w:right w:val="single" w:sz="4" w:space="0" w:color="auto"/>
            </w:tcBorders>
            <w:shd w:val="clear" w:color="auto" w:fill="auto"/>
            <w:vAlign w:val="center"/>
          </w:tcPr>
          <w:p w14:paraId="238B9710" w14:textId="77777777" w:rsidR="00A735D4" w:rsidRPr="007012F5" w:rsidRDefault="00A735D4" w:rsidP="006D0A8D">
            <w:pPr>
              <w:jc w:val="center"/>
              <w:rPr>
                <w:rFonts w:ascii="Times New Roman" w:hAnsi="Times New Roman" w:cs="Times New Roman"/>
                <w:sz w:val="18"/>
                <w:szCs w:val="18"/>
              </w:rPr>
            </w:pPr>
          </w:p>
        </w:tc>
      </w:tr>
      <w:tr w:rsidR="00A735D4" w:rsidRPr="007012F5" w14:paraId="5C3CAAD3" w14:textId="77777777" w:rsidTr="006D0A8D">
        <w:trPr>
          <w:trHeight w:hRule="exact" w:val="227"/>
          <w:jc w:val="center"/>
        </w:trPr>
        <w:tc>
          <w:tcPr>
            <w:tcW w:w="2309" w:type="dxa"/>
            <w:vMerge/>
            <w:tcBorders>
              <w:left w:val="single" w:sz="4" w:space="0" w:color="auto"/>
            </w:tcBorders>
            <w:shd w:val="clear" w:color="auto" w:fill="auto"/>
          </w:tcPr>
          <w:p w14:paraId="4FDF8FB7"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4E993A98"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metil</w:t>
            </w:r>
          </w:p>
        </w:tc>
        <w:tc>
          <w:tcPr>
            <w:tcW w:w="855" w:type="dxa"/>
            <w:tcBorders>
              <w:top w:val="single" w:sz="4" w:space="0" w:color="auto"/>
              <w:left w:val="single" w:sz="4" w:space="0" w:color="auto"/>
            </w:tcBorders>
            <w:shd w:val="clear" w:color="auto" w:fill="auto"/>
            <w:vAlign w:val="center"/>
          </w:tcPr>
          <w:p w14:paraId="6769AE4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0,200</w:t>
            </w:r>
          </w:p>
        </w:tc>
        <w:tc>
          <w:tcPr>
            <w:tcW w:w="1284" w:type="dxa"/>
            <w:tcBorders>
              <w:top w:val="single" w:sz="4" w:space="0" w:color="auto"/>
              <w:left w:val="single" w:sz="4" w:space="0" w:color="auto"/>
            </w:tcBorders>
            <w:shd w:val="clear" w:color="auto" w:fill="auto"/>
            <w:vAlign w:val="center"/>
          </w:tcPr>
          <w:p w14:paraId="5C4F206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629ABDA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656A65E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703" w:type="dxa"/>
            <w:tcBorders>
              <w:top w:val="single" w:sz="4" w:space="0" w:color="auto"/>
              <w:left w:val="single" w:sz="4" w:space="0" w:color="auto"/>
            </w:tcBorders>
            <w:shd w:val="clear" w:color="auto" w:fill="auto"/>
            <w:vAlign w:val="center"/>
          </w:tcPr>
          <w:p w14:paraId="3DD4AF5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235703E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7F38E53E" w14:textId="77777777" w:rsidTr="006D0A8D">
        <w:trPr>
          <w:trHeight w:hRule="exact" w:val="231"/>
          <w:jc w:val="center"/>
        </w:trPr>
        <w:tc>
          <w:tcPr>
            <w:tcW w:w="2309" w:type="dxa"/>
            <w:vMerge/>
            <w:tcBorders>
              <w:left w:val="single" w:sz="4" w:space="0" w:color="auto"/>
            </w:tcBorders>
            <w:shd w:val="clear" w:color="auto" w:fill="auto"/>
          </w:tcPr>
          <w:p w14:paraId="1E72438F"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209695CD"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propil</w:t>
            </w:r>
          </w:p>
        </w:tc>
        <w:tc>
          <w:tcPr>
            <w:tcW w:w="855" w:type="dxa"/>
            <w:tcBorders>
              <w:top w:val="single" w:sz="4" w:space="0" w:color="auto"/>
              <w:left w:val="single" w:sz="4" w:space="0" w:color="auto"/>
            </w:tcBorders>
            <w:shd w:val="clear" w:color="auto" w:fill="auto"/>
            <w:vAlign w:val="center"/>
          </w:tcPr>
          <w:p w14:paraId="4BFD8C9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5906B89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71E48D3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c>
          <w:tcPr>
            <w:tcW w:w="850" w:type="dxa"/>
            <w:tcBorders>
              <w:top w:val="single" w:sz="4" w:space="0" w:color="auto"/>
              <w:left w:val="single" w:sz="4" w:space="0" w:color="auto"/>
            </w:tcBorders>
            <w:shd w:val="clear" w:color="auto" w:fill="auto"/>
            <w:vAlign w:val="center"/>
          </w:tcPr>
          <w:p w14:paraId="680A435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703" w:type="dxa"/>
            <w:tcBorders>
              <w:top w:val="single" w:sz="4" w:space="0" w:color="auto"/>
              <w:left w:val="single" w:sz="4" w:space="0" w:color="auto"/>
            </w:tcBorders>
            <w:shd w:val="clear" w:color="auto" w:fill="auto"/>
            <w:vAlign w:val="center"/>
          </w:tcPr>
          <w:p w14:paraId="6CC5F15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00C7775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0D4CBB19" w14:textId="77777777" w:rsidTr="006D0A8D">
        <w:trPr>
          <w:trHeight w:hRule="exact" w:val="231"/>
          <w:jc w:val="center"/>
        </w:trPr>
        <w:tc>
          <w:tcPr>
            <w:tcW w:w="2309" w:type="dxa"/>
            <w:vMerge/>
            <w:tcBorders>
              <w:left w:val="single" w:sz="4" w:space="0" w:color="auto"/>
            </w:tcBorders>
            <w:shd w:val="clear" w:color="auto" w:fill="auto"/>
          </w:tcPr>
          <w:p w14:paraId="44BF69AB"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7E45AAF2"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izopropil</w:t>
            </w:r>
          </w:p>
        </w:tc>
        <w:tc>
          <w:tcPr>
            <w:tcW w:w="855" w:type="dxa"/>
            <w:tcBorders>
              <w:top w:val="single" w:sz="4" w:space="0" w:color="auto"/>
              <w:left w:val="single" w:sz="4" w:space="0" w:color="auto"/>
            </w:tcBorders>
            <w:shd w:val="clear" w:color="auto" w:fill="auto"/>
            <w:vAlign w:val="center"/>
          </w:tcPr>
          <w:p w14:paraId="51BC005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346628A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4E33669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c>
          <w:tcPr>
            <w:tcW w:w="850" w:type="dxa"/>
            <w:tcBorders>
              <w:top w:val="single" w:sz="4" w:space="0" w:color="auto"/>
              <w:left w:val="single" w:sz="4" w:space="0" w:color="auto"/>
            </w:tcBorders>
            <w:shd w:val="clear" w:color="auto" w:fill="auto"/>
            <w:vAlign w:val="center"/>
          </w:tcPr>
          <w:p w14:paraId="24F37E5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0,600</w:t>
            </w:r>
          </w:p>
        </w:tc>
        <w:tc>
          <w:tcPr>
            <w:tcW w:w="703" w:type="dxa"/>
            <w:tcBorders>
              <w:top w:val="single" w:sz="4" w:space="0" w:color="auto"/>
              <w:left w:val="single" w:sz="4" w:space="0" w:color="auto"/>
            </w:tcBorders>
            <w:shd w:val="clear" w:color="auto" w:fill="auto"/>
            <w:vAlign w:val="center"/>
          </w:tcPr>
          <w:p w14:paraId="2C43382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29CF35B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4628A75A" w14:textId="77777777" w:rsidTr="006D0A8D">
        <w:trPr>
          <w:trHeight w:hRule="exact" w:val="236"/>
          <w:jc w:val="center"/>
        </w:trPr>
        <w:tc>
          <w:tcPr>
            <w:tcW w:w="2309" w:type="dxa"/>
            <w:vMerge/>
            <w:tcBorders>
              <w:left w:val="single" w:sz="4" w:space="0" w:color="auto"/>
            </w:tcBorders>
            <w:shd w:val="clear" w:color="auto" w:fill="auto"/>
          </w:tcPr>
          <w:p w14:paraId="53B26D19"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7F1028B4"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butil</w:t>
            </w:r>
          </w:p>
        </w:tc>
        <w:tc>
          <w:tcPr>
            <w:tcW w:w="855" w:type="dxa"/>
            <w:tcBorders>
              <w:top w:val="single" w:sz="4" w:space="0" w:color="auto"/>
              <w:left w:val="single" w:sz="4" w:space="0" w:color="auto"/>
            </w:tcBorders>
            <w:shd w:val="clear" w:color="auto" w:fill="auto"/>
            <w:vAlign w:val="center"/>
          </w:tcPr>
          <w:p w14:paraId="29F66C5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6DA61AB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185AEC2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7321F40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703" w:type="dxa"/>
            <w:tcBorders>
              <w:top w:val="single" w:sz="4" w:space="0" w:color="auto"/>
              <w:left w:val="single" w:sz="4" w:space="0" w:color="auto"/>
            </w:tcBorders>
            <w:shd w:val="clear" w:color="auto" w:fill="auto"/>
            <w:vAlign w:val="center"/>
          </w:tcPr>
          <w:p w14:paraId="789B66F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7CC9009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3867DB2B" w14:textId="77777777" w:rsidTr="006D0A8D">
        <w:trPr>
          <w:trHeight w:hRule="exact" w:val="236"/>
          <w:jc w:val="center"/>
        </w:trPr>
        <w:tc>
          <w:tcPr>
            <w:tcW w:w="2309" w:type="dxa"/>
            <w:vMerge/>
            <w:tcBorders>
              <w:left w:val="single" w:sz="4" w:space="0" w:color="auto"/>
            </w:tcBorders>
            <w:shd w:val="clear" w:color="auto" w:fill="auto"/>
          </w:tcPr>
          <w:p w14:paraId="20A90356"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0EF1B357"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izobutil</w:t>
            </w:r>
          </w:p>
        </w:tc>
        <w:tc>
          <w:tcPr>
            <w:tcW w:w="855" w:type="dxa"/>
            <w:tcBorders>
              <w:top w:val="single" w:sz="4" w:space="0" w:color="auto"/>
              <w:left w:val="single" w:sz="4" w:space="0" w:color="auto"/>
            </w:tcBorders>
            <w:shd w:val="clear" w:color="auto" w:fill="auto"/>
            <w:vAlign w:val="center"/>
          </w:tcPr>
          <w:p w14:paraId="6979D3D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01BFD02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36A0DF6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54A7429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703" w:type="dxa"/>
            <w:tcBorders>
              <w:top w:val="single" w:sz="4" w:space="0" w:color="auto"/>
              <w:left w:val="single" w:sz="4" w:space="0" w:color="auto"/>
            </w:tcBorders>
            <w:shd w:val="clear" w:color="auto" w:fill="auto"/>
            <w:vAlign w:val="center"/>
          </w:tcPr>
          <w:p w14:paraId="2FB2995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71B1431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r>
      <w:tr w:rsidR="00A735D4" w:rsidRPr="007012F5" w14:paraId="789CC33E" w14:textId="77777777" w:rsidTr="006D0A8D">
        <w:trPr>
          <w:trHeight w:hRule="exact" w:val="444"/>
          <w:jc w:val="center"/>
        </w:trPr>
        <w:tc>
          <w:tcPr>
            <w:tcW w:w="2309" w:type="dxa"/>
            <w:vMerge/>
            <w:tcBorders>
              <w:left w:val="single" w:sz="4" w:space="0" w:color="auto"/>
            </w:tcBorders>
            <w:shd w:val="clear" w:color="auto" w:fill="auto"/>
          </w:tcPr>
          <w:p w14:paraId="034FC662"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tcPr>
          <w:p w14:paraId="267A5533"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ksilollar (izomerlar aralashmasi)</w:t>
            </w:r>
          </w:p>
        </w:tc>
        <w:tc>
          <w:tcPr>
            <w:tcW w:w="855" w:type="dxa"/>
            <w:tcBorders>
              <w:top w:val="single" w:sz="4" w:space="0" w:color="auto"/>
              <w:left w:val="single" w:sz="4" w:space="0" w:color="auto"/>
            </w:tcBorders>
            <w:shd w:val="clear" w:color="auto" w:fill="auto"/>
            <w:vAlign w:val="center"/>
          </w:tcPr>
          <w:p w14:paraId="3E2356D4" w14:textId="77777777" w:rsidR="00A735D4" w:rsidRPr="007012F5" w:rsidRDefault="00A735D4" w:rsidP="006D0A8D">
            <w:pPr>
              <w:jc w:val="center"/>
              <w:rPr>
                <w:rFonts w:ascii="Times New Roman" w:hAnsi="Times New Roman" w:cs="Times New Roman"/>
                <w:sz w:val="18"/>
                <w:szCs w:val="18"/>
              </w:rPr>
            </w:pPr>
          </w:p>
        </w:tc>
        <w:tc>
          <w:tcPr>
            <w:tcW w:w="1284" w:type="dxa"/>
            <w:tcBorders>
              <w:top w:val="single" w:sz="4" w:space="0" w:color="auto"/>
              <w:left w:val="single" w:sz="4" w:space="0" w:color="auto"/>
            </w:tcBorders>
            <w:shd w:val="clear" w:color="auto" w:fill="auto"/>
            <w:vAlign w:val="center"/>
          </w:tcPr>
          <w:p w14:paraId="6CC6D09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718" w:type="dxa"/>
            <w:tcBorders>
              <w:top w:val="single" w:sz="4" w:space="0" w:color="auto"/>
              <w:left w:val="single" w:sz="4" w:space="0" w:color="auto"/>
            </w:tcBorders>
            <w:shd w:val="clear" w:color="auto" w:fill="auto"/>
            <w:vAlign w:val="center"/>
          </w:tcPr>
          <w:p w14:paraId="223C247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784ECDE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0,200</w:t>
            </w:r>
          </w:p>
        </w:tc>
        <w:tc>
          <w:tcPr>
            <w:tcW w:w="703" w:type="dxa"/>
            <w:tcBorders>
              <w:top w:val="single" w:sz="4" w:space="0" w:color="auto"/>
              <w:left w:val="single" w:sz="4" w:space="0" w:color="auto"/>
            </w:tcBorders>
            <w:shd w:val="clear" w:color="auto" w:fill="auto"/>
            <w:vAlign w:val="center"/>
          </w:tcPr>
          <w:p w14:paraId="023E025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1FED95E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045790E6" w14:textId="77777777" w:rsidTr="006D0A8D">
        <w:trPr>
          <w:trHeight w:hRule="exact" w:val="236"/>
          <w:jc w:val="center"/>
        </w:trPr>
        <w:tc>
          <w:tcPr>
            <w:tcW w:w="2309" w:type="dxa"/>
            <w:tcBorders>
              <w:top w:val="single" w:sz="4" w:space="0" w:color="auto"/>
              <w:left w:val="single" w:sz="4" w:space="0" w:color="auto"/>
            </w:tcBorders>
            <w:shd w:val="clear" w:color="auto" w:fill="auto"/>
            <w:vAlign w:val="bottom"/>
          </w:tcPr>
          <w:p w14:paraId="30FB09D3"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yopishmaydigan qoplama:</w:t>
            </w:r>
          </w:p>
        </w:tc>
        <w:tc>
          <w:tcPr>
            <w:tcW w:w="1704" w:type="dxa"/>
            <w:tcBorders>
              <w:top w:val="single" w:sz="4" w:space="0" w:color="auto"/>
              <w:left w:val="single" w:sz="4" w:space="0" w:color="auto"/>
            </w:tcBorders>
            <w:shd w:val="clear" w:color="auto" w:fill="auto"/>
          </w:tcPr>
          <w:p w14:paraId="29B4B780" w14:textId="77777777" w:rsidR="00A735D4" w:rsidRPr="007012F5" w:rsidRDefault="00A735D4" w:rsidP="00AA092D">
            <w:pPr>
              <w:rPr>
                <w:rFonts w:ascii="Times New Roman" w:hAnsi="Times New Roman" w:cs="Times New Roman"/>
                <w:sz w:val="18"/>
                <w:szCs w:val="18"/>
              </w:rPr>
            </w:pPr>
          </w:p>
        </w:tc>
        <w:tc>
          <w:tcPr>
            <w:tcW w:w="855" w:type="dxa"/>
            <w:tcBorders>
              <w:top w:val="single" w:sz="4" w:space="0" w:color="auto"/>
              <w:left w:val="single" w:sz="4" w:space="0" w:color="auto"/>
            </w:tcBorders>
            <w:shd w:val="clear" w:color="auto" w:fill="auto"/>
            <w:vAlign w:val="center"/>
          </w:tcPr>
          <w:p w14:paraId="14F066CB" w14:textId="77777777" w:rsidR="00A735D4" w:rsidRPr="007012F5" w:rsidRDefault="00A735D4" w:rsidP="006D0A8D">
            <w:pPr>
              <w:jc w:val="center"/>
              <w:rPr>
                <w:rFonts w:ascii="Times New Roman" w:hAnsi="Times New Roman" w:cs="Times New Roman"/>
                <w:sz w:val="18"/>
                <w:szCs w:val="18"/>
              </w:rPr>
            </w:pPr>
          </w:p>
        </w:tc>
        <w:tc>
          <w:tcPr>
            <w:tcW w:w="1284" w:type="dxa"/>
            <w:tcBorders>
              <w:top w:val="single" w:sz="4" w:space="0" w:color="auto"/>
              <w:left w:val="single" w:sz="4" w:space="0" w:color="auto"/>
            </w:tcBorders>
            <w:shd w:val="clear" w:color="auto" w:fill="auto"/>
            <w:vAlign w:val="center"/>
          </w:tcPr>
          <w:p w14:paraId="65A4438C" w14:textId="77777777" w:rsidR="00A735D4" w:rsidRPr="007012F5" w:rsidRDefault="00A735D4" w:rsidP="006D0A8D">
            <w:pPr>
              <w:jc w:val="center"/>
              <w:rPr>
                <w:rFonts w:ascii="Times New Roman" w:hAnsi="Times New Roman" w:cs="Times New Roman"/>
                <w:sz w:val="18"/>
                <w:szCs w:val="18"/>
              </w:rPr>
            </w:pPr>
          </w:p>
        </w:tc>
        <w:tc>
          <w:tcPr>
            <w:tcW w:w="718" w:type="dxa"/>
            <w:tcBorders>
              <w:top w:val="single" w:sz="4" w:space="0" w:color="auto"/>
              <w:left w:val="single" w:sz="4" w:space="0" w:color="auto"/>
            </w:tcBorders>
            <w:shd w:val="clear" w:color="auto" w:fill="auto"/>
            <w:vAlign w:val="center"/>
          </w:tcPr>
          <w:p w14:paraId="69C04ED6" w14:textId="77777777" w:rsidR="00A735D4" w:rsidRPr="007012F5" w:rsidRDefault="00A735D4" w:rsidP="006D0A8D">
            <w:pPr>
              <w:jc w:val="center"/>
              <w:rPr>
                <w:rFonts w:ascii="Times New Roman" w:hAnsi="Times New Roman" w:cs="Times New Roman"/>
                <w:sz w:val="18"/>
                <w:szCs w:val="18"/>
              </w:rPr>
            </w:pPr>
          </w:p>
        </w:tc>
        <w:tc>
          <w:tcPr>
            <w:tcW w:w="850" w:type="dxa"/>
            <w:tcBorders>
              <w:top w:val="single" w:sz="4" w:space="0" w:color="auto"/>
              <w:left w:val="single" w:sz="4" w:space="0" w:color="auto"/>
            </w:tcBorders>
            <w:shd w:val="clear" w:color="auto" w:fill="auto"/>
            <w:vAlign w:val="center"/>
          </w:tcPr>
          <w:p w14:paraId="119D670C" w14:textId="77777777" w:rsidR="00A735D4" w:rsidRPr="007012F5" w:rsidRDefault="00A735D4" w:rsidP="006D0A8D">
            <w:pPr>
              <w:jc w:val="center"/>
              <w:rPr>
                <w:rFonts w:ascii="Times New Roman" w:hAnsi="Times New Roman" w:cs="Times New Roman"/>
                <w:sz w:val="18"/>
                <w:szCs w:val="18"/>
              </w:rPr>
            </w:pPr>
          </w:p>
        </w:tc>
        <w:tc>
          <w:tcPr>
            <w:tcW w:w="703" w:type="dxa"/>
            <w:tcBorders>
              <w:top w:val="single" w:sz="4" w:space="0" w:color="auto"/>
              <w:left w:val="single" w:sz="4" w:space="0" w:color="auto"/>
            </w:tcBorders>
            <w:shd w:val="clear" w:color="auto" w:fill="auto"/>
            <w:vAlign w:val="center"/>
          </w:tcPr>
          <w:p w14:paraId="5E870223" w14:textId="77777777" w:rsidR="00A735D4" w:rsidRPr="007012F5" w:rsidRDefault="00A735D4" w:rsidP="006D0A8D">
            <w:pPr>
              <w:jc w:val="center"/>
              <w:rPr>
                <w:rFonts w:ascii="Times New Roman" w:hAnsi="Times New Roman" w:cs="Times New Roman"/>
                <w:sz w:val="18"/>
                <w:szCs w:val="18"/>
              </w:rPr>
            </w:pPr>
          </w:p>
        </w:tc>
        <w:tc>
          <w:tcPr>
            <w:tcW w:w="741" w:type="dxa"/>
            <w:tcBorders>
              <w:top w:val="single" w:sz="4" w:space="0" w:color="auto"/>
              <w:left w:val="single" w:sz="4" w:space="0" w:color="auto"/>
              <w:right w:val="single" w:sz="4" w:space="0" w:color="auto"/>
            </w:tcBorders>
            <w:shd w:val="clear" w:color="auto" w:fill="auto"/>
            <w:vAlign w:val="center"/>
          </w:tcPr>
          <w:p w14:paraId="7C69DD31" w14:textId="77777777" w:rsidR="00A735D4" w:rsidRPr="007012F5" w:rsidRDefault="00A735D4" w:rsidP="006D0A8D">
            <w:pPr>
              <w:jc w:val="center"/>
              <w:rPr>
                <w:rFonts w:ascii="Times New Roman" w:hAnsi="Times New Roman" w:cs="Times New Roman"/>
                <w:sz w:val="18"/>
                <w:szCs w:val="18"/>
              </w:rPr>
            </w:pPr>
          </w:p>
        </w:tc>
      </w:tr>
      <w:tr w:rsidR="00A735D4" w:rsidRPr="007012F5" w14:paraId="641912DB" w14:textId="77777777" w:rsidTr="006D0A8D">
        <w:trPr>
          <w:trHeight w:hRule="exact" w:val="236"/>
          <w:jc w:val="center"/>
        </w:trPr>
        <w:tc>
          <w:tcPr>
            <w:tcW w:w="2309" w:type="dxa"/>
            <w:tcBorders>
              <w:top w:val="single" w:sz="4" w:space="0" w:color="auto"/>
              <w:left w:val="single" w:sz="4" w:space="0" w:color="auto"/>
            </w:tcBorders>
            <w:shd w:val="clear" w:color="auto" w:fill="auto"/>
            <w:vAlign w:val="bottom"/>
          </w:tcPr>
          <w:p w14:paraId="2E5E70D7"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kulrang</w:t>
            </w:r>
          </w:p>
        </w:tc>
        <w:tc>
          <w:tcPr>
            <w:tcW w:w="1704" w:type="dxa"/>
            <w:tcBorders>
              <w:top w:val="single" w:sz="4" w:space="0" w:color="auto"/>
              <w:left w:val="single" w:sz="4" w:space="0" w:color="auto"/>
            </w:tcBorders>
            <w:shd w:val="clear" w:color="auto" w:fill="auto"/>
            <w:vAlign w:val="bottom"/>
          </w:tcPr>
          <w:p w14:paraId="781BC52A" w14:textId="77777777" w:rsidR="00A735D4" w:rsidRPr="007012F5" w:rsidRDefault="008E59BC" w:rsidP="00AA092D">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55" w:type="dxa"/>
            <w:tcBorders>
              <w:top w:val="single" w:sz="4" w:space="0" w:color="auto"/>
              <w:left w:val="single" w:sz="4" w:space="0" w:color="auto"/>
            </w:tcBorders>
            <w:shd w:val="clear" w:color="auto" w:fill="auto"/>
            <w:vAlign w:val="center"/>
          </w:tcPr>
          <w:p w14:paraId="5C67CD0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1531474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1E876DE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4C909A0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6271C73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41F4B6E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D6941DB" w14:textId="77777777" w:rsidTr="006D0A8D">
        <w:trPr>
          <w:trHeight w:hRule="exact" w:val="227"/>
          <w:jc w:val="center"/>
        </w:trPr>
        <w:tc>
          <w:tcPr>
            <w:tcW w:w="2309" w:type="dxa"/>
            <w:tcBorders>
              <w:top w:val="single" w:sz="4" w:space="0" w:color="auto"/>
              <w:left w:val="single" w:sz="4" w:space="0" w:color="auto"/>
            </w:tcBorders>
            <w:shd w:val="clear" w:color="auto" w:fill="auto"/>
            <w:vAlign w:val="bottom"/>
          </w:tcPr>
          <w:p w14:paraId="30F54715"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ko‘k rangli</w:t>
            </w:r>
          </w:p>
        </w:tc>
        <w:tc>
          <w:tcPr>
            <w:tcW w:w="1704" w:type="dxa"/>
            <w:tcBorders>
              <w:top w:val="single" w:sz="4" w:space="0" w:color="auto"/>
              <w:left w:val="single" w:sz="4" w:space="0" w:color="auto"/>
            </w:tcBorders>
            <w:shd w:val="clear" w:color="auto" w:fill="auto"/>
            <w:vAlign w:val="bottom"/>
          </w:tcPr>
          <w:p w14:paraId="4CB4BD35"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kobalt (Co)</w:t>
            </w:r>
          </w:p>
        </w:tc>
        <w:tc>
          <w:tcPr>
            <w:tcW w:w="855" w:type="dxa"/>
            <w:tcBorders>
              <w:top w:val="single" w:sz="4" w:space="0" w:color="auto"/>
              <w:left w:val="single" w:sz="4" w:space="0" w:color="auto"/>
            </w:tcBorders>
            <w:shd w:val="clear" w:color="auto" w:fill="auto"/>
            <w:vAlign w:val="center"/>
          </w:tcPr>
          <w:p w14:paraId="4CCB662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321AE67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4D077C0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332EFA5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2C4743A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44FB72A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F534723" w14:textId="77777777" w:rsidTr="006D0A8D">
        <w:trPr>
          <w:trHeight w:hRule="exact" w:val="231"/>
          <w:jc w:val="center"/>
        </w:trPr>
        <w:tc>
          <w:tcPr>
            <w:tcW w:w="2309" w:type="dxa"/>
            <w:tcBorders>
              <w:top w:val="single" w:sz="4" w:space="0" w:color="auto"/>
              <w:left w:val="single" w:sz="4" w:space="0" w:color="auto"/>
            </w:tcBorders>
            <w:shd w:val="clear" w:color="auto" w:fill="auto"/>
            <w:vAlign w:val="bottom"/>
          </w:tcPr>
          <w:p w14:paraId="4A1077AD"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jigarrang</w:t>
            </w:r>
          </w:p>
        </w:tc>
        <w:tc>
          <w:tcPr>
            <w:tcW w:w="1704" w:type="dxa"/>
            <w:tcBorders>
              <w:top w:val="single" w:sz="4" w:space="0" w:color="auto"/>
              <w:left w:val="single" w:sz="4" w:space="0" w:color="auto"/>
            </w:tcBorders>
            <w:shd w:val="clear" w:color="auto" w:fill="auto"/>
            <w:vAlign w:val="bottom"/>
          </w:tcPr>
          <w:p w14:paraId="74CC1145" w14:textId="77777777" w:rsidR="00A735D4" w:rsidRPr="007012F5" w:rsidRDefault="008E59BC" w:rsidP="00AA092D">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5" w:type="dxa"/>
            <w:tcBorders>
              <w:top w:val="single" w:sz="4" w:space="0" w:color="auto"/>
              <w:left w:val="single" w:sz="4" w:space="0" w:color="auto"/>
            </w:tcBorders>
            <w:shd w:val="clear" w:color="auto" w:fill="auto"/>
            <w:vAlign w:val="center"/>
          </w:tcPr>
          <w:p w14:paraId="53BF73B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284" w:type="dxa"/>
            <w:tcBorders>
              <w:top w:val="single" w:sz="4" w:space="0" w:color="auto"/>
              <w:left w:val="single" w:sz="4" w:space="0" w:color="auto"/>
            </w:tcBorders>
            <w:shd w:val="clear" w:color="auto" w:fill="auto"/>
            <w:vAlign w:val="center"/>
          </w:tcPr>
          <w:p w14:paraId="72C6D97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5191ADF4" w14:textId="77777777" w:rsidR="00A735D4" w:rsidRPr="007012F5" w:rsidRDefault="00A735D4" w:rsidP="006D0A8D">
            <w:pPr>
              <w:jc w:val="center"/>
              <w:rPr>
                <w:rFonts w:ascii="Times New Roman" w:hAnsi="Times New Roman" w:cs="Times New Roman"/>
                <w:sz w:val="18"/>
                <w:szCs w:val="18"/>
              </w:rPr>
            </w:pPr>
          </w:p>
        </w:tc>
        <w:tc>
          <w:tcPr>
            <w:tcW w:w="850" w:type="dxa"/>
            <w:tcBorders>
              <w:top w:val="single" w:sz="4" w:space="0" w:color="auto"/>
              <w:left w:val="single" w:sz="4" w:space="0" w:color="auto"/>
            </w:tcBorders>
            <w:shd w:val="clear" w:color="auto" w:fill="auto"/>
            <w:vAlign w:val="center"/>
          </w:tcPr>
          <w:p w14:paraId="5CCB501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7ECB81A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6038D51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8E59BC" w:rsidRPr="007012F5" w14:paraId="28562079" w14:textId="77777777" w:rsidTr="006D0A8D">
        <w:trPr>
          <w:trHeight w:hRule="exact" w:val="227"/>
          <w:jc w:val="center"/>
        </w:trPr>
        <w:tc>
          <w:tcPr>
            <w:tcW w:w="2309" w:type="dxa"/>
            <w:vMerge w:val="restart"/>
            <w:tcBorders>
              <w:top w:val="single" w:sz="4" w:space="0" w:color="auto"/>
              <w:left w:val="single" w:sz="4" w:space="0" w:color="auto"/>
            </w:tcBorders>
            <w:shd w:val="clear" w:color="auto" w:fill="auto"/>
          </w:tcPr>
          <w:p w14:paraId="38DD18FA" w14:textId="77777777" w:rsidR="008E59BC" w:rsidRPr="007012F5" w:rsidRDefault="008E59BC" w:rsidP="00AA092D">
            <w:pPr>
              <w:rPr>
                <w:rFonts w:ascii="Times New Roman" w:hAnsi="Times New Roman" w:cs="Times New Roman"/>
                <w:sz w:val="18"/>
                <w:szCs w:val="18"/>
              </w:rPr>
            </w:pPr>
            <w:r w:rsidRPr="007012F5">
              <w:rPr>
                <w:rFonts w:ascii="Times New Roman" w:hAnsi="Times New Roman" w:cs="Times New Roman"/>
                <w:sz w:val="18"/>
                <w:szCs w:val="18"/>
              </w:rPr>
              <w:t>yashil rangli</w:t>
            </w:r>
          </w:p>
        </w:tc>
        <w:tc>
          <w:tcPr>
            <w:tcW w:w="1704" w:type="dxa"/>
            <w:tcBorders>
              <w:top w:val="single" w:sz="4" w:space="0" w:color="auto"/>
              <w:left w:val="single" w:sz="4" w:space="0" w:color="auto"/>
            </w:tcBorders>
            <w:shd w:val="clear" w:color="auto" w:fill="auto"/>
            <w:vAlign w:val="bottom"/>
          </w:tcPr>
          <w:p w14:paraId="1514140D" w14:textId="77777777" w:rsidR="008E59BC" w:rsidRPr="007012F5" w:rsidRDefault="008E59BC" w:rsidP="00AA092D">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55" w:type="dxa"/>
            <w:vMerge w:val="restart"/>
            <w:tcBorders>
              <w:top w:val="single" w:sz="4" w:space="0" w:color="auto"/>
              <w:left w:val="single" w:sz="4" w:space="0" w:color="auto"/>
            </w:tcBorders>
            <w:shd w:val="clear" w:color="auto" w:fill="auto"/>
            <w:vAlign w:val="center"/>
          </w:tcPr>
          <w:p w14:paraId="3E51F969" w14:textId="77777777" w:rsidR="008E59BC" w:rsidRPr="007012F5" w:rsidRDefault="008E59BC" w:rsidP="006D0A8D">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4" w:type="dxa"/>
            <w:tcBorders>
              <w:top w:val="single" w:sz="4" w:space="0" w:color="auto"/>
              <w:left w:val="single" w:sz="4" w:space="0" w:color="auto"/>
            </w:tcBorders>
            <w:shd w:val="clear" w:color="auto" w:fill="auto"/>
            <w:vAlign w:val="center"/>
          </w:tcPr>
          <w:p w14:paraId="69D9FDF2" w14:textId="77777777" w:rsidR="008E59BC" w:rsidRPr="007012F5" w:rsidRDefault="008E59BC"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6AF00DB8" w14:textId="77777777" w:rsidR="008E59BC" w:rsidRPr="007012F5" w:rsidRDefault="008E59BC"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164B3FC3" w14:textId="77777777" w:rsidR="008E59BC" w:rsidRPr="007012F5" w:rsidRDefault="008E59BC"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5FD9CF50" w14:textId="77777777" w:rsidR="008E59BC" w:rsidRPr="007012F5" w:rsidRDefault="008E59BC" w:rsidP="006D0A8D">
            <w:pPr>
              <w:jc w:val="center"/>
              <w:rPr>
                <w:rFonts w:ascii="Times New Roman" w:hAnsi="Times New Roman" w:cs="Times New Roman"/>
                <w:sz w:val="18"/>
                <w:szCs w:val="18"/>
              </w:rPr>
            </w:pPr>
          </w:p>
        </w:tc>
        <w:tc>
          <w:tcPr>
            <w:tcW w:w="741" w:type="dxa"/>
            <w:tcBorders>
              <w:top w:val="single" w:sz="4" w:space="0" w:color="auto"/>
              <w:left w:val="single" w:sz="4" w:space="0" w:color="auto"/>
              <w:right w:val="single" w:sz="4" w:space="0" w:color="auto"/>
            </w:tcBorders>
            <w:shd w:val="clear" w:color="auto" w:fill="auto"/>
            <w:vAlign w:val="center"/>
          </w:tcPr>
          <w:p w14:paraId="41F32819" w14:textId="77777777" w:rsidR="008E59BC" w:rsidRPr="007012F5" w:rsidRDefault="008E59BC"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8E59BC" w:rsidRPr="007012F5" w14:paraId="53B5BD0F" w14:textId="77777777" w:rsidTr="006D0A8D">
        <w:trPr>
          <w:trHeight w:hRule="exact" w:val="250"/>
          <w:jc w:val="center"/>
        </w:trPr>
        <w:tc>
          <w:tcPr>
            <w:tcW w:w="2309" w:type="dxa"/>
            <w:vMerge/>
            <w:tcBorders>
              <w:left w:val="single" w:sz="4" w:space="0" w:color="auto"/>
            </w:tcBorders>
            <w:shd w:val="clear" w:color="auto" w:fill="auto"/>
          </w:tcPr>
          <w:p w14:paraId="0B289030" w14:textId="77777777" w:rsidR="008E59BC" w:rsidRPr="007012F5" w:rsidRDefault="008E59BC"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2E3026D4" w14:textId="77777777" w:rsidR="008E59BC" w:rsidRPr="007012F5" w:rsidRDefault="008E59BC" w:rsidP="00AA092D">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55" w:type="dxa"/>
            <w:vMerge/>
            <w:tcBorders>
              <w:left w:val="single" w:sz="4" w:space="0" w:color="auto"/>
            </w:tcBorders>
            <w:shd w:val="clear" w:color="auto" w:fill="auto"/>
            <w:vAlign w:val="center"/>
          </w:tcPr>
          <w:p w14:paraId="084E5EFF" w14:textId="77777777" w:rsidR="008E59BC" w:rsidRPr="007012F5" w:rsidRDefault="008E59BC" w:rsidP="006D0A8D">
            <w:pPr>
              <w:jc w:val="center"/>
              <w:rPr>
                <w:rFonts w:ascii="Times New Roman" w:hAnsi="Times New Roman" w:cs="Times New Roman"/>
                <w:sz w:val="18"/>
                <w:szCs w:val="18"/>
              </w:rPr>
            </w:pPr>
          </w:p>
        </w:tc>
        <w:tc>
          <w:tcPr>
            <w:tcW w:w="1284" w:type="dxa"/>
            <w:tcBorders>
              <w:top w:val="single" w:sz="4" w:space="0" w:color="auto"/>
              <w:left w:val="single" w:sz="4" w:space="0" w:color="auto"/>
            </w:tcBorders>
            <w:shd w:val="clear" w:color="auto" w:fill="auto"/>
            <w:vAlign w:val="center"/>
          </w:tcPr>
          <w:p w14:paraId="419F1728" w14:textId="77777777" w:rsidR="008E59BC" w:rsidRPr="007012F5" w:rsidRDefault="008E59BC"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0F482E0E" w14:textId="77777777" w:rsidR="008E59BC" w:rsidRPr="007012F5" w:rsidRDefault="008E59BC"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5F1B7E5D" w14:textId="77777777" w:rsidR="008E59BC" w:rsidRPr="007012F5" w:rsidRDefault="008E59BC"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3CCBA73A" w14:textId="77777777" w:rsidR="008E59BC" w:rsidRPr="007012F5" w:rsidRDefault="008E59BC"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6BDB360F" w14:textId="77777777" w:rsidR="008E59BC" w:rsidRPr="007012F5" w:rsidRDefault="008E59BC"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0E27377" w14:textId="77777777" w:rsidTr="006D0A8D">
        <w:trPr>
          <w:trHeight w:hRule="exact" w:val="227"/>
          <w:jc w:val="center"/>
        </w:trPr>
        <w:tc>
          <w:tcPr>
            <w:tcW w:w="2309" w:type="dxa"/>
            <w:tcBorders>
              <w:top w:val="single" w:sz="4" w:space="0" w:color="auto"/>
              <w:left w:val="single" w:sz="4" w:space="0" w:color="auto"/>
            </w:tcBorders>
            <w:shd w:val="clear" w:color="auto" w:fill="auto"/>
            <w:vAlign w:val="bottom"/>
          </w:tcPr>
          <w:p w14:paraId="7E22B998"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pushti rang</w:t>
            </w:r>
          </w:p>
        </w:tc>
        <w:tc>
          <w:tcPr>
            <w:tcW w:w="1704" w:type="dxa"/>
            <w:tcBorders>
              <w:top w:val="single" w:sz="4" w:space="0" w:color="auto"/>
              <w:left w:val="single" w:sz="4" w:space="0" w:color="auto"/>
            </w:tcBorders>
            <w:shd w:val="clear" w:color="auto" w:fill="auto"/>
            <w:vAlign w:val="bottom"/>
          </w:tcPr>
          <w:p w14:paraId="1536F18F" w14:textId="77777777" w:rsidR="00A735D4" w:rsidRPr="007012F5" w:rsidRDefault="008E59BC" w:rsidP="00AA092D">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55" w:type="dxa"/>
            <w:tcBorders>
              <w:top w:val="single" w:sz="4" w:space="0" w:color="auto"/>
              <w:left w:val="single" w:sz="4" w:space="0" w:color="auto"/>
            </w:tcBorders>
            <w:shd w:val="clear" w:color="auto" w:fill="auto"/>
            <w:vAlign w:val="center"/>
          </w:tcPr>
          <w:p w14:paraId="77DDBFC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11143F4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50CBF03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3ACC3A8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47ED921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0009BE9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98C0341" w14:textId="77777777" w:rsidTr="006D0A8D">
        <w:trPr>
          <w:trHeight w:hRule="exact" w:val="231"/>
          <w:jc w:val="center"/>
        </w:trPr>
        <w:tc>
          <w:tcPr>
            <w:tcW w:w="2309" w:type="dxa"/>
            <w:vMerge w:val="restart"/>
            <w:tcBorders>
              <w:top w:val="single" w:sz="4" w:space="0" w:color="auto"/>
              <w:left w:val="single" w:sz="4" w:space="0" w:color="auto"/>
            </w:tcBorders>
            <w:shd w:val="clear" w:color="auto" w:fill="auto"/>
            <w:vAlign w:val="bottom"/>
          </w:tcPr>
          <w:p w14:paraId="5A745B52" w14:textId="77777777" w:rsidR="00A735D4" w:rsidRPr="005E1EC4" w:rsidRDefault="0079397F" w:rsidP="00AA092D">
            <w:pPr>
              <w:rPr>
                <w:rFonts w:ascii="Times New Roman" w:hAnsi="Times New Roman" w:cs="Times New Roman"/>
                <w:sz w:val="18"/>
                <w:szCs w:val="18"/>
                <w:lang w:val="en-US"/>
              </w:rPr>
            </w:pPr>
            <w:r w:rsidRPr="005E1EC4">
              <w:rPr>
                <w:rFonts w:ascii="Times New Roman" w:hAnsi="Times New Roman" w:cs="Times New Roman"/>
                <w:sz w:val="18"/>
                <w:szCs w:val="18"/>
                <w:lang w:val="en-US"/>
              </w:rPr>
              <w:t>uglerodli va kam legirlangan po‘latlarga qoplama qo‘llashda</w:t>
            </w:r>
          </w:p>
        </w:tc>
        <w:tc>
          <w:tcPr>
            <w:tcW w:w="1704" w:type="dxa"/>
            <w:tcBorders>
              <w:top w:val="single" w:sz="4" w:space="0" w:color="auto"/>
              <w:left w:val="single" w:sz="4" w:space="0" w:color="auto"/>
            </w:tcBorders>
            <w:shd w:val="clear" w:color="auto" w:fill="auto"/>
            <w:vAlign w:val="bottom"/>
          </w:tcPr>
          <w:p w14:paraId="3CE03E09" w14:textId="77777777" w:rsidR="00A735D4" w:rsidRPr="007012F5" w:rsidRDefault="008E59BC" w:rsidP="00AA092D">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5" w:type="dxa"/>
            <w:tcBorders>
              <w:top w:val="single" w:sz="4" w:space="0" w:color="auto"/>
              <w:left w:val="single" w:sz="4" w:space="0" w:color="auto"/>
            </w:tcBorders>
            <w:shd w:val="clear" w:color="auto" w:fill="auto"/>
            <w:vAlign w:val="center"/>
          </w:tcPr>
          <w:p w14:paraId="01B8C07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284" w:type="dxa"/>
            <w:tcBorders>
              <w:top w:val="single" w:sz="4" w:space="0" w:color="auto"/>
              <w:left w:val="single" w:sz="4" w:space="0" w:color="auto"/>
            </w:tcBorders>
            <w:shd w:val="clear" w:color="auto" w:fill="auto"/>
            <w:vAlign w:val="center"/>
          </w:tcPr>
          <w:p w14:paraId="27BBEC2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6F60192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50" w:type="dxa"/>
            <w:tcBorders>
              <w:top w:val="single" w:sz="4" w:space="0" w:color="auto"/>
              <w:left w:val="single" w:sz="4" w:space="0" w:color="auto"/>
            </w:tcBorders>
            <w:shd w:val="clear" w:color="auto" w:fill="auto"/>
            <w:vAlign w:val="center"/>
          </w:tcPr>
          <w:p w14:paraId="54B1840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39229D1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7FF15D0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A9CF9A8" w14:textId="77777777" w:rsidTr="006D0A8D">
        <w:trPr>
          <w:trHeight w:hRule="exact" w:val="241"/>
          <w:jc w:val="center"/>
        </w:trPr>
        <w:tc>
          <w:tcPr>
            <w:tcW w:w="2309" w:type="dxa"/>
            <w:vMerge/>
            <w:tcBorders>
              <w:left w:val="single" w:sz="4" w:space="0" w:color="auto"/>
            </w:tcBorders>
            <w:shd w:val="clear" w:color="auto" w:fill="auto"/>
            <w:vAlign w:val="bottom"/>
          </w:tcPr>
          <w:p w14:paraId="3B65C9BA"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4AF8BABD" w14:textId="77777777" w:rsidR="00A735D4" w:rsidRPr="007012F5" w:rsidRDefault="008E59BC" w:rsidP="00AA092D">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55" w:type="dxa"/>
            <w:tcBorders>
              <w:top w:val="single" w:sz="4" w:space="0" w:color="auto"/>
              <w:left w:val="single" w:sz="4" w:space="0" w:color="auto"/>
            </w:tcBorders>
            <w:shd w:val="clear" w:color="auto" w:fill="auto"/>
            <w:vAlign w:val="center"/>
          </w:tcPr>
          <w:p w14:paraId="4320BA2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59924DA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5CBAA1B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7EDAC85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2A4489C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2267290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D1ED9A7" w14:textId="77777777" w:rsidTr="006D0A8D">
        <w:trPr>
          <w:trHeight w:hRule="exact" w:val="236"/>
          <w:jc w:val="center"/>
        </w:trPr>
        <w:tc>
          <w:tcPr>
            <w:tcW w:w="2309" w:type="dxa"/>
            <w:vMerge/>
            <w:tcBorders>
              <w:left w:val="single" w:sz="4" w:space="0" w:color="auto"/>
            </w:tcBorders>
            <w:shd w:val="clear" w:color="auto" w:fill="auto"/>
            <w:vAlign w:val="bottom"/>
          </w:tcPr>
          <w:p w14:paraId="23228A42"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tcPr>
          <w:p w14:paraId="7F1ED2D9" w14:textId="77777777" w:rsidR="00A735D4" w:rsidRPr="007012F5" w:rsidRDefault="00A735D4" w:rsidP="00AA092D">
            <w:pPr>
              <w:rPr>
                <w:rFonts w:ascii="Times New Roman" w:hAnsi="Times New Roman" w:cs="Times New Roman"/>
                <w:sz w:val="18"/>
                <w:szCs w:val="18"/>
              </w:rPr>
            </w:pPr>
          </w:p>
        </w:tc>
        <w:tc>
          <w:tcPr>
            <w:tcW w:w="855" w:type="dxa"/>
            <w:tcBorders>
              <w:top w:val="single" w:sz="4" w:space="0" w:color="auto"/>
              <w:left w:val="single" w:sz="4" w:space="0" w:color="auto"/>
            </w:tcBorders>
            <w:shd w:val="clear" w:color="auto" w:fill="auto"/>
            <w:vAlign w:val="center"/>
          </w:tcPr>
          <w:p w14:paraId="5C8BDCF8" w14:textId="77777777" w:rsidR="00A735D4" w:rsidRPr="007012F5" w:rsidRDefault="00A735D4" w:rsidP="006D0A8D">
            <w:pPr>
              <w:jc w:val="center"/>
              <w:rPr>
                <w:rFonts w:ascii="Times New Roman" w:hAnsi="Times New Roman" w:cs="Times New Roman"/>
                <w:sz w:val="18"/>
                <w:szCs w:val="18"/>
              </w:rPr>
            </w:pPr>
          </w:p>
        </w:tc>
        <w:tc>
          <w:tcPr>
            <w:tcW w:w="1284" w:type="dxa"/>
            <w:tcBorders>
              <w:top w:val="single" w:sz="4" w:space="0" w:color="auto"/>
              <w:left w:val="single" w:sz="4" w:space="0" w:color="auto"/>
            </w:tcBorders>
            <w:shd w:val="clear" w:color="auto" w:fill="auto"/>
            <w:vAlign w:val="center"/>
          </w:tcPr>
          <w:p w14:paraId="7CA905F5" w14:textId="77777777" w:rsidR="00A735D4" w:rsidRPr="007012F5" w:rsidRDefault="00A735D4" w:rsidP="006D0A8D">
            <w:pPr>
              <w:jc w:val="center"/>
              <w:rPr>
                <w:rFonts w:ascii="Times New Roman" w:hAnsi="Times New Roman" w:cs="Times New Roman"/>
                <w:sz w:val="18"/>
                <w:szCs w:val="18"/>
              </w:rPr>
            </w:pPr>
          </w:p>
        </w:tc>
        <w:tc>
          <w:tcPr>
            <w:tcW w:w="718" w:type="dxa"/>
            <w:tcBorders>
              <w:top w:val="single" w:sz="4" w:space="0" w:color="auto"/>
              <w:left w:val="single" w:sz="4" w:space="0" w:color="auto"/>
            </w:tcBorders>
            <w:shd w:val="clear" w:color="auto" w:fill="auto"/>
            <w:vAlign w:val="center"/>
          </w:tcPr>
          <w:p w14:paraId="7B568F79" w14:textId="77777777" w:rsidR="00A735D4" w:rsidRPr="007012F5" w:rsidRDefault="00A735D4" w:rsidP="006D0A8D">
            <w:pPr>
              <w:jc w:val="center"/>
              <w:rPr>
                <w:rFonts w:ascii="Times New Roman" w:hAnsi="Times New Roman" w:cs="Times New Roman"/>
                <w:sz w:val="18"/>
                <w:szCs w:val="18"/>
              </w:rPr>
            </w:pPr>
          </w:p>
        </w:tc>
        <w:tc>
          <w:tcPr>
            <w:tcW w:w="850" w:type="dxa"/>
            <w:tcBorders>
              <w:top w:val="single" w:sz="4" w:space="0" w:color="auto"/>
              <w:left w:val="single" w:sz="4" w:space="0" w:color="auto"/>
            </w:tcBorders>
            <w:shd w:val="clear" w:color="auto" w:fill="auto"/>
            <w:vAlign w:val="center"/>
          </w:tcPr>
          <w:p w14:paraId="42CAFE62" w14:textId="77777777" w:rsidR="00A735D4" w:rsidRPr="007012F5" w:rsidRDefault="00A735D4" w:rsidP="006D0A8D">
            <w:pPr>
              <w:jc w:val="center"/>
              <w:rPr>
                <w:rFonts w:ascii="Times New Roman" w:hAnsi="Times New Roman" w:cs="Times New Roman"/>
                <w:sz w:val="18"/>
                <w:szCs w:val="18"/>
              </w:rPr>
            </w:pPr>
          </w:p>
        </w:tc>
        <w:tc>
          <w:tcPr>
            <w:tcW w:w="703" w:type="dxa"/>
            <w:tcBorders>
              <w:top w:val="single" w:sz="4" w:space="0" w:color="auto"/>
              <w:left w:val="single" w:sz="4" w:space="0" w:color="auto"/>
            </w:tcBorders>
            <w:shd w:val="clear" w:color="auto" w:fill="auto"/>
            <w:vAlign w:val="center"/>
          </w:tcPr>
          <w:p w14:paraId="008DBEF6" w14:textId="77777777" w:rsidR="00A735D4" w:rsidRPr="007012F5" w:rsidRDefault="00A735D4" w:rsidP="006D0A8D">
            <w:pPr>
              <w:jc w:val="center"/>
              <w:rPr>
                <w:rFonts w:ascii="Times New Roman" w:hAnsi="Times New Roman" w:cs="Times New Roman"/>
                <w:sz w:val="18"/>
                <w:szCs w:val="18"/>
              </w:rPr>
            </w:pPr>
          </w:p>
        </w:tc>
        <w:tc>
          <w:tcPr>
            <w:tcW w:w="741" w:type="dxa"/>
            <w:tcBorders>
              <w:top w:val="single" w:sz="4" w:space="0" w:color="auto"/>
              <w:left w:val="single" w:sz="4" w:space="0" w:color="auto"/>
              <w:right w:val="single" w:sz="4" w:space="0" w:color="auto"/>
            </w:tcBorders>
            <w:shd w:val="clear" w:color="auto" w:fill="auto"/>
            <w:vAlign w:val="center"/>
          </w:tcPr>
          <w:p w14:paraId="58E3902C" w14:textId="77777777" w:rsidR="00A735D4" w:rsidRPr="007012F5" w:rsidRDefault="00A735D4" w:rsidP="006D0A8D">
            <w:pPr>
              <w:jc w:val="center"/>
              <w:rPr>
                <w:rFonts w:ascii="Times New Roman" w:hAnsi="Times New Roman" w:cs="Times New Roman"/>
                <w:sz w:val="18"/>
                <w:szCs w:val="18"/>
              </w:rPr>
            </w:pPr>
          </w:p>
        </w:tc>
      </w:tr>
      <w:tr w:rsidR="00A735D4" w:rsidRPr="007012F5" w14:paraId="2496FFA5" w14:textId="77777777" w:rsidTr="006D0A8D">
        <w:trPr>
          <w:trHeight w:hRule="exact" w:val="217"/>
          <w:jc w:val="center"/>
        </w:trPr>
        <w:tc>
          <w:tcPr>
            <w:tcW w:w="2309" w:type="dxa"/>
            <w:vMerge w:val="restart"/>
            <w:tcBorders>
              <w:top w:val="single" w:sz="4" w:space="0" w:color="auto"/>
              <w:left w:val="single" w:sz="4" w:space="0" w:color="auto"/>
            </w:tcBorders>
            <w:shd w:val="clear" w:color="auto" w:fill="auto"/>
          </w:tcPr>
          <w:p w14:paraId="1390AFAA" w14:textId="77777777" w:rsidR="00A735D4" w:rsidRPr="005E1EC4" w:rsidRDefault="0079397F" w:rsidP="00AA092D">
            <w:pPr>
              <w:rPr>
                <w:rFonts w:ascii="Times New Roman" w:hAnsi="Times New Roman" w:cs="Times New Roman"/>
                <w:sz w:val="18"/>
                <w:szCs w:val="18"/>
                <w:lang w:val="en-US"/>
              </w:rPr>
            </w:pPr>
            <w:r w:rsidRPr="005E1EC4">
              <w:rPr>
                <w:rFonts w:ascii="Times New Roman" w:hAnsi="Times New Roman" w:cs="Times New Roman"/>
                <w:sz w:val="18"/>
                <w:szCs w:val="18"/>
                <w:lang w:val="en-US"/>
              </w:rPr>
              <w:t>alyuminiy va alyuminiy qotishmalariga qoplama qo‘llashda</w:t>
            </w:r>
          </w:p>
          <w:p w14:paraId="30AFD7FD"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qotishmalar</w:t>
            </w:r>
          </w:p>
        </w:tc>
        <w:tc>
          <w:tcPr>
            <w:tcW w:w="1704" w:type="dxa"/>
            <w:tcBorders>
              <w:top w:val="single" w:sz="4" w:space="0" w:color="auto"/>
              <w:left w:val="single" w:sz="4" w:space="0" w:color="auto"/>
            </w:tcBorders>
            <w:shd w:val="clear" w:color="auto" w:fill="auto"/>
            <w:vAlign w:val="bottom"/>
          </w:tcPr>
          <w:p w14:paraId="64FDC678"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55" w:type="dxa"/>
            <w:tcBorders>
              <w:top w:val="single" w:sz="4" w:space="0" w:color="auto"/>
              <w:left w:val="single" w:sz="4" w:space="0" w:color="auto"/>
            </w:tcBorders>
            <w:shd w:val="clear" w:color="auto" w:fill="auto"/>
            <w:vAlign w:val="center"/>
          </w:tcPr>
          <w:p w14:paraId="76B3E75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4" w:type="dxa"/>
            <w:tcBorders>
              <w:top w:val="single" w:sz="4" w:space="0" w:color="auto"/>
              <w:left w:val="single" w:sz="4" w:space="0" w:color="auto"/>
            </w:tcBorders>
            <w:shd w:val="clear" w:color="auto" w:fill="auto"/>
            <w:vAlign w:val="center"/>
          </w:tcPr>
          <w:p w14:paraId="6EBE2D0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10D313B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0CA8B5D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3F54C8D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32A9510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3A99EC6" w14:textId="77777777" w:rsidTr="006D0A8D">
        <w:trPr>
          <w:trHeight w:hRule="exact" w:val="458"/>
          <w:jc w:val="center"/>
        </w:trPr>
        <w:tc>
          <w:tcPr>
            <w:tcW w:w="2309" w:type="dxa"/>
            <w:vMerge/>
            <w:tcBorders>
              <w:left w:val="single" w:sz="4" w:space="0" w:color="auto"/>
            </w:tcBorders>
            <w:shd w:val="clear" w:color="auto" w:fill="auto"/>
          </w:tcPr>
          <w:p w14:paraId="4FDA1EF4"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tcPr>
          <w:p w14:paraId="7DE25173" w14:textId="77777777" w:rsidR="00A735D4" w:rsidRPr="007012F5" w:rsidRDefault="0081259B" w:rsidP="00AA092D">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55" w:type="dxa"/>
            <w:tcBorders>
              <w:top w:val="single" w:sz="4" w:space="0" w:color="auto"/>
              <w:left w:val="single" w:sz="4" w:space="0" w:color="auto"/>
            </w:tcBorders>
            <w:shd w:val="clear" w:color="auto" w:fill="auto"/>
            <w:vAlign w:val="center"/>
          </w:tcPr>
          <w:p w14:paraId="6E5BAEA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284" w:type="dxa"/>
            <w:tcBorders>
              <w:top w:val="single" w:sz="4" w:space="0" w:color="auto"/>
              <w:left w:val="single" w:sz="4" w:space="0" w:color="auto"/>
            </w:tcBorders>
            <w:shd w:val="clear" w:color="auto" w:fill="auto"/>
            <w:vAlign w:val="center"/>
          </w:tcPr>
          <w:p w14:paraId="4E48ED1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5EBCD89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0DCDB9A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2858EAC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7632BDD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24257DD" w14:textId="77777777">
        <w:trPr>
          <w:trHeight w:hRule="exact" w:val="264"/>
          <w:jc w:val="center"/>
        </w:trPr>
        <w:tc>
          <w:tcPr>
            <w:tcW w:w="9164" w:type="dxa"/>
            <w:gridSpan w:val="8"/>
            <w:tcBorders>
              <w:top w:val="single" w:sz="4" w:space="0" w:color="auto"/>
              <w:left w:val="single" w:sz="4" w:space="0" w:color="auto"/>
              <w:right w:val="single" w:sz="4" w:space="0" w:color="auto"/>
            </w:tcBorders>
            <w:shd w:val="clear" w:color="auto" w:fill="auto"/>
            <w:vAlign w:val="bottom"/>
          </w:tcPr>
          <w:p w14:paraId="6D3CD849"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9. Laklangan konserva idishlari</w:t>
            </w:r>
          </w:p>
        </w:tc>
      </w:tr>
      <w:tr w:rsidR="00A735D4" w:rsidRPr="007012F5" w14:paraId="3243B3D7" w14:textId="77777777" w:rsidTr="006D0A8D">
        <w:trPr>
          <w:trHeight w:hRule="exact" w:val="264"/>
          <w:jc w:val="center"/>
        </w:trPr>
        <w:tc>
          <w:tcPr>
            <w:tcW w:w="2309" w:type="dxa"/>
            <w:vMerge w:val="restart"/>
            <w:tcBorders>
              <w:top w:val="single" w:sz="4" w:space="0" w:color="auto"/>
              <w:left w:val="single" w:sz="4" w:space="0" w:color="auto"/>
            </w:tcBorders>
            <w:shd w:val="clear" w:color="auto" w:fill="auto"/>
          </w:tcPr>
          <w:p w14:paraId="56319020" w14:textId="77777777" w:rsidR="00A735D4" w:rsidRPr="005E1EC4" w:rsidRDefault="0079397F" w:rsidP="00AA092D">
            <w:pPr>
              <w:rPr>
                <w:rFonts w:ascii="Times New Roman" w:hAnsi="Times New Roman" w:cs="Times New Roman"/>
                <w:sz w:val="18"/>
                <w:szCs w:val="18"/>
                <w:lang w:val="en-US"/>
              </w:rPr>
            </w:pPr>
            <w:r w:rsidRPr="005E1EC4">
              <w:rPr>
                <w:rFonts w:ascii="Times New Roman" w:hAnsi="Times New Roman" w:cs="Times New Roman"/>
                <w:sz w:val="18"/>
                <w:szCs w:val="18"/>
                <w:lang w:val="en-US"/>
              </w:rPr>
              <w:t>9.1. Epoksifenol laklari bilan laklangan idishlar</w:t>
            </w:r>
          </w:p>
        </w:tc>
        <w:tc>
          <w:tcPr>
            <w:tcW w:w="1704" w:type="dxa"/>
            <w:tcBorders>
              <w:top w:val="single" w:sz="4" w:space="0" w:color="auto"/>
              <w:left w:val="single" w:sz="4" w:space="0" w:color="auto"/>
            </w:tcBorders>
            <w:shd w:val="clear" w:color="auto" w:fill="auto"/>
            <w:vAlign w:val="center"/>
          </w:tcPr>
          <w:p w14:paraId="46730978"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epixlorgidrin</w:t>
            </w:r>
          </w:p>
        </w:tc>
        <w:tc>
          <w:tcPr>
            <w:tcW w:w="855" w:type="dxa"/>
            <w:tcBorders>
              <w:top w:val="single" w:sz="4" w:space="0" w:color="auto"/>
              <w:left w:val="single" w:sz="4" w:space="0" w:color="auto"/>
            </w:tcBorders>
            <w:shd w:val="clear" w:color="auto" w:fill="auto"/>
            <w:vAlign w:val="center"/>
          </w:tcPr>
          <w:p w14:paraId="463F255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7F89931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5BDDA51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6112357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0,200</w:t>
            </w:r>
          </w:p>
        </w:tc>
        <w:tc>
          <w:tcPr>
            <w:tcW w:w="703" w:type="dxa"/>
            <w:tcBorders>
              <w:top w:val="single" w:sz="4" w:space="0" w:color="auto"/>
              <w:left w:val="single" w:sz="4" w:space="0" w:color="auto"/>
            </w:tcBorders>
            <w:shd w:val="clear" w:color="auto" w:fill="auto"/>
            <w:vAlign w:val="center"/>
          </w:tcPr>
          <w:p w14:paraId="1299401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1C3B840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r>
      <w:tr w:rsidR="00A735D4" w:rsidRPr="007012F5" w14:paraId="790055B0" w14:textId="77777777" w:rsidTr="006D0A8D">
        <w:trPr>
          <w:trHeight w:hRule="exact" w:val="236"/>
          <w:jc w:val="center"/>
        </w:trPr>
        <w:tc>
          <w:tcPr>
            <w:tcW w:w="2309" w:type="dxa"/>
            <w:vMerge/>
            <w:tcBorders>
              <w:left w:val="single" w:sz="4" w:space="0" w:color="auto"/>
            </w:tcBorders>
            <w:shd w:val="clear" w:color="auto" w:fill="auto"/>
          </w:tcPr>
          <w:p w14:paraId="6A570FA7"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29005DA0"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formaldegid</w:t>
            </w:r>
          </w:p>
        </w:tc>
        <w:tc>
          <w:tcPr>
            <w:tcW w:w="855" w:type="dxa"/>
            <w:tcBorders>
              <w:top w:val="single" w:sz="4" w:space="0" w:color="auto"/>
              <w:left w:val="single" w:sz="4" w:space="0" w:color="auto"/>
            </w:tcBorders>
            <w:shd w:val="clear" w:color="auto" w:fill="auto"/>
            <w:vAlign w:val="center"/>
          </w:tcPr>
          <w:p w14:paraId="0E14827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4" w:type="dxa"/>
            <w:tcBorders>
              <w:top w:val="single" w:sz="4" w:space="0" w:color="auto"/>
              <w:left w:val="single" w:sz="4" w:space="0" w:color="auto"/>
            </w:tcBorders>
            <w:shd w:val="clear" w:color="auto" w:fill="auto"/>
            <w:vAlign w:val="center"/>
          </w:tcPr>
          <w:p w14:paraId="43DCEF2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0DD0B88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1B435CA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0,003</w:t>
            </w:r>
          </w:p>
        </w:tc>
        <w:tc>
          <w:tcPr>
            <w:tcW w:w="703" w:type="dxa"/>
            <w:tcBorders>
              <w:top w:val="single" w:sz="4" w:space="0" w:color="auto"/>
              <w:left w:val="single" w:sz="4" w:space="0" w:color="auto"/>
            </w:tcBorders>
            <w:shd w:val="clear" w:color="auto" w:fill="auto"/>
            <w:vAlign w:val="center"/>
          </w:tcPr>
          <w:p w14:paraId="024604B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533024C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r>
      <w:tr w:rsidR="00A735D4" w:rsidRPr="007012F5" w14:paraId="223EDB0E" w14:textId="77777777" w:rsidTr="006D0A8D">
        <w:trPr>
          <w:trHeight w:hRule="exact" w:val="217"/>
          <w:jc w:val="center"/>
        </w:trPr>
        <w:tc>
          <w:tcPr>
            <w:tcW w:w="2309" w:type="dxa"/>
            <w:vMerge/>
            <w:tcBorders>
              <w:left w:val="single" w:sz="4" w:space="0" w:color="auto"/>
            </w:tcBorders>
            <w:shd w:val="clear" w:color="auto" w:fill="auto"/>
          </w:tcPr>
          <w:p w14:paraId="1CE43EE5"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7B4D97B4"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fenol</w:t>
            </w:r>
          </w:p>
        </w:tc>
        <w:tc>
          <w:tcPr>
            <w:tcW w:w="855" w:type="dxa"/>
            <w:tcBorders>
              <w:top w:val="single" w:sz="4" w:space="0" w:color="auto"/>
              <w:left w:val="single" w:sz="4" w:space="0" w:color="auto"/>
            </w:tcBorders>
            <w:shd w:val="clear" w:color="auto" w:fill="auto"/>
            <w:vAlign w:val="center"/>
          </w:tcPr>
          <w:p w14:paraId="6AC1BD4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1284" w:type="dxa"/>
            <w:tcBorders>
              <w:top w:val="single" w:sz="4" w:space="0" w:color="auto"/>
              <w:left w:val="single" w:sz="4" w:space="0" w:color="auto"/>
            </w:tcBorders>
            <w:shd w:val="clear" w:color="auto" w:fill="auto"/>
            <w:vAlign w:val="center"/>
          </w:tcPr>
          <w:p w14:paraId="2587A51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5FD60C3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c>
          <w:tcPr>
            <w:tcW w:w="850" w:type="dxa"/>
            <w:tcBorders>
              <w:top w:val="single" w:sz="4" w:space="0" w:color="auto"/>
              <w:left w:val="single" w:sz="4" w:space="0" w:color="auto"/>
            </w:tcBorders>
            <w:shd w:val="clear" w:color="auto" w:fill="auto"/>
            <w:vAlign w:val="center"/>
          </w:tcPr>
          <w:p w14:paraId="319FB38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0,003</w:t>
            </w:r>
          </w:p>
        </w:tc>
        <w:tc>
          <w:tcPr>
            <w:tcW w:w="703" w:type="dxa"/>
            <w:tcBorders>
              <w:top w:val="single" w:sz="4" w:space="0" w:color="auto"/>
              <w:left w:val="single" w:sz="4" w:space="0" w:color="auto"/>
            </w:tcBorders>
            <w:shd w:val="clear" w:color="auto" w:fill="auto"/>
            <w:vAlign w:val="center"/>
          </w:tcPr>
          <w:p w14:paraId="56B6630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2E021DD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r>
      <w:tr w:rsidR="00A735D4" w:rsidRPr="007012F5" w14:paraId="313A1F51" w14:textId="77777777" w:rsidTr="006D0A8D">
        <w:trPr>
          <w:trHeight w:hRule="exact" w:val="236"/>
          <w:jc w:val="center"/>
        </w:trPr>
        <w:tc>
          <w:tcPr>
            <w:tcW w:w="2309" w:type="dxa"/>
            <w:vMerge/>
            <w:tcBorders>
              <w:left w:val="single" w:sz="4" w:space="0" w:color="auto"/>
            </w:tcBorders>
            <w:shd w:val="clear" w:color="auto" w:fill="auto"/>
          </w:tcPr>
          <w:p w14:paraId="606672CA"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554E8CE4"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difenilolpropan</w:t>
            </w:r>
          </w:p>
        </w:tc>
        <w:tc>
          <w:tcPr>
            <w:tcW w:w="855" w:type="dxa"/>
            <w:tcBorders>
              <w:top w:val="single" w:sz="4" w:space="0" w:color="auto"/>
              <w:left w:val="single" w:sz="4" w:space="0" w:color="auto"/>
            </w:tcBorders>
            <w:shd w:val="clear" w:color="auto" w:fill="auto"/>
            <w:vAlign w:val="center"/>
          </w:tcPr>
          <w:p w14:paraId="417FFB0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0,010</w:t>
            </w:r>
          </w:p>
        </w:tc>
        <w:tc>
          <w:tcPr>
            <w:tcW w:w="1284" w:type="dxa"/>
            <w:tcBorders>
              <w:top w:val="single" w:sz="4" w:space="0" w:color="auto"/>
              <w:left w:val="single" w:sz="4" w:space="0" w:color="auto"/>
            </w:tcBorders>
            <w:shd w:val="clear" w:color="auto" w:fill="auto"/>
            <w:vAlign w:val="center"/>
          </w:tcPr>
          <w:p w14:paraId="65CEA44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4380CBA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c>
          <w:tcPr>
            <w:tcW w:w="850" w:type="dxa"/>
            <w:tcBorders>
              <w:top w:val="single" w:sz="4" w:space="0" w:color="auto"/>
              <w:left w:val="single" w:sz="4" w:space="0" w:color="auto"/>
            </w:tcBorders>
            <w:shd w:val="clear" w:color="auto" w:fill="auto"/>
            <w:vAlign w:val="center"/>
          </w:tcPr>
          <w:p w14:paraId="3F117E5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1D27A93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0,040</w:t>
            </w:r>
          </w:p>
        </w:tc>
        <w:tc>
          <w:tcPr>
            <w:tcW w:w="741" w:type="dxa"/>
            <w:tcBorders>
              <w:top w:val="single" w:sz="4" w:space="0" w:color="auto"/>
              <w:left w:val="single" w:sz="4" w:space="0" w:color="auto"/>
              <w:right w:val="single" w:sz="4" w:space="0" w:color="auto"/>
            </w:tcBorders>
            <w:shd w:val="clear" w:color="auto" w:fill="auto"/>
            <w:vAlign w:val="center"/>
          </w:tcPr>
          <w:p w14:paraId="1592866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FC234F0" w14:textId="77777777" w:rsidTr="006D0A8D">
        <w:trPr>
          <w:trHeight w:hRule="exact" w:val="231"/>
          <w:jc w:val="center"/>
        </w:trPr>
        <w:tc>
          <w:tcPr>
            <w:tcW w:w="2309" w:type="dxa"/>
            <w:vMerge/>
            <w:tcBorders>
              <w:left w:val="single" w:sz="4" w:space="0" w:color="auto"/>
            </w:tcBorders>
            <w:shd w:val="clear" w:color="auto" w:fill="auto"/>
          </w:tcPr>
          <w:p w14:paraId="1DD0255E"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bottom"/>
          </w:tcPr>
          <w:p w14:paraId="553650CD" w14:textId="77777777" w:rsidR="00A735D4" w:rsidRPr="007012F5" w:rsidRDefault="0081259B" w:rsidP="00AA092D">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55" w:type="dxa"/>
            <w:tcBorders>
              <w:top w:val="single" w:sz="4" w:space="0" w:color="auto"/>
              <w:left w:val="single" w:sz="4" w:space="0" w:color="auto"/>
            </w:tcBorders>
            <w:shd w:val="clear" w:color="auto" w:fill="auto"/>
            <w:vAlign w:val="center"/>
          </w:tcPr>
          <w:p w14:paraId="1FC6B78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284" w:type="dxa"/>
            <w:tcBorders>
              <w:top w:val="single" w:sz="4" w:space="0" w:color="auto"/>
              <w:left w:val="single" w:sz="4" w:space="0" w:color="auto"/>
            </w:tcBorders>
            <w:shd w:val="clear" w:color="auto" w:fill="auto"/>
            <w:vAlign w:val="center"/>
          </w:tcPr>
          <w:p w14:paraId="257B242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00261CC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tcBorders>
            <w:shd w:val="clear" w:color="auto" w:fill="auto"/>
            <w:vAlign w:val="center"/>
          </w:tcPr>
          <w:p w14:paraId="5129908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429B177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52DEFDF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91C823E" w14:textId="77777777" w:rsidTr="006D0A8D">
        <w:trPr>
          <w:trHeight w:hRule="exact" w:val="236"/>
          <w:jc w:val="center"/>
        </w:trPr>
        <w:tc>
          <w:tcPr>
            <w:tcW w:w="2309" w:type="dxa"/>
            <w:vMerge/>
            <w:tcBorders>
              <w:left w:val="single" w:sz="4" w:space="0" w:color="auto"/>
            </w:tcBorders>
            <w:shd w:val="clear" w:color="auto" w:fill="auto"/>
          </w:tcPr>
          <w:p w14:paraId="6875C236"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tcBorders>
            <w:shd w:val="clear" w:color="auto" w:fill="auto"/>
            <w:vAlign w:val="center"/>
          </w:tcPr>
          <w:p w14:paraId="08A88875" w14:textId="77777777" w:rsidR="00A735D4" w:rsidRPr="007012F5" w:rsidRDefault="0081259B" w:rsidP="00AA092D">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55" w:type="dxa"/>
            <w:tcBorders>
              <w:top w:val="single" w:sz="4" w:space="0" w:color="auto"/>
              <w:left w:val="single" w:sz="4" w:space="0" w:color="auto"/>
            </w:tcBorders>
            <w:shd w:val="clear" w:color="auto" w:fill="auto"/>
            <w:vAlign w:val="center"/>
          </w:tcPr>
          <w:p w14:paraId="4487A72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284" w:type="dxa"/>
            <w:tcBorders>
              <w:top w:val="single" w:sz="4" w:space="0" w:color="auto"/>
              <w:left w:val="single" w:sz="4" w:space="0" w:color="auto"/>
            </w:tcBorders>
            <w:shd w:val="clear" w:color="auto" w:fill="auto"/>
            <w:vAlign w:val="center"/>
          </w:tcPr>
          <w:p w14:paraId="2323606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8" w:type="dxa"/>
            <w:tcBorders>
              <w:top w:val="single" w:sz="4" w:space="0" w:color="auto"/>
              <w:left w:val="single" w:sz="4" w:space="0" w:color="auto"/>
            </w:tcBorders>
            <w:shd w:val="clear" w:color="auto" w:fill="auto"/>
            <w:vAlign w:val="center"/>
          </w:tcPr>
          <w:p w14:paraId="1F36FB5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0" w:type="dxa"/>
            <w:tcBorders>
              <w:top w:val="single" w:sz="4" w:space="0" w:color="auto"/>
              <w:left w:val="single" w:sz="4" w:space="0" w:color="auto"/>
            </w:tcBorders>
            <w:shd w:val="clear" w:color="auto" w:fill="auto"/>
            <w:vAlign w:val="center"/>
          </w:tcPr>
          <w:p w14:paraId="1B55B00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3" w:type="dxa"/>
            <w:tcBorders>
              <w:top w:val="single" w:sz="4" w:space="0" w:color="auto"/>
              <w:left w:val="single" w:sz="4" w:space="0" w:color="auto"/>
            </w:tcBorders>
            <w:shd w:val="clear" w:color="auto" w:fill="auto"/>
            <w:vAlign w:val="center"/>
          </w:tcPr>
          <w:p w14:paraId="414E811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right w:val="single" w:sz="4" w:space="0" w:color="auto"/>
            </w:tcBorders>
            <w:shd w:val="clear" w:color="auto" w:fill="auto"/>
            <w:vAlign w:val="center"/>
          </w:tcPr>
          <w:p w14:paraId="7BBC127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B094CEE" w14:textId="77777777" w:rsidTr="006D0A8D">
        <w:trPr>
          <w:trHeight w:hRule="exact" w:val="482"/>
          <w:jc w:val="center"/>
        </w:trPr>
        <w:tc>
          <w:tcPr>
            <w:tcW w:w="2309" w:type="dxa"/>
            <w:vMerge/>
            <w:tcBorders>
              <w:left w:val="single" w:sz="4" w:space="0" w:color="auto"/>
              <w:bottom w:val="single" w:sz="4" w:space="0" w:color="auto"/>
            </w:tcBorders>
            <w:shd w:val="clear" w:color="auto" w:fill="auto"/>
          </w:tcPr>
          <w:p w14:paraId="55BD74D7" w14:textId="77777777" w:rsidR="00A735D4" w:rsidRPr="007012F5" w:rsidRDefault="00A735D4" w:rsidP="00AA092D">
            <w:pPr>
              <w:rPr>
                <w:rFonts w:ascii="Times New Roman" w:hAnsi="Times New Roman" w:cs="Times New Roman"/>
                <w:sz w:val="18"/>
                <w:szCs w:val="18"/>
              </w:rPr>
            </w:pPr>
          </w:p>
        </w:tc>
        <w:tc>
          <w:tcPr>
            <w:tcW w:w="1704" w:type="dxa"/>
            <w:tcBorders>
              <w:top w:val="single" w:sz="4" w:space="0" w:color="auto"/>
              <w:left w:val="single" w:sz="4" w:space="0" w:color="auto"/>
              <w:bottom w:val="single" w:sz="4" w:space="0" w:color="auto"/>
            </w:tcBorders>
            <w:shd w:val="clear" w:color="auto" w:fill="auto"/>
          </w:tcPr>
          <w:p w14:paraId="603840BC" w14:textId="77777777" w:rsidR="00A735D4" w:rsidRPr="007012F5" w:rsidRDefault="0079397F" w:rsidP="00AA092D">
            <w:pPr>
              <w:rPr>
                <w:rFonts w:ascii="Times New Roman" w:hAnsi="Times New Roman" w:cs="Times New Roman"/>
                <w:sz w:val="18"/>
                <w:szCs w:val="18"/>
              </w:rPr>
            </w:pPr>
            <w:r w:rsidRPr="007012F5">
              <w:rPr>
                <w:rFonts w:ascii="Times New Roman" w:hAnsi="Times New Roman" w:cs="Times New Roman"/>
                <w:sz w:val="18"/>
                <w:szCs w:val="18"/>
              </w:rPr>
              <w:t>ksilollar (izomerlar aralashmasi)</w:t>
            </w:r>
          </w:p>
        </w:tc>
        <w:tc>
          <w:tcPr>
            <w:tcW w:w="855" w:type="dxa"/>
            <w:tcBorders>
              <w:top w:val="single" w:sz="4" w:space="0" w:color="auto"/>
              <w:left w:val="single" w:sz="4" w:space="0" w:color="auto"/>
              <w:bottom w:val="single" w:sz="4" w:space="0" w:color="auto"/>
            </w:tcBorders>
            <w:shd w:val="clear" w:color="auto" w:fill="auto"/>
            <w:vAlign w:val="center"/>
          </w:tcPr>
          <w:p w14:paraId="691843F6" w14:textId="77777777" w:rsidR="00A735D4" w:rsidRPr="007012F5" w:rsidRDefault="00A735D4" w:rsidP="006D0A8D">
            <w:pPr>
              <w:jc w:val="center"/>
              <w:rPr>
                <w:rFonts w:ascii="Times New Roman" w:hAnsi="Times New Roman" w:cs="Times New Roman"/>
                <w:sz w:val="18"/>
                <w:szCs w:val="18"/>
              </w:rPr>
            </w:pPr>
          </w:p>
        </w:tc>
        <w:tc>
          <w:tcPr>
            <w:tcW w:w="1284" w:type="dxa"/>
            <w:tcBorders>
              <w:top w:val="single" w:sz="4" w:space="0" w:color="auto"/>
              <w:left w:val="single" w:sz="4" w:space="0" w:color="auto"/>
              <w:bottom w:val="single" w:sz="4" w:space="0" w:color="auto"/>
            </w:tcBorders>
            <w:shd w:val="clear" w:color="auto" w:fill="auto"/>
            <w:vAlign w:val="center"/>
          </w:tcPr>
          <w:p w14:paraId="62F4222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718" w:type="dxa"/>
            <w:tcBorders>
              <w:top w:val="single" w:sz="4" w:space="0" w:color="auto"/>
              <w:left w:val="single" w:sz="4" w:space="0" w:color="auto"/>
              <w:bottom w:val="single" w:sz="4" w:space="0" w:color="auto"/>
            </w:tcBorders>
            <w:shd w:val="clear" w:color="auto" w:fill="auto"/>
            <w:vAlign w:val="center"/>
          </w:tcPr>
          <w:p w14:paraId="4ACE768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0" w:type="dxa"/>
            <w:tcBorders>
              <w:top w:val="single" w:sz="4" w:space="0" w:color="auto"/>
              <w:left w:val="single" w:sz="4" w:space="0" w:color="auto"/>
              <w:bottom w:val="single" w:sz="4" w:space="0" w:color="auto"/>
            </w:tcBorders>
            <w:shd w:val="clear" w:color="auto" w:fill="auto"/>
            <w:vAlign w:val="center"/>
          </w:tcPr>
          <w:p w14:paraId="6DA5DC6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0,200</w:t>
            </w:r>
          </w:p>
        </w:tc>
        <w:tc>
          <w:tcPr>
            <w:tcW w:w="703" w:type="dxa"/>
            <w:tcBorders>
              <w:top w:val="single" w:sz="4" w:space="0" w:color="auto"/>
              <w:left w:val="single" w:sz="4" w:space="0" w:color="auto"/>
              <w:bottom w:val="single" w:sz="4" w:space="0" w:color="auto"/>
            </w:tcBorders>
            <w:shd w:val="clear" w:color="auto" w:fill="auto"/>
            <w:vAlign w:val="center"/>
          </w:tcPr>
          <w:p w14:paraId="0F05409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578B034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bl>
    <w:p w14:paraId="7ED8F849" w14:textId="3BF2D907" w:rsidR="005C685E" w:rsidRDefault="005C685E">
      <w:r>
        <w:br w:type="page"/>
      </w:r>
    </w:p>
    <w:p w14:paraId="74DC2135" w14:textId="77777777" w:rsidR="00A735D4" w:rsidRDefault="00A735D4">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71"/>
        <w:gridCol w:w="1757"/>
        <w:gridCol w:w="859"/>
        <w:gridCol w:w="1315"/>
        <w:gridCol w:w="734"/>
        <w:gridCol w:w="864"/>
        <w:gridCol w:w="720"/>
        <w:gridCol w:w="773"/>
      </w:tblGrid>
      <w:tr w:rsidR="00A735D4" w:rsidRPr="007012F5" w14:paraId="7EE34C67" w14:textId="77777777" w:rsidTr="006D0A8D">
        <w:trPr>
          <w:trHeight w:hRule="exact" w:val="346"/>
          <w:jc w:val="center"/>
        </w:trPr>
        <w:tc>
          <w:tcPr>
            <w:tcW w:w="2371" w:type="dxa"/>
            <w:tcBorders>
              <w:top w:val="single" w:sz="4" w:space="0" w:color="auto"/>
              <w:left w:val="single" w:sz="4" w:space="0" w:color="auto"/>
            </w:tcBorders>
            <w:shd w:val="clear" w:color="auto" w:fill="auto"/>
            <w:vAlign w:val="center"/>
          </w:tcPr>
          <w:p w14:paraId="64BA00B4"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1</w:t>
            </w:r>
          </w:p>
        </w:tc>
        <w:tc>
          <w:tcPr>
            <w:tcW w:w="1757" w:type="dxa"/>
            <w:tcBorders>
              <w:top w:val="single" w:sz="4" w:space="0" w:color="auto"/>
              <w:left w:val="single" w:sz="4" w:space="0" w:color="auto"/>
            </w:tcBorders>
            <w:shd w:val="clear" w:color="auto" w:fill="auto"/>
            <w:vAlign w:val="center"/>
          </w:tcPr>
          <w:p w14:paraId="4EB9E0B7"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2</w:t>
            </w:r>
          </w:p>
        </w:tc>
        <w:tc>
          <w:tcPr>
            <w:tcW w:w="859" w:type="dxa"/>
            <w:tcBorders>
              <w:top w:val="single" w:sz="4" w:space="0" w:color="auto"/>
              <w:left w:val="single" w:sz="4" w:space="0" w:color="auto"/>
            </w:tcBorders>
            <w:shd w:val="clear" w:color="auto" w:fill="auto"/>
            <w:vAlign w:val="center"/>
          </w:tcPr>
          <w:p w14:paraId="4BEEB8D4"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3</w:t>
            </w:r>
          </w:p>
        </w:tc>
        <w:tc>
          <w:tcPr>
            <w:tcW w:w="1315" w:type="dxa"/>
            <w:tcBorders>
              <w:top w:val="single" w:sz="4" w:space="0" w:color="auto"/>
              <w:left w:val="single" w:sz="4" w:space="0" w:color="auto"/>
            </w:tcBorders>
            <w:shd w:val="clear" w:color="auto" w:fill="auto"/>
            <w:vAlign w:val="center"/>
          </w:tcPr>
          <w:p w14:paraId="20356985"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4</w:t>
            </w:r>
          </w:p>
        </w:tc>
        <w:tc>
          <w:tcPr>
            <w:tcW w:w="734" w:type="dxa"/>
            <w:tcBorders>
              <w:top w:val="single" w:sz="4" w:space="0" w:color="auto"/>
              <w:left w:val="single" w:sz="4" w:space="0" w:color="auto"/>
            </w:tcBorders>
            <w:shd w:val="clear" w:color="auto" w:fill="auto"/>
            <w:vAlign w:val="center"/>
          </w:tcPr>
          <w:p w14:paraId="3C1DD840"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5</w:t>
            </w:r>
          </w:p>
        </w:tc>
        <w:tc>
          <w:tcPr>
            <w:tcW w:w="864" w:type="dxa"/>
            <w:tcBorders>
              <w:top w:val="single" w:sz="4" w:space="0" w:color="auto"/>
              <w:left w:val="single" w:sz="4" w:space="0" w:color="auto"/>
            </w:tcBorders>
            <w:shd w:val="clear" w:color="auto" w:fill="auto"/>
            <w:vAlign w:val="center"/>
          </w:tcPr>
          <w:p w14:paraId="5FFDED49"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6</w:t>
            </w:r>
          </w:p>
        </w:tc>
        <w:tc>
          <w:tcPr>
            <w:tcW w:w="720" w:type="dxa"/>
            <w:tcBorders>
              <w:top w:val="single" w:sz="4" w:space="0" w:color="auto"/>
              <w:left w:val="single" w:sz="4" w:space="0" w:color="auto"/>
            </w:tcBorders>
            <w:shd w:val="clear" w:color="auto" w:fill="auto"/>
            <w:vAlign w:val="center"/>
          </w:tcPr>
          <w:p w14:paraId="2B84E1C9"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7</w:t>
            </w:r>
          </w:p>
        </w:tc>
        <w:tc>
          <w:tcPr>
            <w:tcW w:w="773" w:type="dxa"/>
            <w:tcBorders>
              <w:top w:val="single" w:sz="4" w:space="0" w:color="auto"/>
              <w:left w:val="single" w:sz="4" w:space="0" w:color="auto"/>
              <w:right w:val="single" w:sz="4" w:space="0" w:color="auto"/>
            </w:tcBorders>
            <w:shd w:val="clear" w:color="auto" w:fill="auto"/>
            <w:vAlign w:val="center"/>
          </w:tcPr>
          <w:p w14:paraId="23D6B4D0" w14:textId="77777777" w:rsidR="00A735D4" w:rsidRPr="007012F5" w:rsidRDefault="0079397F" w:rsidP="006D0A8D">
            <w:pPr>
              <w:jc w:val="center"/>
              <w:rPr>
                <w:rFonts w:ascii="Times New Roman" w:hAnsi="Times New Roman" w:cs="Times New Roman"/>
                <w:b/>
                <w:bCs/>
                <w:sz w:val="18"/>
                <w:szCs w:val="18"/>
              </w:rPr>
            </w:pPr>
            <w:r w:rsidRPr="007012F5">
              <w:rPr>
                <w:rFonts w:ascii="Times New Roman" w:hAnsi="Times New Roman" w:cs="Times New Roman"/>
                <w:b/>
                <w:bCs/>
                <w:sz w:val="18"/>
                <w:szCs w:val="18"/>
              </w:rPr>
              <w:t>8</w:t>
            </w:r>
          </w:p>
        </w:tc>
      </w:tr>
      <w:tr w:rsidR="00A735D4" w:rsidRPr="007012F5" w14:paraId="3E494536" w14:textId="77777777">
        <w:trPr>
          <w:trHeight w:hRule="exact" w:val="230"/>
          <w:jc w:val="center"/>
        </w:trPr>
        <w:tc>
          <w:tcPr>
            <w:tcW w:w="2371" w:type="dxa"/>
            <w:vMerge w:val="restart"/>
            <w:tcBorders>
              <w:top w:val="single" w:sz="4" w:space="0" w:color="auto"/>
              <w:left w:val="single" w:sz="4" w:space="0" w:color="auto"/>
            </w:tcBorders>
            <w:shd w:val="clear" w:color="auto" w:fill="auto"/>
          </w:tcPr>
          <w:p w14:paraId="70F6F823"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4D9A4622"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spirtlar:</w:t>
            </w:r>
          </w:p>
        </w:tc>
        <w:tc>
          <w:tcPr>
            <w:tcW w:w="859" w:type="dxa"/>
            <w:tcBorders>
              <w:top w:val="single" w:sz="4" w:space="0" w:color="auto"/>
              <w:left w:val="single" w:sz="4" w:space="0" w:color="auto"/>
            </w:tcBorders>
            <w:shd w:val="clear" w:color="auto" w:fill="auto"/>
          </w:tcPr>
          <w:p w14:paraId="32816417" w14:textId="77777777" w:rsidR="00A735D4" w:rsidRPr="007012F5" w:rsidRDefault="00A735D4" w:rsidP="006D0A8D">
            <w:pPr>
              <w:jc w:val="center"/>
              <w:rPr>
                <w:rFonts w:ascii="Times New Roman" w:hAnsi="Times New Roman" w:cs="Times New Roman"/>
                <w:sz w:val="18"/>
                <w:szCs w:val="18"/>
              </w:rPr>
            </w:pPr>
          </w:p>
        </w:tc>
        <w:tc>
          <w:tcPr>
            <w:tcW w:w="1315" w:type="dxa"/>
            <w:tcBorders>
              <w:top w:val="single" w:sz="4" w:space="0" w:color="auto"/>
              <w:left w:val="single" w:sz="4" w:space="0" w:color="auto"/>
            </w:tcBorders>
            <w:shd w:val="clear" w:color="auto" w:fill="auto"/>
          </w:tcPr>
          <w:p w14:paraId="28E982C0" w14:textId="77777777" w:rsidR="00A735D4" w:rsidRPr="007012F5" w:rsidRDefault="00A735D4" w:rsidP="006D0A8D">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2149C2AA" w14:textId="77777777" w:rsidR="00A735D4" w:rsidRPr="007012F5" w:rsidRDefault="00A735D4" w:rsidP="006D0A8D">
            <w:pPr>
              <w:jc w:val="center"/>
              <w:rPr>
                <w:rFonts w:ascii="Times New Roman" w:hAnsi="Times New Roman" w:cs="Times New Roman"/>
                <w:sz w:val="18"/>
                <w:szCs w:val="18"/>
              </w:rPr>
            </w:pPr>
          </w:p>
        </w:tc>
        <w:tc>
          <w:tcPr>
            <w:tcW w:w="864" w:type="dxa"/>
            <w:tcBorders>
              <w:top w:val="single" w:sz="4" w:space="0" w:color="auto"/>
              <w:left w:val="single" w:sz="4" w:space="0" w:color="auto"/>
            </w:tcBorders>
            <w:shd w:val="clear" w:color="auto" w:fill="auto"/>
          </w:tcPr>
          <w:p w14:paraId="25BDAF1A" w14:textId="77777777" w:rsidR="00A735D4" w:rsidRPr="007012F5" w:rsidRDefault="00A735D4" w:rsidP="006D0A8D">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78F34CE3" w14:textId="77777777" w:rsidR="00A735D4" w:rsidRPr="007012F5" w:rsidRDefault="00A735D4" w:rsidP="006D0A8D">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tcPr>
          <w:p w14:paraId="28D99581" w14:textId="77777777" w:rsidR="00A735D4" w:rsidRPr="007012F5" w:rsidRDefault="00A735D4" w:rsidP="006D0A8D">
            <w:pPr>
              <w:jc w:val="center"/>
              <w:rPr>
                <w:rFonts w:ascii="Times New Roman" w:hAnsi="Times New Roman" w:cs="Times New Roman"/>
                <w:sz w:val="18"/>
                <w:szCs w:val="18"/>
              </w:rPr>
            </w:pPr>
          </w:p>
        </w:tc>
      </w:tr>
      <w:tr w:rsidR="00A735D4" w:rsidRPr="007012F5" w14:paraId="4AC54D02" w14:textId="77777777">
        <w:trPr>
          <w:trHeight w:hRule="exact" w:val="245"/>
          <w:jc w:val="center"/>
        </w:trPr>
        <w:tc>
          <w:tcPr>
            <w:tcW w:w="2371" w:type="dxa"/>
            <w:vMerge/>
            <w:tcBorders>
              <w:left w:val="single" w:sz="4" w:space="0" w:color="auto"/>
            </w:tcBorders>
            <w:shd w:val="clear" w:color="auto" w:fill="auto"/>
          </w:tcPr>
          <w:p w14:paraId="1BF1102C"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0A061C83"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metil</w:t>
            </w:r>
          </w:p>
        </w:tc>
        <w:tc>
          <w:tcPr>
            <w:tcW w:w="859" w:type="dxa"/>
            <w:tcBorders>
              <w:top w:val="single" w:sz="4" w:space="0" w:color="auto"/>
              <w:left w:val="single" w:sz="4" w:space="0" w:color="auto"/>
            </w:tcBorders>
            <w:shd w:val="clear" w:color="auto" w:fill="auto"/>
            <w:vAlign w:val="bottom"/>
          </w:tcPr>
          <w:p w14:paraId="27808DB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0,200</w:t>
            </w:r>
          </w:p>
        </w:tc>
        <w:tc>
          <w:tcPr>
            <w:tcW w:w="1315" w:type="dxa"/>
            <w:tcBorders>
              <w:top w:val="single" w:sz="4" w:space="0" w:color="auto"/>
              <w:left w:val="single" w:sz="4" w:space="0" w:color="auto"/>
            </w:tcBorders>
            <w:shd w:val="clear" w:color="auto" w:fill="auto"/>
            <w:vAlign w:val="bottom"/>
          </w:tcPr>
          <w:p w14:paraId="09CA04F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262E57B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bottom"/>
          </w:tcPr>
          <w:p w14:paraId="5AE8FB3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720" w:type="dxa"/>
            <w:tcBorders>
              <w:top w:val="single" w:sz="4" w:space="0" w:color="auto"/>
              <w:left w:val="single" w:sz="4" w:space="0" w:color="auto"/>
            </w:tcBorders>
            <w:shd w:val="clear" w:color="auto" w:fill="auto"/>
            <w:vAlign w:val="bottom"/>
          </w:tcPr>
          <w:p w14:paraId="36F9B1F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242C18E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7EC09C49" w14:textId="77777777">
        <w:trPr>
          <w:trHeight w:hRule="exact" w:val="240"/>
          <w:jc w:val="center"/>
        </w:trPr>
        <w:tc>
          <w:tcPr>
            <w:tcW w:w="2371" w:type="dxa"/>
            <w:vMerge/>
            <w:tcBorders>
              <w:left w:val="single" w:sz="4" w:space="0" w:color="auto"/>
            </w:tcBorders>
            <w:shd w:val="clear" w:color="auto" w:fill="auto"/>
          </w:tcPr>
          <w:p w14:paraId="0E282ACF"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35FEFBF3"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propil</w:t>
            </w:r>
          </w:p>
        </w:tc>
        <w:tc>
          <w:tcPr>
            <w:tcW w:w="859" w:type="dxa"/>
            <w:tcBorders>
              <w:top w:val="single" w:sz="4" w:space="0" w:color="auto"/>
              <w:left w:val="single" w:sz="4" w:space="0" w:color="auto"/>
            </w:tcBorders>
            <w:shd w:val="clear" w:color="auto" w:fill="auto"/>
            <w:vAlign w:val="bottom"/>
          </w:tcPr>
          <w:p w14:paraId="12146E5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bottom"/>
          </w:tcPr>
          <w:p w14:paraId="34D91FD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08A79C6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c>
          <w:tcPr>
            <w:tcW w:w="864" w:type="dxa"/>
            <w:tcBorders>
              <w:top w:val="single" w:sz="4" w:space="0" w:color="auto"/>
              <w:left w:val="single" w:sz="4" w:space="0" w:color="auto"/>
            </w:tcBorders>
            <w:shd w:val="clear" w:color="auto" w:fill="auto"/>
            <w:vAlign w:val="bottom"/>
          </w:tcPr>
          <w:p w14:paraId="2128DE3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720" w:type="dxa"/>
            <w:tcBorders>
              <w:top w:val="single" w:sz="4" w:space="0" w:color="auto"/>
              <w:left w:val="single" w:sz="4" w:space="0" w:color="auto"/>
            </w:tcBorders>
            <w:shd w:val="clear" w:color="auto" w:fill="auto"/>
            <w:vAlign w:val="bottom"/>
          </w:tcPr>
          <w:p w14:paraId="37E1849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61A7D5C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3B1B0A4F" w14:textId="77777777">
        <w:trPr>
          <w:trHeight w:hRule="exact" w:val="235"/>
          <w:jc w:val="center"/>
        </w:trPr>
        <w:tc>
          <w:tcPr>
            <w:tcW w:w="2371" w:type="dxa"/>
            <w:vMerge/>
            <w:tcBorders>
              <w:left w:val="single" w:sz="4" w:space="0" w:color="auto"/>
            </w:tcBorders>
            <w:shd w:val="clear" w:color="auto" w:fill="auto"/>
          </w:tcPr>
          <w:p w14:paraId="3E38A5CA"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1E3D073C"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butil</w:t>
            </w:r>
          </w:p>
        </w:tc>
        <w:tc>
          <w:tcPr>
            <w:tcW w:w="859" w:type="dxa"/>
            <w:tcBorders>
              <w:top w:val="single" w:sz="4" w:space="0" w:color="auto"/>
              <w:left w:val="single" w:sz="4" w:space="0" w:color="auto"/>
            </w:tcBorders>
            <w:shd w:val="clear" w:color="auto" w:fill="auto"/>
            <w:vAlign w:val="bottom"/>
          </w:tcPr>
          <w:p w14:paraId="264B3BE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bottom"/>
          </w:tcPr>
          <w:p w14:paraId="2F45BBC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21407C6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bottom"/>
          </w:tcPr>
          <w:p w14:paraId="41F087F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720" w:type="dxa"/>
            <w:tcBorders>
              <w:top w:val="single" w:sz="4" w:space="0" w:color="auto"/>
              <w:left w:val="single" w:sz="4" w:space="0" w:color="auto"/>
            </w:tcBorders>
            <w:shd w:val="clear" w:color="auto" w:fill="auto"/>
            <w:vAlign w:val="bottom"/>
          </w:tcPr>
          <w:p w14:paraId="439C790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64DADB4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21122FF3" w14:textId="77777777">
        <w:trPr>
          <w:trHeight w:hRule="exact" w:val="235"/>
          <w:jc w:val="center"/>
        </w:trPr>
        <w:tc>
          <w:tcPr>
            <w:tcW w:w="2371" w:type="dxa"/>
            <w:vMerge/>
            <w:tcBorders>
              <w:left w:val="single" w:sz="4" w:space="0" w:color="auto"/>
            </w:tcBorders>
            <w:shd w:val="clear" w:color="auto" w:fill="auto"/>
          </w:tcPr>
          <w:p w14:paraId="17675889"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72BC3F75"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izobutil</w:t>
            </w:r>
          </w:p>
        </w:tc>
        <w:tc>
          <w:tcPr>
            <w:tcW w:w="859" w:type="dxa"/>
            <w:tcBorders>
              <w:top w:val="single" w:sz="4" w:space="0" w:color="auto"/>
              <w:left w:val="single" w:sz="4" w:space="0" w:color="auto"/>
            </w:tcBorders>
            <w:shd w:val="clear" w:color="auto" w:fill="auto"/>
            <w:vAlign w:val="bottom"/>
          </w:tcPr>
          <w:p w14:paraId="3ADB547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bottom"/>
          </w:tcPr>
          <w:p w14:paraId="0B44B89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666A64C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bottom"/>
          </w:tcPr>
          <w:p w14:paraId="1AA8092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720" w:type="dxa"/>
            <w:tcBorders>
              <w:top w:val="single" w:sz="4" w:space="0" w:color="auto"/>
              <w:left w:val="single" w:sz="4" w:space="0" w:color="auto"/>
            </w:tcBorders>
            <w:shd w:val="clear" w:color="auto" w:fill="auto"/>
            <w:vAlign w:val="bottom"/>
          </w:tcPr>
          <w:p w14:paraId="3B74944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026969F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r>
      <w:tr w:rsidR="00A735D4" w:rsidRPr="007012F5" w14:paraId="6F0168FA" w14:textId="77777777">
        <w:trPr>
          <w:trHeight w:hRule="exact" w:val="240"/>
          <w:jc w:val="center"/>
        </w:trPr>
        <w:tc>
          <w:tcPr>
            <w:tcW w:w="2371" w:type="dxa"/>
            <w:vMerge/>
            <w:tcBorders>
              <w:left w:val="single" w:sz="4" w:space="0" w:color="auto"/>
            </w:tcBorders>
            <w:shd w:val="clear" w:color="auto" w:fill="auto"/>
          </w:tcPr>
          <w:p w14:paraId="51C6383F"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3C68B7DB"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atseton</w:t>
            </w:r>
          </w:p>
        </w:tc>
        <w:tc>
          <w:tcPr>
            <w:tcW w:w="859" w:type="dxa"/>
            <w:tcBorders>
              <w:top w:val="single" w:sz="4" w:space="0" w:color="auto"/>
              <w:left w:val="single" w:sz="4" w:space="0" w:color="auto"/>
            </w:tcBorders>
            <w:shd w:val="clear" w:color="auto" w:fill="auto"/>
            <w:vAlign w:val="bottom"/>
          </w:tcPr>
          <w:p w14:paraId="186226C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bottom"/>
          </w:tcPr>
          <w:p w14:paraId="08764815"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3CB8126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64" w:type="dxa"/>
            <w:tcBorders>
              <w:top w:val="single" w:sz="4" w:space="0" w:color="auto"/>
              <w:left w:val="single" w:sz="4" w:space="0" w:color="auto"/>
            </w:tcBorders>
            <w:shd w:val="clear" w:color="auto" w:fill="auto"/>
            <w:vAlign w:val="bottom"/>
          </w:tcPr>
          <w:p w14:paraId="7CA73C9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0,350</w:t>
            </w:r>
          </w:p>
        </w:tc>
        <w:tc>
          <w:tcPr>
            <w:tcW w:w="720" w:type="dxa"/>
            <w:tcBorders>
              <w:top w:val="single" w:sz="4" w:space="0" w:color="auto"/>
              <w:left w:val="single" w:sz="4" w:space="0" w:color="auto"/>
            </w:tcBorders>
            <w:shd w:val="clear" w:color="auto" w:fill="auto"/>
            <w:vAlign w:val="bottom"/>
          </w:tcPr>
          <w:p w14:paraId="36CCE6D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6DBFB7F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r>
      <w:tr w:rsidR="00A735D4" w:rsidRPr="007012F5" w14:paraId="14F4A8AD" w14:textId="77777777">
        <w:trPr>
          <w:trHeight w:hRule="exact" w:val="250"/>
          <w:jc w:val="center"/>
        </w:trPr>
        <w:tc>
          <w:tcPr>
            <w:tcW w:w="2371" w:type="dxa"/>
            <w:vMerge/>
            <w:tcBorders>
              <w:left w:val="single" w:sz="4" w:space="0" w:color="auto"/>
            </w:tcBorders>
            <w:shd w:val="clear" w:color="auto" w:fill="auto"/>
          </w:tcPr>
          <w:p w14:paraId="24252E8A"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tcPr>
          <w:p w14:paraId="41773761"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etilbenzol</w:t>
            </w:r>
          </w:p>
        </w:tc>
        <w:tc>
          <w:tcPr>
            <w:tcW w:w="859" w:type="dxa"/>
            <w:tcBorders>
              <w:top w:val="single" w:sz="4" w:space="0" w:color="auto"/>
              <w:left w:val="single" w:sz="4" w:space="0" w:color="auto"/>
            </w:tcBorders>
            <w:shd w:val="clear" w:color="auto" w:fill="auto"/>
          </w:tcPr>
          <w:p w14:paraId="1594568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15" w:type="dxa"/>
            <w:tcBorders>
              <w:top w:val="single" w:sz="4" w:space="0" w:color="auto"/>
              <w:left w:val="single" w:sz="4" w:space="0" w:color="auto"/>
            </w:tcBorders>
            <w:shd w:val="clear" w:color="auto" w:fill="auto"/>
          </w:tcPr>
          <w:p w14:paraId="76C7A3F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0,010</w:t>
            </w:r>
          </w:p>
        </w:tc>
        <w:tc>
          <w:tcPr>
            <w:tcW w:w="734" w:type="dxa"/>
            <w:tcBorders>
              <w:top w:val="single" w:sz="4" w:space="0" w:color="auto"/>
              <w:left w:val="single" w:sz="4" w:space="0" w:color="auto"/>
            </w:tcBorders>
            <w:shd w:val="clear" w:color="auto" w:fill="auto"/>
          </w:tcPr>
          <w:p w14:paraId="63EB679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c>
          <w:tcPr>
            <w:tcW w:w="864" w:type="dxa"/>
            <w:tcBorders>
              <w:top w:val="single" w:sz="4" w:space="0" w:color="auto"/>
              <w:left w:val="single" w:sz="4" w:space="0" w:color="auto"/>
            </w:tcBorders>
            <w:shd w:val="clear" w:color="auto" w:fill="auto"/>
          </w:tcPr>
          <w:p w14:paraId="58F30D8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0,020</w:t>
            </w:r>
          </w:p>
        </w:tc>
        <w:tc>
          <w:tcPr>
            <w:tcW w:w="720" w:type="dxa"/>
            <w:tcBorders>
              <w:top w:val="single" w:sz="4" w:space="0" w:color="auto"/>
              <w:left w:val="single" w:sz="4" w:space="0" w:color="auto"/>
            </w:tcBorders>
            <w:shd w:val="clear" w:color="auto" w:fill="auto"/>
          </w:tcPr>
          <w:p w14:paraId="7F5A30C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tcPr>
          <w:p w14:paraId="420D57F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1C166CFF" w14:textId="77777777">
        <w:trPr>
          <w:trHeight w:hRule="exact" w:val="245"/>
          <w:jc w:val="center"/>
        </w:trPr>
        <w:tc>
          <w:tcPr>
            <w:tcW w:w="2371" w:type="dxa"/>
            <w:vMerge w:val="restart"/>
            <w:tcBorders>
              <w:top w:val="single" w:sz="4" w:space="0" w:color="auto"/>
              <w:left w:val="single" w:sz="4" w:space="0" w:color="auto"/>
            </w:tcBorders>
            <w:shd w:val="clear" w:color="auto" w:fill="auto"/>
            <w:vAlign w:val="center"/>
          </w:tcPr>
          <w:p w14:paraId="08F7B7B0" w14:textId="77777777" w:rsidR="00A735D4" w:rsidRPr="005E1EC4" w:rsidRDefault="0079397F" w:rsidP="006D0A8D">
            <w:pPr>
              <w:rPr>
                <w:rFonts w:ascii="Times New Roman" w:hAnsi="Times New Roman" w:cs="Times New Roman"/>
                <w:sz w:val="18"/>
                <w:szCs w:val="18"/>
                <w:lang w:val="en-US"/>
              </w:rPr>
            </w:pPr>
            <w:r w:rsidRPr="005E1EC4">
              <w:rPr>
                <w:rFonts w:ascii="Times New Roman" w:hAnsi="Times New Roman" w:cs="Times New Roman"/>
                <w:sz w:val="18"/>
                <w:szCs w:val="18"/>
                <w:lang w:val="en-US"/>
              </w:rPr>
              <w:t>9.2. Fenol-moy laklari bilan laklangan idishlar</w:t>
            </w:r>
          </w:p>
        </w:tc>
        <w:tc>
          <w:tcPr>
            <w:tcW w:w="1757" w:type="dxa"/>
            <w:tcBorders>
              <w:top w:val="single" w:sz="4" w:space="0" w:color="auto"/>
              <w:left w:val="single" w:sz="4" w:space="0" w:color="auto"/>
            </w:tcBorders>
            <w:shd w:val="clear" w:color="auto" w:fill="auto"/>
            <w:vAlign w:val="bottom"/>
          </w:tcPr>
          <w:p w14:paraId="224E8F51"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formaldegid</w:t>
            </w:r>
          </w:p>
        </w:tc>
        <w:tc>
          <w:tcPr>
            <w:tcW w:w="859" w:type="dxa"/>
            <w:tcBorders>
              <w:top w:val="single" w:sz="4" w:space="0" w:color="auto"/>
              <w:left w:val="single" w:sz="4" w:space="0" w:color="auto"/>
            </w:tcBorders>
            <w:shd w:val="clear" w:color="auto" w:fill="auto"/>
            <w:vAlign w:val="bottom"/>
          </w:tcPr>
          <w:p w14:paraId="3ADCC8A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bottom"/>
          </w:tcPr>
          <w:p w14:paraId="430996C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61EA961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bottom"/>
          </w:tcPr>
          <w:p w14:paraId="7F8D51A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0,003</w:t>
            </w:r>
          </w:p>
        </w:tc>
        <w:tc>
          <w:tcPr>
            <w:tcW w:w="720" w:type="dxa"/>
            <w:tcBorders>
              <w:top w:val="single" w:sz="4" w:space="0" w:color="auto"/>
              <w:left w:val="single" w:sz="4" w:space="0" w:color="auto"/>
            </w:tcBorders>
            <w:shd w:val="clear" w:color="auto" w:fill="auto"/>
            <w:vAlign w:val="bottom"/>
          </w:tcPr>
          <w:p w14:paraId="6B82C803"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1340129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r>
      <w:tr w:rsidR="00A735D4" w:rsidRPr="007012F5" w14:paraId="4DF62570" w14:textId="77777777">
        <w:trPr>
          <w:trHeight w:hRule="exact" w:val="230"/>
          <w:jc w:val="center"/>
        </w:trPr>
        <w:tc>
          <w:tcPr>
            <w:tcW w:w="2371" w:type="dxa"/>
            <w:vMerge/>
            <w:tcBorders>
              <w:left w:val="single" w:sz="4" w:space="0" w:color="auto"/>
            </w:tcBorders>
            <w:shd w:val="clear" w:color="auto" w:fill="auto"/>
            <w:vAlign w:val="center"/>
          </w:tcPr>
          <w:p w14:paraId="23603E51"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3E436E6F"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fenol</w:t>
            </w:r>
          </w:p>
        </w:tc>
        <w:tc>
          <w:tcPr>
            <w:tcW w:w="859" w:type="dxa"/>
            <w:tcBorders>
              <w:top w:val="single" w:sz="4" w:space="0" w:color="auto"/>
              <w:left w:val="single" w:sz="4" w:space="0" w:color="auto"/>
            </w:tcBorders>
            <w:shd w:val="clear" w:color="auto" w:fill="auto"/>
            <w:vAlign w:val="bottom"/>
          </w:tcPr>
          <w:p w14:paraId="3BF07D5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1315" w:type="dxa"/>
            <w:tcBorders>
              <w:top w:val="single" w:sz="4" w:space="0" w:color="auto"/>
              <w:left w:val="single" w:sz="4" w:space="0" w:color="auto"/>
            </w:tcBorders>
            <w:shd w:val="clear" w:color="auto" w:fill="auto"/>
            <w:vAlign w:val="bottom"/>
          </w:tcPr>
          <w:p w14:paraId="1404D3A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1838D39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c>
          <w:tcPr>
            <w:tcW w:w="864" w:type="dxa"/>
            <w:tcBorders>
              <w:top w:val="single" w:sz="4" w:space="0" w:color="auto"/>
              <w:left w:val="single" w:sz="4" w:space="0" w:color="auto"/>
            </w:tcBorders>
            <w:shd w:val="clear" w:color="auto" w:fill="auto"/>
            <w:vAlign w:val="bottom"/>
          </w:tcPr>
          <w:p w14:paraId="5718F4A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0,003</w:t>
            </w:r>
          </w:p>
        </w:tc>
        <w:tc>
          <w:tcPr>
            <w:tcW w:w="720" w:type="dxa"/>
            <w:tcBorders>
              <w:top w:val="single" w:sz="4" w:space="0" w:color="auto"/>
              <w:left w:val="single" w:sz="4" w:space="0" w:color="auto"/>
            </w:tcBorders>
            <w:shd w:val="clear" w:color="auto" w:fill="auto"/>
            <w:vAlign w:val="bottom"/>
          </w:tcPr>
          <w:p w14:paraId="736DC2F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54DD6EF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r>
      <w:tr w:rsidR="00A735D4" w:rsidRPr="007012F5" w14:paraId="07C0D245" w14:textId="77777777">
        <w:trPr>
          <w:trHeight w:hRule="exact" w:val="264"/>
          <w:jc w:val="center"/>
        </w:trPr>
        <w:tc>
          <w:tcPr>
            <w:tcW w:w="2371" w:type="dxa"/>
            <w:vMerge/>
            <w:tcBorders>
              <w:left w:val="single" w:sz="4" w:space="0" w:color="auto"/>
            </w:tcBorders>
            <w:shd w:val="clear" w:color="auto" w:fill="auto"/>
            <w:vAlign w:val="center"/>
          </w:tcPr>
          <w:p w14:paraId="77070643"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63882A9B" w14:textId="77777777" w:rsidR="00A735D4" w:rsidRPr="007012F5" w:rsidRDefault="00D35265" w:rsidP="006D0A8D">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59" w:type="dxa"/>
            <w:tcBorders>
              <w:top w:val="single" w:sz="4" w:space="0" w:color="auto"/>
              <w:left w:val="single" w:sz="4" w:space="0" w:color="auto"/>
            </w:tcBorders>
            <w:shd w:val="clear" w:color="auto" w:fill="auto"/>
            <w:vAlign w:val="bottom"/>
          </w:tcPr>
          <w:p w14:paraId="79D7564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15" w:type="dxa"/>
            <w:tcBorders>
              <w:top w:val="single" w:sz="4" w:space="0" w:color="auto"/>
              <w:left w:val="single" w:sz="4" w:space="0" w:color="auto"/>
            </w:tcBorders>
            <w:shd w:val="clear" w:color="auto" w:fill="auto"/>
          </w:tcPr>
          <w:p w14:paraId="55168138" w14:textId="77777777" w:rsidR="00A735D4" w:rsidRPr="007012F5" w:rsidRDefault="00A735D4" w:rsidP="006D0A8D">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5B68127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center"/>
          </w:tcPr>
          <w:p w14:paraId="429A3AB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31CC9C7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119B240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1112FC7" w14:textId="77777777">
        <w:trPr>
          <w:trHeight w:hRule="exact" w:val="235"/>
          <w:jc w:val="center"/>
        </w:trPr>
        <w:tc>
          <w:tcPr>
            <w:tcW w:w="2371" w:type="dxa"/>
            <w:vMerge w:val="restart"/>
            <w:tcBorders>
              <w:top w:val="single" w:sz="4" w:space="0" w:color="auto"/>
              <w:left w:val="single" w:sz="4" w:space="0" w:color="auto"/>
            </w:tcBorders>
            <w:shd w:val="clear" w:color="auto" w:fill="auto"/>
          </w:tcPr>
          <w:p w14:paraId="0B4F525F" w14:textId="77777777" w:rsidR="00A735D4" w:rsidRPr="005E1EC4" w:rsidRDefault="0079397F" w:rsidP="006D0A8D">
            <w:pPr>
              <w:rPr>
                <w:rFonts w:ascii="Times New Roman" w:hAnsi="Times New Roman" w:cs="Times New Roman"/>
                <w:sz w:val="18"/>
                <w:szCs w:val="18"/>
                <w:lang w:val="en-US"/>
              </w:rPr>
            </w:pPr>
            <w:r w:rsidRPr="005E1EC4">
              <w:rPr>
                <w:rFonts w:ascii="Times New Roman" w:hAnsi="Times New Roman" w:cs="Times New Roman"/>
                <w:sz w:val="18"/>
                <w:szCs w:val="18"/>
                <w:lang w:val="en-US"/>
              </w:rPr>
              <w:t>9.3. Tarkibida rux pastasi bo‘lgan oqsilga chidamli emallar bilan qoplangan idishlar</w:t>
            </w:r>
          </w:p>
        </w:tc>
        <w:tc>
          <w:tcPr>
            <w:tcW w:w="1757" w:type="dxa"/>
            <w:tcBorders>
              <w:top w:val="single" w:sz="4" w:space="0" w:color="auto"/>
              <w:left w:val="single" w:sz="4" w:space="0" w:color="auto"/>
            </w:tcBorders>
            <w:shd w:val="clear" w:color="auto" w:fill="auto"/>
            <w:vAlign w:val="bottom"/>
          </w:tcPr>
          <w:p w14:paraId="7D17CDEA"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epixlorgidrin</w:t>
            </w:r>
          </w:p>
        </w:tc>
        <w:tc>
          <w:tcPr>
            <w:tcW w:w="859" w:type="dxa"/>
            <w:tcBorders>
              <w:top w:val="single" w:sz="4" w:space="0" w:color="auto"/>
              <w:left w:val="single" w:sz="4" w:space="0" w:color="auto"/>
            </w:tcBorders>
            <w:shd w:val="clear" w:color="auto" w:fill="auto"/>
            <w:vAlign w:val="bottom"/>
          </w:tcPr>
          <w:p w14:paraId="15438E2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bottom"/>
          </w:tcPr>
          <w:p w14:paraId="5BB2646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65C3DB7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bottom"/>
          </w:tcPr>
          <w:p w14:paraId="25C7B96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0,200</w:t>
            </w:r>
          </w:p>
        </w:tc>
        <w:tc>
          <w:tcPr>
            <w:tcW w:w="720" w:type="dxa"/>
            <w:tcBorders>
              <w:top w:val="single" w:sz="4" w:space="0" w:color="auto"/>
              <w:left w:val="single" w:sz="4" w:space="0" w:color="auto"/>
            </w:tcBorders>
            <w:shd w:val="clear" w:color="auto" w:fill="auto"/>
            <w:vAlign w:val="bottom"/>
          </w:tcPr>
          <w:p w14:paraId="7A20755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4A426B0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r>
      <w:tr w:rsidR="00A735D4" w:rsidRPr="007012F5" w14:paraId="2FFAEAC1" w14:textId="77777777">
        <w:trPr>
          <w:trHeight w:hRule="exact" w:val="240"/>
          <w:jc w:val="center"/>
        </w:trPr>
        <w:tc>
          <w:tcPr>
            <w:tcW w:w="2371" w:type="dxa"/>
            <w:vMerge/>
            <w:tcBorders>
              <w:left w:val="single" w:sz="4" w:space="0" w:color="auto"/>
            </w:tcBorders>
            <w:shd w:val="clear" w:color="auto" w:fill="auto"/>
          </w:tcPr>
          <w:p w14:paraId="3B62DAA2"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5A6A3DB6"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formaldegid</w:t>
            </w:r>
          </w:p>
        </w:tc>
        <w:tc>
          <w:tcPr>
            <w:tcW w:w="859" w:type="dxa"/>
            <w:tcBorders>
              <w:top w:val="single" w:sz="4" w:space="0" w:color="auto"/>
              <w:left w:val="single" w:sz="4" w:space="0" w:color="auto"/>
            </w:tcBorders>
            <w:shd w:val="clear" w:color="auto" w:fill="auto"/>
            <w:vAlign w:val="bottom"/>
          </w:tcPr>
          <w:p w14:paraId="38CE462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bottom"/>
          </w:tcPr>
          <w:p w14:paraId="5C67557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0346684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bottom"/>
          </w:tcPr>
          <w:p w14:paraId="3F1B78E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0,003</w:t>
            </w:r>
          </w:p>
        </w:tc>
        <w:tc>
          <w:tcPr>
            <w:tcW w:w="720" w:type="dxa"/>
            <w:tcBorders>
              <w:top w:val="single" w:sz="4" w:space="0" w:color="auto"/>
              <w:left w:val="single" w:sz="4" w:space="0" w:color="auto"/>
            </w:tcBorders>
            <w:shd w:val="clear" w:color="auto" w:fill="auto"/>
            <w:vAlign w:val="bottom"/>
          </w:tcPr>
          <w:p w14:paraId="1BF9511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46A7D74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r>
      <w:tr w:rsidR="00A735D4" w:rsidRPr="007012F5" w14:paraId="059474D5" w14:textId="77777777">
        <w:trPr>
          <w:trHeight w:hRule="exact" w:val="230"/>
          <w:jc w:val="center"/>
        </w:trPr>
        <w:tc>
          <w:tcPr>
            <w:tcW w:w="2371" w:type="dxa"/>
            <w:vMerge/>
            <w:tcBorders>
              <w:left w:val="single" w:sz="4" w:space="0" w:color="auto"/>
            </w:tcBorders>
            <w:shd w:val="clear" w:color="auto" w:fill="auto"/>
          </w:tcPr>
          <w:p w14:paraId="480CC2C8"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2C99563D"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difenilolpropan</w:t>
            </w:r>
          </w:p>
        </w:tc>
        <w:tc>
          <w:tcPr>
            <w:tcW w:w="859" w:type="dxa"/>
            <w:tcBorders>
              <w:top w:val="single" w:sz="4" w:space="0" w:color="auto"/>
              <w:left w:val="single" w:sz="4" w:space="0" w:color="auto"/>
            </w:tcBorders>
            <w:shd w:val="clear" w:color="auto" w:fill="auto"/>
            <w:vAlign w:val="bottom"/>
          </w:tcPr>
          <w:p w14:paraId="118E250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0,010</w:t>
            </w:r>
          </w:p>
        </w:tc>
        <w:tc>
          <w:tcPr>
            <w:tcW w:w="1315" w:type="dxa"/>
            <w:tcBorders>
              <w:top w:val="single" w:sz="4" w:space="0" w:color="auto"/>
              <w:left w:val="single" w:sz="4" w:space="0" w:color="auto"/>
            </w:tcBorders>
            <w:shd w:val="clear" w:color="auto" w:fill="auto"/>
            <w:vAlign w:val="center"/>
          </w:tcPr>
          <w:p w14:paraId="152E256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265CAC7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c>
          <w:tcPr>
            <w:tcW w:w="864" w:type="dxa"/>
            <w:tcBorders>
              <w:top w:val="single" w:sz="4" w:space="0" w:color="auto"/>
              <w:left w:val="single" w:sz="4" w:space="0" w:color="auto"/>
            </w:tcBorders>
            <w:shd w:val="clear" w:color="auto" w:fill="auto"/>
            <w:vAlign w:val="center"/>
          </w:tcPr>
          <w:p w14:paraId="4C50395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bottom"/>
          </w:tcPr>
          <w:p w14:paraId="3CB5046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0,040</w:t>
            </w:r>
          </w:p>
        </w:tc>
        <w:tc>
          <w:tcPr>
            <w:tcW w:w="773" w:type="dxa"/>
            <w:tcBorders>
              <w:top w:val="single" w:sz="4" w:space="0" w:color="auto"/>
              <w:left w:val="single" w:sz="4" w:space="0" w:color="auto"/>
              <w:right w:val="single" w:sz="4" w:space="0" w:color="auto"/>
            </w:tcBorders>
            <w:shd w:val="clear" w:color="auto" w:fill="auto"/>
            <w:vAlign w:val="center"/>
          </w:tcPr>
          <w:p w14:paraId="077744B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9D40BE3" w14:textId="77777777">
        <w:trPr>
          <w:trHeight w:hRule="exact" w:val="240"/>
          <w:jc w:val="center"/>
        </w:trPr>
        <w:tc>
          <w:tcPr>
            <w:tcW w:w="2371" w:type="dxa"/>
            <w:vMerge/>
            <w:tcBorders>
              <w:left w:val="single" w:sz="4" w:space="0" w:color="auto"/>
            </w:tcBorders>
            <w:shd w:val="clear" w:color="auto" w:fill="auto"/>
          </w:tcPr>
          <w:p w14:paraId="2B52BA04"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1FB6EC7E" w14:textId="77777777" w:rsidR="00A735D4" w:rsidRPr="007012F5" w:rsidRDefault="00420E03" w:rsidP="006D0A8D">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59" w:type="dxa"/>
            <w:tcBorders>
              <w:top w:val="single" w:sz="4" w:space="0" w:color="auto"/>
              <w:left w:val="single" w:sz="4" w:space="0" w:color="auto"/>
            </w:tcBorders>
            <w:shd w:val="clear" w:color="auto" w:fill="auto"/>
            <w:vAlign w:val="bottom"/>
          </w:tcPr>
          <w:p w14:paraId="479B6AB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15" w:type="dxa"/>
            <w:tcBorders>
              <w:top w:val="single" w:sz="4" w:space="0" w:color="auto"/>
              <w:left w:val="single" w:sz="4" w:space="0" w:color="auto"/>
            </w:tcBorders>
            <w:shd w:val="clear" w:color="auto" w:fill="auto"/>
            <w:vAlign w:val="center"/>
          </w:tcPr>
          <w:p w14:paraId="305A29F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0E083AF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64" w:type="dxa"/>
            <w:tcBorders>
              <w:top w:val="single" w:sz="4" w:space="0" w:color="auto"/>
              <w:left w:val="single" w:sz="4" w:space="0" w:color="auto"/>
            </w:tcBorders>
            <w:shd w:val="clear" w:color="auto" w:fill="auto"/>
            <w:vAlign w:val="center"/>
          </w:tcPr>
          <w:p w14:paraId="6CCA56C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29706D6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tcPr>
          <w:p w14:paraId="59220985" w14:textId="77777777" w:rsidR="00A735D4" w:rsidRPr="007012F5" w:rsidRDefault="00A735D4" w:rsidP="006D0A8D">
            <w:pPr>
              <w:jc w:val="center"/>
              <w:rPr>
                <w:rFonts w:ascii="Times New Roman" w:hAnsi="Times New Roman" w:cs="Times New Roman"/>
                <w:sz w:val="18"/>
                <w:szCs w:val="18"/>
              </w:rPr>
            </w:pPr>
          </w:p>
        </w:tc>
      </w:tr>
      <w:tr w:rsidR="00A735D4" w:rsidRPr="007012F5" w14:paraId="1A36E8E1" w14:textId="77777777">
        <w:trPr>
          <w:trHeight w:hRule="exact" w:val="250"/>
          <w:jc w:val="center"/>
        </w:trPr>
        <w:tc>
          <w:tcPr>
            <w:tcW w:w="2371" w:type="dxa"/>
            <w:vMerge/>
            <w:tcBorders>
              <w:left w:val="single" w:sz="4" w:space="0" w:color="auto"/>
            </w:tcBorders>
            <w:shd w:val="clear" w:color="auto" w:fill="auto"/>
          </w:tcPr>
          <w:p w14:paraId="26D8AB67"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61346123" w14:textId="77777777" w:rsidR="00A735D4" w:rsidRPr="007012F5" w:rsidRDefault="00420E03" w:rsidP="006D0A8D">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59" w:type="dxa"/>
            <w:tcBorders>
              <w:top w:val="single" w:sz="4" w:space="0" w:color="auto"/>
              <w:left w:val="single" w:sz="4" w:space="0" w:color="auto"/>
            </w:tcBorders>
            <w:shd w:val="clear" w:color="auto" w:fill="auto"/>
            <w:vAlign w:val="bottom"/>
          </w:tcPr>
          <w:p w14:paraId="317F69F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15" w:type="dxa"/>
            <w:tcBorders>
              <w:top w:val="single" w:sz="4" w:space="0" w:color="auto"/>
              <w:left w:val="single" w:sz="4" w:space="0" w:color="auto"/>
            </w:tcBorders>
            <w:shd w:val="clear" w:color="auto" w:fill="auto"/>
            <w:vAlign w:val="center"/>
          </w:tcPr>
          <w:p w14:paraId="000FD71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7ABB11A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center"/>
          </w:tcPr>
          <w:p w14:paraId="75A00E86"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185A2BC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564E704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1BDD4D3" w14:textId="77777777">
        <w:trPr>
          <w:trHeight w:hRule="exact" w:val="230"/>
          <w:jc w:val="center"/>
        </w:trPr>
        <w:tc>
          <w:tcPr>
            <w:tcW w:w="2371" w:type="dxa"/>
            <w:vMerge w:val="restart"/>
            <w:tcBorders>
              <w:top w:val="single" w:sz="4" w:space="0" w:color="auto"/>
              <w:left w:val="single" w:sz="4" w:space="0" w:color="auto"/>
            </w:tcBorders>
            <w:shd w:val="clear" w:color="auto" w:fill="auto"/>
          </w:tcPr>
          <w:p w14:paraId="4790CE57"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9.4. Vinil-organsol qoplamali idishlar</w:t>
            </w:r>
          </w:p>
        </w:tc>
        <w:tc>
          <w:tcPr>
            <w:tcW w:w="1757" w:type="dxa"/>
            <w:tcBorders>
              <w:top w:val="single" w:sz="4" w:space="0" w:color="auto"/>
              <w:left w:val="single" w:sz="4" w:space="0" w:color="auto"/>
            </w:tcBorders>
            <w:shd w:val="clear" w:color="auto" w:fill="auto"/>
          </w:tcPr>
          <w:p w14:paraId="1948A7D7"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formaldegid</w:t>
            </w:r>
          </w:p>
        </w:tc>
        <w:tc>
          <w:tcPr>
            <w:tcW w:w="859" w:type="dxa"/>
            <w:tcBorders>
              <w:top w:val="single" w:sz="4" w:space="0" w:color="auto"/>
              <w:left w:val="single" w:sz="4" w:space="0" w:color="auto"/>
            </w:tcBorders>
            <w:shd w:val="clear" w:color="auto" w:fill="auto"/>
          </w:tcPr>
          <w:p w14:paraId="135B9A7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bottom"/>
          </w:tcPr>
          <w:p w14:paraId="3C421D1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4F624B2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tcPr>
          <w:p w14:paraId="08EADF0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0,003</w:t>
            </w:r>
          </w:p>
        </w:tc>
        <w:tc>
          <w:tcPr>
            <w:tcW w:w="720" w:type="dxa"/>
            <w:tcBorders>
              <w:top w:val="single" w:sz="4" w:space="0" w:color="auto"/>
              <w:left w:val="single" w:sz="4" w:space="0" w:color="auto"/>
            </w:tcBorders>
            <w:shd w:val="clear" w:color="auto" w:fill="auto"/>
            <w:vAlign w:val="bottom"/>
          </w:tcPr>
          <w:p w14:paraId="357BF08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tcPr>
          <w:p w14:paraId="6EC7601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r>
      <w:tr w:rsidR="00A735D4" w:rsidRPr="007012F5" w14:paraId="602CD97B" w14:textId="77777777">
        <w:trPr>
          <w:trHeight w:hRule="exact" w:val="240"/>
          <w:jc w:val="center"/>
        </w:trPr>
        <w:tc>
          <w:tcPr>
            <w:tcW w:w="2371" w:type="dxa"/>
            <w:vMerge/>
            <w:tcBorders>
              <w:left w:val="single" w:sz="4" w:space="0" w:color="auto"/>
            </w:tcBorders>
            <w:shd w:val="clear" w:color="auto" w:fill="auto"/>
          </w:tcPr>
          <w:p w14:paraId="1A9AA2B5"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3960BD91"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atsetaldegid</w:t>
            </w:r>
          </w:p>
        </w:tc>
        <w:tc>
          <w:tcPr>
            <w:tcW w:w="859" w:type="dxa"/>
            <w:tcBorders>
              <w:top w:val="single" w:sz="4" w:space="0" w:color="auto"/>
              <w:left w:val="single" w:sz="4" w:space="0" w:color="auto"/>
            </w:tcBorders>
            <w:shd w:val="clear" w:color="auto" w:fill="auto"/>
            <w:vAlign w:val="bottom"/>
          </w:tcPr>
          <w:p w14:paraId="4F5525E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15" w:type="dxa"/>
            <w:tcBorders>
              <w:top w:val="single" w:sz="4" w:space="0" w:color="auto"/>
              <w:left w:val="single" w:sz="4" w:space="0" w:color="auto"/>
            </w:tcBorders>
            <w:shd w:val="clear" w:color="auto" w:fill="auto"/>
            <w:vAlign w:val="bottom"/>
          </w:tcPr>
          <w:p w14:paraId="109C4B5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0,200</w:t>
            </w:r>
          </w:p>
        </w:tc>
        <w:tc>
          <w:tcPr>
            <w:tcW w:w="734" w:type="dxa"/>
            <w:tcBorders>
              <w:top w:val="single" w:sz="4" w:space="0" w:color="auto"/>
              <w:left w:val="single" w:sz="4" w:space="0" w:color="auto"/>
            </w:tcBorders>
            <w:shd w:val="clear" w:color="auto" w:fill="auto"/>
            <w:vAlign w:val="bottom"/>
          </w:tcPr>
          <w:p w14:paraId="570401F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c>
          <w:tcPr>
            <w:tcW w:w="864" w:type="dxa"/>
            <w:tcBorders>
              <w:top w:val="single" w:sz="4" w:space="0" w:color="auto"/>
              <w:left w:val="single" w:sz="4" w:space="0" w:color="auto"/>
            </w:tcBorders>
            <w:shd w:val="clear" w:color="auto" w:fill="auto"/>
            <w:vAlign w:val="bottom"/>
          </w:tcPr>
          <w:p w14:paraId="4FCBDF4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0,010</w:t>
            </w:r>
          </w:p>
        </w:tc>
        <w:tc>
          <w:tcPr>
            <w:tcW w:w="720" w:type="dxa"/>
            <w:tcBorders>
              <w:top w:val="single" w:sz="4" w:space="0" w:color="auto"/>
              <w:left w:val="single" w:sz="4" w:space="0" w:color="auto"/>
            </w:tcBorders>
            <w:shd w:val="clear" w:color="auto" w:fill="auto"/>
            <w:vAlign w:val="bottom"/>
          </w:tcPr>
          <w:p w14:paraId="5B42A23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265684A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018B9437" w14:textId="77777777">
        <w:trPr>
          <w:trHeight w:hRule="exact" w:val="240"/>
          <w:jc w:val="center"/>
        </w:trPr>
        <w:tc>
          <w:tcPr>
            <w:tcW w:w="2371" w:type="dxa"/>
            <w:vMerge/>
            <w:tcBorders>
              <w:left w:val="single" w:sz="4" w:space="0" w:color="auto"/>
            </w:tcBorders>
            <w:shd w:val="clear" w:color="auto" w:fill="auto"/>
          </w:tcPr>
          <w:p w14:paraId="33A02E75"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23231220"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fenol</w:t>
            </w:r>
          </w:p>
        </w:tc>
        <w:tc>
          <w:tcPr>
            <w:tcW w:w="859" w:type="dxa"/>
            <w:tcBorders>
              <w:top w:val="single" w:sz="4" w:space="0" w:color="auto"/>
              <w:left w:val="single" w:sz="4" w:space="0" w:color="auto"/>
            </w:tcBorders>
            <w:shd w:val="clear" w:color="auto" w:fill="auto"/>
            <w:vAlign w:val="bottom"/>
          </w:tcPr>
          <w:p w14:paraId="137B246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1315" w:type="dxa"/>
            <w:tcBorders>
              <w:top w:val="single" w:sz="4" w:space="0" w:color="auto"/>
              <w:left w:val="single" w:sz="4" w:space="0" w:color="auto"/>
            </w:tcBorders>
            <w:shd w:val="clear" w:color="auto" w:fill="auto"/>
            <w:vAlign w:val="bottom"/>
          </w:tcPr>
          <w:p w14:paraId="762F4D0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0FAB747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c>
          <w:tcPr>
            <w:tcW w:w="864" w:type="dxa"/>
            <w:tcBorders>
              <w:top w:val="single" w:sz="4" w:space="0" w:color="auto"/>
              <w:left w:val="single" w:sz="4" w:space="0" w:color="auto"/>
            </w:tcBorders>
            <w:shd w:val="clear" w:color="auto" w:fill="auto"/>
            <w:vAlign w:val="bottom"/>
          </w:tcPr>
          <w:p w14:paraId="3FA0C2F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0,003</w:t>
            </w:r>
          </w:p>
        </w:tc>
        <w:tc>
          <w:tcPr>
            <w:tcW w:w="720" w:type="dxa"/>
            <w:tcBorders>
              <w:top w:val="single" w:sz="4" w:space="0" w:color="auto"/>
              <w:left w:val="single" w:sz="4" w:space="0" w:color="auto"/>
            </w:tcBorders>
            <w:shd w:val="clear" w:color="auto" w:fill="auto"/>
            <w:vAlign w:val="bottom"/>
          </w:tcPr>
          <w:p w14:paraId="15654D1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6A4C05E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r>
      <w:tr w:rsidR="00A735D4" w:rsidRPr="007012F5" w14:paraId="1170AB2B" w14:textId="77777777">
        <w:trPr>
          <w:trHeight w:hRule="exact" w:val="250"/>
          <w:jc w:val="center"/>
        </w:trPr>
        <w:tc>
          <w:tcPr>
            <w:tcW w:w="2371" w:type="dxa"/>
            <w:vMerge/>
            <w:tcBorders>
              <w:left w:val="single" w:sz="4" w:space="0" w:color="auto"/>
            </w:tcBorders>
            <w:shd w:val="clear" w:color="auto" w:fill="auto"/>
          </w:tcPr>
          <w:p w14:paraId="62C1A9EA"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3AA06F18"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atseton</w:t>
            </w:r>
          </w:p>
        </w:tc>
        <w:tc>
          <w:tcPr>
            <w:tcW w:w="859" w:type="dxa"/>
            <w:tcBorders>
              <w:top w:val="single" w:sz="4" w:space="0" w:color="auto"/>
              <w:left w:val="single" w:sz="4" w:space="0" w:color="auto"/>
            </w:tcBorders>
            <w:shd w:val="clear" w:color="auto" w:fill="auto"/>
            <w:vAlign w:val="bottom"/>
          </w:tcPr>
          <w:p w14:paraId="37D2BF0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bottom"/>
          </w:tcPr>
          <w:p w14:paraId="2AF7BBE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7CEF40A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64" w:type="dxa"/>
            <w:tcBorders>
              <w:top w:val="single" w:sz="4" w:space="0" w:color="auto"/>
              <w:left w:val="single" w:sz="4" w:space="0" w:color="auto"/>
            </w:tcBorders>
            <w:shd w:val="clear" w:color="auto" w:fill="auto"/>
            <w:vAlign w:val="bottom"/>
          </w:tcPr>
          <w:p w14:paraId="01908DC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0,350</w:t>
            </w:r>
          </w:p>
        </w:tc>
        <w:tc>
          <w:tcPr>
            <w:tcW w:w="720" w:type="dxa"/>
            <w:tcBorders>
              <w:top w:val="single" w:sz="4" w:space="0" w:color="auto"/>
              <w:left w:val="single" w:sz="4" w:space="0" w:color="auto"/>
            </w:tcBorders>
            <w:shd w:val="clear" w:color="auto" w:fill="auto"/>
            <w:vAlign w:val="bottom"/>
          </w:tcPr>
          <w:p w14:paraId="219AF06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5006016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r>
      <w:tr w:rsidR="00A735D4" w:rsidRPr="007012F5" w14:paraId="1618028F" w14:textId="77777777">
        <w:trPr>
          <w:trHeight w:hRule="exact" w:val="240"/>
          <w:jc w:val="center"/>
        </w:trPr>
        <w:tc>
          <w:tcPr>
            <w:tcW w:w="2371" w:type="dxa"/>
            <w:vMerge/>
            <w:tcBorders>
              <w:left w:val="single" w:sz="4" w:space="0" w:color="auto"/>
            </w:tcBorders>
            <w:shd w:val="clear" w:color="auto" w:fill="auto"/>
          </w:tcPr>
          <w:p w14:paraId="2A634B37"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3E495878"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vinilatsetat</w:t>
            </w:r>
          </w:p>
        </w:tc>
        <w:tc>
          <w:tcPr>
            <w:tcW w:w="859" w:type="dxa"/>
            <w:tcBorders>
              <w:top w:val="single" w:sz="4" w:space="0" w:color="auto"/>
              <w:left w:val="single" w:sz="4" w:space="0" w:color="auto"/>
            </w:tcBorders>
            <w:shd w:val="clear" w:color="auto" w:fill="auto"/>
            <w:vAlign w:val="bottom"/>
          </w:tcPr>
          <w:p w14:paraId="1ED3C51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15" w:type="dxa"/>
            <w:tcBorders>
              <w:top w:val="single" w:sz="4" w:space="0" w:color="auto"/>
              <w:left w:val="single" w:sz="4" w:space="0" w:color="auto"/>
            </w:tcBorders>
            <w:shd w:val="clear" w:color="auto" w:fill="auto"/>
            <w:vAlign w:val="bottom"/>
          </w:tcPr>
          <w:p w14:paraId="3D3DDB5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0,200</w:t>
            </w:r>
          </w:p>
        </w:tc>
        <w:tc>
          <w:tcPr>
            <w:tcW w:w="734" w:type="dxa"/>
            <w:tcBorders>
              <w:top w:val="single" w:sz="4" w:space="0" w:color="auto"/>
              <w:left w:val="single" w:sz="4" w:space="0" w:color="auto"/>
            </w:tcBorders>
            <w:shd w:val="clear" w:color="auto" w:fill="auto"/>
            <w:vAlign w:val="bottom"/>
          </w:tcPr>
          <w:p w14:paraId="0914E22B"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bottom"/>
          </w:tcPr>
          <w:p w14:paraId="0135304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0,150</w:t>
            </w:r>
          </w:p>
        </w:tc>
        <w:tc>
          <w:tcPr>
            <w:tcW w:w="720" w:type="dxa"/>
            <w:tcBorders>
              <w:top w:val="single" w:sz="4" w:space="0" w:color="auto"/>
              <w:left w:val="single" w:sz="4" w:space="0" w:color="auto"/>
            </w:tcBorders>
            <w:shd w:val="clear" w:color="auto" w:fill="auto"/>
            <w:vAlign w:val="bottom"/>
          </w:tcPr>
          <w:p w14:paraId="70894D5C"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5E69A62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6E9EADD0" w14:textId="77777777">
        <w:trPr>
          <w:trHeight w:hRule="exact" w:val="278"/>
          <w:jc w:val="center"/>
        </w:trPr>
        <w:tc>
          <w:tcPr>
            <w:tcW w:w="2371" w:type="dxa"/>
            <w:vMerge/>
            <w:tcBorders>
              <w:left w:val="single" w:sz="4" w:space="0" w:color="auto"/>
            </w:tcBorders>
            <w:shd w:val="clear" w:color="auto" w:fill="auto"/>
          </w:tcPr>
          <w:p w14:paraId="3226DA01"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tcPr>
          <w:p w14:paraId="178618BB"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vinil xlorid</w:t>
            </w:r>
          </w:p>
        </w:tc>
        <w:tc>
          <w:tcPr>
            <w:tcW w:w="859" w:type="dxa"/>
            <w:tcBorders>
              <w:top w:val="single" w:sz="4" w:space="0" w:color="auto"/>
              <w:left w:val="single" w:sz="4" w:space="0" w:color="auto"/>
            </w:tcBorders>
            <w:shd w:val="clear" w:color="auto" w:fill="auto"/>
          </w:tcPr>
          <w:p w14:paraId="0E6F7289"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0,010</w:t>
            </w:r>
          </w:p>
        </w:tc>
        <w:tc>
          <w:tcPr>
            <w:tcW w:w="1315" w:type="dxa"/>
            <w:tcBorders>
              <w:top w:val="single" w:sz="4" w:space="0" w:color="auto"/>
              <w:left w:val="single" w:sz="4" w:space="0" w:color="auto"/>
            </w:tcBorders>
            <w:shd w:val="clear" w:color="auto" w:fill="auto"/>
          </w:tcPr>
          <w:p w14:paraId="6489B8E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128651AE"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tcPr>
          <w:p w14:paraId="45F82DB1"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0,010</w:t>
            </w:r>
          </w:p>
        </w:tc>
        <w:tc>
          <w:tcPr>
            <w:tcW w:w="720" w:type="dxa"/>
            <w:tcBorders>
              <w:top w:val="single" w:sz="4" w:space="0" w:color="auto"/>
              <w:left w:val="single" w:sz="4" w:space="0" w:color="auto"/>
            </w:tcBorders>
            <w:shd w:val="clear" w:color="auto" w:fill="auto"/>
          </w:tcPr>
          <w:p w14:paraId="5CFDC2F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tcPr>
          <w:p w14:paraId="0E2CFAD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1</w:t>
            </w:r>
          </w:p>
        </w:tc>
      </w:tr>
      <w:tr w:rsidR="00A735D4" w:rsidRPr="007012F5" w14:paraId="4CCB0B0A" w14:textId="77777777">
        <w:trPr>
          <w:trHeight w:hRule="exact" w:val="230"/>
          <w:jc w:val="center"/>
        </w:trPr>
        <w:tc>
          <w:tcPr>
            <w:tcW w:w="2371" w:type="dxa"/>
            <w:vMerge/>
            <w:tcBorders>
              <w:left w:val="single" w:sz="4" w:space="0" w:color="auto"/>
            </w:tcBorders>
            <w:shd w:val="clear" w:color="auto" w:fill="auto"/>
          </w:tcPr>
          <w:p w14:paraId="587F03DD"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1BC42681"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spirtlar:</w:t>
            </w:r>
          </w:p>
        </w:tc>
        <w:tc>
          <w:tcPr>
            <w:tcW w:w="859" w:type="dxa"/>
            <w:tcBorders>
              <w:top w:val="single" w:sz="4" w:space="0" w:color="auto"/>
              <w:left w:val="single" w:sz="4" w:space="0" w:color="auto"/>
            </w:tcBorders>
            <w:shd w:val="clear" w:color="auto" w:fill="auto"/>
          </w:tcPr>
          <w:p w14:paraId="4F05E7F2" w14:textId="77777777" w:rsidR="00A735D4" w:rsidRPr="007012F5" w:rsidRDefault="00A735D4" w:rsidP="006D0A8D">
            <w:pPr>
              <w:jc w:val="center"/>
              <w:rPr>
                <w:rFonts w:ascii="Times New Roman" w:hAnsi="Times New Roman" w:cs="Times New Roman"/>
                <w:sz w:val="18"/>
                <w:szCs w:val="18"/>
              </w:rPr>
            </w:pPr>
          </w:p>
        </w:tc>
        <w:tc>
          <w:tcPr>
            <w:tcW w:w="1315" w:type="dxa"/>
            <w:tcBorders>
              <w:top w:val="single" w:sz="4" w:space="0" w:color="auto"/>
              <w:left w:val="single" w:sz="4" w:space="0" w:color="auto"/>
            </w:tcBorders>
            <w:shd w:val="clear" w:color="auto" w:fill="auto"/>
          </w:tcPr>
          <w:p w14:paraId="30A01AE3" w14:textId="77777777" w:rsidR="00A735D4" w:rsidRPr="007012F5" w:rsidRDefault="00A735D4" w:rsidP="006D0A8D">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0934467E" w14:textId="77777777" w:rsidR="00A735D4" w:rsidRPr="007012F5" w:rsidRDefault="00A735D4" w:rsidP="006D0A8D">
            <w:pPr>
              <w:jc w:val="center"/>
              <w:rPr>
                <w:rFonts w:ascii="Times New Roman" w:hAnsi="Times New Roman" w:cs="Times New Roman"/>
                <w:sz w:val="18"/>
                <w:szCs w:val="18"/>
              </w:rPr>
            </w:pPr>
          </w:p>
        </w:tc>
        <w:tc>
          <w:tcPr>
            <w:tcW w:w="864" w:type="dxa"/>
            <w:tcBorders>
              <w:top w:val="single" w:sz="4" w:space="0" w:color="auto"/>
              <w:left w:val="single" w:sz="4" w:space="0" w:color="auto"/>
            </w:tcBorders>
            <w:shd w:val="clear" w:color="auto" w:fill="auto"/>
          </w:tcPr>
          <w:p w14:paraId="358102F3" w14:textId="77777777" w:rsidR="00A735D4" w:rsidRPr="007012F5" w:rsidRDefault="00A735D4" w:rsidP="006D0A8D">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315B0071" w14:textId="77777777" w:rsidR="00A735D4" w:rsidRPr="007012F5" w:rsidRDefault="00A735D4" w:rsidP="006D0A8D">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tcPr>
          <w:p w14:paraId="0B2CB291" w14:textId="77777777" w:rsidR="00A735D4" w:rsidRPr="007012F5" w:rsidRDefault="00A735D4" w:rsidP="006D0A8D">
            <w:pPr>
              <w:jc w:val="center"/>
              <w:rPr>
                <w:rFonts w:ascii="Times New Roman" w:hAnsi="Times New Roman" w:cs="Times New Roman"/>
                <w:sz w:val="18"/>
                <w:szCs w:val="18"/>
              </w:rPr>
            </w:pPr>
          </w:p>
        </w:tc>
      </w:tr>
      <w:tr w:rsidR="00A735D4" w:rsidRPr="007012F5" w14:paraId="65539ACC" w14:textId="77777777">
        <w:trPr>
          <w:trHeight w:hRule="exact" w:val="250"/>
          <w:jc w:val="center"/>
        </w:trPr>
        <w:tc>
          <w:tcPr>
            <w:tcW w:w="2371" w:type="dxa"/>
            <w:vMerge/>
            <w:tcBorders>
              <w:left w:val="single" w:sz="4" w:space="0" w:color="auto"/>
            </w:tcBorders>
            <w:shd w:val="clear" w:color="auto" w:fill="auto"/>
          </w:tcPr>
          <w:p w14:paraId="24735879"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7815EBA0"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metil</w:t>
            </w:r>
          </w:p>
        </w:tc>
        <w:tc>
          <w:tcPr>
            <w:tcW w:w="859" w:type="dxa"/>
            <w:tcBorders>
              <w:top w:val="single" w:sz="4" w:space="0" w:color="auto"/>
              <w:left w:val="single" w:sz="4" w:space="0" w:color="auto"/>
            </w:tcBorders>
            <w:shd w:val="clear" w:color="auto" w:fill="auto"/>
            <w:vAlign w:val="bottom"/>
          </w:tcPr>
          <w:p w14:paraId="7BFD58E0"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0,200</w:t>
            </w:r>
          </w:p>
        </w:tc>
        <w:tc>
          <w:tcPr>
            <w:tcW w:w="1315" w:type="dxa"/>
            <w:tcBorders>
              <w:top w:val="single" w:sz="4" w:space="0" w:color="auto"/>
              <w:left w:val="single" w:sz="4" w:space="0" w:color="auto"/>
            </w:tcBorders>
            <w:shd w:val="clear" w:color="auto" w:fill="auto"/>
            <w:vAlign w:val="bottom"/>
          </w:tcPr>
          <w:p w14:paraId="41477E0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6EBB186D"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bottom"/>
          </w:tcPr>
          <w:p w14:paraId="1AA502CA"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720" w:type="dxa"/>
            <w:tcBorders>
              <w:top w:val="single" w:sz="4" w:space="0" w:color="auto"/>
              <w:left w:val="single" w:sz="4" w:space="0" w:color="auto"/>
            </w:tcBorders>
            <w:shd w:val="clear" w:color="auto" w:fill="auto"/>
            <w:vAlign w:val="bottom"/>
          </w:tcPr>
          <w:p w14:paraId="4768B62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1720EDE8"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06C23B1C" w14:textId="77777777">
        <w:trPr>
          <w:trHeight w:hRule="exact" w:val="235"/>
          <w:jc w:val="center"/>
        </w:trPr>
        <w:tc>
          <w:tcPr>
            <w:tcW w:w="2371" w:type="dxa"/>
            <w:vMerge/>
            <w:tcBorders>
              <w:left w:val="single" w:sz="4" w:space="0" w:color="auto"/>
            </w:tcBorders>
            <w:shd w:val="clear" w:color="auto" w:fill="auto"/>
          </w:tcPr>
          <w:p w14:paraId="536662D1"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19E9DC8C"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izopropil</w:t>
            </w:r>
          </w:p>
        </w:tc>
        <w:tc>
          <w:tcPr>
            <w:tcW w:w="859" w:type="dxa"/>
            <w:tcBorders>
              <w:top w:val="single" w:sz="4" w:space="0" w:color="auto"/>
              <w:left w:val="single" w:sz="4" w:space="0" w:color="auto"/>
            </w:tcBorders>
            <w:shd w:val="clear" w:color="auto" w:fill="auto"/>
            <w:vAlign w:val="bottom"/>
          </w:tcPr>
          <w:p w14:paraId="3BBE9A8F"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bottom"/>
          </w:tcPr>
          <w:p w14:paraId="1A3C468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156A7612"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4</w:t>
            </w:r>
          </w:p>
        </w:tc>
        <w:tc>
          <w:tcPr>
            <w:tcW w:w="864" w:type="dxa"/>
            <w:tcBorders>
              <w:top w:val="single" w:sz="4" w:space="0" w:color="auto"/>
              <w:left w:val="single" w:sz="4" w:space="0" w:color="auto"/>
            </w:tcBorders>
            <w:shd w:val="clear" w:color="auto" w:fill="auto"/>
            <w:vAlign w:val="bottom"/>
          </w:tcPr>
          <w:p w14:paraId="30405FE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0,600</w:t>
            </w:r>
          </w:p>
        </w:tc>
        <w:tc>
          <w:tcPr>
            <w:tcW w:w="720" w:type="dxa"/>
            <w:tcBorders>
              <w:top w:val="single" w:sz="4" w:space="0" w:color="auto"/>
              <w:left w:val="single" w:sz="4" w:space="0" w:color="auto"/>
            </w:tcBorders>
            <w:shd w:val="clear" w:color="auto" w:fill="auto"/>
            <w:vAlign w:val="bottom"/>
          </w:tcPr>
          <w:p w14:paraId="30AB6F04"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3BCEC757" w14:textId="77777777" w:rsidR="00A735D4" w:rsidRPr="007012F5" w:rsidRDefault="0079397F" w:rsidP="006D0A8D">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2902AEB0" w14:textId="77777777">
        <w:trPr>
          <w:trHeight w:hRule="exact" w:val="230"/>
          <w:jc w:val="center"/>
        </w:trPr>
        <w:tc>
          <w:tcPr>
            <w:tcW w:w="2371" w:type="dxa"/>
            <w:vMerge/>
            <w:tcBorders>
              <w:left w:val="single" w:sz="4" w:space="0" w:color="auto"/>
            </w:tcBorders>
            <w:shd w:val="clear" w:color="auto" w:fill="auto"/>
          </w:tcPr>
          <w:p w14:paraId="6462673A"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2E1F15E8"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butil</w:t>
            </w:r>
          </w:p>
        </w:tc>
        <w:tc>
          <w:tcPr>
            <w:tcW w:w="859" w:type="dxa"/>
            <w:tcBorders>
              <w:top w:val="single" w:sz="4" w:space="0" w:color="auto"/>
              <w:left w:val="single" w:sz="4" w:space="0" w:color="auto"/>
            </w:tcBorders>
            <w:shd w:val="clear" w:color="auto" w:fill="auto"/>
            <w:vAlign w:val="bottom"/>
          </w:tcPr>
          <w:p w14:paraId="7998261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bottom"/>
          </w:tcPr>
          <w:p w14:paraId="5CFA4521"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083AD7BC"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bottom"/>
          </w:tcPr>
          <w:p w14:paraId="54730B7B"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720" w:type="dxa"/>
            <w:tcBorders>
              <w:top w:val="single" w:sz="4" w:space="0" w:color="auto"/>
              <w:left w:val="single" w:sz="4" w:space="0" w:color="auto"/>
            </w:tcBorders>
            <w:shd w:val="clear" w:color="auto" w:fill="auto"/>
          </w:tcPr>
          <w:p w14:paraId="5C8C52C3" w14:textId="77777777" w:rsidR="00A735D4" w:rsidRPr="007012F5" w:rsidRDefault="00A735D4" w:rsidP="00624DFB">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vAlign w:val="bottom"/>
          </w:tcPr>
          <w:p w14:paraId="0E4FDDF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7BDD4B32" w14:textId="77777777">
        <w:trPr>
          <w:trHeight w:hRule="exact" w:val="245"/>
          <w:jc w:val="center"/>
        </w:trPr>
        <w:tc>
          <w:tcPr>
            <w:tcW w:w="2371" w:type="dxa"/>
            <w:vMerge/>
            <w:tcBorders>
              <w:left w:val="single" w:sz="4" w:space="0" w:color="auto"/>
            </w:tcBorders>
            <w:shd w:val="clear" w:color="auto" w:fill="auto"/>
          </w:tcPr>
          <w:p w14:paraId="66F44FA1"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459FCE72"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izobutil</w:t>
            </w:r>
          </w:p>
        </w:tc>
        <w:tc>
          <w:tcPr>
            <w:tcW w:w="859" w:type="dxa"/>
            <w:tcBorders>
              <w:top w:val="single" w:sz="4" w:space="0" w:color="auto"/>
              <w:left w:val="single" w:sz="4" w:space="0" w:color="auto"/>
            </w:tcBorders>
            <w:shd w:val="clear" w:color="auto" w:fill="auto"/>
            <w:vAlign w:val="bottom"/>
          </w:tcPr>
          <w:p w14:paraId="1EBFC80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bottom"/>
          </w:tcPr>
          <w:p w14:paraId="3E697B8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6FB3B7DC"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bottom"/>
          </w:tcPr>
          <w:p w14:paraId="5CA1755F"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720" w:type="dxa"/>
            <w:tcBorders>
              <w:top w:val="single" w:sz="4" w:space="0" w:color="auto"/>
              <w:left w:val="single" w:sz="4" w:space="0" w:color="auto"/>
            </w:tcBorders>
            <w:shd w:val="clear" w:color="auto" w:fill="auto"/>
            <w:vAlign w:val="bottom"/>
          </w:tcPr>
          <w:p w14:paraId="3920A07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33B9D99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4</w:t>
            </w:r>
          </w:p>
        </w:tc>
      </w:tr>
      <w:tr w:rsidR="00A735D4" w:rsidRPr="007012F5" w14:paraId="0E561C12" w14:textId="77777777">
        <w:trPr>
          <w:trHeight w:hRule="exact" w:val="427"/>
          <w:jc w:val="center"/>
        </w:trPr>
        <w:tc>
          <w:tcPr>
            <w:tcW w:w="2371" w:type="dxa"/>
            <w:vMerge/>
            <w:tcBorders>
              <w:left w:val="single" w:sz="4" w:space="0" w:color="auto"/>
            </w:tcBorders>
            <w:shd w:val="clear" w:color="auto" w:fill="auto"/>
          </w:tcPr>
          <w:p w14:paraId="739AB918"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11BBB858"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ksilollar (izomerlar aralashmasi)</w:t>
            </w:r>
          </w:p>
        </w:tc>
        <w:tc>
          <w:tcPr>
            <w:tcW w:w="859" w:type="dxa"/>
            <w:tcBorders>
              <w:top w:val="single" w:sz="4" w:space="0" w:color="auto"/>
              <w:left w:val="single" w:sz="4" w:space="0" w:color="auto"/>
            </w:tcBorders>
            <w:shd w:val="clear" w:color="auto" w:fill="auto"/>
          </w:tcPr>
          <w:p w14:paraId="699BCDBA"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15" w:type="dxa"/>
            <w:tcBorders>
              <w:top w:val="single" w:sz="4" w:space="0" w:color="auto"/>
              <w:left w:val="single" w:sz="4" w:space="0" w:color="auto"/>
            </w:tcBorders>
            <w:shd w:val="clear" w:color="auto" w:fill="auto"/>
          </w:tcPr>
          <w:p w14:paraId="19303688"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734" w:type="dxa"/>
            <w:tcBorders>
              <w:top w:val="single" w:sz="4" w:space="0" w:color="auto"/>
              <w:left w:val="single" w:sz="4" w:space="0" w:color="auto"/>
            </w:tcBorders>
            <w:shd w:val="clear" w:color="auto" w:fill="auto"/>
          </w:tcPr>
          <w:p w14:paraId="69A8D0B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64" w:type="dxa"/>
            <w:tcBorders>
              <w:top w:val="single" w:sz="4" w:space="0" w:color="auto"/>
              <w:left w:val="single" w:sz="4" w:space="0" w:color="auto"/>
            </w:tcBorders>
            <w:shd w:val="clear" w:color="auto" w:fill="auto"/>
          </w:tcPr>
          <w:p w14:paraId="0C5B664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0,200</w:t>
            </w:r>
          </w:p>
        </w:tc>
        <w:tc>
          <w:tcPr>
            <w:tcW w:w="720" w:type="dxa"/>
            <w:tcBorders>
              <w:top w:val="single" w:sz="4" w:space="0" w:color="auto"/>
              <w:left w:val="single" w:sz="4" w:space="0" w:color="auto"/>
            </w:tcBorders>
            <w:shd w:val="clear" w:color="auto" w:fill="auto"/>
          </w:tcPr>
          <w:p w14:paraId="29707AC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tcPr>
          <w:p w14:paraId="5B23FAB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r>
      <w:tr w:rsidR="00A735D4" w:rsidRPr="007012F5" w14:paraId="69595A4C" w14:textId="77777777">
        <w:trPr>
          <w:trHeight w:hRule="exact" w:val="240"/>
          <w:jc w:val="center"/>
        </w:trPr>
        <w:tc>
          <w:tcPr>
            <w:tcW w:w="2371" w:type="dxa"/>
            <w:vMerge/>
            <w:tcBorders>
              <w:left w:val="single" w:sz="4" w:space="0" w:color="auto"/>
            </w:tcBorders>
            <w:shd w:val="clear" w:color="auto" w:fill="auto"/>
          </w:tcPr>
          <w:p w14:paraId="187F8CFF"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tcPr>
          <w:p w14:paraId="7050DDCA" w14:textId="77777777" w:rsidR="00A735D4" w:rsidRPr="007012F5" w:rsidRDefault="0049785C" w:rsidP="006D0A8D">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59" w:type="dxa"/>
            <w:tcBorders>
              <w:top w:val="single" w:sz="4" w:space="0" w:color="auto"/>
              <w:left w:val="single" w:sz="4" w:space="0" w:color="auto"/>
            </w:tcBorders>
            <w:shd w:val="clear" w:color="auto" w:fill="auto"/>
          </w:tcPr>
          <w:p w14:paraId="69596F56"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15" w:type="dxa"/>
            <w:tcBorders>
              <w:top w:val="single" w:sz="4" w:space="0" w:color="auto"/>
              <w:left w:val="single" w:sz="4" w:space="0" w:color="auto"/>
            </w:tcBorders>
            <w:shd w:val="clear" w:color="auto" w:fill="auto"/>
            <w:vAlign w:val="bottom"/>
          </w:tcPr>
          <w:p w14:paraId="2711383F"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5AA781FB"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tcPr>
          <w:p w14:paraId="673263C1" w14:textId="77777777" w:rsidR="00A735D4" w:rsidRPr="007012F5" w:rsidRDefault="00A735D4" w:rsidP="00624DFB">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vAlign w:val="bottom"/>
          </w:tcPr>
          <w:p w14:paraId="1329E0B2"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489DD0A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5E1EC4" w14:paraId="629F08E9" w14:textId="77777777">
        <w:trPr>
          <w:trHeight w:hRule="exact" w:val="235"/>
          <w:jc w:val="center"/>
        </w:trPr>
        <w:tc>
          <w:tcPr>
            <w:tcW w:w="9393" w:type="dxa"/>
            <w:gridSpan w:val="8"/>
            <w:tcBorders>
              <w:top w:val="single" w:sz="4" w:space="0" w:color="auto"/>
              <w:left w:val="single" w:sz="4" w:space="0" w:color="auto"/>
              <w:right w:val="single" w:sz="4" w:space="0" w:color="auto"/>
            </w:tcBorders>
            <w:shd w:val="clear" w:color="auto" w:fill="auto"/>
            <w:vAlign w:val="bottom"/>
          </w:tcPr>
          <w:p w14:paraId="23E9FD16" w14:textId="77777777" w:rsidR="00A735D4" w:rsidRPr="005E1EC4" w:rsidRDefault="0079397F" w:rsidP="00624DFB">
            <w:pPr>
              <w:jc w:val="center"/>
              <w:rPr>
                <w:rFonts w:ascii="Times New Roman" w:hAnsi="Times New Roman" w:cs="Times New Roman"/>
                <w:sz w:val="18"/>
                <w:szCs w:val="18"/>
                <w:lang w:val="en-US"/>
              </w:rPr>
            </w:pPr>
            <w:r w:rsidRPr="005E1EC4">
              <w:rPr>
                <w:rFonts w:ascii="Times New Roman" w:hAnsi="Times New Roman" w:cs="Times New Roman"/>
                <w:sz w:val="18"/>
                <w:szCs w:val="18"/>
                <w:lang w:val="en-US"/>
              </w:rPr>
              <w:t>Qo‘shimcha ravishda aniqlanishi lozim</w:t>
            </w:r>
          </w:p>
        </w:tc>
      </w:tr>
      <w:tr w:rsidR="00A735D4" w:rsidRPr="007012F5" w14:paraId="65ACD0FE" w14:textId="77777777">
        <w:trPr>
          <w:trHeight w:hRule="exact" w:val="797"/>
          <w:jc w:val="center"/>
        </w:trPr>
        <w:tc>
          <w:tcPr>
            <w:tcW w:w="2371" w:type="dxa"/>
            <w:tcBorders>
              <w:top w:val="single" w:sz="4" w:space="0" w:color="auto"/>
              <w:left w:val="single" w:sz="4" w:space="0" w:color="auto"/>
            </w:tcBorders>
            <w:shd w:val="clear" w:color="auto" w:fill="auto"/>
          </w:tcPr>
          <w:p w14:paraId="0A25BD45" w14:textId="77777777" w:rsidR="00A735D4" w:rsidRPr="005E1EC4" w:rsidRDefault="0079397F" w:rsidP="006D0A8D">
            <w:pPr>
              <w:rPr>
                <w:rFonts w:ascii="Times New Roman" w:hAnsi="Times New Roman" w:cs="Times New Roman"/>
                <w:sz w:val="18"/>
                <w:szCs w:val="18"/>
                <w:lang w:val="en-US"/>
              </w:rPr>
            </w:pPr>
            <w:r w:rsidRPr="005E1EC4">
              <w:rPr>
                <w:rFonts w:ascii="Times New Roman" w:hAnsi="Times New Roman" w:cs="Times New Roman"/>
                <w:sz w:val="18"/>
                <w:szCs w:val="18"/>
                <w:lang w:val="en-US"/>
              </w:rPr>
              <w:t>lakni alyuminiy kukuni bilan pigmentlashda</w:t>
            </w:r>
          </w:p>
        </w:tc>
        <w:tc>
          <w:tcPr>
            <w:tcW w:w="1757" w:type="dxa"/>
            <w:tcBorders>
              <w:top w:val="single" w:sz="4" w:space="0" w:color="auto"/>
              <w:left w:val="single" w:sz="4" w:space="0" w:color="auto"/>
            </w:tcBorders>
            <w:shd w:val="clear" w:color="auto" w:fill="auto"/>
          </w:tcPr>
          <w:p w14:paraId="64DAC5BF"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59" w:type="dxa"/>
            <w:tcBorders>
              <w:top w:val="single" w:sz="4" w:space="0" w:color="auto"/>
              <w:left w:val="single" w:sz="4" w:space="0" w:color="auto"/>
            </w:tcBorders>
            <w:shd w:val="clear" w:color="auto" w:fill="auto"/>
          </w:tcPr>
          <w:p w14:paraId="37E12DB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tcPr>
          <w:p w14:paraId="54A4A771"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4BB87696"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tcPr>
          <w:p w14:paraId="7EAA3ED7" w14:textId="77777777" w:rsidR="00A735D4" w:rsidRPr="007012F5" w:rsidRDefault="00A735D4" w:rsidP="00624DFB">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6439C2F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tcPr>
          <w:p w14:paraId="16F8E66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AD8CC73" w14:textId="77777777">
        <w:trPr>
          <w:trHeight w:hRule="exact" w:val="720"/>
          <w:jc w:val="center"/>
        </w:trPr>
        <w:tc>
          <w:tcPr>
            <w:tcW w:w="2371" w:type="dxa"/>
            <w:tcBorders>
              <w:top w:val="single" w:sz="4" w:space="0" w:color="auto"/>
              <w:left w:val="single" w:sz="4" w:space="0" w:color="auto"/>
            </w:tcBorders>
            <w:shd w:val="clear" w:color="auto" w:fill="auto"/>
            <w:vAlign w:val="bottom"/>
          </w:tcPr>
          <w:p w14:paraId="31DA819B" w14:textId="77777777" w:rsidR="00A735D4" w:rsidRPr="005E1EC4" w:rsidRDefault="0079397F" w:rsidP="006D0A8D">
            <w:pPr>
              <w:rPr>
                <w:rFonts w:ascii="Times New Roman" w:hAnsi="Times New Roman" w:cs="Times New Roman"/>
                <w:sz w:val="18"/>
                <w:szCs w:val="18"/>
                <w:lang w:val="en-US"/>
              </w:rPr>
            </w:pPr>
            <w:r w:rsidRPr="005E1EC4">
              <w:rPr>
                <w:rFonts w:ascii="Times New Roman" w:hAnsi="Times New Roman" w:cs="Times New Roman"/>
                <w:sz w:val="18"/>
                <w:szCs w:val="18"/>
                <w:lang w:val="en-US"/>
              </w:rPr>
              <w:t>alyuminiy, alyuminiy qotishmalaridan idishlar tayyorlashda</w:t>
            </w:r>
          </w:p>
        </w:tc>
        <w:tc>
          <w:tcPr>
            <w:tcW w:w="1757" w:type="dxa"/>
            <w:tcBorders>
              <w:top w:val="single" w:sz="4" w:space="0" w:color="auto"/>
              <w:left w:val="single" w:sz="4" w:space="0" w:color="auto"/>
            </w:tcBorders>
            <w:shd w:val="clear" w:color="auto" w:fill="auto"/>
          </w:tcPr>
          <w:p w14:paraId="26AAEF47"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59" w:type="dxa"/>
            <w:tcBorders>
              <w:top w:val="single" w:sz="4" w:space="0" w:color="auto"/>
              <w:left w:val="single" w:sz="4" w:space="0" w:color="auto"/>
            </w:tcBorders>
            <w:shd w:val="clear" w:color="auto" w:fill="auto"/>
          </w:tcPr>
          <w:p w14:paraId="06AA33B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tcPr>
          <w:p w14:paraId="4A8E9A71" w14:textId="77777777" w:rsidR="00A735D4" w:rsidRPr="007012F5" w:rsidRDefault="00A735D4" w:rsidP="00624DFB">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5BC7CC46"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tcPr>
          <w:p w14:paraId="1AF47080" w14:textId="77777777" w:rsidR="00A735D4" w:rsidRPr="007012F5" w:rsidRDefault="00A735D4" w:rsidP="00624DFB">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2E8C9486" w14:textId="77777777" w:rsidR="00A735D4" w:rsidRPr="007012F5" w:rsidRDefault="00A735D4" w:rsidP="00624DFB">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tcPr>
          <w:p w14:paraId="622AB118" w14:textId="77777777" w:rsidR="00A735D4" w:rsidRPr="007012F5" w:rsidRDefault="00A735D4" w:rsidP="00624DFB">
            <w:pPr>
              <w:jc w:val="center"/>
              <w:rPr>
                <w:rFonts w:ascii="Times New Roman" w:hAnsi="Times New Roman" w:cs="Times New Roman"/>
                <w:sz w:val="18"/>
                <w:szCs w:val="18"/>
              </w:rPr>
            </w:pPr>
          </w:p>
        </w:tc>
      </w:tr>
      <w:tr w:rsidR="00A735D4" w:rsidRPr="007012F5" w14:paraId="3D6FAC59" w14:textId="77777777">
        <w:trPr>
          <w:trHeight w:hRule="exact" w:val="278"/>
          <w:jc w:val="center"/>
        </w:trPr>
        <w:tc>
          <w:tcPr>
            <w:tcW w:w="9393" w:type="dxa"/>
            <w:gridSpan w:val="8"/>
            <w:tcBorders>
              <w:top w:val="single" w:sz="4" w:space="0" w:color="auto"/>
              <w:left w:val="single" w:sz="4" w:space="0" w:color="auto"/>
              <w:right w:val="single" w:sz="4" w:space="0" w:color="auto"/>
            </w:tcBorders>
            <w:shd w:val="clear" w:color="auto" w:fill="auto"/>
            <w:vAlign w:val="bottom"/>
          </w:tcPr>
          <w:p w14:paraId="0A280C61"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10. Filtrlovchi noorganik materiallar</w:t>
            </w:r>
          </w:p>
        </w:tc>
      </w:tr>
      <w:tr w:rsidR="00A735D4" w:rsidRPr="007012F5" w14:paraId="480B00A0" w14:textId="77777777">
        <w:trPr>
          <w:trHeight w:hRule="exact" w:val="269"/>
          <w:jc w:val="center"/>
        </w:trPr>
        <w:tc>
          <w:tcPr>
            <w:tcW w:w="2371" w:type="dxa"/>
            <w:vMerge w:val="restart"/>
            <w:tcBorders>
              <w:top w:val="single" w:sz="4" w:space="0" w:color="auto"/>
              <w:left w:val="single" w:sz="4" w:space="0" w:color="auto"/>
            </w:tcBorders>
            <w:shd w:val="clear" w:color="auto" w:fill="auto"/>
          </w:tcPr>
          <w:p w14:paraId="00339446"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10.1. Kizelgurlar</w:t>
            </w:r>
          </w:p>
        </w:tc>
        <w:tc>
          <w:tcPr>
            <w:tcW w:w="1757" w:type="dxa"/>
            <w:tcBorders>
              <w:top w:val="single" w:sz="4" w:space="0" w:color="auto"/>
              <w:left w:val="single" w:sz="4" w:space="0" w:color="auto"/>
            </w:tcBorders>
            <w:shd w:val="clear" w:color="auto" w:fill="auto"/>
            <w:vAlign w:val="bottom"/>
          </w:tcPr>
          <w:p w14:paraId="55CBEEE9"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Kremniy (Si)</w:t>
            </w:r>
          </w:p>
        </w:tc>
        <w:tc>
          <w:tcPr>
            <w:tcW w:w="859" w:type="dxa"/>
            <w:tcBorders>
              <w:top w:val="single" w:sz="4" w:space="0" w:color="auto"/>
              <w:left w:val="single" w:sz="4" w:space="0" w:color="auto"/>
            </w:tcBorders>
            <w:shd w:val="clear" w:color="auto" w:fill="auto"/>
            <w:vAlign w:val="center"/>
          </w:tcPr>
          <w:p w14:paraId="0B99444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15" w:type="dxa"/>
            <w:tcBorders>
              <w:top w:val="single" w:sz="4" w:space="0" w:color="auto"/>
              <w:left w:val="single" w:sz="4" w:space="0" w:color="auto"/>
            </w:tcBorders>
            <w:shd w:val="clear" w:color="auto" w:fill="auto"/>
            <w:vAlign w:val="bottom"/>
          </w:tcPr>
          <w:p w14:paraId="11DE162B"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10 000</w:t>
            </w:r>
          </w:p>
        </w:tc>
        <w:tc>
          <w:tcPr>
            <w:tcW w:w="734" w:type="dxa"/>
            <w:tcBorders>
              <w:top w:val="single" w:sz="4" w:space="0" w:color="auto"/>
              <w:left w:val="single" w:sz="4" w:space="0" w:color="auto"/>
            </w:tcBorders>
            <w:shd w:val="clear" w:color="auto" w:fill="auto"/>
          </w:tcPr>
          <w:p w14:paraId="10051B1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center"/>
          </w:tcPr>
          <w:p w14:paraId="2EECB598"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49FF4E3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6267ED6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3299360" w14:textId="77777777">
        <w:trPr>
          <w:trHeight w:hRule="exact" w:val="235"/>
          <w:jc w:val="center"/>
        </w:trPr>
        <w:tc>
          <w:tcPr>
            <w:tcW w:w="2371" w:type="dxa"/>
            <w:vMerge/>
            <w:tcBorders>
              <w:left w:val="single" w:sz="4" w:space="0" w:color="auto"/>
            </w:tcBorders>
            <w:shd w:val="clear" w:color="auto" w:fill="auto"/>
          </w:tcPr>
          <w:p w14:paraId="6923D828"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tcPr>
          <w:p w14:paraId="1F28752A"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59" w:type="dxa"/>
            <w:tcBorders>
              <w:top w:val="single" w:sz="4" w:space="0" w:color="auto"/>
              <w:left w:val="single" w:sz="4" w:space="0" w:color="auto"/>
            </w:tcBorders>
            <w:shd w:val="clear" w:color="auto" w:fill="auto"/>
          </w:tcPr>
          <w:p w14:paraId="6E237EAF"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bottom"/>
          </w:tcPr>
          <w:p w14:paraId="62BFE2C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766BD90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bottom"/>
          </w:tcPr>
          <w:p w14:paraId="2271376F"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bottom"/>
          </w:tcPr>
          <w:p w14:paraId="6C68742A"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7E3D5D1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8A3547A" w14:textId="77777777">
        <w:trPr>
          <w:trHeight w:hRule="exact" w:val="245"/>
          <w:jc w:val="center"/>
        </w:trPr>
        <w:tc>
          <w:tcPr>
            <w:tcW w:w="2371" w:type="dxa"/>
            <w:vMerge/>
            <w:tcBorders>
              <w:left w:val="single" w:sz="4" w:space="0" w:color="auto"/>
            </w:tcBorders>
            <w:shd w:val="clear" w:color="auto" w:fill="auto"/>
          </w:tcPr>
          <w:p w14:paraId="3D079720"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673D8AE1"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9" w:type="dxa"/>
            <w:tcBorders>
              <w:top w:val="single" w:sz="4" w:space="0" w:color="auto"/>
              <w:left w:val="single" w:sz="4" w:space="0" w:color="auto"/>
            </w:tcBorders>
            <w:shd w:val="clear" w:color="auto" w:fill="auto"/>
            <w:vAlign w:val="bottom"/>
          </w:tcPr>
          <w:p w14:paraId="3F05B4ED"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15" w:type="dxa"/>
            <w:tcBorders>
              <w:top w:val="single" w:sz="4" w:space="0" w:color="auto"/>
              <w:left w:val="single" w:sz="4" w:space="0" w:color="auto"/>
            </w:tcBorders>
            <w:shd w:val="clear" w:color="auto" w:fill="auto"/>
            <w:vAlign w:val="center"/>
          </w:tcPr>
          <w:p w14:paraId="58FAC41C"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2742421C" w14:textId="77777777" w:rsidR="00A735D4" w:rsidRPr="007012F5" w:rsidRDefault="00A735D4" w:rsidP="00624DFB">
            <w:pPr>
              <w:jc w:val="center"/>
              <w:rPr>
                <w:rFonts w:ascii="Times New Roman" w:hAnsi="Times New Roman" w:cs="Times New Roman"/>
                <w:sz w:val="18"/>
                <w:szCs w:val="18"/>
              </w:rPr>
            </w:pPr>
          </w:p>
        </w:tc>
        <w:tc>
          <w:tcPr>
            <w:tcW w:w="864" w:type="dxa"/>
            <w:tcBorders>
              <w:top w:val="single" w:sz="4" w:space="0" w:color="auto"/>
              <w:left w:val="single" w:sz="4" w:space="0" w:color="auto"/>
            </w:tcBorders>
            <w:shd w:val="clear" w:color="auto" w:fill="auto"/>
            <w:vAlign w:val="center"/>
          </w:tcPr>
          <w:p w14:paraId="33EF012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730B9B2A"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1F4C995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DBA7025" w14:textId="77777777">
        <w:trPr>
          <w:trHeight w:hRule="exact" w:val="245"/>
          <w:jc w:val="center"/>
        </w:trPr>
        <w:tc>
          <w:tcPr>
            <w:tcW w:w="2371" w:type="dxa"/>
            <w:vMerge/>
            <w:tcBorders>
              <w:left w:val="single" w:sz="4" w:space="0" w:color="auto"/>
            </w:tcBorders>
            <w:shd w:val="clear" w:color="auto" w:fill="auto"/>
          </w:tcPr>
          <w:p w14:paraId="0CECBD2A"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tcPr>
          <w:p w14:paraId="7121BCDC"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59" w:type="dxa"/>
            <w:tcBorders>
              <w:top w:val="single" w:sz="4" w:space="0" w:color="auto"/>
              <w:left w:val="single" w:sz="4" w:space="0" w:color="auto"/>
            </w:tcBorders>
            <w:shd w:val="clear" w:color="auto" w:fill="auto"/>
          </w:tcPr>
          <w:p w14:paraId="3657448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bottom"/>
          </w:tcPr>
          <w:p w14:paraId="4CEBB0A6"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08E4BB7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64" w:type="dxa"/>
            <w:tcBorders>
              <w:top w:val="single" w:sz="4" w:space="0" w:color="auto"/>
              <w:left w:val="single" w:sz="4" w:space="0" w:color="auto"/>
            </w:tcBorders>
            <w:shd w:val="clear" w:color="auto" w:fill="auto"/>
            <w:vAlign w:val="bottom"/>
          </w:tcPr>
          <w:p w14:paraId="49F8213D"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bottom"/>
          </w:tcPr>
          <w:p w14:paraId="4F2001AB"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tcPr>
          <w:p w14:paraId="19ECD52A" w14:textId="77777777" w:rsidR="00A735D4" w:rsidRPr="007012F5" w:rsidRDefault="00A735D4" w:rsidP="00624DFB">
            <w:pPr>
              <w:jc w:val="center"/>
              <w:rPr>
                <w:rFonts w:ascii="Times New Roman" w:hAnsi="Times New Roman" w:cs="Times New Roman"/>
                <w:sz w:val="18"/>
                <w:szCs w:val="18"/>
              </w:rPr>
            </w:pPr>
          </w:p>
        </w:tc>
      </w:tr>
      <w:tr w:rsidR="00A735D4" w:rsidRPr="007012F5" w14:paraId="1E129F97" w14:textId="77777777">
        <w:trPr>
          <w:trHeight w:hRule="exact" w:val="250"/>
          <w:jc w:val="center"/>
        </w:trPr>
        <w:tc>
          <w:tcPr>
            <w:tcW w:w="2371" w:type="dxa"/>
            <w:vMerge w:val="restart"/>
            <w:tcBorders>
              <w:top w:val="single" w:sz="4" w:space="0" w:color="auto"/>
              <w:left w:val="single" w:sz="4" w:space="0" w:color="auto"/>
            </w:tcBorders>
            <w:shd w:val="clear" w:color="auto" w:fill="auto"/>
          </w:tcPr>
          <w:p w14:paraId="646D04A5"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10.2. Perlitlar</w:t>
            </w:r>
          </w:p>
        </w:tc>
        <w:tc>
          <w:tcPr>
            <w:tcW w:w="1757" w:type="dxa"/>
            <w:tcBorders>
              <w:top w:val="single" w:sz="4" w:space="0" w:color="auto"/>
              <w:left w:val="single" w:sz="4" w:space="0" w:color="auto"/>
            </w:tcBorders>
            <w:shd w:val="clear" w:color="auto" w:fill="auto"/>
            <w:vAlign w:val="center"/>
          </w:tcPr>
          <w:p w14:paraId="4558198A" w14:textId="77777777" w:rsidR="00A735D4" w:rsidRPr="007012F5" w:rsidRDefault="00442A7B" w:rsidP="006D0A8D">
            <w:pPr>
              <w:rPr>
                <w:rFonts w:ascii="Times New Roman" w:hAnsi="Times New Roman" w:cs="Times New Roman"/>
                <w:sz w:val="18"/>
                <w:szCs w:val="18"/>
              </w:rPr>
            </w:pPr>
            <w:r w:rsidRPr="007012F5">
              <w:rPr>
                <w:rFonts w:ascii="Times New Roman" w:hAnsi="Times New Roman" w:cs="Times New Roman"/>
                <w:sz w:val="18"/>
                <w:szCs w:val="18"/>
              </w:rPr>
              <w:t>Kremniy (Si)</w:t>
            </w:r>
          </w:p>
        </w:tc>
        <w:tc>
          <w:tcPr>
            <w:tcW w:w="859" w:type="dxa"/>
            <w:tcBorders>
              <w:top w:val="single" w:sz="4" w:space="0" w:color="auto"/>
              <w:left w:val="single" w:sz="4" w:space="0" w:color="auto"/>
            </w:tcBorders>
            <w:shd w:val="clear" w:color="auto" w:fill="auto"/>
            <w:vAlign w:val="center"/>
          </w:tcPr>
          <w:p w14:paraId="5FD896AD"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15" w:type="dxa"/>
            <w:tcBorders>
              <w:top w:val="single" w:sz="4" w:space="0" w:color="auto"/>
              <w:left w:val="single" w:sz="4" w:space="0" w:color="auto"/>
            </w:tcBorders>
            <w:shd w:val="clear" w:color="auto" w:fill="auto"/>
            <w:vAlign w:val="center"/>
          </w:tcPr>
          <w:p w14:paraId="131958FF"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10000</w:t>
            </w:r>
          </w:p>
        </w:tc>
        <w:tc>
          <w:tcPr>
            <w:tcW w:w="734" w:type="dxa"/>
            <w:tcBorders>
              <w:top w:val="single" w:sz="4" w:space="0" w:color="auto"/>
              <w:left w:val="single" w:sz="4" w:space="0" w:color="auto"/>
            </w:tcBorders>
            <w:shd w:val="clear" w:color="auto" w:fill="auto"/>
            <w:vAlign w:val="center"/>
          </w:tcPr>
          <w:p w14:paraId="4E77E29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center"/>
          </w:tcPr>
          <w:p w14:paraId="683B836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4E2DF9FD"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54DC2F62"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2C25BD3" w14:textId="77777777">
        <w:trPr>
          <w:trHeight w:hRule="exact" w:val="245"/>
          <w:jc w:val="center"/>
        </w:trPr>
        <w:tc>
          <w:tcPr>
            <w:tcW w:w="2371" w:type="dxa"/>
            <w:vMerge/>
            <w:tcBorders>
              <w:left w:val="single" w:sz="4" w:space="0" w:color="auto"/>
            </w:tcBorders>
            <w:shd w:val="clear" w:color="auto" w:fill="auto"/>
          </w:tcPr>
          <w:p w14:paraId="4B81274A"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tcPr>
          <w:p w14:paraId="34CD2E01" w14:textId="77777777" w:rsidR="00A735D4" w:rsidRPr="007012F5" w:rsidRDefault="0079397F" w:rsidP="006D0A8D">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59" w:type="dxa"/>
            <w:tcBorders>
              <w:top w:val="single" w:sz="4" w:space="0" w:color="auto"/>
              <w:left w:val="single" w:sz="4" w:space="0" w:color="auto"/>
            </w:tcBorders>
            <w:shd w:val="clear" w:color="auto" w:fill="auto"/>
          </w:tcPr>
          <w:p w14:paraId="3E6ABA5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15" w:type="dxa"/>
            <w:tcBorders>
              <w:top w:val="single" w:sz="4" w:space="0" w:color="auto"/>
              <w:left w:val="single" w:sz="4" w:space="0" w:color="auto"/>
            </w:tcBorders>
            <w:shd w:val="clear" w:color="auto" w:fill="auto"/>
            <w:vAlign w:val="bottom"/>
          </w:tcPr>
          <w:p w14:paraId="1F7AD37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460EBFB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bottom"/>
          </w:tcPr>
          <w:p w14:paraId="3EDCA5C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bottom"/>
          </w:tcPr>
          <w:p w14:paraId="31D04072"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tcPr>
          <w:p w14:paraId="1D453300" w14:textId="77777777" w:rsidR="00A735D4" w:rsidRPr="007012F5" w:rsidRDefault="00A735D4" w:rsidP="00624DFB">
            <w:pPr>
              <w:jc w:val="center"/>
              <w:rPr>
                <w:rFonts w:ascii="Times New Roman" w:hAnsi="Times New Roman" w:cs="Times New Roman"/>
                <w:sz w:val="18"/>
                <w:szCs w:val="18"/>
              </w:rPr>
            </w:pPr>
          </w:p>
        </w:tc>
      </w:tr>
      <w:tr w:rsidR="00A735D4" w:rsidRPr="007012F5" w14:paraId="4C74F160" w14:textId="77777777">
        <w:trPr>
          <w:trHeight w:hRule="exact" w:val="278"/>
          <w:jc w:val="center"/>
        </w:trPr>
        <w:tc>
          <w:tcPr>
            <w:tcW w:w="2371" w:type="dxa"/>
            <w:vMerge/>
            <w:tcBorders>
              <w:left w:val="single" w:sz="4" w:space="0" w:color="auto"/>
            </w:tcBorders>
            <w:shd w:val="clear" w:color="auto" w:fill="auto"/>
          </w:tcPr>
          <w:p w14:paraId="75495270"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center"/>
          </w:tcPr>
          <w:p w14:paraId="18EC9A03" w14:textId="77777777" w:rsidR="00A735D4" w:rsidRPr="007012F5" w:rsidRDefault="00442A7B" w:rsidP="006D0A8D">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9" w:type="dxa"/>
            <w:tcBorders>
              <w:top w:val="single" w:sz="4" w:space="0" w:color="auto"/>
              <w:left w:val="single" w:sz="4" w:space="0" w:color="auto"/>
            </w:tcBorders>
            <w:shd w:val="clear" w:color="auto" w:fill="auto"/>
            <w:vAlign w:val="center"/>
          </w:tcPr>
          <w:p w14:paraId="47DD314B"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15" w:type="dxa"/>
            <w:tcBorders>
              <w:top w:val="single" w:sz="4" w:space="0" w:color="auto"/>
              <w:left w:val="single" w:sz="4" w:space="0" w:color="auto"/>
            </w:tcBorders>
            <w:shd w:val="clear" w:color="auto" w:fill="auto"/>
            <w:vAlign w:val="center"/>
          </w:tcPr>
          <w:p w14:paraId="0BB8D9AC"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4D8363A4" w14:textId="77777777" w:rsidR="00A735D4" w:rsidRPr="007012F5" w:rsidRDefault="00A735D4" w:rsidP="00624DFB">
            <w:pPr>
              <w:jc w:val="center"/>
              <w:rPr>
                <w:rFonts w:ascii="Times New Roman" w:hAnsi="Times New Roman" w:cs="Times New Roman"/>
                <w:sz w:val="18"/>
                <w:szCs w:val="18"/>
              </w:rPr>
            </w:pPr>
          </w:p>
        </w:tc>
        <w:tc>
          <w:tcPr>
            <w:tcW w:w="864" w:type="dxa"/>
            <w:tcBorders>
              <w:top w:val="single" w:sz="4" w:space="0" w:color="auto"/>
              <w:left w:val="single" w:sz="4" w:space="0" w:color="auto"/>
            </w:tcBorders>
            <w:shd w:val="clear" w:color="auto" w:fill="auto"/>
            <w:vAlign w:val="center"/>
          </w:tcPr>
          <w:p w14:paraId="44926158"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3EAD53D8"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1A766E5F"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179E1E0" w14:textId="77777777">
        <w:trPr>
          <w:trHeight w:hRule="exact" w:val="254"/>
          <w:jc w:val="center"/>
        </w:trPr>
        <w:tc>
          <w:tcPr>
            <w:tcW w:w="2371" w:type="dxa"/>
            <w:vMerge w:val="restart"/>
            <w:tcBorders>
              <w:top w:val="single" w:sz="4" w:space="0" w:color="auto"/>
              <w:left w:val="single" w:sz="4" w:space="0" w:color="auto"/>
            </w:tcBorders>
            <w:shd w:val="clear" w:color="auto" w:fill="auto"/>
          </w:tcPr>
          <w:p w14:paraId="3D5CD8ED"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tcPr>
          <w:p w14:paraId="2DFAC8E7" w14:textId="77777777" w:rsidR="00A735D4" w:rsidRPr="007012F5" w:rsidRDefault="00E858E5" w:rsidP="006D0A8D">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59" w:type="dxa"/>
            <w:tcBorders>
              <w:top w:val="single" w:sz="4" w:space="0" w:color="auto"/>
              <w:left w:val="single" w:sz="4" w:space="0" w:color="auto"/>
            </w:tcBorders>
            <w:shd w:val="clear" w:color="auto" w:fill="auto"/>
          </w:tcPr>
          <w:p w14:paraId="08FA005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15" w:type="dxa"/>
            <w:tcBorders>
              <w:top w:val="single" w:sz="4" w:space="0" w:color="auto"/>
              <w:left w:val="single" w:sz="4" w:space="0" w:color="auto"/>
            </w:tcBorders>
            <w:shd w:val="clear" w:color="auto" w:fill="auto"/>
            <w:vAlign w:val="center"/>
          </w:tcPr>
          <w:p w14:paraId="79ECBD5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0A28660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vAlign w:val="center"/>
          </w:tcPr>
          <w:p w14:paraId="4ADE259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vAlign w:val="center"/>
          </w:tcPr>
          <w:p w14:paraId="47548A36"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tcPr>
          <w:p w14:paraId="11472598" w14:textId="77777777" w:rsidR="00A735D4" w:rsidRPr="007012F5" w:rsidRDefault="00A735D4" w:rsidP="00624DFB">
            <w:pPr>
              <w:jc w:val="center"/>
              <w:rPr>
                <w:rFonts w:ascii="Times New Roman" w:hAnsi="Times New Roman" w:cs="Times New Roman"/>
                <w:sz w:val="18"/>
                <w:szCs w:val="18"/>
              </w:rPr>
            </w:pPr>
          </w:p>
        </w:tc>
      </w:tr>
      <w:tr w:rsidR="008E1409" w:rsidRPr="007012F5" w14:paraId="6F68E563" w14:textId="77777777" w:rsidTr="00624DFB">
        <w:trPr>
          <w:trHeight w:hRule="exact" w:val="235"/>
          <w:jc w:val="center"/>
        </w:trPr>
        <w:tc>
          <w:tcPr>
            <w:tcW w:w="2371" w:type="dxa"/>
            <w:vMerge/>
            <w:tcBorders>
              <w:left w:val="single" w:sz="4" w:space="0" w:color="auto"/>
            </w:tcBorders>
            <w:shd w:val="clear" w:color="auto" w:fill="auto"/>
          </w:tcPr>
          <w:p w14:paraId="6BDB4E46" w14:textId="77777777" w:rsidR="008E1409" w:rsidRPr="007012F5" w:rsidRDefault="008E1409"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5756D607" w14:textId="77777777" w:rsidR="008E1409" w:rsidRPr="007012F5" w:rsidRDefault="008E1409" w:rsidP="006D0A8D">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59" w:type="dxa"/>
            <w:vMerge w:val="restart"/>
            <w:tcBorders>
              <w:top w:val="single" w:sz="4" w:space="0" w:color="auto"/>
              <w:left w:val="single" w:sz="4" w:space="0" w:color="auto"/>
            </w:tcBorders>
            <w:shd w:val="clear" w:color="auto" w:fill="auto"/>
            <w:vAlign w:val="center"/>
          </w:tcPr>
          <w:p w14:paraId="395DBB76" w14:textId="77777777" w:rsidR="008E1409" w:rsidRPr="007012F5" w:rsidRDefault="008E1409" w:rsidP="00624DFB">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15" w:type="dxa"/>
            <w:tcBorders>
              <w:top w:val="single" w:sz="4" w:space="0" w:color="auto"/>
              <w:left w:val="single" w:sz="4" w:space="0" w:color="auto"/>
            </w:tcBorders>
            <w:shd w:val="clear" w:color="auto" w:fill="auto"/>
            <w:vAlign w:val="bottom"/>
          </w:tcPr>
          <w:p w14:paraId="5BED6D71" w14:textId="77777777" w:rsidR="008E1409" w:rsidRPr="007012F5" w:rsidRDefault="008E1409"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3E8C5E25" w14:textId="77777777" w:rsidR="008E1409" w:rsidRPr="007012F5" w:rsidRDefault="008E1409"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64" w:type="dxa"/>
            <w:tcBorders>
              <w:top w:val="single" w:sz="4" w:space="0" w:color="auto"/>
              <w:left w:val="single" w:sz="4" w:space="0" w:color="auto"/>
            </w:tcBorders>
            <w:shd w:val="clear" w:color="auto" w:fill="auto"/>
          </w:tcPr>
          <w:p w14:paraId="2A047FF8" w14:textId="77777777" w:rsidR="008E1409" w:rsidRPr="007012F5" w:rsidRDefault="008E1409" w:rsidP="00624DFB">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09AE0E5C" w14:textId="77777777" w:rsidR="008E1409" w:rsidRPr="007012F5" w:rsidRDefault="008E1409" w:rsidP="00624DFB">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tcPr>
          <w:p w14:paraId="75699AE9" w14:textId="77777777" w:rsidR="008E1409" w:rsidRPr="007012F5" w:rsidRDefault="008E1409" w:rsidP="00624DFB">
            <w:pPr>
              <w:jc w:val="center"/>
              <w:rPr>
                <w:rFonts w:ascii="Times New Roman" w:hAnsi="Times New Roman" w:cs="Times New Roman"/>
                <w:sz w:val="18"/>
                <w:szCs w:val="18"/>
              </w:rPr>
            </w:pPr>
          </w:p>
        </w:tc>
      </w:tr>
      <w:tr w:rsidR="008E1409" w:rsidRPr="007012F5" w14:paraId="121A0D72" w14:textId="77777777" w:rsidTr="0085170F">
        <w:trPr>
          <w:trHeight w:hRule="exact" w:val="240"/>
          <w:jc w:val="center"/>
        </w:trPr>
        <w:tc>
          <w:tcPr>
            <w:tcW w:w="2371" w:type="dxa"/>
            <w:vMerge/>
            <w:tcBorders>
              <w:left w:val="single" w:sz="4" w:space="0" w:color="auto"/>
            </w:tcBorders>
            <w:shd w:val="clear" w:color="auto" w:fill="auto"/>
          </w:tcPr>
          <w:p w14:paraId="2634F3D6" w14:textId="77777777" w:rsidR="008E1409" w:rsidRPr="007012F5" w:rsidRDefault="008E1409"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587B2FBC" w14:textId="77777777" w:rsidR="008E1409" w:rsidRPr="007012F5" w:rsidRDefault="008E1409" w:rsidP="006D0A8D">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59" w:type="dxa"/>
            <w:vMerge/>
            <w:tcBorders>
              <w:left w:val="single" w:sz="4" w:space="0" w:color="auto"/>
            </w:tcBorders>
            <w:shd w:val="clear" w:color="auto" w:fill="auto"/>
            <w:vAlign w:val="bottom"/>
          </w:tcPr>
          <w:p w14:paraId="08E314B8" w14:textId="77777777" w:rsidR="008E1409" w:rsidRPr="007012F5" w:rsidRDefault="008E1409" w:rsidP="00624DFB">
            <w:pPr>
              <w:jc w:val="center"/>
              <w:rPr>
                <w:rFonts w:ascii="Times New Roman" w:hAnsi="Times New Roman" w:cs="Times New Roman"/>
                <w:sz w:val="18"/>
                <w:szCs w:val="18"/>
              </w:rPr>
            </w:pPr>
          </w:p>
        </w:tc>
        <w:tc>
          <w:tcPr>
            <w:tcW w:w="1315" w:type="dxa"/>
            <w:tcBorders>
              <w:top w:val="single" w:sz="4" w:space="0" w:color="auto"/>
              <w:left w:val="single" w:sz="4" w:space="0" w:color="auto"/>
            </w:tcBorders>
            <w:shd w:val="clear" w:color="auto" w:fill="auto"/>
            <w:vAlign w:val="center"/>
          </w:tcPr>
          <w:p w14:paraId="0A9E8D05" w14:textId="77777777" w:rsidR="008E1409" w:rsidRPr="007012F5" w:rsidRDefault="008E1409"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7F94B8CD" w14:textId="77777777" w:rsidR="008E1409" w:rsidRPr="007012F5" w:rsidRDefault="008E1409"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64" w:type="dxa"/>
            <w:tcBorders>
              <w:top w:val="single" w:sz="4" w:space="0" w:color="auto"/>
              <w:left w:val="single" w:sz="4" w:space="0" w:color="auto"/>
            </w:tcBorders>
            <w:shd w:val="clear" w:color="auto" w:fill="auto"/>
            <w:vAlign w:val="center"/>
          </w:tcPr>
          <w:p w14:paraId="07829553" w14:textId="77777777" w:rsidR="008E1409" w:rsidRPr="007012F5" w:rsidRDefault="008E1409"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0" w:type="dxa"/>
            <w:tcBorders>
              <w:top w:val="single" w:sz="4" w:space="0" w:color="auto"/>
              <w:left w:val="single" w:sz="4" w:space="0" w:color="auto"/>
            </w:tcBorders>
            <w:shd w:val="clear" w:color="auto" w:fill="auto"/>
          </w:tcPr>
          <w:p w14:paraId="37A74694" w14:textId="77777777" w:rsidR="008E1409" w:rsidRPr="007012F5" w:rsidRDefault="008E1409" w:rsidP="00624DFB">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vAlign w:val="center"/>
          </w:tcPr>
          <w:p w14:paraId="274B62CD" w14:textId="77777777" w:rsidR="008E1409" w:rsidRPr="007012F5" w:rsidRDefault="008E1409"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3810446" w14:textId="77777777">
        <w:trPr>
          <w:trHeight w:hRule="exact" w:val="230"/>
          <w:jc w:val="center"/>
        </w:trPr>
        <w:tc>
          <w:tcPr>
            <w:tcW w:w="2371" w:type="dxa"/>
            <w:vMerge/>
            <w:tcBorders>
              <w:left w:val="single" w:sz="4" w:space="0" w:color="auto"/>
            </w:tcBorders>
            <w:shd w:val="clear" w:color="auto" w:fill="auto"/>
          </w:tcPr>
          <w:p w14:paraId="0C828005"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0575FCBD" w14:textId="77777777" w:rsidR="00A735D4" w:rsidRPr="007012F5" w:rsidRDefault="00632467" w:rsidP="006D0A8D">
            <w:pPr>
              <w:rPr>
                <w:rFonts w:ascii="Times New Roman" w:hAnsi="Times New Roman" w:cs="Times New Roman"/>
                <w:sz w:val="18"/>
                <w:szCs w:val="18"/>
              </w:rPr>
            </w:pPr>
            <w:r w:rsidRPr="007012F5">
              <w:rPr>
                <w:rFonts w:ascii="Times New Roman" w:hAnsi="Times New Roman" w:cs="Times New Roman"/>
                <w:sz w:val="18"/>
                <w:szCs w:val="18"/>
              </w:rPr>
              <w:t>margimush (As)</w:t>
            </w:r>
          </w:p>
        </w:tc>
        <w:tc>
          <w:tcPr>
            <w:tcW w:w="859" w:type="dxa"/>
            <w:tcBorders>
              <w:top w:val="single" w:sz="4" w:space="0" w:color="auto"/>
              <w:left w:val="single" w:sz="4" w:space="0" w:color="auto"/>
            </w:tcBorders>
            <w:shd w:val="clear" w:color="auto" w:fill="auto"/>
            <w:vAlign w:val="bottom"/>
          </w:tcPr>
          <w:p w14:paraId="1A6D85A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1315" w:type="dxa"/>
            <w:tcBorders>
              <w:top w:val="single" w:sz="4" w:space="0" w:color="auto"/>
              <w:left w:val="single" w:sz="4" w:space="0" w:color="auto"/>
            </w:tcBorders>
            <w:shd w:val="clear" w:color="auto" w:fill="auto"/>
            <w:vAlign w:val="bottom"/>
          </w:tcPr>
          <w:p w14:paraId="76AC0FFB"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41EE0D9D"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tcPr>
          <w:p w14:paraId="648D1C92" w14:textId="77777777" w:rsidR="00A735D4" w:rsidRPr="007012F5" w:rsidRDefault="00A735D4" w:rsidP="00624DFB">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148DF365" w14:textId="77777777" w:rsidR="00A735D4" w:rsidRPr="007012F5" w:rsidRDefault="00A735D4" w:rsidP="00624DFB">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tcPr>
          <w:p w14:paraId="24BF21D1" w14:textId="77777777" w:rsidR="00A735D4" w:rsidRPr="007012F5" w:rsidRDefault="00A735D4" w:rsidP="00624DFB">
            <w:pPr>
              <w:jc w:val="center"/>
              <w:rPr>
                <w:rFonts w:ascii="Times New Roman" w:hAnsi="Times New Roman" w:cs="Times New Roman"/>
                <w:sz w:val="18"/>
                <w:szCs w:val="18"/>
              </w:rPr>
            </w:pPr>
          </w:p>
        </w:tc>
      </w:tr>
      <w:tr w:rsidR="00A735D4" w:rsidRPr="007012F5" w14:paraId="231E9D4A" w14:textId="77777777">
        <w:trPr>
          <w:trHeight w:hRule="exact" w:val="230"/>
          <w:jc w:val="center"/>
        </w:trPr>
        <w:tc>
          <w:tcPr>
            <w:tcW w:w="2371" w:type="dxa"/>
            <w:vMerge/>
            <w:tcBorders>
              <w:left w:val="single" w:sz="4" w:space="0" w:color="auto"/>
            </w:tcBorders>
            <w:shd w:val="clear" w:color="auto" w:fill="auto"/>
          </w:tcPr>
          <w:p w14:paraId="178DD7DC"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379ED203" w14:textId="77777777" w:rsidR="00A735D4" w:rsidRPr="007012F5" w:rsidRDefault="00E858E5" w:rsidP="006D0A8D">
            <w:pPr>
              <w:rPr>
                <w:rFonts w:ascii="Times New Roman" w:hAnsi="Times New Roman" w:cs="Times New Roman"/>
                <w:sz w:val="18"/>
                <w:szCs w:val="18"/>
              </w:rPr>
            </w:pPr>
            <w:r w:rsidRPr="007012F5">
              <w:rPr>
                <w:rFonts w:ascii="Times New Roman" w:hAnsi="Times New Roman" w:cs="Times New Roman"/>
                <w:sz w:val="18"/>
                <w:szCs w:val="18"/>
              </w:rPr>
              <w:t>kadmiy (Cd)</w:t>
            </w:r>
          </w:p>
        </w:tc>
        <w:tc>
          <w:tcPr>
            <w:tcW w:w="859" w:type="dxa"/>
            <w:tcBorders>
              <w:top w:val="single" w:sz="4" w:space="0" w:color="auto"/>
              <w:left w:val="single" w:sz="4" w:space="0" w:color="auto"/>
            </w:tcBorders>
            <w:shd w:val="clear" w:color="auto" w:fill="auto"/>
            <w:vAlign w:val="bottom"/>
          </w:tcPr>
          <w:p w14:paraId="62EB94A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0,001</w:t>
            </w:r>
          </w:p>
        </w:tc>
        <w:tc>
          <w:tcPr>
            <w:tcW w:w="1315" w:type="dxa"/>
            <w:tcBorders>
              <w:top w:val="single" w:sz="4" w:space="0" w:color="auto"/>
              <w:left w:val="single" w:sz="4" w:space="0" w:color="auto"/>
            </w:tcBorders>
            <w:shd w:val="clear" w:color="auto" w:fill="auto"/>
            <w:vAlign w:val="bottom"/>
          </w:tcPr>
          <w:p w14:paraId="02B3BE0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448D5B0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64" w:type="dxa"/>
            <w:tcBorders>
              <w:top w:val="single" w:sz="4" w:space="0" w:color="auto"/>
              <w:left w:val="single" w:sz="4" w:space="0" w:color="auto"/>
            </w:tcBorders>
            <w:shd w:val="clear" w:color="auto" w:fill="auto"/>
          </w:tcPr>
          <w:p w14:paraId="7DE9B82A" w14:textId="77777777" w:rsidR="00A735D4" w:rsidRPr="007012F5" w:rsidRDefault="00A735D4" w:rsidP="00624DFB">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tcPr>
          <w:p w14:paraId="0A4B22F0" w14:textId="77777777" w:rsidR="00A735D4" w:rsidRPr="007012F5" w:rsidRDefault="00A735D4" w:rsidP="00624DFB">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tcPr>
          <w:p w14:paraId="7F881871" w14:textId="77777777" w:rsidR="00A735D4" w:rsidRPr="007012F5" w:rsidRDefault="00A735D4" w:rsidP="00624DFB">
            <w:pPr>
              <w:jc w:val="center"/>
              <w:rPr>
                <w:rFonts w:ascii="Times New Roman" w:hAnsi="Times New Roman" w:cs="Times New Roman"/>
                <w:sz w:val="18"/>
                <w:szCs w:val="18"/>
              </w:rPr>
            </w:pPr>
          </w:p>
        </w:tc>
      </w:tr>
      <w:tr w:rsidR="00A735D4" w:rsidRPr="007012F5" w14:paraId="33EAA014" w14:textId="77777777">
        <w:trPr>
          <w:trHeight w:hRule="exact" w:val="235"/>
          <w:jc w:val="center"/>
        </w:trPr>
        <w:tc>
          <w:tcPr>
            <w:tcW w:w="2371" w:type="dxa"/>
            <w:vMerge/>
            <w:tcBorders>
              <w:left w:val="single" w:sz="4" w:space="0" w:color="auto"/>
            </w:tcBorders>
            <w:shd w:val="clear" w:color="auto" w:fill="auto"/>
          </w:tcPr>
          <w:p w14:paraId="6884EBA2"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tcPr>
          <w:p w14:paraId="4E509831" w14:textId="77777777" w:rsidR="00A735D4" w:rsidRPr="007012F5" w:rsidRDefault="00E858E5" w:rsidP="006D0A8D">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59" w:type="dxa"/>
            <w:tcBorders>
              <w:top w:val="single" w:sz="4" w:space="0" w:color="auto"/>
              <w:left w:val="single" w:sz="4" w:space="0" w:color="auto"/>
            </w:tcBorders>
            <w:shd w:val="clear" w:color="auto" w:fill="auto"/>
          </w:tcPr>
          <w:p w14:paraId="04EB70B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15" w:type="dxa"/>
            <w:tcBorders>
              <w:top w:val="single" w:sz="4" w:space="0" w:color="auto"/>
              <w:left w:val="single" w:sz="4" w:space="0" w:color="auto"/>
            </w:tcBorders>
            <w:shd w:val="clear" w:color="auto" w:fill="auto"/>
            <w:vAlign w:val="bottom"/>
          </w:tcPr>
          <w:p w14:paraId="574EBE18"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02DF745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64" w:type="dxa"/>
            <w:tcBorders>
              <w:top w:val="single" w:sz="4" w:space="0" w:color="auto"/>
              <w:left w:val="single" w:sz="4" w:space="0" w:color="auto"/>
            </w:tcBorders>
            <w:shd w:val="clear" w:color="auto" w:fill="auto"/>
          </w:tcPr>
          <w:p w14:paraId="517FDEDD" w14:textId="77777777" w:rsidR="00A735D4" w:rsidRPr="007012F5" w:rsidRDefault="00A735D4" w:rsidP="00624DFB">
            <w:pPr>
              <w:jc w:val="center"/>
              <w:rPr>
                <w:rFonts w:ascii="Times New Roman" w:hAnsi="Times New Roman" w:cs="Times New Roman"/>
                <w:sz w:val="18"/>
                <w:szCs w:val="18"/>
              </w:rPr>
            </w:pPr>
          </w:p>
        </w:tc>
        <w:tc>
          <w:tcPr>
            <w:tcW w:w="720" w:type="dxa"/>
            <w:tcBorders>
              <w:top w:val="single" w:sz="4" w:space="0" w:color="auto"/>
              <w:left w:val="single" w:sz="4" w:space="0" w:color="auto"/>
            </w:tcBorders>
            <w:shd w:val="clear" w:color="auto" w:fill="auto"/>
            <w:vAlign w:val="bottom"/>
          </w:tcPr>
          <w:p w14:paraId="31959E4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tcPr>
          <w:p w14:paraId="53E5DA0A" w14:textId="77777777" w:rsidR="00A735D4" w:rsidRPr="007012F5" w:rsidRDefault="00A735D4" w:rsidP="00624DFB">
            <w:pPr>
              <w:jc w:val="center"/>
              <w:rPr>
                <w:rFonts w:ascii="Times New Roman" w:hAnsi="Times New Roman" w:cs="Times New Roman"/>
                <w:sz w:val="18"/>
                <w:szCs w:val="18"/>
              </w:rPr>
            </w:pPr>
          </w:p>
        </w:tc>
      </w:tr>
      <w:tr w:rsidR="00A735D4" w:rsidRPr="007012F5" w14:paraId="063B53D3" w14:textId="77777777">
        <w:trPr>
          <w:trHeight w:hRule="exact" w:val="302"/>
          <w:jc w:val="center"/>
        </w:trPr>
        <w:tc>
          <w:tcPr>
            <w:tcW w:w="2371" w:type="dxa"/>
            <w:vMerge/>
            <w:tcBorders>
              <w:left w:val="single" w:sz="4" w:space="0" w:color="auto"/>
              <w:bottom w:val="single" w:sz="4" w:space="0" w:color="auto"/>
            </w:tcBorders>
            <w:shd w:val="clear" w:color="auto" w:fill="auto"/>
          </w:tcPr>
          <w:p w14:paraId="4B0BEF10" w14:textId="77777777" w:rsidR="00A735D4" w:rsidRPr="007012F5" w:rsidRDefault="00A735D4" w:rsidP="006D0A8D">
            <w:pPr>
              <w:rPr>
                <w:rFonts w:ascii="Times New Roman" w:hAnsi="Times New Roman" w:cs="Times New Roman"/>
                <w:sz w:val="18"/>
                <w:szCs w:val="18"/>
              </w:rPr>
            </w:pPr>
          </w:p>
        </w:tc>
        <w:tc>
          <w:tcPr>
            <w:tcW w:w="1757" w:type="dxa"/>
            <w:tcBorders>
              <w:top w:val="single" w:sz="4" w:space="0" w:color="auto"/>
              <w:left w:val="single" w:sz="4" w:space="0" w:color="auto"/>
              <w:bottom w:val="single" w:sz="4" w:space="0" w:color="auto"/>
            </w:tcBorders>
            <w:shd w:val="clear" w:color="auto" w:fill="auto"/>
          </w:tcPr>
          <w:p w14:paraId="23DF23D0" w14:textId="77777777" w:rsidR="00A735D4" w:rsidRPr="007012F5" w:rsidRDefault="00E858E5" w:rsidP="006D0A8D">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59" w:type="dxa"/>
            <w:tcBorders>
              <w:top w:val="single" w:sz="4" w:space="0" w:color="auto"/>
              <w:left w:val="single" w:sz="4" w:space="0" w:color="auto"/>
              <w:bottom w:val="single" w:sz="4" w:space="0" w:color="auto"/>
            </w:tcBorders>
            <w:shd w:val="clear" w:color="auto" w:fill="auto"/>
          </w:tcPr>
          <w:p w14:paraId="426DA4B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15" w:type="dxa"/>
            <w:tcBorders>
              <w:top w:val="single" w:sz="4" w:space="0" w:color="auto"/>
              <w:left w:val="single" w:sz="4" w:space="0" w:color="auto"/>
              <w:bottom w:val="single" w:sz="4" w:space="0" w:color="auto"/>
            </w:tcBorders>
            <w:shd w:val="clear" w:color="auto" w:fill="auto"/>
            <w:vAlign w:val="center"/>
          </w:tcPr>
          <w:p w14:paraId="035535F6"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bottom w:val="single" w:sz="4" w:space="0" w:color="auto"/>
            </w:tcBorders>
            <w:shd w:val="clear" w:color="auto" w:fill="auto"/>
          </w:tcPr>
          <w:p w14:paraId="7703CF4B"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64" w:type="dxa"/>
            <w:tcBorders>
              <w:top w:val="single" w:sz="4" w:space="0" w:color="auto"/>
              <w:left w:val="single" w:sz="4" w:space="0" w:color="auto"/>
              <w:bottom w:val="single" w:sz="4" w:space="0" w:color="auto"/>
            </w:tcBorders>
            <w:shd w:val="clear" w:color="auto" w:fill="auto"/>
            <w:vAlign w:val="center"/>
          </w:tcPr>
          <w:p w14:paraId="6834618A"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0" w:type="dxa"/>
            <w:tcBorders>
              <w:top w:val="single" w:sz="4" w:space="0" w:color="auto"/>
              <w:left w:val="single" w:sz="4" w:space="0" w:color="auto"/>
              <w:bottom w:val="single" w:sz="4" w:space="0" w:color="auto"/>
            </w:tcBorders>
            <w:shd w:val="clear" w:color="auto" w:fill="auto"/>
            <w:vAlign w:val="center"/>
          </w:tcPr>
          <w:p w14:paraId="3C8ECE4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4D8BC618"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bl>
    <w:p w14:paraId="2D0B759C" w14:textId="501462A8" w:rsidR="005C685E" w:rsidRDefault="005C685E">
      <w:r>
        <w:br w:type="page"/>
      </w:r>
    </w:p>
    <w:p w14:paraId="3C98E19F" w14:textId="77777777" w:rsidR="00A735D4" w:rsidRDefault="00A735D4">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81"/>
        <w:gridCol w:w="1757"/>
        <w:gridCol w:w="874"/>
        <w:gridCol w:w="1320"/>
        <w:gridCol w:w="734"/>
        <w:gridCol w:w="874"/>
        <w:gridCol w:w="715"/>
        <w:gridCol w:w="768"/>
      </w:tblGrid>
      <w:tr w:rsidR="00A735D4" w:rsidRPr="007012F5" w14:paraId="1C7E8198" w14:textId="77777777" w:rsidTr="00624DFB">
        <w:trPr>
          <w:trHeight w:hRule="exact" w:val="322"/>
          <w:jc w:val="center"/>
        </w:trPr>
        <w:tc>
          <w:tcPr>
            <w:tcW w:w="2381" w:type="dxa"/>
            <w:tcBorders>
              <w:top w:val="single" w:sz="4" w:space="0" w:color="auto"/>
              <w:left w:val="single" w:sz="4" w:space="0" w:color="auto"/>
            </w:tcBorders>
            <w:shd w:val="clear" w:color="auto" w:fill="auto"/>
            <w:vAlign w:val="center"/>
          </w:tcPr>
          <w:p w14:paraId="2BAB9EBD"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1</w:t>
            </w:r>
          </w:p>
        </w:tc>
        <w:tc>
          <w:tcPr>
            <w:tcW w:w="1757" w:type="dxa"/>
            <w:tcBorders>
              <w:top w:val="single" w:sz="4" w:space="0" w:color="auto"/>
              <w:left w:val="single" w:sz="4" w:space="0" w:color="auto"/>
            </w:tcBorders>
            <w:shd w:val="clear" w:color="auto" w:fill="auto"/>
            <w:vAlign w:val="center"/>
          </w:tcPr>
          <w:p w14:paraId="71F593EC"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2</w:t>
            </w:r>
          </w:p>
        </w:tc>
        <w:tc>
          <w:tcPr>
            <w:tcW w:w="874" w:type="dxa"/>
            <w:tcBorders>
              <w:top w:val="single" w:sz="4" w:space="0" w:color="auto"/>
              <w:left w:val="single" w:sz="4" w:space="0" w:color="auto"/>
            </w:tcBorders>
            <w:shd w:val="clear" w:color="auto" w:fill="auto"/>
            <w:vAlign w:val="center"/>
          </w:tcPr>
          <w:p w14:paraId="7538A7B6"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3</w:t>
            </w:r>
          </w:p>
        </w:tc>
        <w:tc>
          <w:tcPr>
            <w:tcW w:w="1320" w:type="dxa"/>
            <w:tcBorders>
              <w:top w:val="single" w:sz="4" w:space="0" w:color="auto"/>
              <w:left w:val="single" w:sz="4" w:space="0" w:color="auto"/>
            </w:tcBorders>
            <w:shd w:val="clear" w:color="auto" w:fill="auto"/>
            <w:vAlign w:val="center"/>
          </w:tcPr>
          <w:p w14:paraId="1986EF60"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4</w:t>
            </w:r>
          </w:p>
        </w:tc>
        <w:tc>
          <w:tcPr>
            <w:tcW w:w="734" w:type="dxa"/>
            <w:tcBorders>
              <w:top w:val="single" w:sz="4" w:space="0" w:color="auto"/>
              <w:left w:val="single" w:sz="4" w:space="0" w:color="auto"/>
            </w:tcBorders>
            <w:shd w:val="clear" w:color="auto" w:fill="auto"/>
            <w:vAlign w:val="center"/>
          </w:tcPr>
          <w:p w14:paraId="6899EBE5"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5</w:t>
            </w:r>
          </w:p>
        </w:tc>
        <w:tc>
          <w:tcPr>
            <w:tcW w:w="874" w:type="dxa"/>
            <w:tcBorders>
              <w:top w:val="single" w:sz="4" w:space="0" w:color="auto"/>
              <w:left w:val="single" w:sz="4" w:space="0" w:color="auto"/>
            </w:tcBorders>
            <w:shd w:val="clear" w:color="auto" w:fill="auto"/>
            <w:vAlign w:val="center"/>
          </w:tcPr>
          <w:p w14:paraId="73FBAEF8"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6</w:t>
            </w:r>
          </w:p>
        </w:tc>
        <w:tc>
          <w:tcPr>
            <w:tcW w:w="715" w:type="dxa"/>
            <w:tcBorders>
              <w:top w:val="single" w:sz="4" w:space="0" w:color="auto"/>
              <w:left w:val="single" w:sz="4" w:space="0" w:color="auto"/>
            </w:tcBorders>
            <w:shd w:val="clear" w:color="auto" w:fill="auto"/>
            <w:vAlign w:val="center"/>
          </w:tcPr>
          <w:p w14:paraId="197446D3"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7</w:t>
            </w:r>
          </w:p>
        </w:tc>
        <w:tc>
          <w:tcPr>
            <w:tcW w:w="768" w:type="dxa"/>
            <w:tcBorders>
              <w:top w:val="single" w:sz="4" w:space="0" w:color="auto"/>
              <w:left w:val="single" w:sz="4" w:space="0" w:color="auto"/>
              <w:right w:val="single" w:sz="4" w:space="0" w:color="auto"/>
            </w:tcBorders>
            <w:shd w:val="clear" w:color="auto" w:fill="auto"/>
            <w:vAlign w:val="center"/>
          </w:tcPr>
          <w:p w14:paraId="1CCDC154"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8</w:t>
            </w:r>
          </w:p>
        </w:tc>
      </w:tr>
      <w:tr w:rsidR="00A735D4" w:rsidRPr="007012F5" w14:paraId="4043C77D" w14:textId="77777777">
        <w:trPr>
          <w:trHeight w:hRule="exact" w:val="278"/>
          <w:jc w:val="center"/>
        </w:trPr>
        <w:tc>
          <w:tcPr>
            <w:tcW w:w="9423" w:type="dxa"/>
            <w:gridSpan w:val="8"/>
            <w:tcBorders>
              <w:top w:val="single" w:sz="4" w:space="0" w:color="auto"/>
              <w:left w:val="single" w:sz="4" w:space="0" w:color="auto"/>
              <w:right w:val="single" w:sz="4" w:space="0" w:color="auto"/>
            </w:tcBorders>
            <w:shd w:val="clear" w:color="auto" w:fill="auto"/>
          </w:tcPr>
          <w:p w14:paraId="3C3E620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11. Metallar, qotishmalar</w:t>
            </w:r>
          </w:p>
        </w:tc>
      </w:tr>
      <w:tr w:rsidR="00A735D4" w:rsidRPr="007012F5" w14:paraId="66A11B44" w14:textId="77777777">
        <w:trPr>
          <w:trHeight w:hRule="exact" w:val="278"/>
          <w:jc w:val="center"/>
        </w:trPr>
        <w:tc>
          <w:tcPr>
            <w:tcW w:w="2381" w:type="dxa"/>
            <w:vMerge w:val="restart"/>
            <w:tcBorders>
              <w:top w:val="single" w:sz="4" w:space="0" w:color="auto"/>
              <w:left w:val="single" w:sz="4" w:space="0" w:color="auto"/>
            </w:tcBorders>
            <w:shd w:val="clear" w:color="auto" w:fill="auto"/>
          </w:tcPr>
          <w:p w14:paraId="0348E68C"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11.1. Cho‘yan</w:t>
            </w:r>
          </w:p>
        </w:tc>
        <w:tc>
          <w:tcPr>
            <w:tcW w:w="1757" w:type="dxa"/>
            <w:tcBorders>
              <w:top w:val="single" w:sz="4" w:space="0" w:color="auto"/>
              <w:left w:val="single" w:sz="4" w:space="0" w:color="auto"/>
            </w:tcBorders>
            <w:shd w:val="clear" w:color="auto" w:fill="auto"/>
            <w:vAlign w:val="center"/>
          </w:tcPr>
          <w:p w14:paraId="1EC13E10" w14:textId="77777777" w:rsidR="00A735D4" w:rsidRPr="007012F5" w:rsidRDefault="00D54F84" w:rsidP="00624DFB">
            <w:pPr>
              <w:jc w:val="both"/>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center"/>
          </w:tcPr>
          <w:p w14:paraId="76769DF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vAlign w:val="center"/>
          </w:tcPr>
          <w:p w14:paraId="3F9604E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79464650" w14:textId="77777777" w:rsidR="00A735D4" w:rsidRPr="007012F5" w:rsidRDefault="00A735D4" w:rsidP="00624DFB">
            <w:pPr>
              <w:jc w:val="center"/>
              <w:rPr>
                <w:rFonts w:ascii="Times New Roman" w:hAnsi="Times New Roman" w:cs="Times New Roman"/>
                <w:sz w:val="18"/>
                <w:szCs w:val="18"/>
              </w:rPr>
            </w:pPr>
          </w:p>
        </w:tc>
        <w:tc>
          <w:tcPr>
            <w:tcW w:w="874" w:type="dxa"/>
            <w:tcBorders>
              <w:top w:val="single" w:sz="4" w:space="0" w:color="auto"/>
              <w:left w:val="single" w:sz="4" w:space="0" w:color="auto"/>
            </w:tcBorders>
            <w:shd w:val="clear" w:color="auto" w:fill="auto"/>
            <w:vAlign w:val="center"/>
          </w:tcPr>
          <w:p w14:paraId="180460B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7AFE93C2"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1377666D"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D54F84" w:rsidRPr="007012F5" w14:paraId="4F9F9BA7" w14:textId="77777777" w:rsidTr="00624DFB">
        <w:trPr>
          <w:trHeight w:hRule="exact" w:val="226"/>
          <w:jc w:val="center"/>
        </w:trPr>
        <w:tc>
          <w:tcPr>
            <w:tcW w:w="2381" w:type="dxa"/>
            <w:vMerge/>
            <w:tcBorders>
              <w:left w:val="single" w:sz="4" w:space="0" w:color="auto"/>
            </w:tcBorders>
            <w:shd w:val="clear" w:color="auto" w:fill="auto"/>
          </w:tcPr>
          <w:p w14:paraId="4D9FFE55" w14:textId="77777777" w:rsidR="00D54F84" w:rsidRPr="007012F5" w:rsidRDefault="00D54F8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0DECDBAC" w14:textId="77777777" w:rsidR="00D54F84" w:rsidRPr="007012F5" w:rsidRDefault="00D54F84" w:rsidP="00624DFB">
            <w:pPr>
              <w:jc w:val="both"/>
              <w:rPr>
                <w:rFonts w:ascii="Times New Roman" w:hAnsi="Times New Roman" w:cs="Times New Roman"/>
                <w:sz w:val="18"/>
                <w:szCs w:val="18"/>
              </w:rPr>
            </w:pPr>
            <w:r w:rsidRPr="007012F5">
              <w:rPr>
                <w:rFonts w:ascii="Times New Roman" w:hAnsi="Times New Roman" w:cs="Times New Roman"/>
                <w:sz w:val="18"/>
                <w:szCs w:val="18"/>
              </w:rPr>
              <w:t>xrom (Cr3+)</w:t>
            </w:r>
          </w:p>
        </w:tc>
        <w:tc>
          <w:tcPr>
            <w:tcW w:w="874" w:type="dxa"/>
            <w:vMerge w:val="restart"/>
            <w:tcBorders>
              <w:top w:val="single" w:sz="4" w:space="0" w:color="auto"/>
              <w:left w:val="single" w:sz="4" w:space="0" w:color="auto"/>
            </w:tcBorders>
            <w:shd w:val="clear" w:color="auto" w:fill="auto"/>
            <w:vAlign w:val="center"/>
          </w:tcPr>
          <w:p w14:paraId="52B41253" w14:textId="77777777" w:rsidR="00D54F84" w:rsidRPr="007012F5" w:rsidRDefault="00D54F84" w:rsidP="00624DFB">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20" w:type="dxa"/>
            <w:tcBorders>
              <w:top w:val="single" w:sz="4" w:space="0" w:color="auto"/>
              <w:left w:val="single" w:sz="4" w:space="0" w:color="auto"/>
            </w:tcBorders>
            <w:shd w:val="clear" w:color="auto" w:fill="auto"/>
          </w:tcPr>
          <w:p w14:paraId="612FE6DF" w14:textId="77777777" w:rsidR="00D54F84" w:rsidRPr="007012F5" w:rsidRDefault="00D54F84" w:rsidP="00624DFB">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05B8E85C" w14:textId="77777777" w:rsidR="00D54F84" w:rsidRPr="007012F5" w:rsidRDefault="00D54F84"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21B6C1C1" w14:textId="77777777" w:rsidR="00D54F84" w:rsidRPr="007012F5" w:rsidRDefault="00D54F84"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7B33C2A8" w14:textId="77777777" w:rsidR="00D54F84" w:rsidRPr="007012F5" w:rsidRDefault="00D54F84"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0BBF940E" w14:textId="77777777" w:rsidR="00D54F84" w:rsidRPr="007012F5" w:rsidRDefault="00D54F84"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D54F84" w:rsidRPr="007012F5" w14:paraId="28660B3E" w14:textId="77777777" w:rsidTr="00624DFB">
        <w:trPr>
          <w:trHeight w:hRule="exact" w:val="245"/>
          <w:jc w:val="center"/>
        </w:trPr>
        <w:tc>
          <w:tcPr>
            <w:tcW w:w="2381" w:type="dxa"/>
            <w:vMerge/>
            <w:tcBorders>
              <w:left w:val="single" w:sz="4" w:space="0" w:color="auto"/>
            </w:tcBorders>
            <w:shd w:val="clear" w:color="auto" w:fill="auto"/>
          </w:tcPr>
          <w:p w14:paraId="392322D8" w14:textId="77777777" w:rsidR="00D54F84" w:rsidRPr="007012F5" w:rsidRDefault="00D54F8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13FC95C2" w14:textId="77777777" w:rsidR="00D54F84" w:rsidRPr="007012F5" w:rsidRDefault="00D54F84" w:rsidP="00624DFB">
            <w:pPr>
              <w:jc w:val="both"/>
              <w:rPr>
                <w:rFonts w:ascii="Times New Roman" w:hAnsi="Times New Roman" w:cs="Times New Roman"/>
                <w:sz w:val="18"/>
                <w:szCs w:val="18"/>
              </w:rPr>
            </w:pPr>
            <w:r w:rsidRPr="007012F5">
              <w:rPr>
                <w:rFonts w:ascii="Times New Roman" w:hAnsi="Times New Roman" w:cs="Times New Roman"/>
                <w:sz w:val="18"/>
                <w:szCs w:val="18"/>
              </w:rPr>
              <w:t>xrom (Cr6+)</w:t>
            </w:r>
          </w:p>
        </w:tc>
        <w:tc>
          <w:tcPr>
            <w:tcW w:w="874" w:type="dxa"/>
            <w:vMerge/>
            <w:tcBorders>
              <w:left w:val="single" w:sz="4" w:space="0" w:color="auto"/>
            </w:tcBorders>
            <w:shd w:val="clear" w:color="auto" w:fill="auto"/>
            <w:vAlign w:val="center"/>
          </w:tcPr>
          <w:p w14:paraId="5C09EC6C" w14:textId="77777777" w:rsidR="00D54F84" w:rsidRPr="007012F5" w:rsidRDefault="00D54F84" w:rsidP="00624DFB">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vAlign w:val="center"/>
          </w:tcPr>
          <w:p w14:paraId="03BFC6E0" w14:textId="77777777" w:rsidR="00D54F84" w:rsidRPr="007012F5" w:rsidRDefault="00D54F84"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6F3D3878" w14:textId="77777777" w:rsidR="00D54F84" w:rsidRPr="007012F5" w:rsidRDefault="00D54F84"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1AAC3D2C" w14:textId="77777777" w:rsidR="00D54F84" w:rsidRPr="007012F5" w:rsidRDefault="00D54F84"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5CB371E9" w14:textId="77777777" w:rsidR="00D54F84" w:rsidRPr="007012F5" w:rsidRDefault="00D54F84"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6B25E8EF" w14:textId="77777777" w:rsidR="00D54F84" w:rsidRPr="007012F5" w:rsidRDefault="00D54F84"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F5366A1" w14:textId="77777777" w:rsidTr="00624DFB">
        <w:trPr>
          <w:trHeight w:hRule="exact" w:val="245"/>
          <w:jc w:val="center"/>
        </w:trPr>
        <w:tc>
          <w:tcPr>
            <w:tcW w:w="2381" w:type="dxa"/>
            <w:vMerge/>
            <w:tcBorders>
              <w:left w:val="single" w:sz="4" w:space="0" w:color="auto"/>
            </w:tcBorders>
            <w:shd w:val="clear" w:color="auto" w:fill="auto"/>
          </w:tcPr>
          <w:p w14:paraId="6DCA0B15"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7B18225B" w14:textId="77777777" w:rsidR="00A735D4" w:rsidRPr="007012F5" w:rsidRDefault="006944FB" w:rsidP="00624DFB">
            <w:pPr>
              <w:jc w:val="both"/>
              <w:rPr>
                <w:rFonts w:ascii="Times New Roman" w:hAnsi="Times New Roman" w:cs="Times New Roman"/>
                <w:sz w:val="18"/>
                <w:szCs w:val="18"/>
              </w:rPr>
            </w:pPr>
            <w:r w:rsidRPr="007012F5">
              <w:rPr>
                <w:rFonts w:ascii="Times New Roman" w:hAnsi="Times New Roman" w:cs="Times New Roman"/>
                <w:sz w:val="18"/>
                <w:szCs w:val="18"/>
              </w:rPr>
              <w:t>nikel (Ni)</w:t>
            </w:r>
          </w:p>
        </w:tc>
        <w:tc>
          <w:tcPr>
            <w:tcW w:w="874" w:type="dxa"/>
            <w:tcBorders>
              <w:top w:val="single" w:sz="4" w:space="0" w:color="auto"/>
              <w:left w:val="single" w:sz="4" w:space="0" w:color="auto"/>
            </w:tcBorders>
            <w:shd w:val="clear" w:color="auto" w:fill="auto"/>
            <w:vAlign w:val="center"/>
          </w:tcPr>
          <w:p w14:paraId="67EAF57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center"/>
          </w:tcPr>
          <w:p w14:paraId="3BD7D28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61B4B8B8"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6D1F5AB6"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66E7D93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67854921"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421A420" w14:textId="77777777" w:rsidTr="00624DFB">
        <w:trPr>
          <w:trHeight w:hRule="exact" w:val="245"/>
          <w:jc w:val="center"/>
        </w:trPr>
        <w:tc>
          <w:tcPr>
            <w:tcW w:w="2381" w:type="dxa"/>
            <w:vMerge/>
            <w:tcBorders>
              <w:left w:val="single" w:sz="4" w:space="0" w:color="auto"/>
            </w:tcBorders>
            <w:shd w:val="clear" w:color="auto" w:fill="auto"/>
          </w:tcPr>
          <w:p w14:paraId="3D95210E"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1D21E596" w14:textId="77777777" w:rsidR="00A735D4" w:rsidRPr="007012F5" w:rsidRDefault="006944FB" w:rsidP="00624DFB">
            <w:pPr>
              <w:jc w:val="both"/>
              <w:rPr>
                <w:rFonts w:ascii="Times New Roman" w:hAnsi="Times New Roman" w:cs="Times New Roman"/>
                <w:sz w:val="18"/>
                <w:szCs w:val="18"/>
              </w:rPr>
            </w:pPr>
            <w:r w:rsidRPr="007012F5">
              <w:rPr>
                <w:rFonts w:ascii="Times New Roman" w:hAnsi="Times New Roman" w:cs="Times New Roman"/>
                <w:sz w:val="18"/>
                <w:szCs w:val="18"/>
              </w:rPr>
              <w:t>mis (Cu)</w:t>
            </w:r>
          </w:p>
        </w:tc>
        <w:tc>
          <w:tcPr>
            <w:tcW w:w="874" w:type="dxa"/>
            <w:tcBorders>
              <w:top w:val="single" w:sz="4" w:space="0" w:color="auto"/>
              <w:left w:val="single" w:sz="4" w:space="0" w:color="auto"/>
            </w:tcBorders>
            <w:shd w:val="clear" w:color="auto" w:fill="auto"/>
            <w:vAlign w:val="center"/>
          </w:tcPr>
          <w:p w14:paraId="38717A9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20" w:type="dxa"/>
            <w:tcBorders>
              <w:top w:val="single" w:sz="4" w:space="0" w:color="auto"/>
              <w:left w:val="single" w:sz="4" w:space="0" w:color="auto"/>
            </w:tcBorders>
            <w:shd w:val="clear" w:color="auto" w:fill="auto"/>
            <w:vAlign w:val="center"/>
          </w:tcPr>
          <w:p w14:paraId="7479D20B"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007BD74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29FD716B"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7AF4CE11"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1C92505C"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15523B9" w14:textId="77777777" w:rsidTr="00624DFB">
        <w:trPr>
          <w:trHeight w:hRule="exact" w:val="250"/>
          <w:jc w:val="center"/>
        </w:trPr>
        <w:tc>
          <w:tcPr>
            <w:tcW w:w="2381" w:type="dxa"/>
            <w:vMerge w:val="restart"/>
            <w:tcBorders>
              <w:top w:val="single" w:sz="4" w:space="0" w:color="auto"/>
              <w:left w:val="single" w:sz="4" w:space="0" w:color="auto"/>
            </w:tcBorders>
            <w:shd w:val="clear" w:color="auto" w:fill="auto"/>
          </w:tcPr>
          <w:p w14:paraId="09A23D24"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11.2. Uglerodli po‘lat (GOST 380) ****</w:t>
            </w:r>
          </w:p>
        </w:tc>
        <w:tc>
          <w:tcPr>
            <w:tcW w:w="1757" w:type="dxa"/>
            <w:tcBorders>
              <w:top w:val="single" w:sz="4" w:space="0" w:color="auto"/>
              <w:left w:val="single" w:sz="4" w:space="0" w:color="auto"/>
            </w:tcBorders>
            <w:shd w:val="clear" w:color="auto" w:fill="auto"/>
            <w:vAlign w:val="bottom"/>
          </w:tcPr>
          <w:p w14:paraId="30103591" w14:textId="77777777" w:rsidR="00A735D4" w:rsidRPr="007012F5" w:rsidRDefault="006944FB" w:rsidP="00624DFB">
            <w:pPr>
              <w:jc w:val="both"/>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center"/>
          </w:tcPr>
          <w:p w14:paraId="78E3CAF2"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vAlign w:val="bottom"/>
          </w:tcPr>
          <w:p w14:paraId="55EDACDC"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1A0D5302" w14:textId="77777777" w:rsidR="00A735D4" w:rsidRPr="007012F5" w:rsidRDefault="00A735D4" w:rsidP="00624DFB">
            <w:pPr>
              <w:jc w:val="center"/>
              <w:rPr>
                <w:rFonts w:ascii="Times New Roman" w:hAnsi="Times New Roman" w:cs="Times New Roman"/>
                <w:sz w:val="18"/>
                <w:szCs w:val="18"/>
              </w:rPr>
            </w:pPr>
          </w:p>
        </w:tc>
        <w:tc>
          <w:tcPr>
            <w:tcW w:w="874" w:type="dxa"/>
            <w:tcBorders>
              <w:top w:val="single" w:sz="4" w:space="0" w:color="auto"/>
              <w:left w:val="single" w:sz="4" w:space="0" w:color="auto"/>
            </w:tcBorders>
            <w:shd w:val="clear" w:color="auto" w:fill="auto"/>
          </w:tcPr>
          <w:p w14:paraId="0C363A76" w14:textId="77777777" w:rsidR="00A735D4" w:rsidRPr="007012F5" w:rsidRDefault="00A735D4"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176D8654" w14:textId="77777777" w:rsidR="00A735D4" w:rsidRPr="007012F5" w:rsidRDefault="00A735D4"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5FC7069A" w14:textId="77777777" w:rsidR="00A735D4" w:rsidRPr="007012F5" w:rsidRDefault="00A735D4" w:rsidP="00624DFB">
            <w:pPr>
              <w:jc w:val="center"/>
              <w:rPr>
                <w:rFonts w:ascii="Times New Roman" w:hAnsi="Times New Roman" w:cs="Times New Roman"/>
                <w:sz w:val="18"/>
                <w:szCs w:val="18"/>
              </w:rPr>
            </w:pPr>
          </w:p>
        </w:tc>
      </w:tr>
      <w:tr w:rsidR="00A735D4" w:rsidRPr="007012F5" w14:paraId="405E6E07" w14:textId="77777777" w:rsidTr="00624DFB">
        <w:trPr>
          <w:trHeight w:hRule="exact" w:val="254"/>
          <w:jc w:val="center"/>
        </w:trPr>
        <w:tc>
          <w:tcPr>
            <w:tcW w:w="2381" w:type="dxa"/>
            <w:vMerge/>
            <w:tcBorders>
              <w:left w:val="single" w:sz="4" w:space="0" w:color="auto"/>
            </w:tcBorders>
            <w:shd w:val="clear" w:color="auto" w:fill="auto"/>
          </w:tcPr>
          <w:p w14:paraId="6A4871FB"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78499B19" w14:textId="77777777" w:rsidR="00A735D4" w:rsidRPr="007012F5" w:rsidRDefault="006944FB" w:rsidP="00624DFB">
            <w:pPr>
              <w:jc w:val="both"/>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74" w:type="dxa"/>
            <w:tcBorders>
              <w:top w:val="single" w:sz="4" w:space="0" w:color="auto"/>
              <w:left w:val="single" w:sz="4" w:space="0" w:color="auto"/>
            </w:tcBorders>
            <w:shd w:val="clear" w:color="auto" w:fill="auto"/>
            <w:vAlign w:val="center"/>
          </w:tcPr>
          <w:p w14:paraId="3AD0040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center"/>
          </w:tcPr>
          <w:p w14:paraId="59370A0F"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2F89BDE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5247730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1A14B62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279CAB2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954A7" w:rsidRPr="007012F5" w14:paraId="585A2D5D" w14:textId="77777777" w:rsidTr="00624DFB">
        <w:trPr>
          <w:trHeight w:hRule="exact" w:val="250"/>
          <w:jc w:val="center"/>
        </w:trPr>
        <w:tc>
          <w:tcPr>
            <w:tcW w:w="2381" w:type="dxa"/>
            <w:vMerge/>
            <w:tcBorders>
              <w:left w:val="single" w:sz="4" w:space="0" w:color="auto"/>
            </w:tcBorders>
            <w:shd w:val="clear" w:color="auto" w:fill="auto"/>
          </w:tcPr>
          <w:p w14:paraId="01AFD63E" w14:textId="77777777" w:rsidR="00A954A7" w:rsidRPr="007012F5" w:rsidRDefault="00A954A7"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51BAB7E1" w14:textId="77777777" w:rsidR="00A954A7" w:rsidRPr="007012F5" w:rsidRDefault="00A954A7" w:rsidP="00624DFB">
            <w:pPr>
              <w:jc w:val="both"/>
              <w:rPr>
                <w:rFonts w:ascii="Times New Roman" w:hAnsi="Times New Roman" w:cs="Times New Roman"/>
                <w:sz w:val="18"/>
                <w:szCs w:val="18"/>
              </w:rPr>
            </w:pPr>
            <w:r w:rsidRPr="007012F5">
              <w:rPr>
                <w:rFonts w:ascii="Times New Roman" w:hAnsi="Times New Roman" w:cs="Times New Roman"/>
                <w:sz w:val="18"/>
                <w:szCs w:val="18"/>
              </w:rPr>
              <w:t>xrom (Cr3+)</w:t>
            </w:r>
          </w:p>
        </w:tc>
        <w:tc>
          <w:tcPr>
            <w:tcW w:w="874" w:type="dxa"/>
            <w:vMerge w:val="restart"/>
            <w:tcBorders>
              <w:top w:val="single" w:sz="4" w:space="0" w:color="auto"/>
              <w:left w:val="single" w:sz="4" w:space="0" w:color="auto"/>
            </w:tcBorders>
            <w:shd w:val="clear" w:color="auto" w:fill="auto"/>
            <w:vAlign w:val="center"/>
          </w:tcPr>
          <w:p w14:paraId="032D04CB" w14:textId="77777777" w:rsidR="00A954A7" w:rsidRPr="007012F5" w:rsidRDefault="00A954A7" w:rsidP="00624DFB">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20" w:type="dxa"/>
            <w:tcBorders>
              <w:top w:val="single" w:sz="4" w:space="0" w:color="auto"/>
              <w:left w:val="single" w:sz="4" w:space="0" w:color="auto"/>
            </w:tcBorders>
            <w:shd w:val="clear" w:color="auto" w:fill="auto"/>
            <w:vAlign w:val="center"/>
          </w:tcPr>
          <w:p w14:paraId="711D7FE3" w14:textId="77777777" w:rsidR="00A954A7" w:rsidRPr="007012F5" w:rsidRDefault="00A954A7"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13C024C0" w14:textId="77777777" w:rsidR="00A954A7" w:rsidRPr="007012F5" w:rsidRDefault="00A954A7"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4D4E98EA" w14:textId="77777777" w:rsidR="00A954A7" w:rsidRPr="007012F5" w:rsidRDefault="00A954A7"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5B4D2791" w14:textId="77777777" w:rsidR="00A954A7" w:rsidRPr="007012F5" w:rsidRDefault="00A954A7"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39F3C85B" w14:textId="77777777" w:rsidR="00A954A7" w:rsidRPr="007012F5" w:rsidRDefault="00A954A7"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954A7" w:rsidRPr="007012F5" w14:paraId="6CD86D9B" w14:textId="77777777">
        <w:trPr>
          <w:trHeight w:hRule="exact" w:val="245"/>
          <w:jc w:val="center"/>
        </w:trPr>
        <w:tc>
          <w:tcPr>
            <w:tcW w:w="2381" w:type="dxa"/>
            <w:vMerge/>
            <w:tcBorders>
              <w:left w:val="single" w:sz="4" w:space="0" w:color="auto"/>
            </w:tcBorders>
            <w:shd w:val="clear" w:color="auto" w:fill="auto"/>
          </w:tcPr>
          <w:p w14:paraId="168B2E9E" w14:textId="77777777" w:rsidR="00A954A7" w:rsidRPr="007012F5" w:rsidRDefault="00A954A7"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7488111A" w14:textId="77777777" w:rsidR="00A954A7" w:rsidRPr="007012F5" w:rsidRDefault="00A954A7" w:rsidP="00624DFB">
            <w:pPr>
              <w:jc w:val="both"/>
              <w:rPr>
                <w:rFonts w:ascii="Times New Roman" w:hAnsi="Times New Roman" w:cs="Times New Roman"/>
                <w:sz w:val="18"/>
                <w:szCs w:val="18"/>
              </w:rPr>
            </w:pPr>
            <w:r w:rsidRPr="007012F5">
              <w:rPr>
                <w:rFonts w:ascii="Times New Roman" w:hAnsi="Times New Roman" w:cs="Times New Roman"/>
                <w:sz w:val="18"/>
                <w:szCs w:val="18"/>
              </w:rPr>
              <w:t>xrom (Cr6+)</w:t>
            </w:r>
          </w:p>
        </w:tc>
        <w:tc>
          <w:tcPr>
            <w:tcW w:w="874" w:type="dxa"/>
            <w:vMerge/>
            <w:tcBorders>
              <w:left w:val="single" w:sz="4" w:space="0" w:color="auto"/>
            </w:tcBorders>
            <w:shd w:val="clear" w:color="auto" w:fill="auto"/>
            <w:vAlign w:val="bottom"/>
          </w:tcPr>
          <w:p w14:paraId="23050B02" w14:textId="77777777" w:rsidR="00A954A7" w:rsidRPr="007012F5" w:rsidRDefault="00A954A7" w:rsidP="00624DFB">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vAlign w:val="center"/>
          </w:tcPr>
          <w:p w14:paraId="1384093F" w14:textId="77777777" w:rsidR="00A954A7" w:rsidRPr="007012F5" w:rsidRDefault="00A954A7"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4B636E3C" w14:textId="77777777" w:rsidR="00A954A7" w:rsidRPr="007012F5" w:rsidRDefault="00A954A7"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4088BE0D" w14:textId="77777777" w:rsidR="00A954A7" w:rsidRPr="007012F5" w:rsidRDefault="00A954A7"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58EFD2C9" w14:textId="77777777" w:rsidR="00A954A7" w:rsidRPr="007012F5" w:rsidRDefault="00A954A7"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03764F9A" w14:textId="77777777" w:rsidR="00A954A7" w:rsidRPr="007012F5" w:rsidRDefault="00A954A7"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364530A" w14:textId="77777777">
        <w:trPr>
          <w:trHeight w:hRule="exact" w:val="235"/>
          <w:jc w:val="center"/>
        </w:trPr>
        <w:tc>
          <w:tcPr>
            <w:tcW w:w="2381" w:type="dxa"/>
            <w:vMerge/>
            <w:tcBorders>
              <w:left w:val="single" w:sz="4" w:space="0" w:color="auto"/>
            </w:tcBorders>
            <w:shd w:val="clear" w:color="auto" w:fill="auto"/>
          </w:tcPr>
          <w:p w14:paraId="45F1C905"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67B9AC71" w14:textId="77777777" w:rsidR="00A735D4" w:rsidRPr="007012F5" w:rsidRDefault="00D54F84" w:rsidP="00624DFB">
            <w:pPr>
              <w:jc w:val="both"/>
              <w:rPr>
                <w:rFonts w:ascii="Times New Roman" w:hAnsi="Times New Roman" w:cs="Times New Roman"/>
                <w:sz w:val="18"/>
                <w:szCs w:val="18"/>
              </w:rPr>
            </w:pPr>
            <w:r w:rsidRPr="007012F5">
              <w:rPr>
                <w:rFonts w:ascii="Times New Roman" w:hAnsi="Times New Roman" w:cs="Times New Roman"/>
                <w:sz w:val="18"/>
                <w:szCs w:val="18"/>
              </w:rPr>
              <w:t>nikel (Ni)</w:t>
            </w:r>
          </w:p>
        </w:tc>
        <w:tc>
          <w:tcPr>
            <w:tcW w:w="874" w:type="dxa"/>
            <w:tcBorders>
              <w:top w:val="single" w:sz="4" w:space="0" w:color="auto"/>
              <w:left w:val="single" w:sz="4" w:space="0" w:color="auto"/>
            </w:tcBorders>
            <w:shd w:val="clear" w:color="auto" w:fill="auto"/>
            <w:vAlign w:val="bottom"/>
          </w:tcPr>
          <w:p w14:paraId="59194CE8"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tcPr>
          <w:p w14:paraId="3AA842AA" w14:textId="77777777" w:rsidR="00A735D4" w:rsidRPr="007012F5" w:rsidRDefault="00A735D4" w:rsidP="00624DFB">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64123A3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bottom"/>
          </w:tcPr>
          <w:p w14:paraId="2A4F39C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3C674D52"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bottom"/>
          </w:tcPr>
          <w:p w14:paraId="620E2312"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B71C267" w14:textId="77777777">
        <w:trPr>
          <w:trHeight w:hRule="exact" w:val="298"/>
          <w:jc w:val="center"/>
        </w:trPr>
        <w:tc>
          <w:tcPr>
            <w:tcW w:w="2381" w:type="dxa"/>
            <w:vMerge/>
            <w:tcBorders>
              <w:left w:val="single" w:sz="4" w:space="0" w:color="auto"/>
            </w:tcBorders>
            <w:shd w:val="clear" w:color="auto" w:fill="auto"/>
          </w:tcPr>
          <w:p w14:paraId="4AD276E1"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tcPr>
          <w:p w14:paraId="07278430" w14:textId="77777777" w:rsidR="00A735D4" w:rsidRPr="007012F5" w:rsidRDefault="006944FB" w:rsidP="00624DFB">
            <w:pPr>
              <w:jc w:val="both"/>
              <w:rPr>
                <w:rFonts w:ascii="Times New Roman" w:hAnsi="Times New Roman" w:cs="Times New Roman"/>
                <w:sz w:val="18"/>
                <w:szCs w:val="18"/>
              </w:rPr>
            </w:pPr>
            <w:r w:rsidRPr="007012F5">
              <w:rPr>
                <w:rFonts w:ascii="Times New Roman" w:hAnsi="Times New Roman" w:cs="Times New Roman"/>
                <w:sz w:val="18"/>
                <w:szCs w:val="18"/>
              </w:rPr>
              <w:t>mis (Cu)</w:t>
            </w:r>
          </w:p>
        </w:tc>
        <w:tc>
          <w:tcPr>
            <w:tcW w:w="874" w:type="dxa"/>
            <w:tcBorders>
              <w:top w:val="single" w:sz="4" w:space="0" w:color="auto"/>
              <w:left w:val="single" w:sz="4" w:space="0" w:color="auto"/>
            </w:tcBorders>
            <w:shd w:val="clear" w:color="auto" w:fill="auto"/>
          </w:tcPr>
          <w:p w14:paraId="1206CEE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20" w:type="dxa"/>
            <w:tcBorders>
              <w:top w:val="single" w:sz="4" w:space="0" w:color="auto"/>
              <w:left w:val="single" w:sz="4" w:space="0" w:color="auto"/>
            </w:tcBorders>
            <w:shd w:val="clear" w:color="auto" w:fill="auto"/>
            <w:vAlign w:val="center"/>
          </w:tcPr>
          <w:p w14:paraId="2A3B2C0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3B143141"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10B24D01"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tcPr>
          <w:p w14:paraId="2340D04B" w14:textId="77777777" w:rsidR="00A735D4" w:rsidRPr="007012F5" w:rsidRDefault="00A735D4"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vAlign w:val="center"/>
          </w:tcPr>
          <w:p w14:paraId="0883982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A1856AF" w14:textId="77777777">
        <w:trPr>
          <w:trHeight w:hRule="exact" w:val="480"/>
          <w:jc w:val="center"/>
        </w:trPr>
        <w:tc>
          <w:tcPr>
            <w:tcW w:w="9423" w:type="dxa"/>
            <w:gridSpan w:val="8"/>
            <w:tcBorders>
              <w:top w:val="single" w:sz="4" w:space="0" w:color="auto"/>
              <w:left w:val="single" w:sz="4" w:space="0" w:color="auto"/>
              <w:right w:val="single" w:sz="4" w:space="0" w:color="auto"/>
            </w:tcBorders>
            <w:shd w:val="clear" w:color="auto" w:fill="auto"/>
            <w:vAlign w:val="bottom"/>
          </w:tcPr>
          <w:p w14:paraId="163BAAE8"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 Bu yerda va keyingi o‘rinlarda mahalliy mahsulotlar uchun GOSTlar keltirilgan (me’yorlashtirilgan ko‘rsatkichlar ham mahalliy, ham import qilingan mahsulotlarga nisbatan qo‘llaniladi)</w:t>
            </w:r>
          </w:p>
        </w:tc>
      </w:tr>
      <w:tr w:rsidR="00A735D4" w:rsidRPr="007012F5" w14:paraId="140255C8" w14:textId="77777777">
        <w:trPr>
          <w:trHeight w:hRule="exact" w:val="245"/>
          <w:jc w:val="center"/>
        </w:trPr>
        <w:tc>
          <w:tcPr>
            <w:tcW w:w="2381" w:type="dxa"/>
            <w:vMerge w:val="restart"/>
            <w:tcBorders>
              <w:top w:val="single" w:sz="4" w:space="0" w:color="auto"/>
              <w:left w:val="single" w:sz="4" w:space="0" w:color="auto"/>
            </w:tcBorders>
            <w:shd w:val="clear" w:color="auto" w:fill="auto"/>
          </w:tcPr>
          <w:p w14:paraId="62C2273A"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11.3. Po‘latlar</w:t>
            </w:r>
          </w:p>
          <w:p w14:paraId="4D67C9FD"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kam legirlangan (GOST 5058)</w:t>
            </w:r>
          </w:p>
        </w:tc>
        <w:tc>
          <w:tcPr>
            <w:tcW w:w="1757" w:type="dxa"/>
            <w:tcBorders>
              <w:top w:val="single" w:sz="4" w:space="0" w:color="auto"/>
              <w:left w:val="single" w:sz="4" w:space="0" w:color="auto"/>
            </w:tcBorders>
            <w:shd w:val="clear" w:color="auto" w:fill="auto"/>
            <w:vAlign w:val="bottom"/>
          </w:tcPr>
          <w:p w14:paraId="21BCDAA9" w14:textId="77777777" w:rsidR="00A735D4" w:rsidRPr="007012F5" w:rsidRDefault="006330DC"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bottom"/>
          </w:tcPr>
          <w:p w14:paraId="651D408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vAlign w:val="center"/>
          </w:tcPr>
          <w:p w14:paraId="2E40C77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063207D1"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74" w:type="dxa"/>
            <w:tcBorders>
              <w:top w:val="single" w:sz="4" w:space="0" w:color="auto"/>
              <w:left w:val="single" w:sz="4" w:space="0" w:color="auto"/>
            </w:tcBorders>
            <w:shd w:val="clear" w:color="auto" w:fill="auto"/>
            <w:vAlign w:val="center"/>
          </w:tcPr>
          <w:p w14:paraId="486284A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06874566"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0E7E07EA"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0879366" w14:textId="77777777">
        <w:trPr>
          <w:trHeight w:hRule="exact" w:val="245"/>
          <w:jc w:val="center"/>
        </w:trPr>
        <w:tc>
          <w:tcPr>
            <w:tcW w:w="2381" w:type="dxa"/>
            <w:vMerge/>
            <w:tcBorders>
              <w:left w:val="single" w:sz="4" w:space="0" w:color="auto"/>
            </w:tcBorders>
            <w:shd w:val="clear" w:color="auto" w:fill="auto"/>
          </w:tcPr>
          <w:p w14:paraId="38A18EDB"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28F2400D" w14:textId="77777777" w:rsidR="00A735D4" w:rsidRPr="007012F5" w:rsidRDefault="006330DC" w:rsidP="00624DFB">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74" w:type="dxa"/>
            <w:tcBorders>
              <w:top w:val="single" w:sz="4" w:space="0" w:color="auto"/>
              <w:left w:val="single" w:sz="4" w:space="0" w:color="auto"/>
            </w:tcBorders>
            <w:shd w:val="clear" w:color="auto" w:fill="auto"/>
            <w:vAlign w:val="bottom"/>
          </w:tcPr>
          <w:p w14:paraId="708FFA0D"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center"/>
          </w:tcPr>
          <w:p w14:paraId="5E78C1ED"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59B48F0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7EDF7832"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5E131E02"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1E7318B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6944FB" w:rsidRPr="007012F5" w14:paraId="7A57684D" w14:textId="77777777" w:rsidTr="00624DFB">
        <w:trPr>
          <w:trHeight w:hRule="exact" w:val="240"/>
          <w:jc w:val="center"/>
        </w:trPr>
        <w:tc>
          <w:tcPr>
            <w:tcW w:w="2381" w:type="dxa"/>
            <w:vMerge/>
            <w:tcBorders>
              <w:left w:val="single" w:sz="4" w:space="0" w:color="auto"/>
            </w:tcBorders>
            <w:shd w:val="clear" w:color="auto" w:fill="auto"/>
          </w:tcPr>
          <w:p w14:paraId="2C2E7A03" w14:textId="77777777" w:rsidR="006944FB" w:rsidRPr="007012F5" w:rsidRDefault="006944FB"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0E0B8349" w14:textId="77777777" w:rsidR="006944FB" w:rsidRPr="007012F5" w:rsidRDefault="006944FB" w:rsidP="00624DFB">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74" w:type="dxa"/>
            <w:vMerge w:val="restart"/>
            <w:tcBorders>
              <w:top w:val="single" w:sz="4" w:space="0" w:color="auto"/>
              <w:left w:val="single" w:sz="4" w:space="0" w:color="auto"/>
            </w:tcBorders>
            <w:shd w:val="clear" w:color="auto" w:fill="auto"/>
            <w:vAlign w:val="center"/>
          </w:tcPr>
          <w:p w14:paraId="6AB831DA" w14:textId="77777777" w:rsidR="006944FB" w:rsidRPr="007012F5" w:rsidRDefault="006944FB" w:rsidP="00624DFB">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20" w:type="dxa"/>
            <w:tcBorders>
              <w:top w:val="single" w:sz="4" w:space="0" w:color="auto"/>
              <w:left w:val="single" w:sz="4" w:space="0" w:color="auto"/>
            </w:tcBorders>
            <w:shd w:val="clear" w:color="auto" w:fill="auto"/>
          </w:tcPr>
          <w:p w14:paraId="375D6A16" w14:textId="77777777" w:rsidR="006944FB" w:rsidRPr="007012F5" w:rsidRDefault="006944FB" w:rsidP="00624DFB">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15BBAB6E" w14:textId="77777777" w:rsidR="006944FB" w:rsidRPr="007012F5" w:rsidRDefault="006944FB"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5BAC61D7" w14:textId="77777777" w:rsidR="006944FB" w:rsidRPr="007012F5" w:rsidRDefault="006944FB"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bottom"/>
          </w:tcPr>
          <w:p w14:paraId="7F326EDC" w14:textId="77777777" w:rsidR="006944FB" w:rsidRPr="007012F5" w:rsidRDefault="006944FB"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tcPr>
          <w:p w14:paraId="4CD3F47E" w14:textId="77777777" w:rsidR="006944FB" w:rsidRPr="007012F5" w:rsidRDefault="006944FB" w:rsidP="00624DFB">
            <w:pPr>
              <w:jc w:val="center"/>
              <w:rPr>
                <w:rFonts w:ascii="Times New Roman" w:hAnsi="Times New Roman" w:cs="Times New Roman"/>
                <w:sz w:val="18"/>
                <w:szCs w:val="18"/>
              </w:rPr>
            </w:pPr>
          </w:p>
        </w:tc>
      </w:tr>
      <w:tr w:rsidR="006944FB" w:rsidRPr="007012F5" w14:paraId="2C665A62" w14:textId="77777777" w:rsidTr="0085170F">
        <w:trPr>
          <w:trHeight w:hRule="exact" w:val="230"/>
          <w:jc w:val="center"/>
        </w:trPr>
        <w:tc>
          <w:tcPr>
            <w:tcW w:w="2381" w:type="dxa"/>
            <w:vMerge/>
            <w:tcBorders>
              <w:left w:val="single" w:sz="4" w:space="0" w:color="auto"/>
            </w:tcBorders>
            <w:shd w:val="clear" w:color="auto" w:fill="auto"/>
          </w:tcPr>
          <w:p w14:paraId="06494CB6" w14:textId="77777777" w:rsidR="006944FB" w:rsidRPr="007012F5" w:rsidRDefault="006944FB"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4510839C" w14:textId="77777777" w:rsidR="006944FB" w:rsidRPr="007012F5" w:rsidRDefault="006944FB" w:rsidP="00624DFB">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74" w:type="dxa"/>
            <w:vMerge/>
            <w:tcBorders>
              <w:left w:val="single" w:sz="4" w:space="0" w:color="auto"/>
            </w:tcBorders>
            <w:shd w:val="clear" w:color="auto" w:fill="auto"/>
            <w:vAlign w:val="bottom"/>
          </w:tcPr>
          <w:p w14:paraId="2595D8EE" w14:textId="77777777" w:rsidR="006944FB" w:rsidRPr="007012F5" w:rsidRDefault="006944FB" w:rsidP="00624DFB">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vAlign w:val="center"/>
          </w:tcPr>
          <w:p w14:paraId="00AFF376" w14:textId="77777777" w:rsidR="006944FB" w:rsidRPr="007012F5" w:rsidRDefault="006944FB"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791BB6E7" w14:textId="77777777" w:rsidR="006944FB" w:rsidRPr="007012F5" w:rsidRDefault="006944FB"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3744AF3C" w14:textId="77777777" w:rsidR="006944FB" w:rsidRPr="007012F5" w:rsidRDefault="006944FB"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tcPr>
          <w:p w14:paraId="610364CA" w14:textId="77777777" w:rsidR="006944FB" w:rsidRPr="007012F5" w:rsidRDefault="006944FB"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vAlign w:val="center"/>
          </w:tcPr>
          <w:p w14:paraId="5A3E8AF9" w14:textId="77777777" w:rsidR="006944FB" w:rsidRPr="007012F5" w:rsidRDefault="006944FB"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6219F51" w14:textId="77777777">
        <w:trPr>
          <w:trHeight w:hRule="exact" w:val="245"/>
          <w:jc w:val="center"/>
        </w:trPr>
        <w:tc>
          <w:tcPr>
            <w:tcW w:w="2381" w:type="dxa"/>
            <w:vMerge/>
            <w:tcBorders>
              <w:left w:val="single" w:sz="4" w:space="0" w:color="auto"/>
            </w:tcBorders>
            <w:shd w:val="clear" w:color="auto" w:fill="auto"/>
          </w:tcPr>
          <w:p w14:paraId="6DA638F7"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1CE453FE" w14:textId="77777777" w:rsidR="00A735D4" w:rsidRPr="007012F5" w:rsidRDefault="006944FB" w:rsidP="00624DFB">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4" w:type="dxa"/>
            <w:tcBorders>
              <w:top w:val="single" w:sz="4" w:space="0" w:color="auto"/>
              <w:left w:val="single" w:sz="4" w:space="0" w:color="auto"/>
            </w:tcBorders>
            <w:shd w:val="clear" w:color="auto" w:fill="auto"/>
            <w:vAlign w:val="bottom"/>
          </w:tcPr>
          <w:p w14:paraId="7E76FF4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center"/>
          </w:tcPr>
          <w:p w14:paraId="362C35FD"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591FF3AA"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39D3A8E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0803B88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11CBE51F"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B6BD6E1" w14:textId="77777777">
        <w:trPr>
          <w:trHeight w:hRule="exact" w:val="250"/>
          <w:jc w:val="center"/>
        </w:trPr>
        <w:tc>
          <w:tcPr>
            <w:tcW w:w="2381" w:type="dxa"/>
            <w:vMerge/>
            <w:tcBorders>
              <w:left w:val="single" w:sz="4" w:space="0" w:color="auto"/>
            </w:tcBorders>
            <w:shd w:val="clear" w:color="auto" w:fill="auto"/>
          </w:tcPr>
          <w:p w14:paraId="62E9C416"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3D145BC8" w14:textId="77777777" w:rsidR="00A735D4" w:rsidRPr="007012F5" w:rsidRDefault="006330DC" w:rsidP="00624DFB">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4" w:type="dxa"/>
            <w:tcBorders>
              <w:top w:val="single" w:sz="4" w:space="0" w:color="auto"/>
              <w:left w:val="single" w:sz="4" w:space="0" w:color="auto"/>
            </w:tcBorders>
            <w:shd w:val="clear" w:color="auto" w:fill="auto"/>
            <w:vAlign w:val="bottom"/>
          </w:tcPr>
          <w:p w14:paraId="5111CEB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20" w:type="dxa"/>
            <w:tcBorders>
              <w:top w:val="single" w:sz="4" w:space="0" w:color="auto"/>
              <w:left w:val="single" w:sz="4" w:space="0" w:color="auto"/>
            </w:tcBorders>
            <w:shd w:val="clear" w:color="auto" w:fill="auto"/>
            <w:vAlign w:val="center"/>
          </w:tcPr>
          <w:p w14:paraId="3333174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4A108A08"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778C382F"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595456C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13916211"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71A8765" w14:textId="77777777">
        <w:trPr>
          <w:trHeight w:hRule="exact" w:val="230"/>
          <w:jc w:val="center"/>
        </w:trPr>
        <w:tc>
          <w:tcPr>
            <w:tcW w:w="2381" w:type="dxa"/>
            <w:vMerge w:val="restart"/>
            <w:tcBorders>
              <w:top w:val="single" w:sz="4" w:space="0" w:color="auto"/>
              <w:left w:val="single" w:sz="4" w:space="0" w:color="auto"/>
            </w:tcBorders>
            <w:shd w:val="clear" w:color="auto" w:fill="auto"/>
          </w:tcPr>
          <w:p w14:paraId="031F5221"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11.4. Uglerodli sifatli po‘lat</w:t>
            </w:r>
          </w:p>
          <w:p w14:paraId="639E6E0A"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(GOST 1050, 1435)</w:t>
            </w:r>
          </w:p>
        </w:tc>
        <w:tc>
          <w:tcPr>
            <w:tcW w:w="1757" w:type="dxa"/>
            <w:tcBorders>
              <w:top w:val="single" w:sz="4" w:space="0" w:color="auto"/>
              <w:left w:val="single" w:sz="4" w:space="0" w:color="auto"/>
            </w:tcBorders>
            <w:shd w:val="clear" w:color="auto" w:fill="auto"/>
            <w:vAlign w:val="bottom"/>
          </w:tcPr>
          <w:p w14:paraId="4FF05C5C" w14:textId="77777777" w:rsidR="00A735D4" w:rsidRPr="007012F5" w:rsidRDefault="006330DC"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bottom"/>
          </w:tcPr>
          <w:p w14:paraId="5314276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vAlign w:val="center"/>
          </w:tcPr>
          <w:p w14:paraId="4737E55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46673046"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74" w:type="dxa"/>
            <w:tcBorders>
              <w:top w:val="single" w:sz="4" w:space="0" w:color="auto"/>
              <w:left w:val="single" w:sz="4" w:space="0" w:color="auto"/>
            </w:tcBorders>
            <w:shd w:val="clear" w:color="auto" w:fill="auto"/>
            <w:vAlign w:val="center"/>
          </w:tcPr>
          <w:p w14:paraId="7FB3C132"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2E079E3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754D71FA"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8D94D00" w14:textId="77777777">
        <w:trPr>
          <w:trHeight w:hRule="exact" w:val="245"/>
          <w:jc w:val="center"/>
        </w:trPr>
        <w:tc>
          <w:tcPr>
            <w:tcW w:w="2381" w:type="dxa"/>
            <w:vMerge/>
            <w:tcBorders>
              <w:left w:val="single" w:sz="4" w:space="0" w:color="auto"/>
            </w:tcBorders>
            <w:shd w:val="clear" w:color="auto" w:fill="auto"/>
          </w:tcPr>
          <w:p w14:paraId="0FC90609"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2DF940AB" w14:textId="77777777" w:rsidR="00A735D4" w:rsidRPr="007012F5" w:rsidRDefault="006330DC" w:rsidP="00624DFB">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74" w:type="dxa"/>
            <w:tcBorders>
              <w:top w:val="single" w:sz="4" w:space="0" w:color="auto"/>
              <w:left w:val="single" w:sz="4" w:space="0" w:color="auto"/>
            </w:tcBorders>
            <w:shd w:val="clear" w:color="auto" w:fill="auto"/>
            <w:vAlign w:val="bottom"/>
          </w:tcPr>
          <w:p w14:paraId="4E3298D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center"/>
          </w:tcPr>
          <w:p w14:paraId="061E5D3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55EA595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1A7293C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389C417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5D87411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6330DC" w:rsidRPr="007012F5" w14:paraId="0AC7CB57" w14:textId="77777777" w:rsidTr="00624DFB">
        <w:trPr>
          <w:trHeight w:hRule="exact" w:val="240"/>
          <w:jc w:val="center"/>
        </w:trPr>
        <w:tc>
          <w:tcPr>
            <w:tcW w:w="2381" w:type="dxa"/>
            <w:vMerge/>
            <w:tcBorders>
              <w:left w:val="single" w:sz="4" w:space="0" w:color="auto"/>
            </w:tcBorders>
            <w:shd w:val="clear" w:color="auto" w:fill="auto"/>
          </w:tcPr>
          <w:p w14:paraId="336BC893" w14:textId="77777777" w:rsidR="006330DC" w:rsidRPr="007012F5" w:rsidRDefault="006330DC"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48FA857F" w14:textId="77777777" w:rsidR="006330DC" w:rsidRPr="007012F5" w:rsidRDefault="006330DC" w:rsidP="00624DFB">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74" w:type="dxa"/>
            <w:vMerge w:val="restart"/>
            <w:tcBorders>
              <w:top w:val="single" w:sz="4" w:space="0" w:color="auto"/>
              <w:left w:val="single" w:sz="4" w:space="0" w:color="auto"/>
            </w:tcBorders>
            <w:shd w:val="clear" w:color="auto" w:fill="auto"/>
            <w:vAlign w:val="center"/>
          </w:tcPr>
          <w:p w14:paraId="4DE027A9"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20" w:type="dxa"/>
            <w:tcBorders>
              <w:top w:val="single" w:sz="4" w:space="0" w:color="auto"/>
              <w:left w:val="single" w:sz="4" w:space="0" w:color="auto"/>
            </w:tcBorders>
            <w:shd w:val="clear" w:color="auto" w:fill="auto"/>
          </w:tcPr>
          <w:p w14:paraId="2B5E6606" w14:textId="77777777" w:rsidR="006330DC" w:rsidRPr="007012F5" w:rsidRDefault="006330DC" w:rsidP="00624DFB">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5F7CAFAC"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4D6C3BDD"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4C417A15"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06F54795"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6330DC" w:rsidRPr="007012F5" w14:paraId="07A90873" w14:textId="77777777">
        <w:trPr>
          <w:trHeight w:hRule="exact" w:val="250"/>
          <w:jc w:val="center"/>
        </w:trPr>
        <w:tc>
          <w:tcPr>
            <w:tcW w:w="2381" w:type="dxa"/>
            <w:vMerge/>
            <w:tcBorders>
              <w:left w:val="single" w:sz="4" w:space="0" w:color="auto"/>
            </w:tcBorders>
            <w:shd w:val="clear" w:color="auto" w:fill="auto"/>
          </w:tcPr>
          <w:p w14:paraId="2DD08287" w14:textId="77777777" w:rsidR="006330DC" w:rsidRPr="007012F5" w:rsidRDefault="006330DC"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332C382E" w14:textId="77777777" w:rsidR="006330DC" w:rsidRPr="007012F5" w:rsidRDefault="006330DC" w:rsidP="00624DFB">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74" w:type="dxa"/>
            <w:vMerge/>
            <w:tcBorders>
              <w:left w:val="single" w:sz="4" w:space="0" w:color="auto"/>
            </w:tcBorders>
            <w:shd w:val="clear" w:color="auto" w:fill="auto"/>
            <w:vAlign w:val="bottom"/>
          </w:tcPr>
          <w:p w14:paraId="42740CF6" w14:textId="77777777" w:rsidR="006330DC" w:rsidRPr="007012F5" w:rsidRDefault="006330DC" w:rsidP="00624DFB">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vAlign w:val="center"/>
          </w:tcPr>
          <w:p w14:paraId="79220172"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289E6894"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601EBA79"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15E4A374"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7F5F5767"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4090E95" w14:textId="77777777">
        <w:trPr>
          <w:trHeight w:hRule="exact" w:val="245"/>
          <w:jc w:val="center"/>
        </w:trPr>
        <w:tc>
          <w:tcPr>
            <w:tcW w:w="2381" w:type="dxa"/>
            <w:vMerge w:val="restart"/>
            <w:tcBorders>
              <w:top w:val="single" w:sz="4" w:space="0" w:color="auto"/>
              <w:left w:val="single" w:sz="4" w:space="0" w:color="auto"/>
            </w:tcBorders>
            <w:shd w:val="clear" w:color="auto" w:fill="auto"/>
          </w:tcPr>
          <w:p w14:paraId="7AB5EB55"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11.5. Xromli po‘lat (GOST 4543)</w:t>
            </w:r>
          </w:p>
        </w:tc>
        <w:tc>
          <w:tcPr>
            <w:tcW w:w="1757" w:type="dxa"/>
            <w:tcBorders>
              <w:top w:val="single" w:sz="4" w:space="0" w:color="auto"/>
              <w:left w:val="single" w:sz="4" w:space="0" w:color="auto"/>
            </w:tcBorders>
            <w:shd w:val="clear" w:color="auto" w:fill="auto"/>
            <w:vAlign w:val="bottom"/>
          </w:tcPr>
          <w:p w14:paraId="301207A1" w14:textId="77777777" w:rsidR="00A735D4" w:rsidRPr="007012F5" w:rsidRDefault="006330DC"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bottom"/>
          </w:tcPr>
          <w:p w14:paraId="3EBB66C2"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vAlign w:val="center"/>
          </w:tcPr>
          <w:p w14:paraId="3661EDF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65F27C6F"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74" w:type="dxa"/>
            <w:tcBorders>
              <w:top w:val="single" w:sz="4" w:space="0" w:color="auto"/>
              <w:left w:val="single" w:sz="4" w:space="0" w:color="auto"/>
            </w:tcBorders>
            <w:shd w:val="clear" w:color="auto" w:fill="auto"/>
            <w:vAlign w:val="center"/>
          </w:tcPr>
          <w:p w14:paraId="229CA38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6E39B5B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36FD71F1"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0620542" w14:textId="77777777">
        <w:trPr>
          <w:trHeight w:hRule="exact" w:val="235"/>
          <w:jc w:val="center"/>
        </w:trPr>
        <w:tc>
          <w:tcPr>
            <w:tcW w:w="2381" w:type="dxa"/>
            <w:vMerge/>
            <w:tcBorders>
              <w:left w:val="single" w:sz="4" w:space="0" w:color="auto"/>
            </w:tcBorders>
            <w:shd w:val="clear" w:color="auto" w:fill="auto"/>
          </w:tcPr>
          <w:p w14:paraId="5A813069"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292B1485" w14:textId="77777777" w:rsidR="00A735D4" w:rsidRPr="007012F5" w:rsidRDefault="006330DC" w:rsidP="00624DFB">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74" w:type="dxa"/>
            <w:tcBorders>
              <w:top w:val="single" w:sz="4" w:space="0" w:color="auto"/>
              <w:left w:val="single" w:sz="4" w:space="0" w:color="auto"/>
            </w:tcBorders>
            <w:shd w:val="clear" w:color="auto" w:fill="auto"/>
            <w:vAlign w:val="bottom"/>
          </w:tcPr>
          <w:p w14:paraId="74BF0D2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bottom"/>
          </w:tcPr>
          <w:p w14:paraId="60678A8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7F3A00E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6F42AAE3" w14:textId="77777777" w:rsidR="00A735D4" w:rsidRPr="007012F5" w:rsidRDefault="00A735D4"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bottom"/>
          </w:tcPr>
          <w:p w14:paraId="6BA2AD3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tcPr>
          <w:p w14:paraId="5ADB0BD6" w14:textId="77777777" w:rsidR="00A735D4" w:rsidRPr="007012F5" w:rsidRDefault="00A735D4" w:rsidP="00624DFB">
            <w:pPr>
              <w:jc w:val="center"/>
              <w:rPr>
                <w:rFonts w:ascii="Times New Roman" w:hAnsi="Times New Roman" w:cs="Times New Roman"/>
                <w:sz w:val="18"/>
                <w:szCs w:val="18"/>
              </w:rPr>
            </w:pPr>
          </w:p>
        </w:tc>
      </w:tr>
      <w:tr w:rsidR="006330DC" w:rsidRPr="007012F5" w14:paraId="2B1A70D5" w14:textId="77777777" w:rsidTr="00624DFB">
        <w:trPr>
          <w:trHeight w:hRule="exact" w:val="245"/>
          <w:jc w:val="center"/>
        </w:trPr>
        <w:tc>
          <w:tcPr>
            <w:tcW w:w="2381" w:type="dxa"/>
            <w:vMerge/>
            <w:tcBorders>
              <w:left w:val="single" w:sz="4" w:space="0" w:color="auto"/>
            </w:tcBorders>
            <w:shd w:val="clear" w:color="auto" w:fill="auto"/>
          </w:tcPr>
          <w:p w14:paraId="6B7079C2" w14:textId="77777777" w:rsidR="006330DC" w:rsidRPr="007012F5" w:rsidRDefault="006330DC"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54FBFDF0" w14:textId="77777777" w:rsidR="006330DC" w:rsidRPr="007012F5" w:rsidRDefault="006330DC" w:rsidP="00624DFB">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74" w:type="dxa"/>
            <w:vMerge w:val="restart"/>
            <w:tcBorders>
              <w:top w:val="single" w:sz="4" w:space="0" w:color="auto"/>
              <w:left w:val="single" w:sz="4" w:space="0" w:color="auto"/>
            </w:tcBorders>
            <w:shd w:val="clear" w:color="auto" w:fill="auto"/>
            <w:vAlign w:val="center"/>
          </w:tcPr>
          <w:p w14:paraId="6249C0C5"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20" w:type="dxa"/>
            <w:tcBorders>
              <w:top w:val="single" w:sz="4" w:space="0" w:color="auto"/>
              <w:left w:val="single" w:sz="4" w:space="0" w:color="auto"/>
            </w:tcBorders>
            <w:shd w:val="clear" w:color="auto" w:fill="auto"/>
            <w:vAlign w:val="center"/>
          </w:tcPr>
          <w:p w14:paraId="42752493"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23090188"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2B8C87FD"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4949B69F"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2BEFD711"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6330DC" w:rsidRPr="007012F5" w14:paraId="67612CF0" w14:textId="77777777">
        <w:trPr>
          <w:trHeight w:hRule="exact" w:val="245"/>
          <w:jc w:val="center"/>
        </w:trPr>
        <w:tc>
          <w:tcPr>
            <w:tcW w:w="2381" w:type="dxa"/>
            <w:vMerge/>
            <w:tcBorders>
              <w:left w:val="single" w:sz="4" w:space="0" w:color="auto"/>
            </w:tcBorders>
            <w:shd w:val="clear" w:color="auto" w:fill="auto"/>
          </w:tcPr>
          <w:p w14:paraId="30676410" w14:textId="77777777" w:rsidR="006330DC" w:rsidRPr="007012F5" w:rsidRDefault="006330DC"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097674A3" w14:textId="77777777" w:rsidR="006330DC" w:rsidRPr="007012F5" w:rsidRDefault="006330DC" w:rsidP="00624DFB">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74" w:type="dxa"/>
            <w:vMerge/>
            <w:tcBorders>
              <w:left w:val="single" w:sz="4" w:space="0" w:color="auto"/>
            </w:tcBorders>
            <w:shd w:val="clear" w:color="auto" w:fill="auto"/>
            <w:vAlign w:val="bottom"/>
          </w:tcPr>
          <w:p w14:paraId="206534E2" w14:textId="77777777" w:rsidR="006330DC" w:rsidRPr="007012F5" w:rsidRDefault="006330DC" w:rsidP="00624DFB">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vAlign w:val="center"/>
          </w:tcPr>
          <w:p w14:paraId="65AA8742"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5A13E1EA"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47CEC046"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61B31758"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2E93639C" w14:textId="77777777" w:rsidR="006330DC" w:rsidRPr="007012F5" w:rsidRDefault="006330DC"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F848ACA" w14:textId="77777777">
        <w:trPr>
          <w:trHeight w:hRule="exact" w:val="250"/>
          <w:jc w:val="center"/>
        </w:trPr>
        <w:tc>
          <w:tcPr>
            <w:tcW w:w="2381" w:type="dxa"/>
            <w:vMerge w:val="restart"/>
            <w:tcBorders>
              <w:top w:val="single" w:sz="4" w:space="0" w:color="auto"/>
              <w:left w:val="single" w:sz="4" w:space="0" w:color="auto"/>
            </w:tcBorders>
            <w:shd w:val="clear" w:color="auto" w:fill="auto"/>
          </w:tcPr>
          <w:p w14:paraId="1605E827"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11.6. Xrom-kremniyli po‘lat (GOST 4543)</w:t>
            </w:r>
          </w:p>
        </w:tc>
        <w:tc>
          <w:tcPr>
            <w:tcW w:w="1757" w:type="dxa"/>
            <w:tcBorders>
              <w:top w:val="single" w:sz="4" w:space="0" w:color="auto"/>
              <w:left w:val="single" w:sz="4" w:space="0" w:color="auto"/>
            </w:tcBorders>
            <w:shd w:val="clear" w:color="auto" w:fill="auto"/>
            <w:vAlign w:val="bottom"/>
          </w:tcPr>
          <w:p w14:paraId="7BA7E865" w14:textId="77777777" w:rsidR="00A735D4" w:rsidRPr="007012F5" w:rsidRDefault="00CA5B7A"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bottom"/>
          </w:tcPr>
          <w:p w14:paraId="738B6ECA"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vAlign w:val="center"/>
          </w:tcPr>
          <w:p w14:paraId="47261E3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1C61EDF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74" w:type="dxa"/>
            <w:tcBorders>
              <w:top w:val="single" w:sz="4" w:space="0" w:color="auto"/>
              <w:left w:val="single" w:sz="4" w:space="0" w:color="auto"/>
            </w:tcBorders>
            <w:shd w:val="clear" w:color="auto" w:fill="auto"/>
            <w:vAlign w:val="center"/>
          </w:tcPr>
          <w:p w14:paraId="73F1CE6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1E872FF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4346D5CA"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25EE7DB" w14:textId="77777777">
        <w:trPr>
          <w:trHeight w:hRule="exact" w:val="245"/>
          <w:jc w:val="center"/>
        </w:trPr>
        <w:tc>
          <w:tcPr>
            <w:tcW w:w="2381" w:type="dxa"/>
            <w:vMerge/>
            <w:tcBorders>
              <w:left w:val="single" w:sz="4" w:space="0" w:color="auto"/>
            </w:tcBorders>
            <w:shd w:val="clear" w:color="auto" w:fill="auto"/>
          </w:tcPr>
          <w:p w14:paraId="6ACD2A24"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tcPr>
          <w:p w14:paraId="5BD6A136" w14:textId="77777777" w:rsidR="00A735D4" w:rsidRPr="007012F5" w:rsidRDefault="00CA5B7A" w:rsidP="00624DFB">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74" w:type="dxa"/>
            <w:tcBorders>
              <w:top w:val="single" w:sz="4" w:space="0" w:color="auto"/>
              <w:left w:val="single" w:sz="4" w:space="0" w:color="auto"/>
            </w:tcBorders>
            <w:shd w:val="clear" w:color="auto" w:fill="auto"/>
          </w:tcPr>
          <w:p w14:paraId="53F3717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center"/>
          </w:tcPr>
          <w:p w14:paraId="3D544B01"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65CE335D"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329553FF"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25C435FB"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7357979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CA5B7A" w:rsidRPr="007012F5" w14:paraId="720DC6BD" w14:textId="77777777" w:rsidTr="00624DFB">
        <w:trPr>
          <w:trHeight w:hRule="exact" w:val="226"/>
          <w:jc w:val="center"/>
        </w:trPr>
        <w:tc>
          <w:tcPr>
            <w:tcW w:w="2381" w:type="dxa"/>
            <w:vMerge/>
            <w:tcBorders>
              <w:left w:val="single" w:sz="4" w:space="0" w:color="auto"/>
            </w:tcBorders>
            <w:shd w:val="clear" w:color="auto" w:fill="auto"/>
          </w:tcPr>
          <w:p w14:paraId="0DF15D02" w14:textId="77777777" w:rsidR="00CA5B7A" w:rsidRPr="007012F5" w:rsidRDefault="00CA5B7A"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7F89BBCA" w14:textId="77777777" w:rsidR="00CA5B7A" w:rsidRPr="007012F5" w:rsidRDefault="00CA5B7A" w:rsidP="00624DFB">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74" w:type="dxa"/>
            <w:vMerge w:val="restart"/>
            <w:tcBorders>
              <w:top w:val="single" w:sz="4" w:space="0" w:color="auto"/>
              <w:left w:val="single" w:sz="4" w:space="0" w:color="auto"/>
            </w:tcBorders>
            <w:shd w:val="clear" w:color="auto" w:fill="auto"/>
            <w:vAlign w:val="center"/>
          </w:tcPr>
          <w:p w14:paraId="61F62FB7"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20" w:type="dxa"/>
            <w:tcBorders>
              <w:top w:val="single" w:sz="4" w:space="0" w:color="auto"/>
              <w:left w:val="single" w:sz="4" w:space="0" w:color="auto"/>
            </w:tcBorders>
            <w:shd w:val="clear" w:color="auto" w:fill="auto"/>
            <w:vAlign w:val="center"/>
          </w:tcPr>
          <w:p w14:paraId="3C9158B8"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2F05717F"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7EDFE921" w14:textId="77777777" w:rsidR="00CA5B7A" w:rsidRPr="007012F5" w:rsidRDefault="00CA5B7A"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center"/>
          </w:tcPr>
          <w:p w14:paraId="6EFF8894"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5C277DB1"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CA5B7A" w:rsidRPr="007012F5" w14:paraId="2C78B5F7" w14:textId="77777777">
        <w:trPr>
          <w:trHeight w:hRule="exact" w:val="250"/>
          <w:jc w:val="center"/>
        </w:trPr>
        <w:tc>
          <w:tcPr>
            <w:tcW w:w="2381" w:type="dxa"/>
            <w:vMerge/>
            <w:tcBorders>
              <w:left w:val="single" w:sz="4" w:space="0" w:color="auto"/>
            </w:tcBorders>
            <w:shd w:val="clear" w:color="auto" w:fill="auto"/>
          </w:tcPr>
          <w:p w14:paraId="158E3FE4" w14:textId="77777777" w:rsidR="00CA5B7A" w:rsidRPr="007012F5" w:rsidRDefault="00CA5B7A"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0D35D1CB" w14:textId="77777777" w:rsidR="00CA5B7A" w:rsidRPr="007012F5" w:rsidRDefault="00CA5B7A" w:rsidP="00624DFB">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74" w:type="dxa"/>
            <w:vMerge/>
            <w:tcBorders>
              <w:left w:val="single" w:sz="4" w:space="0" w:color="auto"/>
            </w:tcBorders>
            <w:shd w:val="clear" w:color="auto" w:fill="auto"/>
            <w:vAlign w:val="bottom"/>
          </w:tcPr>
          <w:p w14:paraId="64BE028E" w14:textId="77777777" w:rsidR="00CA5B7A" w:rsidRPr="007012F5" w:rsidRDefault="00CA5B7A" w:rsidP="00624DFB">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vAlign w:val="center"/>
          </w:tcPr>
          <w:p w14:paraId="6874E90F"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681DDEBB"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center"/>
          </w:tcPr>
          <w:p w14:paraId="5CF6968E"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7AFAB1A1"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7E7D6AD7"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25F5A1F" w14:textId="77777777">
        <w:trPr>
          <w:trHeight w:hRule="exact" w:val="283"/>
          <w:jc w:val="center"/>
        </w:trPr>
        <w:tc>
          <w:tcPr>
            <w:tcW w:w="2381" w:type="dxa"/>
            <w:vMerge/>
            <w:tcBorders>
              <w:left w:val="single" w:sz="4" w:space="0" w:color="auto"/>
            </w:tcBorders>
            <w:shd w:val="clear" w:color="auto" w:fill="auto"/>
          </w:tcPr>
          <w:p w14:paraId="2DE981F3"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722B0A1C" w14:textId="77777777" w:rsidR="00A735D4" w:rsidRPr="007012F5" w:rsidRDefault="00CA5B7A" w:rsidP="00624DFB">
            <w:pPr>
              <w:rPr>
                <w:rFonts w:ascii="Times New Roman" w:hAnsi="Times New Roman" w:cs="Times New Roman"/>
                <w:sz w:val="18"/>
                <w:szCs w:val="18"/>
              </w:rPr>
            </w:pPr>
            <w:r w:rsidRPr="007012F5">
              <w:rPr>
                <w:rFonts w:ascii="Times New Roman" w:hAnsi="Times New Roman" w:cs="Times New Roman"/>
                <w:sz w:val="18"/>
                <w:szCs w:val="18"/>
              </w:rPr>
              <w:t>Kremniy (Si)</w:t>
            </w:r>
          </w:p>
        </w:tc>
        <w:tc>
          <w:tcPr>
            <w:tcW w:w="874" w:type="dxa"/>
            <w:tcBorders>
              <w:top w:val="single" w:sz="4" w:space="0" w:color="auto"/>
              <w:left w:val="single" w:sz="4" w:space="0" w:color="auto"/>
            </w:tcBorders>
            <w:shd w:val="clear" w:color="auto" w:fill="auto"/>
            <w:vAlign w:val="center"/>
          </w:tcPr>
          <w:p w14:paraId="782FD54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20" w:type="dxa"/>
            <w:tcBorders>
              <w:top w:val="single" w:sz="4" w:space="0" w:color="auto"/>
              <w:left w:val="single" w:sz="4" w:space="0" w:color="auto"/>
            </w:tcBorders>
            <w:shd w:val="clear" w:color="auto" w:fill="auto"/>
            <w:vAlign w:val="bottom"/>
          </w:tcPr>
          <w:p w14:paraId="5E15B711"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10,000</w:t>
            </w:r>
          </w:p>
        </w:tc>
        <w:tc>
          <w:tcPr>
            <w:tcW w:w="734" w:type="dxa"/>
            <w:tcBorders>
              <w:top w:val="single" w:sz="4" w:space="0" w:color="auto"/>
              <w:left w:val="single" w:sz="4" w:space="0" w:color="auto"/>
            </w:tcBorders>
            <w:shd w:val="clear" w:color="auto" w:fill="auto"/>
          </w:tcPr>
          <w:p w14:paraId="021D02E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4" w:type="dxa"/>
            <w:tcBorders>
              <w:top w:val="single" w:sz="4" w:space="0" w:color="auto"/>
              <w:left w:val="single" w:sz="4" w:space="0" w:color="auto"/>
            </w:tcBorders>
            <w:shd w:val="clear" w:color="auto" w:fill="auto"/>
          </w:tcPr>
          <w:p w14:paraId="2E046DAC" w14:textId="77777777" w:rsidR="00A735D4" w:rsidRPr="007012F5" w:rsidRDefault="00A735D4"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center"/>
          </w:tcPr>
          <w:p w14:paraId="7AF02398"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vAlign w:val="center"/>
          </w:tcPr>
          <w:p w14:paraId="6992735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60600B2" w14:textId="77777777">
        <w:trPr>
          <w:trHeight w:hRule="exact" w:val="240"/>
          <w:jc w:val="center"/>
        </w:trPr>
        <w:tc>
          <w:tcPr>
            <w:tcW w:w="2381" w:type="dxa"/>
            <w:vMerge w:val="restart"/>
            <w:tcBorders>
              <w:top w:val="single" w:sz="4" w:space="0" w:color="auto"/>
              <w:left w:val="single" w:sz="4" w:space="0" w:color="auto"/>
            </w:tcBorders>
            <w:shd w:val="clear" w:color="auto" w:fill="auto"/>
          </w:tcPr>
          <w:p w14:paraId="0F1133BA"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11.7. Xrom-vanadiyli po‘lat (GOST 4543)</w:t>
            </w:r>
          </w:p>
        </w:tc>
        <w:tc>
          <w:tcPr>
            <w:tcW w:w="1757" w:type="dxa"/>
            <w:tcBorders>
              <w:top w:val="single" w:sz="4" w:space="0" w:color="auto"/>
              <w:left w:val="single" w:sz="4" w:space="0" w:color="auto"/>
            </w:tcBorders>
            <w:shd w:val="clear" w:color="auto" w:fill="auto"/>
            <w:vAlign w:val="bottom"/>
          </w:tcPr>
          <w:p w14:paraId="21FA1F98" w14:textId="77777777" w:rsidR="00A735D4" w:rsidRPr="007012F5" w:rsidRDefault="00CA5B7A"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bottom"/>
          </w:tcPr>
          <w:p w14:paraId="139AC67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vAlign w:val="center"/>
          </w:tcPr>
          <w:p w14:paraId="33BC783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605C4CD6" w14:textId="77777777" w:rsidR="00A735D4" w:rsidRPr="007012F5" w:rsidRDefault="00A735D4" w:rsidP="00624DFB">
            <w:pPr>
              <w:jc w:val="center"/>
              <w:rPr>
                <w:rFonts w:ascii="Times New Roman" w:hAnsi="Times New Roman" w:cs="Times New Roman"/>
                <w:sz w:val="18"/>
                <w:szCs w:val="18"/>
              </w:rPr>
            </w:pPr>
          </w:p>
        </w:tc>
        <w:tc>
          <w:tcPr>
            <w:tcW w:w="874" w:type="dxa"/>
            <w:tcBorders>
              <w:top w:val="single" w:sz="4" w:space="0" w:color="auto"/>
              <w:left w:val="single" w:sz="4" w:space="0" w:color="auto"/>
            </w:tcBorders>
            <w:shd w:val="clear" w:color="auto" w:fill="auto"/>
            <w:vAlign w:val="center"/>
          </w:tcPr>
          <w:p w14:paraId="4FFCA7CD"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tcPr>
          <w:p w14:paraId="2ABE3931" w14:textId="77777777" w:rsidR="00A735D4" w:rsidRPr="007012F5" w:rsidRDefault="00A735D4"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5EA4DED9" w14:textId="77777777" w:rsidR="00A735D4" w:rsidRPr="007012F5" w:rsidRDefault="00A735D4" w:rsidP="00624DFB">
            <w:pPr>
              <w:jc w:val="center"/>
              <w:rPr>
                <w:rFonts w:ascii="Times New Roman" w:hAnsi="Times New Roman" w:cs="Times New Roman"/>
                <w:sz w:val="18"/>
                <w:szCs w:val="18"/>
              </w:rPr>
            </w:pPr>
          </w:p>
        </w:tc>
      </w:tr>
      <w:tr w:rsidR="00A735D4" w:rsidRPr="007012F5" w14:paraId="05693171" w14:textId="77777777">
        <w:trPr>
          <w:trHeight w:hRule="exact" w:val="216"/>
          <w:jc w:val="center"/>
        </w:trPr>
        <w:tc>
          <w:tcPr>
            <w:tcW w:w="2381" w:type="dxa"/>
            <w:vMerge/>
            <w:tcBorders>
              <w:left w:val="single" w:sz="4" w:space="0" w:color="auto"/>
            </w:tcBorders>
            <w:shd w:val="clear" w:color="auto" w:fill="auto"/>
          </w:tcPr>
          <w:p w14:paraId="5F55B302"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75C147CA" w14:textId="77777777" w:rsidR="00A735D4" w:rsidRPr="007012F5" w:rsidRDefault="00CA5B7A" w:rsidP="00624DFB">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74" w:type="dxa"/>
            <w:tcBorders>
              <w:top w:val="single" w:sz="4" w:space="0" w:color="auto"/>
              <w:left w:val="single" w:sz="4" w:space="0" w:color="auto"/>
            </w:tcBorders>
            <w:shd w:val="clear" w:color="auto" w:fill="auto"/>
            <w:vAlign w:val="bottom"/>
          </w:tcPr>
          <w:p w14:paraId="12EBF816"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tcPr>
          <w:p w14:paraId="01992675" w14:textId="77777777" w:rsidR="00A735D4" w:rsidRPr="007012F5" w:rsidRDefault="00A735D4" w:rsidP="00624DFB">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6B650E66"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1EE64C3B" w14:textId="77777777" w:rsidR="00A735D4" w:rsidRPr="007012F5" w:rsidRDefault="00A735D4"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0407251D" w14:textId="77777777" w:rsidR="00A735D4" w:rsidRPr="007012F5" w:rsidRDefault="00A735D4"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21278D6C" w14:textId="77777777" w:rsidR="00A735D4" w:rsidRPr="007012F5" w:rsidRDefault="00A735D4" w:rsidP="00624DFB">
            <w:pPr>
              <w:jc w:val="center"/>
              <w:rPr>
                <w:rFonts w:ascii="Times New Roman" w:hAnsi="Times New Roman" w:cs="Times New Roman"/>
                <w:sz w:val="18"/>
                <w:szCs w:val="18"/>
              </w:rPr>
            </w:pPr>
          </w:p>
        </w:tc>
      </w:tr>
      <w:tr w:rsidR="00CA5B7A" w:rsidRPr="007012F5" w14:paraId="593A4E27" w14:textId="77777777" w:rsidTr="00624DFB">
        <w:trPr>
          <w:trHeight w:hRule="exact" w:val="206"/>
          <w:jc w:val="center"/>
        </w:trPr>
        <w:tc>
          <w:tcPr>
            <w:tcW w:w="2381" w:type="dxa"/>
            <w:vMerge/>
            <w:tcBorders>
              <w:left w:val="single" w:sz="4" w:space="0" w:color="auto"/>
            </w:tcBorders>
            <w:shd w:val="clear" w:color="auto" w:fill="auto"/>
          </w:tcPr>
          <w:p w14:paraId="2F9A8149" w14:textId="77777777" w:rsidR="00CA5B7A" w:rsidRPr="007012F5" w:rsidRDefault="00CA5B7A"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555EA110" w14:textId="77777777" w:rsidR="00CA5B7A" w:rsidRPr="007012F5" w:rsidRDefault="00CA5B7A" w:rsidP="00624DFB">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74" w:type="dxa"/>
            <w:vMerge w:val="restart"/>
            <w:tcBorders>
              <w:top w:val="single" w:sz="4" w:space="0" w:color="auto"/>
              <w:left w:val="single" w:sz="4" w:space="0" w:color="auto"/>
            </w:tcBorders>
            <w:shd w:val="clear" w:color="auto" w:fill="auto"/>
            <w:vAlign w:val="center"/>
          </w:tcPr>
          <w:p w14:paraId="2A55D0F5"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20" w:type="dxa"/>
            <w:tcBorders>
              <w:top w:val="single" w:sz="4" w:space="0" w:color="auto"/>
              <w:left w:val="single" w:sz="4" w:space="0" w:color="auto"/>
            </w:tcBorders>
            <w:shd w:val="clear" w:color="auto" w:fill="auto"/>
          </w:tcPr>
          <w:p w14:paraId="393E214B" w14:textId="77777777" w:rsidR="00CA5B7A" w:rsidRPr="007012F5" w:rsidRDefault="00CA5B7A" w:rsidP="00624DFB">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1F900F5E"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74AA49CF" w14:textId="77777777" w:rsidR="00CA5B7A" w:rsidRPr="007012F5" w:rsidRDefault="00CA5B7A"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43DE8109" w14:textId="77777777" w:rsidR="00CA5B7A" w:rsidRPr="007012F5" w:rsidRDefault="00CA5B7A"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4A091368" w14:textId="77777777" w:rsidR="00CA5B7A" w:rsidRPr="007012F5" w:rsidRDefault="00CA5B7A" w:rsidP="00624DFB">
            <w:pPr>
              <w:jc w:val="center"/>
              <w:rPr>
                <w:rFonts w:ascii="Times New Roman" w:hAnsi="Times New Roman" w:cs="Times New Roman"/>
                <w:sz w:val="18"/>
                <w:szCs w:val="18"/>
              </w:rPr>
            </w:pPr>
          </w:p>
        </w:tc>
      </w:tr>
      <w:tr w:rsidR="00CA5B7A" w:rsidRPr="007012F5" w14:paraId="2618C698" w14:textId="77777777">
        <w:trPr>
          <w:trHeight w:hRule="exact" w:val="221"/>
          <w:jc w:val="center"/>
        </w:trPr>
        <w:tc>
          <w:tcPr>
            <w:tcW w:w="2381" w:type="dxa"/>
            <w:vMerge/>
            <w:tcBorders>
              <w:left w:val="single" w:sz="4" w:space="0" w:color="auto"/>
            </w:tcBorders>
            <w:shd w:val="clear" w:color="auto" w:fill="auto"/>
          </w:tcPr>
          <w:p w14:paraId="2CD5120D" w14:textId="77777777" w:rsidR="00CA5B7A" w:rsidRPr="007012F5" w:rsidRDefault="00CA5B7A"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05223513" w14:textId="77777777" w:rsidR="00CA5B7A" w:rsidRPr="007012F5" w:rsidRDefault="00CA5B7A" w:rsidP="00624DFB">
            <w:pPr>
              <w:rPr>
                <w:rFonts w:ascii="Times New Roman" w:hAnsi="Times New Roman" w:cs="Times New Roman"/>
                <w:sz w:val="18"/>
                <w:szCs w:val="18"/>
              </w:rPr>
            </w:pPr>
            <w:r w:rsidRPr="007012F5">
              <w:rPr>
                <w:rFonts w:ascii="Times New Roman" w:hAnsi="Times New Roman" w:cs="Times New Roman"/>
                <w:sz w:val="18"/>
                <w:szCs w:val="18"/>
              </w:rPr>
              <w:t>xrom (Xr6+)</w:t>
            </w:r>
          </w:p>
        </w:tc>
        <w:tc>
          <w:tcPr>
            <w:tcW w:w="874" w:type="dxa"/>
            <w:vMerge/>
            <w:tcBorders>
              <w:left w:val="single" w:sz="4" w:space="0" w:color="auto"/>
            </w:tcBorders>
            <w:shd w:val="clear" w:color="auto" w:fill="auto"/>
            <w:vAlign w:val="bottom"/>
          </w:tcPr>
          <w:p w14:paraId="0C5ABDCC" w14:textId="77777777" w:rsidR="00CA5B7A" w:rsidRPr="007012F5" w:rsidRDefault="00CA5B7A" w:rsidP="00624DFB">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tcPr>
          <w:p w14:paraId="102FEED0" w14:textId="77777777" w:rsidR="00CA5B7A" w:rsidRPr="007012F5" w:rsidRDefault="00CA5B7A" w:rsidP="00624DFB">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19E961C7"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2958DC52" w14:textId="77777777" w:rsidR="00CA5B7A" w:rsidRPr="007012F5" w:rsidRDefault="00CA5B7A"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bottom"/>
          </w:tcPr>
          <w:p w14:paraId="51090523"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tcPr>
          <w:p w14:paraId="6216F744" w14:textId="77777777" w:rsidR="00CA5B7A" w:rsidRPr="007012F5" w:rsidRDefault="00CA5B7A" w:rsidP="00624DFB">
            <w:pPr>
              <w:jc w:val="center"/>
              <w:rPr>
                <w:rFonts w:ascii="Times New Roman" w:hAnsi="Times New Roman" w:cs="Times New Roman"/>
                <w:sz w:val="18"/>
                <w:szCs w:val="18"/>
              </w:rPr>
            </w:pPr>
          </w:p>
        </w:tc>
      </w:tr>
      <w:tr w:rsidR="00A735D4" w:rsidRPr="007012F5" w14:paraId="12605793" w14:textId="77777777">
        <w:trPr>
          <w:trHeight w:hRule="exact" w:val="216"/>
          <w:jc w:val="center"/>
        </w:trPr>
        <w:tc>
          <w:tcPr>
            <w:tcW w:w="2381" w:type="dxa"/>
            <w:vMerge/>
            <w:tcBorders>
              <w:left w:val="single" w:sz="4" w:space="0" w:color="auto"/>
            </w:tcBorders>
            <w:shd w:val="clear" w:color="auto" w:fill="auto"/>
          </w:tcPr>
          <w:p w14:paraId="1F87755C"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2AAE107B"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vanadiy (V)</w:t>
            </w:r>
          </w:p>
        </w:tc>
        <w:tc>
          <w:tcPr>
            <w:tcW w:w="874" w:type="dxa"/>
            <w:tcBorders>
              <w:top w:val="single" w:sz="4" w:space="0" w:color="auto"/>
              <w:left w:val="single" w:sz="4" w:space="0" w:color="auto"/>
            </w:tcBorders>
            <w:shd w:val="clear" w:color="auto" w:fill="auto"/>
            <w:vAlign w:val="bottom"/>
          </w:tcPr>
          <w:p w14:paraId="72BB122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tcPr>
          <w:p w14:paraId="0DB44959" w14:textId="77777777" w:rsidR="00A735D4" w:rsidRPr="007012F5" w:rsidRDefault="00A735D4" w:rsidP="00624DFB">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586E9374"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251BA4DB" w14:textId="77777777" w:rsidR="00A735D4" w:rsidRPr="007012F5" w:rsidRDefault="00A735D4"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309025A0" w14:textId="77777777" w:rsidR="00A735D4" w:rsidRPr="007012F5" w:rsidRDefault="00A735D4"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25002A37" w14:textId="77777777" w:rsidR="00A735D4" w:rsidRPr="007012F5" w:rsidRDefault="00A735D4" w:rsidP="00624DFB">
            <w:pPr>
              <w:jc w:val="center"/>
              <w:rPr>
                <w:rFonts w:ascii="Times New Roman" w:hAnsi="Times New Roman" w:cs="Times New Roman"/>
                <w:sz w:val="18"/>
                <w:szCs w:val="18"/>
              </w:rPr>
            </w:pPr>
          </w:p>
        </w:tc>
      </w:tr>
      <w:tr w:rsidR="00A735D4" w:rsidRPr="007012F5" w14:paraId="2E301187" w14:textId="77777777">
        <w:trPr>
          <w:trHeight w:hRule="exact" w:val="221"/>
          <w:jc w:val="center"/>
        </w:trPr>
        <w:tc>
          <w:tcPr>
            <w:tcW w:w="2381" w:type="dxa"/>
            <w:vMerge w:val="restart"/>
            <w:tcBorders>
              <w:top w:val="single" w:sz="4" w:space="0" w:color="auto"/>
              <w:left w:val="single" w:sz="4" w:space="0" w:color="auto"/>
            </w:tcBorders>
            <w:shd w:val="clear" w:color="auto" w:fill="auto"/>
          </w:tcPr>
          <w:p w14:paraId="150C62D8"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11.8. Xrom-nikelli po‘lat (GOST 4543)</w:t>
            </w:r>
          </w:p>
        </w:tc>
        <w:tc>
          <w:tcPr>
            <w:tcW w:w="1757" w:type="dxa"/>
            <w:tcBorders>
              <w:top w:val="single" w:sz="4" w:space="0" w:color="auto"/>
              <w:left w:val="single" w:sz="4" w:space="0" w:color="auto"/>
            </w:tcBorders>
            <w:shd w:val="clear" w:color="auto" w:fill="auto"/>
            <w:vAlign w:val="bottom"/>
          </w:tcPr>
          <w:p w14:paraId="1738B40A" w14:textId="77777777" w:rsidR="00A735D4" w:rsidRPr="007012F5" w:rsidRDefault="00CA5B7A"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bottom"/>
          </w:tcPr>
          <w:p w14:paraId="755FA69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vAlign w:val="bottom"/>
          </w:tcPr>
          <w:p w14:paraId="7187E412"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05457D4E" w14:textId="77777777" w:rsidR="00A735D4" w:rsidRPr="007012F5" w:rsidRDefault="00A735D4" w:rsidP="00624DFB">
            <w:pPr>
              <w:jc w:val="center"/>
              <w:rPr>
                <w:rFonts w:ascii="Times New Roman" w:hAnsi="Times New Roman" w:cs="Times New Roman"/>
                <w:sz w:val="18"/>
                <w:szCs w:val="18"/>
              </w:rPr>
            </w:pPr>
          </w:p>
        </w:tc>
        <w:tc>
          <w:tcPr>
            <w:tcW w:w="874" w:type="dxa"/>
            <w:tcBorders>
              <w:top w:val="single" w:sz="4" w:space="0" w:color="auto"/>
              <w:left w:val="single" w:sz="4" w:space="0" w:color="auto"/>
            </w:tcBorders>
            <w:shd w:val="clear" w:color="auto" w:fill="auto"/>
          </w:tcPr>
          <w:p w14:paraId="55E4C910" w14:textId="77777777" w:rsidR="00A735D4" w:rsidRPr="007012F5" w:rsidRDefault="00A735D4"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bottom"/>
          </w:tcPr>
          <w:p w14:paraId="45025FB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tcPr>
          <w:p w14:paraId="071E3DA8" w14:textId="77777777" w:rsidR="00A735D4" w:rsidRPr="007012F5" w:rsidRDefault="00A735D4" w:rsidP="00624DFB">
            <w:pPr>
              <w:jc w:val="center"/>
              <w:rPr>
                <w:rFonts w:ascii="Times New Roman" w:hAnsi="Times New Roman" w:cs="Times New Roman"/>
                <w:sz w:val="18"/>
                <w:szCs w:val="18"/>
              </w:rPr>
            </w:pPr>
          </w:p>
        </w:tc>
      </w:tr>
      <w:tr w:rsidR="00A735D4" w:rsidRPr="007012F5" w14:paraId="3A2CA006" w14:textId="77777777">
        <w:trPr>
          <w:trHeight w:hRule="exact" w:val="221"/>
          <w:jc w:val="center"/>
        </w:trPr>
        <w:tc>
          <w:tcPr>
            <w:tcW w:w="2381" w:type="dxa"/>
            <w:vMerge/>
            <w:tcBorders>
              <w:left w:val="single" w:sz="4" w:space="0" w:color="auto"/>
            </w:tcBorders>
            <w:shd w:val="clear" w:color="auto" w:fill="auto"/>
          </w:tcPr>
          <w:p w14:paraId="051D2411"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49FD403F" w14:textId="77777777" w:rsidR="00A735D4" w:rsidRPr="007012F5" w:rsidRDefault="0089100A" w:rsidP="00624DFB">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74" w:type="dxa"/>
            <w:tcBorders>
              <w:top w:val="single" w:sz="4" w:space="0" w:color="auto"/>
              <w:left w:val="single" w:sz="4" w:space="0" w:color="auto"/>
            </w:tcBorders>
            <w:shd w:val="clear" w:color="auto" w:fill="auto"/>
            <w:vAlign w:val="bottom"/>
          </w:tcPr>
          <w:p w14:paraId="139680D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bottom"/>
          </w:tcPr>
          <w:p w14:paraId="0FD96451"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21EA315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3073E678" w14:textId="77777777" w:rsidR="00A735D4" w:rsidRPr="007012F5" w:rsidRDefault="00A735D4"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bottom"/>
          </w:tcPr>
          <w:p w14:paraId="695D59D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tcPr>
          <w:p w14:paraId="3D4C7B8D" w14:textId="77777777" w:rsidR="00A735D4" w:rsidRPr="007012F5" w:rsidRDefault="00A735D4" w:rsidP="00624DFB">
            <w:pPr>
              <w:jc w:val="center"/>
              <w:rPr>
                <w:rFonts w:ascii="Times New Roman" w:hAnsi="Times New Roman" w:cs="Times New Roman"/>
                <w:sz w:val="18"/>
                <w:szCs w:val="18"/>
              </w:rPr>
            </w:pPr>
          </w:p>
        </w:tc>
      </w:tr>
      <w:tr w:rsidR="00CA5B7A" w:rsidRPr="007012F5" w14:paraId="51565C98" w14:textId="77777777" w:rsidTr="00624DFB">
        <w:trPr>
          <w:trHeight w:hRule="exact" w:val="202"/>
          <w:jc w:val="center"/>
        </w:trPr>
        <w:tc>
          <w:tcPr>
            <w:tcW w:w="2381" w:type="dxa"/>
            <w:vMerge/>
            <w:tcBorders>
              <w:left w:val="single" w:sz="4" w:space="0" w:color="auto"/>
            </w:tcBorders>
            <w:shd w:val="clear" w:color="auto" w:fill="auto"/>
          </w:tcPr>
          <w:p w14:paraId="5D03CAD0" w14:textId="77777777" w:rsidR="00CA5B7A" w:rsidRPr="007012F5" w:rsidRDefault="00CA5B7A"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75887616" w14:textId="77777777" w:rsidR="00CA5B7A" w:rsidRPr="007012F5" w:rsidRDefault="00CA5B7A" w:rsidP="00624DFB">
            <w:pPr>
              <w:rPr>
                <w:rFonts w:ascii="Times New Roman" w:hAnsi="Times New Roman" w:cs="Times New Roman"/>
                <w:sz w:val="18"/>
                <w:szCs w:val="18"/>
              </w:rPr>
            </w:pPr>
            <w:r w:rsidRPr="007012F5">
              <w:rPr>
                <w:rFonts w:ascii="Times New Roman" w:hAnsi="Times New Roman" w:cs="Times New Roman"/>
                <w:sz w:val="18"/>
                <w:szCs w:val="18"/>
              </w:rPr>
              <w:t>xrom (Xr3+)</w:t>
            </w:r>
          </w:p>
        </w:tc>
        <w:tc>
          <w:tcPr>
            <w:tcW w:w="874" w:type="dxa"/>
            <w:vMerge w:val="restart"/>
            <w:tcBorders>
              <w:top w:val="single" w:sz="4" w:space="0" w:color="auto"/>
              <w:left w:val="single" w:sz="4" w:space="0" w:color="auto"/>
            </w:tcBorders>
            <w:shd w:val="clear" w:color="auto" w:fill="auto"/>
            <w:vAlign w:val="center"/>
          </w:tcPr>
          <w:p w14:paraId="0F2712BF"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20" w:type="dxa"/>
            <w:tcBorders>
              <w:top w:val="single" w:sz="4" w:space="0" w:color="auto"/>
              <w:left w:val="single" w:sz="4" w:space="0" w:color="auto"/>
            </w:tcBorders>
            <w:shd w:val="clear" w:color="auto" w:fill="auto"/>
          </w:tcPr>
          <w:p w14:paraId="6906DA76" w14:textId="77777777" w:rsidR="00CA5B7A" w:rsidRPr="007012F5" w:rsidRDefault="00CA5B7A" w:rsidP="00624DFB">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46F7E018"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2E5CE2E5" w14:textId="77777777" w:rsidR="00CA5B7A" w:rsidRPr="007012F5" w:rsidRDefault="00CA5B7A"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3C792D6E" w14:textId="77777777" w:rsidR="00CA5B7A" w:rsidRPr="007012F5" w:rsidRDefault="00CA5B7A"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0FD09E52" w14:textId="77777777" w:rsidR="00CA5B7A" w:rsidRPr="007012F5" w:rsidRDefault="00CA5B7A" w:rsidP="00624DFB">
            <w:pPr>
              <w:jc w:val="center"/>
              <w:rPr>
                <w:rFonts w:ascii="Times New Roman" w:hAnsi="Times New Roman" w:cs="Times New Roman"/>
                <w:sz w:val="18"/>
                <w:szCs w:val="18"/>
              </w:rPr>
            </w:pPr>
          </w:p>
        </w:tc>
      </w:tr>
      <w:tr w:rsidR="00CA5B7A" w:rsidRPr="007012F5" w14:paraId="13BF1692" w14:textId="77777777">
        <w:trPr>
          <w:trHeight w:hRule="exact" w:val="230"/>
          <w:jc w:val="center"/>
        </w:trPr>
        <w:tc>
          <w:tcPr>
            <w:tcW w:w="2381" w:type="dxa"/>
            <w:vMerge/>
            <w:tcBorders>
              <w:left w:val="single" w:sz="4" w:space="0" w:color="auto"/>
            </w:tcBorders>
            <w:shd w:val="clear" w:color="auto" w:fill="auto"/>
          </w:tcPr>
          <w:p w14:paraId="792B24E2" w14:textId="77777777" w:rsidR="00CA5B7A" w:rsidRPr="007012F5" w:rsidRDefault="00CA5B7A"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0732E100" w14:textId="77777777" w:rsidR="00CA5B7A" w:rsidRPr="007012F5" w:rsidRDefault="00CA5B7A" w:rsidP="00624DFB">
            <w:pPr>
              <w:rPr>
                <w:rFonts w:ascii="Times New Roman" w:hAnsi="Times New Roman" w:cs="Times New Roman"/>
                <w:sz w:val="18"/>
                <w:szCs w:val="18"/>
              </w:rPr>
            </w:pPr>
            <w:r w:rsidRPr="007012F5">
              <w:rPr>
                <w:rFonts w:ascii="Times New Roman" w:hAnsi="Times New Roman" w:cs="Times New Roman"/>
                <w:sz w:val="18"/>
                <w:szCs w:val="18"/>
              </w:rPr>
              <w:t>xrom (Xr6+)</w:t>
            </w:r>
          </w:p>
        </w:tc>
        <w:tc>
          <w:tcPr>
            <w:tcW w:w="874" w:type="dxa"/>
            <w:vMerge/>
            <w:tcBorders>
              <w:left w:val="single" w:sz="4" w:space="0" w:color="auto"/>
            </w:tcBorders>
            <w:shd w:val="clear" w:color="auto" w:fill="auto"/>
            <w:vAlign w:val="bottom"/>
          </w:tcPr>
          <w:p w14:paraId="45EE69E2" w14:textId="77777777" w:rsidR="00CA5B7A" w:rsidRPr="007012F5" w:rsidRDefault="00CA5B7A" w:rsidP="00624DFB">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tcPr>
          <w:p w14:paraId="6660D55F" w14:textId="77777777" w:rsidR="00CA5B7A" w:rsidRPr="007012F5" w:rsidRDefault="00CA5B7A" w:rsidP="00624DFB">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2BE68849" w14:textId="77777777" w:rsidR="00CA5B7A" w:rsidRPr="007012F5" w:rsidRDefault="00CA5B7A"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46072C24" w14:textId="77777777" w:rsidR="00CA5B7A" w:rsidRPr="007012F5" w:rsidRDefault="00CA5B7A"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1C352FD5" w14:textId="77777777" w:rsidR="00CA5B7A" w:rsidRPr="007012F5" w:rsidRDefault="00CA5B7A"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3F78AE2F" w14:textId="77777777" w:rsidR="00CA5B7A" w:rsidRPr="007012F5" w:rsidRDefault="00CA5B7A" w:rsidP="00624DFB">
            <w:pPr>
              <w:jc w:val="center"/>
              <w:rPr>
                <w:rFonts w:ascii="Times New Roman" w:hAnsi="Times New Roman" w:cs="Times New Roman"/>
                <w:sz w:val="18"/>
                <w:szCs w:val="18"/>
              </w:rPr>
            </w:pPr>
          </w:p>
        </w:tc>
      </w:tr>
      <w:tr w:rsidR="00A735D4" w:rsidRPr="007012F5" w14:paraId="22CECC9A" w14:textId="77777777">
        <w:trPr>
          <w:trHeight w:hRule="exact" w:val="226"/>
          <w:jc w:val="center"/>
        </w:trPr>
        <w:tc>
          <w:tcPr>
            <w:tcW w:w="2381" w:type="dxa"/>
            <w:vMerge/>
            <w:tcBorders>
              <w:left w:val="single" w:sz="4" w:space="0" w:color="auto"/>
            </w:tcBorders>
            <w:shd w:val="clear" w:color="auto" w:fill="auto"/>
          </w:tcPr>
          <w:p w14:paraId="24D19C2F"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186172F2" w14:textId="77777777" w:rsidR="00A735D4" w:rsidRPr="007012F5" w:rsidRDefault="0089100A" w:rsidP="00624DFB">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4" w:type="dxa"/>
            <w:tcBorders>
              <w:top w:val="single" w:sz="4" w:space="0" w:color="auto"/>
              <w:left w:val="single" w:sz="4" w:space="0" w:color="auto"/>
            </w:tcBorders>
            <w:shd w:val="clear" w:color="auto" w:fill="auto"/>
            <w:vAlign w:val="bottom"/>
          </w:tcPr>
          <w:p w14:paraId="6D836668"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bottom"/>
          </w:tcPr>
          <w:p w14:paraId="64FCA25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4AEC8F2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703C2002" w14:textId="77777777" w:rsidR="00A735D4" w:rsidRPr="007012F5" w:rsidRDefault="00A735D4"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4DA4D4F4" w14:textId="77777777" w:rsidR="00A735D4" w:rsidRPr="007012F5" w:rsidRDefault="00A735D4"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478A6198" w14:textId="77777777" w:rsidR="00A735D4" w:rsidRPr="007012F5" w:rsidRDefault="00A735D4" w:rsidP="00624DFB">
            <w:pPr>
              <w:jc w:val="center"/>
              <w:rPr>
                <w:rFonts w:ascii="Times New Roman" w:hAnsi="Times New Roman" w:cs="Times New Roman"/>
                <w:sz w:val="18"/>
                <w:szCs w:val="18"/>
              </w:rPr>
            </w:pPr>
          </w:p>
        </w:tc>
      </w:tr>
      <w:tr w:rsidR="00A735D4" w:rsidRPr="007012F5" w14:paraId="6CC70873" w14:textId="77777777">
        <w:trPr>
          <w:trHeight w:hRule="exact" w:val="235"/>
          <w:jc w:val="center"/>
        </w:trPr>
        <w:tc>
          <w:tcPr>
            <w:tcW w:w="2381" w:type="dxa"/>
            <w:vMerge w:val="restart"/>
            <w:tcBorders>
              <w:top w:val="single" w:sz="4" w:space="0" w:color="auto"/>
              <w:left w:val="single" w:sz="4" w:space="0" w:color="auto"/>
            </w:tcBorders>
            <w:shd w:val="clear" w:color="auto" w:fill="auto"/>
          </w:tcPr>
          <w:p w14:paraId="728BF540"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11.9. Po‘lat</w:t>
            </w:r>
          </w:p>
          <w:p w14:paraId="7E4C9920"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xrom-marganesli (GOST 4543)</w:t>
            </w:r>
          </w:p>
        </w:tc>
        <w:tc>
          <w:tcPr>
            <w:tcW w:w="1757" w:type="dxa"/>
            <w:tcBorders>
              <w:top w:val="single" w:sz="4" w:space="0" w:color="auto"/>
              <w:left w:val="single" w:sz="4" w:space="0" w:color="auto"/>
            </w:tcBorders>
            <w:shd w:val="clear" w:color="auto" w:fill="auto"/>
            <w:vAlign w:val="bottom"/>
          </w:tcPr>
          <w:p w14:paraId="5B9B4AA6" w14:textId="77777777" w:rsidR="00A735D4" w:rsidRPr="007012F5" w:rsidRDefault="0089100A"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bottom"/>
          </w:tcPr>
          <w:p w14:paraId="6F8B9D0A"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vAlign w:val="center"/>
          </w:tcPr>
          <w:p w14:paraId="5A14878F"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60A16DC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74" w:type="dxa"/>
            <w:tcBorders>
              <w:top w:val="single" w:sz="4" w:space="0" w:color="auto"/>
              <w:left w:val="single" w:sz="4" w:space="0" w:color="auto"/>
            </w:tcBorders>
            <w:shd w:val="clear" w:color="auto" w:fill="auto"/>
          </w:tcPr>
          <w:p w14:paraId="2BFCB280" w14:textId="77777777" w:rsidR="00A735D4" w:rsidRPr="007012F5" w:rsidRDefault="00A735D4"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center"/>
          </w:tcPr>
          <w:p w14:paraId="1858981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tcPr>
          <w:p w14:paraId="19D0728B" w14:textId="77777777" w:rsidR="00A735D4" w:rsidRPr="007012F5" w:rsidRDefault="00A735D4" w:rsidP="00624DFB">
            <w:pPr>
              <w:jc w:val="center"/>
              <w:rPr>
                <w:rFonts w:ascii="Times New Roman" w:hAnsi="Times New Roman" w:cs="Times New Roman"/>
                <w:sz w:val="18"/>
                <w:szCs w:val="18"/>
              </w:rPr>
            </w:pPr>
          </w:p>
        </w:tc>
      </w:tr>
      <w:tr w:rsidR="00A735D4" w:rsidRPr="007012F5" w14:paraId="58144BBA" w14:textId="77777777">
        <w:trPr>
          <w:trHeight w:hRule="exact" w:val="221"/>
          <w:jc w:val="center"/>
        </w:trPr>
        <w:tc>
          <w:tcPr>
            <w:tcW w:w="2381" w:type="dxa"/>
            <w:vMerge/>
            <w:tcBorders>
              <w:left w:val="single" w:sz="4" w:space="0" w:color="auto"/>
            </w:tcBorders>
            <w:shd w:val="clear" w:color="auto" w:fill="auto"/>
          </w:tcPr>
          <w:p w14:paraId="2A9C0855"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3EF875BA" w14:textId="77777777" w:rsidR="00A735D4" w:rsidRPr="007012F5" w:rsidRDefault="0089100A" w:rsidP="00624DFB">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74" w:type="dxa"/>
            <w:tcBorders>
              <w:top w:val="single" w:sz="4" w:space="0" w:color="auto"/>
              <w:left w:val="single" w:sz="4" w:space="0" w:color="auto"/>
            </w:tcBorders>
            <w:shd w:val="clear" w:color="auto" w:fill="auto"/>
            <w:vAlign w:val="bottom"/>
          </w:tcPr>
          <w:p w14:paraId="5CC93A0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bottom"/>
          </w:tcPr>
          <w:p w14:paraId="2EC44077"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39E9DCDD"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5BCAD6A3" w14:textId="77777777" w:rsidR="00A735D4" w:rsidRPr="007012F5" w:rsidRDefault="00A735D4"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0F990894" w14:textId="77777777" w:rsidR="00A735D4" w:rsidRPr="007012F5" w:rsidRDefault="00A735D4"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7CEAD5AD" w14:textId="77777777" w:rsidR="00A735D4" w:rsidRPr="007012F5" w:rsidRDefault="00A735D4" w:rsidP="00624DFB">
            <w:pPr>
              <w:jc w:val="center"/>
              <w:rPr>
                <w:rFonts w:ascii="Times New Roman" w:hAnsi="Times New Roman" w:cs="Times New Roman"/>
                <w:sz w:val="18"/>
                <w:szCs w:val="18"/>
              </w:rPr>
            </w:pPr>
          </w:p>
        </w:tc>
      </w:tr>
      <w:tr w:rsidR="0089100A" w:rsidRPr="007012F5" w14:paraId="30116649" w14:textId="77777777" w:rsidTr="00624DFB">
        <w:trPr>
          <w:trHeight w:hRule="exact" w:val="216"/>
          <w:jc w:val="center"/>
        </w:trPr>
        <w:tc>
          <w:tcPr>
            <w:tcW w:w="2381" w:type="dxa"/>
            <w:vMerge/>
            <w:tcBorders>
              <w:left w:val="single" w:sz="4" w:space="0" w:color="auto"/>
            </w:tcBorders>
            <w:shd w:val="clear" w:color="auto" w:fill="auto"/>
          </w:tcPr>
          <w:p w14:paraId="1DA9FE68" w14:textId="77777777" w:rsidR="0089100A" w:rsidRPr="007012F5" w:rsidRDefault="0089100A"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1D919B79" w14:textId="77777777" w:rsidR="0089100A" w:rsidRPr="007012F5" w:rsidRDefault="0089100A" w:rsidP="00624DFB">
            <w:pPr>
              <w:rPr>
                <w:rFonts w:ascii="Times New Roman" w:hAnsi="Times New Roman" w:cs="Times New Roman"/>
                <w:sz w:val="18"/>
                <w:szCs w:val="18"/>
              </w:rPr>
            </w:pPr>
            <w:r w:rsidRPr="007012F5">
              <w:rPr>
                <w:rFonts w:ascii="Times New Roman" w:hAnsi="Times New Roman" w:cs="Times New Roman"/>
                <w:sz w:val="18"/>
                <w:szCs w:val="18"/>
              </w:rPr>
              <w:t>xrom (Xr3+)</w:t>
            </w:r>
          </w:p>
        </w:tc>
        <w:tc>
          <w:tcPr>
            <w:tcW w:w="874" w:type="dxa"/>
            <w:vMerge w:val="restart"/>
            <w:tcBorders>
              <w:top w:val="single" w:sz="4" w:space="0" w:color="auto"/>
              <w:left w:val="single" w:sz="4" w:space="0" w:color="auto"/>
            </w:tcBorders>
            <w:shd w:val="clear" w:color="auto" w:fill="auto"/>
            <w:vAlign w:val="center"/>
          </w:tcPr>
          <w:p w14:paraId="76063391" w14:textId="77777777" w:rsidR="0089100A" w:rsidRPr="007012F5" w:rsidRDefault="0089100A" w:rsidP="00624DFB">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20" w:type="dxa"/>
            <w:tcBorders>
              <w:top w:val="single" w:sz="4" w:space="0" w:color="auto"/>
              <w:left w:val="single" w:sz="4" w:space="0" w:color="auto"/>
            </w:tcBorders>
            <w:shd w:val="clear" w:color="auto" w:fill="auto"/>
            <w:vAlign w:val="bottom"/>
          </w:tcPr>
          <w:p w14:paraId="66F52DDF" w14:textId="77777777" w:rsidR="0089100A" w:rsidRPr="007012F5" w:rsidRDefault="0089100A"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66EDA8F0" w14:textId="77777777" w:rsidR="0089100A" w:rsidRPr="007012F5" w:rsidRDefault="0089100A"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4676F2BA" w14:textId="77777777" w:rsidR="0089100A" w:rsidRPr="007012F5" w:rsidRDefault="0089100A"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bottom"/>
          </w:tcPr>
          <w:p w14:paraId="5C4AA6DB" w14:textId="77777777" w:rsidR="0089100A" w:rsidRPr="007012F5" w:rsidRDefault="0089100A"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tcPr>
          <w:p w14:paraId="36EFFEDE" w14:textId="77777777" w:rsidR="0089100A" w:rsidRPr="007012F5" w:rsidRDefault="0089100A" w:rsidP="00624DFB">
            <w:pPr>
              <w:jc w:val="center"/>
              <w:rPr>
                <w:rFonts w:ascii="Times New Roman" w:hAnsi="Times New Roman" w:cs="Times New Roman"/>
                <w:sz w:val="18"/>
                <w:szCs w:val="18"/>
              </w:rPr>
            </w:pPr>
          </w:p>
        </w:tc>
      </w:tr>
      <w:tr w:rsidR="0089100A" w:rsidRPr="007012F5" w14:paraId="1971C5B5" w14:textId="77777777">
        <w:trPr>
          <w:trHeight w:hRule="exact" w:val="230"/>
          <w:jc w:val="center"/>
        </w:trPr>
        <w:tc>
          <w:tcPr>
            <w:tcW w:w="2381" w:type="dxa"/>
            <w:vMerge/>
            <w:tcBorders>
              <w:left w:val="single" w:sz="4" w:space="0" w:color="auto"/>
            </w:tcBorders>
            <w:shd w:val="clear" w:color="auto" w:fill="auto"/>
          </w:tcPr>
          <w:p w14:paraId="268DDDFB" w14:textId="77777777" w:rsidR="0089100A" w:rsidRPr="007012F5" w:rsidRDefault="0089100A"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2B89A965" w14:textId="77777777" w:rsidR="0089100A" w:rsidRPr="007012F5" w:rsidRDefault="0089100A" w:rsidP="00624DFB">
            <w:pPr>
              <w:rPr>
                <w:rFonts w:ascii="Times New Roman" w:hAnsi="Times New Roman" w:cs="Times New Roman"/>
                <w:sz w:val="18"/>
                <w:szCs w:val="18"/>
              </w:rPr>
            </w:pPr>
            <w:r w:rsidRPr="007012F5">
              <w:rPr>
                <w:rFonts w:ascii="Times New Roman" w:hAnsi="Times New Roman" w:cs="Times New Roman"/>
                <w:sz w:val="18"/>
                <w:szCs w:val="18"/>
              </w:rPr>
              <w:t>xrom (Xr6+)</w:t>
            </w:r>
          </w:p>
        </w:tc>
        <w:tc>
          <w:tcPr>
            <w:tcW w:w="874" w:type="dxa"/>
            <w:vMerge/>
            <w:tcBorders>
              <w:left w:val="single" w:sz="4" w:space="0" w:color="auto"/>
            </w:tcBorders>
            <w:shd w:val="clear" w:color="auto" w:fill="auto"/>
            <w:vAlign w:val="bottom"/>
          </w:tcPr>
          <w:p w14:paraId="5B345EE8" w14:textId="77777777" w:rsidR="0089100A" w:rsidRPr="007012F5" w:rsidRDefault="0089100A" w:rsidP="00624DFB">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vAlign w:val="bottom"/>
          </w:tcPr>
          <w:p w14:paraId="0329D49C" w14:textId="77777777" w:rsidR="0089100A" w:rsidRPr="007012F5" w:rsidRDefault="0089100A"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76CE0E7B" w14:textId="77777777" w:rsidR="0089100A" w:rsidRPr="007012F5" w:rsidRDefault="0089100A"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5A0E6C29" w14:textId="77777777" w:rsidR="0089100A" w:rsidRPr="007012F5" w:rsidRDefault="0089100A"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bottom"/>
          </w:tcPr>
          <w:p w14:paraId="76584BD0" w14:textId="77777777" w:rsidR="0089100A" w:rsidRPr="007012F5" w:rsidRDefault="0089100A"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tcPr>
          <w:p w14:paraId="3461727C" w14:textId="77777777" w:rsidR="0089100A" w:rsidRPr="007012F5" w:rsidRDefault="0089100A" w:rsidP="00624DFB">
            <w:pPr>
              <w:jc w:val="center"/>
              <w:rPr>
                <w:rFonts w:ascii="Times New Roman" w:hAnsi="Times New Roman" w:cs="Times New Roman"/>
                <w:sz w:val="18"/>
                <w:szCs w:val="18"/>
              </w:rPr>
            </w:pPr>
          </w:p>
        </w:tc>
      </w:tr>
      <w:tr w:rsidR="00A735D4" w:rsidRPr="007012F5" w14:paraId="5EB089CF" w14:textId="77777777">
        <w:trPr>
          <w:trHeight w:hRule="exact" w:val="230"/>
          <w:jc w:val="center"/>
        </w:trPr>
        <w:tc>
          <w:tcPr>
            <w:tcW w:w="2381" w:type="dxa"/>
            <w:vMerge w:val="restart"/>
            <w:tcBorders>
              <w:top w:val="single" w:sz="4" w:space="0" w:color="auto"/>
              <w:left w:val="single" w:sz="4" w:space="0" w:color="auto"/>
            </w:tcBorders>
            <w:shd w:val="clear" w:color="auto" w:fill="auto"/>
          </w:tcPr>
          <w:p w14:paraId="3CBA6F3F"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11.10. Xrom-marganes-titanli po‘lat (GOST 4543)</w:t>
            </w:r>
          </w:p>
        </w:tc>
        <w:tc>
          <w:tcPr>
            <w:tcW w:w="1757" w:type="dxa"/>
            <w:tcBorders>
              <w:top w:val="single" w:sz="4" w:space="0" w:color="auto"/>
              <w:left w:val="single" w:sz="4" w:space="0" w:color="auto"/>
            </w:tcBorders>
            <w:shd w:val="clear" w:color="auto" w:fill="auto"/>
            <w:vAlign w:val="bottom"/>
          </w:tcPr>
          <w:p w14:paraId="574A8A18" w14:textId="77777777" w:rsidR="00A735D4" w:rsidRPr="007012F5" w:rsidRDefault="0089100A"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bottom"/>
          </w:tcPr>
          <w:p w14:paraId="61A09C2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tcPr>
          <w:p w14:paraId="6992568F" w14:textId="77777777" w:rsidR="00A735D4" w:rsidRPr="007012F5" w:rsidRDefault="00A735D4" w:rsidP="00624DFB">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2E0F8B1C"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74" w:type="dxa"/>
            <w:tcBorders>
              <w:top w:val="single" w:sz="4" w:space="0" w:color="auto"/>
              <w:left w:val="single" w:sz="4" w:space="0" w:color="auto"/>
            </w:tcBorders>
            <w:shd w:val="clear" w:color="auto" w:fill="auto"/>
          </w:tcPr>
          <w:p w14:paraId="25587EE0" w14:textId="77777777" w:rsidR="00A735D4" w:rsidRPr="007012F5" w:rsidRDefault="00A735D4"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4F0818B6" w14:textId="77777777" w:rsidR="00A735D4" w:rsidRPr="007012F5" w:rsidRDefault="00A735D4"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vAlign w:val="bottom"/>
          </w:tcPr>
          <w:p w14:paraId="04A8E6F2"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4B8A54B" w14:textId="77777777">
        <w:trPr>
          <w:trHeight w:hRule="exact" w:val="216"/>
          <w:jc w:val="center"/>
        </w:trPr>
        <w:tc>
          <w:tcPr>
            <w:tcW w:w="2381" w:type="dxa"/>
            <w:vMerge/>
            <w:tcBorders>
              <w:left w:val="single" w:sz="4" w:space="0" w:color="auto"/>
            </w:tcBorders>
            <w:shd w:val="clear" w:color="auto" w:fill="auto"/>
          </w:tcPr>
          <w:p w14:paraId="35A3B75F"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64BE83F0" w14:textId="77777777" w:rsidR="00A735D4" w:rsidRPr="007012F5" w:rsidRDefault="0089100A" w:rsidP="00624DFB">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74" w:type="dxa"/>
            <w:tcBorders>
              <w:top w:val="single" w:sz="4" w:space="0" w:color="auto"/>
              <w:left w:val="single" w:sz="4" w:space="0" w:color="auto"/>
            </w:tcBorders>
            <w:shd w:val="clear" w:color="auto" w:fill="auto"/>
            <w:vAlign w:val="bottom"/>
          </w:tcPr>
          <w:p w14:paraId="7BD87283"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bottom"/>
          </w:tcPr>
          <w:p w14:paraId="39AE141C"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66464E36"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323357DE" w14:textId="77777777" w:rsidR="00A735D4" w:rsidRPr="007012F5" w:rsidRDefault="00A735D4"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76BEA8DA" w14:textId="77777777" w:rsidR="00A735D4" w:rsidRPr="007012F5" w:rsidRDefault="00A735D4"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0B609ECC" w14:textId="77777777" w:rsidR="00A735D4" w:rsidRPr="007012F5" w:rsidRDefault="00A735D4" w:rsidP="00624DFB">
            <w:pPr>
              <w:jc w:val="center"/>
              <w:rPr>
                <w:rFonts w:ascii="Times New Roman" w:hAnsi="Times New Roman" w:cs="Times New Roman"/>
                <w:sz w:val="18"/>
                <w:szCs w:val="18"/>
              </w:rPr>
            </w:pPr>
          </w:p>
        </w:tc>
      </w:tr>
      <w:tr w:rsidR="0089100A" w:rsidRPr="007012F5" w14:paraId="2A96B564" w14:textId="77777777" w:rsidTr="00624DFB">
        <w:trPr>
          <w:trHeight w:hRule="exact" w:val="206"/>
          <w:jc w:val="center"/>
        </w:trPr>
        <w:tc>
          <w:tcPr>
            <w:tcW w:w="2381" w:type="dxa"/>
            <w:vMerge/>
            <w:tcBorders>
              <w:left w:val="single" w:sz="4" w:space="0" w:color="auto"/>
            </w:tcBorders>
            <w:shd w:val="clear" w:color="auto" w:fill="auto"/>
          </w:tcPr>
          <w:p w14:paraId="0AA9F608" w14:textId="77777777" w:rsidR="0089100A" w:rsidRPr="007012F5" w:rsidRDefault="0089100A"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355044D5" w14:textId="77777777" w:rsidR="0089100A" w:rsidRPr="007012F5" w:rsidRDefault="0089100A" w:rsidP="00624DFB">
            <w:pPr>
              <w:rPr>
                <w:rFonts w:ascii="Times New Roman" w:hAnsi="Times New Roman" w:cs="Times New Roman"/>
                <w:sz w:val="18"/>
                <w:szCs w:val="18"/>
              </w:rPr>
            </w:pPr>
            <w:r w:rsidRPr="007012F5">
              <w:rPr>
                <w:rFonts w:ascii="Times New Roman" w:hAnsi="Times New Roman" w:cs="Times New Roman"/>
                <w:sz w:val="18"/>
                <w:szCs w:val="18"/>
              </w:rPr>
              <w:t>xrom (Xr3+)</w:t>
            </w:r>
          </w:p>
        </w:tc>
        <w:tc>
          <w:tcPr>
            <w:tcW w:w="874" w:type="dxa"/>
            <w:vMerge w:val="restart"/>
            <w:tcBorders>
              <w:top w:val="single" w:sz="4" w:space="0" w:color="auto"/>
              <w:left w:val="single" w:sz="4" w:space="0" w:color="auto"/>
            </w:tcBorders>
            <w:shd w:val="clear" w:color="auto" w:fill="auto"/>
            <w:vAlign w:val="center"/>
          </w:tcPr>
          <w:p w14:paraId="636D747F" w14:textId="77777777" w:rsidR="0089100A" w:rsidRPr="007012F5" w:rsidRDefault="0089100A" w:rsidP="00624DFB">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20" w:type="dxa"/>
            <w:tcBorders>
              <w:top w:val="single" w:sz="4" w:space="0" w:color="auto"/>
              <w:left w:val="single" w:sz="4" w:space="0" w:color="auto"/>
            </w:tcBorders>
            <w:shd w:val="clear" w:color="auto" w:fill="auto"/>
            <w:vAlign w:val="bottom"/>
          </w:tcPr>
          <w:p w14:paraId="791B1329" w14:textId="77777777" w:rsidR="0089100A" w:rsidRPr="007012F5" w:rsidRDefault="0089100A"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1EBB02BC" w14:textId="77777777" w:rsidR="0089100A" w:rsidRPr="007012F5" w:rsidRDefault="0089100A"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07649D13" w14:textId="77777777" w:rsidR="0089100A" w:rsidRPr="007012F5" w:rsidRDefault="0089100A"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vAlign w:val="bottom"/>
          </w:tcPr>
          <w:p w14:paraId="39EA8CE9" w14:textId="77777777" w:rsidR="0089100A" w:rsidRPr="007012F5" w:rsidRDefault="0089100A"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right w:val="single" w:sz="4" w:space="0" w:color="auto"/>
            </w:tcBorders>
            <w:shd w:val="clear" w:color="auto" w:fill="auto"/>
          </w:tcPr>
          <w:p w14:paraId="762CAA85" w14:textId="77777777" w:rsidR="0089100A" w:rsidRPr="007012F5" w:rsidRDefault="0089100A" w:rsidP="00624DFB">
            <w:pPr>
              <w:jc w:val="center"/>
              <w:rPr>
                <w:rFonts w:ascii="Times New Roman" w:hAnsi="Times New Roman" w:cs="Times New Roman"/>
                <w:sz w:val="18"/>
                <w:szCs w:val="18"/>
              </w:rPr>
            </w:pPr>
          </w:p>
        </w:tc>
      </w:tr>
      <w:tr w:rsidR="0089100A" w:rsidRPr="007012F5" w14:paraId="5C020292" w14:textId="77777777">
        <w:trPr>
          <w:trHeight w:hRule="exact" w:val="226"/>
          <w:jc w:val="center"/>
        </w:trPr>
        <w:tc>
          <w:tcPr>
            <w:tcW w:w="2381" w:type="dxa"/>
            <w:vMerge/>
            <w:tcBorders>
              <w:left w:val="single" w:sz="4" w:space="0" w:color="auto"/>
            </w:tcBorders>
            <w:shd w:val="clear" w:color="auto" w:fill="auto"/>
          </w:tcPr>
          <w:p w14:paraId="72B98794" w14:textId="77777777" w:rsidR="0089100A" w:rsidRPr="007012F5" w:rsidRDefault="0089100A"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52933931" w14:textId="77777777" w:rsidR="0089100A" w:rsidRPr="007012F5" w:rsidRDefault="0089100A" w:rsidP="00624DFB">
            <w:pPr>
              <w:rPr>
                <w:rFonts w:ascii="Times New Roman" w:hAnsi="Times New Roman" w:cs="Times New Roman"/>
                <w:sz w:val="18"/>
                <w:szCs w:val="18"/>
              </w:rPr>
            </w:pPr>
            <w:r w:rsidRPr="007012F5">
              <w:rPr>
                <w:rFonts w:ascii="Times New Roman" w:hAnsi="Times New Roman" w:cs="Times New Roman"/>
                <w:sz w:val="18"/>
                <w:szCs w:val="18"/>
              </w:rPr>
              <w:t>xrom (Xr6+)</w:t>
            </w:r>
          </w:p>
        </w:tc>
        <w:tc>
          <w:tcPr>
            <w:tcW w:w="874" w:type="dxa"/>
            <w:vMerge/>
            <w:tcBorders>
              <w:left w:val="single" w:sz="4" w:space="0" w:color="auto"/>
            </w:tcBorders>
            <w:shd w:val="clear" w:color="auto" w:fill="auto"/>
            <w:vAlign w:val="bottom"/>
          </w:tcPr>
          <w:p w14:paraId="7505F386" w14:textId="77777777" w:rsidR="0089100A" w:rsidRPr="007012F5" w:rsidRDefault="0089100A" w:rsidP="00624DFB">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tcPr>
          <w:p w14:paraId="005C5D03" w14:textId="77777777" w:rsidR="0089100A" w:rsidRPr="007012F5" w:rsidRDefault="0089100A" w:rsidP="00624DFB">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7268DCFB" w14:textId="77777777" w:rsidR="0089100A" w:rsidRPr="007012F5" w:rsidRDefault="0089100A"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3BF27F6C" w14:textId="77777777" w:rsidR="0089100A" w:rsidRPr="007012F5" w:rsidRDefault="0089100A"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610F2C39" w14:textId="77777777" w:rsidR="0089100A" w:rsidRPr="007012F5" w:rsidRDefault="0089100A"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1E206651" w14:textId="77777777" w:rsidR="0089100A" w:rsidRPr="007012F5" w:rsidRDefault="0089100A" w:rsidP="00624DFB">
            <w:pPr>
              <w:jc w:val="center"/>
              <w:rPr>
                <w:rFonts w:ascii="Times New Roman" w:hAnsi="Times New Roman" w:cs="Times New Roman"/>
                <w:sz w:val="18"/>
                <w:szCs w:val="18"/>
              </w:rPr>
            </w:pPr>
          </w:p>
        </w:tc>
      </w:tr>
      <w:tr w:rsidR="00A735D4" w:rsidRPr="007012F5" w14:paraId="2BBA2E23" w14:textId="77777777">
        <w:trPr>
          <w:trHeight w:hRule="exact" w:val="226"/>
          <w:jc w:val="center"/>
        </w:trPr>
        <w:tc>
          <w:tcPr>
            <w:tcW w:w="2381" w:type="dxa"/>
            <w:vMerge/>
            <w:tcBorders>
              <w:left w:val="single" w:sz="4" w:space="0" w:color="auto"/>
            </w:tcBorders>
            <w:shd w:val="clear" w:color="auto" w:fill="auto"/>
          </w:tcPr>
          <w:p w14:paraId="54299060"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59949DF2" w14:textId="77777777" w:rsidR="00A735D4" w:rsidRPr="007012F5" w:rsidRDefault="00541B56" w:rsidP="00624DFB">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74" w:type="dxa"/>
            <w:tcBorders>
              <w:top w:val="single" w:sz="4" w:space="0" w:color="auto"/>
              <w:left w:val="single" w:sz="4" w:space="0" w:color="auto"/>
            </w:tcBorders>
            <w:shd w:val="clear" w:color="auto" w:fill="auto"/>
            <w:vAlign w:val="bottom"/>
          </w:tcPr>
          <w:p w14:paraId="357C3C6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bottom"/>
          </w:tcPr>
          <w:p w14:paraId="7A264668"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296801D0"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161A501F" w14:textId="77777777" w:rsidR="00A735D4" w:rsidRPr="007012F5" w:rsidRDefault="00A735D4"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0A807AA6" w14:textId="77777777" w:rsidR="00A735D4" w:rsidRPr="007012F5" w:rsidRDefault="00A735D4"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7DEDED6B" w14:textId="77777777" w:rsidR="00A735D4" w:rsidRPr="007012F5" w:rsidRDefault="00A735D4" w:rsidP="00624DFB">
            <w:pPr>
              <w:jc w:val="center"/>
              <w:rPr>
                <w:rFonts w:ascii="Times New Roman" w:hAnsi="Times New Roman" w:cs="Times New Roman"/>
                <w:sz w:val="18"/>
                <w:szCs w:val="18"/>
              </w:rPr>
            </w:pPr>
          </w:p>
        </w:tc>
      </w:tr>
      <w:tr w:rsidR="00A735D4" w:rsidRPr="007012F5" w14:paraId="5513F2C5" w14:textId="77777777">
        <w:trPr>
          <w:trHeight w:hRule="exact" w:val="226"/>
          <w:jc w:val="center"/>
        </w:trPr>
        <w:tc>
          <w:tcPr>
            <w:tcW w:w="2381" w:type="dxa"/>
            <w:vMerge w:val="restart"/>
            <w:tcBorders>
              <w:top w:val="single" w:sz="4" w:space="0" w:color="auto"/>
              <w:left w:val="single" w:sz="4" w:space="0" w:color="auto"/>
            </w:tcBorders>
            <w:shd w:val="clear" w:color="auto" w:fill="auto"/>
          </w:tcPr>
          <w:p w14:paraId="2088CFC1"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11.11. Po‘lat</w:t>
            </w:r>
          </w:p>
          <w:p w14:paraId="3B96ED30"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kremniy-marganesli va xrom-kremniy-marganesli (GOST 4543)</w:t>
            </w:r>
          </w:p>
        </w:tc>
        <w:tc>
          <w:tcPr>
            <w:tcW w:w="1757" w:type="dxa"/>
            <w:tcBorders>
              <w:top w:val="single" w:sz="4" w:space="0" w:color="auto"/>
              <w:left w:val="single" w:sz="4" w:space="0" w:color="auto"/>
            </w:tcBorders>
            <w:shd w:val="clear" w:color="auto" w:fill="auto"/>
            <w:vAlign w:val="bottom"/>
          </w:tcPr>
          <w:p w14:paraId="28162E9E" w14:textId="77777777" w:rsidR="00A735D4" w:rsidRPr="007012F5" w:rsidRDefault="00541B56"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bottom"/>
          </w:tcPr>
          <w:p w14:paraId="7607379D"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vAlign w:val="bottom"/>
          </w:tcPr>
          <w:p w14:paraId="0DED8889"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6C9BA50B" w14:textId="77777777" w:rsidR="00A735D4" w:rsidRPr="007012F5" w:rsidRDefault="00A735D4" w:rsidP="00624DFB">
            <w:pPr>
              <w:jc w:val="center"/>
              <w:rPr>
                <w:rFonts w:ascii="Times New Roman" w:hAnsi="Times New Roman" w:cs="Times New Roman"/>
                <w:sz w:val="18"/>
                <w:szCs w:val="18"/>
              </w:rPr>
            </w:pPr>
          </w:p>
        </w:tc>
        <w:tc>
          <w:tcPr>
            <w:tcW w:w="874" w:type="dxa"/>
            <w:tcBorders>
              <w:top w:val="single" w:sz="4" w:space="0" w:color="auto"/>
              <w:left w:val="single" w:sz="4" w:space="0" w:color="auto"/>
            </w:tcBorders>
            <w:shd w:val="clear" w:color="auto" w:fill="auto"/>
          </w:tcPr>
          <w:p w14:paraId="2A177675" w14:textId="77777777" w:rsidR="00A735D4" w:rsidRPr="007012F5" w:rsidRDefault="00A735D4"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612829DD" w14:textId="77777777" w:rsidR="00A735D4" w:rsidRPr="007012F5" w:rsidRDefault="00A735D4"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5CDAE870" w14:textId="77777777" w:rsidR="00A735D4" w:rsidRPr="007012F5" w:rsidRDefault="00A735D4" w:rsidP="00624DFB">
            <w:pPr>
              <w:jc w:val="center"/>
              <w:rPr>
                <w:rFonts w:ascii="Times New Roman" w:hAnsi="Times New Roman" w:cs="Times New Roman"/>
                <w:sz w:val="18"/>
                <w:szCs w:val="18"/>
              </w:rPr>
            </w:pPr>
          </w:p>
        </w:tc>
      </w:tr>
      <w:tr w:rsidR="00A735D4" w:rsidRPr="007012F5" w14:paraId="77AE7CE9" w14:textId="77777777">
        <w:trPr>
          <w:trHeight w:hRule="exact" w:val="221"/>
          <w:jc w:val="center"/>
        </w:trPr>
        <w:tc>
          <w:tcPr>
            <w:tcW w:w="2381" w:type="dxa"/>
            <w:vMerge/>
            <w:tcBorders>
              <w:left w:val="single" w:sz="4" w:space="0" w:color="auto"/>
            </w:tcBorders>
            <w:shd w:val="clear" w:color="auto" w:fill="auto"/>
          </w:tcPr>
          <w:p w14:paraId="7955407C"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5697DBD8" w14:textId="77777777" w:rsidR="00A735D4" w:rsidRPr="007012F5" w:rsidRDefault="00541B56" w:rsidP="00624DFB">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74" w:type="dxa"/>
            <w:tcBorders>
              <w:top w:val="single" w:sz="4" w:space="0" w:color="auto"/>
              <w:left w:val="single" w:sz="4" w:space="0" w:color="auto"/>
            </w:tcBorders>
            <w:shd w:val="clear" w:color="auto" w:fill="auto"/>
            <w:vAlign w:val="bottom"/>
          </w:tcPr>
          <w:p w14:paraId="1AD9BE9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tcPr>
          <w:p w14:paraId="2E728260" w14:textId="77777777" w:rsidR="00A735D4" w:rsidRPr="007012F5" w:rsidRDefault="00A735D4" w:rsidP="00624DFB">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7A00619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vAlign w:val="bottom"/>
          </w:tcPr>
          <w:p w14:paraId="7BAC809E"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tcPr>
          <w:p w14:paraId="23CF3864" w14:textId="77777777" w:rsidR="00A735D4" w:rsidRPr="007012F5" w:rsidRDefault="00A735D4"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5FB32C11" w14:textId="77777777" w:rsidR="00A735D4" w:rsidRPr="007012F5" w:rsidRDefault="00A735D4" w:rsidP="00624DFB">
            <w:pPr>
              <w:jc w:val="center"/>
              <w:rPr>
                <w:rFonts w:ascii="Times New Roman" w:hAnsi="Times New Roman" w:cs="Times New Roman"/>
                <w:sz w:val="18"/>
                <w:szCs w:val="18"/>
              </w:rPr>
            </w:pPr>
          </w:p>
        </w:tc>
      </w:tr>
      <w:tr w:rsidR="00541B56" w:rsidRPr="007012F5" w14:paraId="4986EAA1" w14:textId="77777777" w:rsidTr="00624DFB">
        <w:trPr>
          <w:trHeight w:hRule="exact" w:val="206"/>
          <w:jc w:val="center"/>
        </w:trPr>
        <w:tc>
          <w:tcPr>
            <w:tcW w:w="2381" w:type="dxa"/>
            <w:vMerge/>
            <w:tcBorders>
              <w:left w:val="single" w:sz="4" w:space="0" w:color="auto"/>
            </w:tcBorders>
            <w:shd w:val="clear" w:color="auto" w:fill="auto"/>
          </w:tcPr>
          <w:p w14:paraId="7BFAF6B2" w14:textId="77777777" w:rsidR="00541B56" w:rsidRPr="007012F5" w:rsidRDefault="00541B56"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65D6F4D6" w14:textId="77777777" w:rsidR="00541B56" w:rsidRPr="007012F5" w:rsidRDefault="00541B56" w:rsidP="00624DFB">
            <w:pPr>
              <w:rPr>
                <w:rFonts w:ascii="Times New Roman" w:hAnsi="Times New Roman" w:cs="Times New Roman"/>
                <w:sz w:val="18"/>
                <w:szCs w:val="18"/>
              </w:rPr>
            </w:pPr>
            <w:r w:rsidRPr="007012F5">
              <w:rPr>
                <w:rFonts w:ascii="Times New Roman" w:hAnsi="Times New Roman" w:cs="Times New Roman"/>
                <w:sz w:val="18"/>
                <w:szCs w:val="18"/>
              </w:rPr>
              <w:t>xrom (Xr3+)</w:t>
            </w:r>
          </w:p>
        </w:tc>
        <w:tc>
          <w:tcPr>
            <w:tcW w:w="874" w:type="dxa"/>
            <w:vMerge w:val="restart"/>
            <w:tcBorders>
              <w:top w:val="single" w:sz="4" w:space="0" w:color="auto"/>
              <w:left w:val="single" w:sz="4" w:space="0" w:color="auto"/>
            </w:tcBorders>
            <w:shd w:val="clear" w:color="auto" w:fill="auto"/>
            <w:vAlign w:val="center"/>
          </w:tcPr>
          <w:p w14:paraId="027B9E6C" w14:textId="77777777" w:rsidR="00541B56" w:rsidRPr="007012F5" w:rsidRDefault="00541B56" w:rsidP="00624DFB">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20" w:type="dxa"/>
            <w:tcBorders>
              <w:top w:val="single" w:sz="4" w:space="0" w:color="auto"/>
              <w:left w:val="single" w:sz="4" w:space="0" w:color="auto"/>
            </w:tcBorders>
            <w:shd w:val="clear" w:color="auto" w:fill="auto"/>
            <w:vAlign w:val="bottom"/>
          </w:tcPr>
          <w:p w14:paraId="5B793F31" w14:textId="77777777" w:rsidR="00541B56" w:rsidRPr="007012F5" w:rsidRDefault="00541B56"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557A3037" w14:textId="77777777" w:rsidR="00541B56" w:rsidRPr="007012F5" w:rsidRDefault="00541B56"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4B9890A9" w14:textId="77777777" w:rsidR="00541B56" w:rsidRPr="007012F5" w:rsidRDefault="00541B56"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36F285B4" w14:textId="77777777" w:rsidR="00541B56" w:rsidRPr="007012F5" w:rsidRDefault="00541B56"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110009DC" w14:textId="77777777" w:rsidR="00541B56" w:rsidRPr="007012F5" w:rsidRDefault="00541B56" w:rsidP="00624DFB">
            <w:pPr>
              <w:jc w:val="center"/>
              <w:rPr>
                <w:rFonts w:ascii="Times New Roman" w:hAnsi="Times New Roman" w:cs="Times New Roman"/>
                <w:sz w:val="18"/>
                <w:szCs w:val="18"/>
              </w:rPr>
            </w:pPr>
          </w:p>
        </w:tc>
      </w:tr>
      <w:tr w:rsidR="00541B56" w:rsidRPr="007012F5" w14:paraId="4183C606" w14:textId="77777777">
        <w:trPr>
          <w:trHeight w:hRule="exact" w:val="221"/>
          <w:jc w:val="center"/>
        </w:trPr>
        <w:tc>
          <w:tcPr>
            <w:tcW w:w="2381" w:type="dxa"/>
            <w:vMerge/>
            <w:tcBorders>
              <w:left w:val="single" w:sz="4" w:space="0" w:color="auto"/>
            </w:tcBorders>
            <w:shd w:val="clear" w:color="auto" w:fill="auto"/>
          </w:tcPr>
          <w:p w14:paraId="57E3F4AF" w14:textId="77777777" w:rsidR="00541B56" w:rsidRPr="007012F5" w:rsidRDefault="00541B56" w:rsidP="00624DFB">
            <w:pPr>
              <w:rPr>
                <w:rFonts w:ascii="Times New Roman" w:hAnsi="Times New Roman" w:cs="Times New Roman"/>
                <w:sz w:val="18"/>
                <w:szCs w:val="18"/>
              </w:rPr>
            </w:pPr>
          </w:p>
        </w:tc>
        <w:tc>
          <w:tcPr>
            <w:tcW w:w="1757" w:type="dxa"/>
            <w:tcBorders>
              <w:top w:val="single" w:sz="4" w:space="0" w:color="auto"/>
              <w:left w:val="single" w:sz="4" w:space="0" w:color="auto"/>
            </w:tcBorders>
            <w:shd w:val="clear" w:color="auto" w:fill="auto"/>
            <w:vAlign w:val="bottom"/>
          </w:tcPr>
          <w:p w14:paraId="5F2EC161" w14:textId="77777777" w:rsidR="00541B56" w:rsidRPr="007012F5" w:rsidRDefault="00541B56" w:rsidP="00624DFB">
            <w:pPr>
              <w:rPr>
                <w:rFonts w:ascii="Times New Roman" w:hAnsi="Times New Roman" w:cs="Times New Roman"/>
                <w:sz w:val="18"/>
                <w:szCs w:val="18"/>
              </w:rPr>
            </w:pPr>
            <w:r w:rsidRPr="007012F5">
              <w:rPr>
                <w:rFonts w:ascii="Times New Roman" w:hAnsi="Times New Roman" w:cs="Times New Roman"/>
                <w:sz w:val="18"/>
                <w:szCs w:val="18"/>
              </w:rPr>
              <w:t>xrom (Xr6+)</w:t>
            </w:r>
          </w:p>
        </w:tc>
        <w:tc>
          <w:tcPr>
            <w:tcW w:w="874" w:type="dxa"/>
            <w:vMerge/>
            <w:tcBorders>
              <w:left w:val="single" w:sz="4" w:space="0" w:color="auto"/>
            </w:tcBorders>
            <w:shd w:val="clear" w:color="auto" w:fill="auto"/>
            <w:vAlign w:val="bottom"/>
          </w:tcPr>
          <w:p w14:paraId="1FBD7DFB" w14:textId="77777777" w:rsidR="00541B56" w:rsidRPr="007012F5" w:rsidRDefault="00541B56" w:rsidP="00624DFB">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vAlign w:val="bottom"/>
          </w:tcPr>
          <w:p w14:paraId="4396D48F" w14:textId="77777777" w:rsidR="00541B56" w:rsidRPr="007012F5" w:rsidRDefault="00541B56"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0C654BA4" w14:textId="77777777" w:rsidR="00541B56" w:rsidRPr="007012F5" w:rsidRDefault="00541B56" w:rsidP="00624DFB">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4" w:type="dxa"/>
            <w:tcBorders>
              <w:top w:val="single" w:sz="4" w:space="0" w:color="auto"/>
              <w:left w:val="single" w:sz="4" w:space="0" w:color="auto"/>
            </w:tcBorders>
            <w:shd w:val="clear" w:color="auto" w:fill="auto"/>
          </w:tcPr>
          <w:p w14:paraId="25139651" w14:textId="77777777" w:rsidR="00541B56" w:rsidRPr="007012F5" w:rsidRDefault="00541B56" w:rsidP="00624DFB">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7B7A5CB1" w14:textId="77777777" w:rsidR="00541B56" w:rsidRPr="007012F5" w:rsidRDefault="00541B56" w:rsidP="00624DFB">
            <w:pPr>
              <w:jc w:val="center"/>
              <w:rPr>
                <w:rFonts w:ascii="Times New Roman" w:hAnsi="Times New Roman" w:cs="Times New Roman"/>
                <w:sz w:val="18"/>
                <w:szCs w:val="18"/>
              </w:rPr>
            </w:pPr>
          </w:p>
        </w:tc>
        <w:tc>
          <w:tcPr>
            <w:tcW w:w="768" w:type="dxa"/>
            <w:tcBorders>
              <w:top w:val="single" w:sz="4" w:space="0" w:color="auto"/>
              <w:left w:val="single" w:sz="4" w:space="0" w:color="auto"/>
              <w:right w:val="single" w:sz="4" w:space="0" w:color="auto"/>
            </w:tcBorders>
            <w:shd w:val="clear" w:color="auto" w:fill="auto"/>
          </w:tcPr>
          <w:p w14:paraId="2042E624" w14:textId="77777777" w:rsidR="00541B56" w:rsidRPr="007012F5" w:rsidRDefault="00541B56" w:rsidP="00624DFB">
            <w:pPr>
              <w:jc w:val="center"/>
              <w:rPr>
                <w:rFonts w:ascii="Times New Roman" w:hAnsi="Times New Roman" w:cs="Times New Roman"/>
                <w:sz w:val="18"/>
                <w:szCs w:val="18"/>
              </w:rPr>
            </w:pPr>
          </w:p>
        </w:tc>
      </w:tr>
      <w:tr w:rsidR="00A735D4" w:rsidRPr="007012F5" w14:paraId="1EFB72BF" w14:textId="77777777">
        <w:trPr>
          <w:trHeight w:hRule="exact" w:val="269"/>
          <w:jc w:val="center"/>
        </w:trPr>
        <w:tc>
          <w:tcPr>
            <w:tcW w:w="2381" w:type="dxa"/>
            <w:vMerge/>
            <w:tcBorders>
              <w:left w:val="single" w:sz="4" w:space="0" w:color="auto"/>
              <w:bottom w:val="single" w:sz="4" w:space="0" w:color="auto"/>
            </w:tcBorders>
            <w:shd w:val="clear" w:color="auto" w:fill="auto"/>
          </w:tcPr>
          <w:p w14:paraId="7750B0F0" w14:textId="77777777" w:rsidR="00A735D4" w:rsidRPr="007012F5" w:rsidRDefault="00A735D4" w:rsidP="00624DFB">
            <w:pPr>
              <w:rPr>
                <w:rFonts w:ascii="Times New Roman" w:hAnsi="Times New Roman" w:cs="Times New Roman"/>
                <w:sz w:val="18"/>
                <w:szCs w:val="18"/>
              </w:rPr>
            </w:pPr>
          </w:p>
        </w:tc>
        <w:tc>
          <w:tcPr>
            <w:tcW w:w="1757" w:type="dxa"/>
            <w:tcBorders>
              <w:top w:val="single" w:sz="4" w:space="0" w:color="auto"/>
              <w:left w:val="single" w:sz="4" w:space="0" w:color="auto"/>
              <w:bottom w:val="single" w:sz="4" w:space="0" w:color="auto"/>
            </w:tcBorders>
            <w:shd w:val="clear" w:color="auto" w:fill="auto"/>
            <w:vAlign w:val="bottom"/>
          </w:tcPr>
          <w:p w14:paraId="6DA0E271" w14:textId="77777777" w:rsidR="00A735D4" w:rsidRPr="007012F5" w:rsidRDefault="00541B56" w:rsidP="00624DFB">
            <w:pPr>
              <w:rPr>
                <w:rFonts w:ascii="Times New Roman" w:hAnsi="Times New Roman" w:cs="Times New Roman"/>
                <w:sz w:val="18"/>
                <w:szCs w:val="18"/>
              </w:rPr>
            </w:pPr>
            <w:r w:rsidRPr="007012F5">
              <w:rPr>
                <w:rFonts w:ascii="Times New Roman" w:hAnsi="Times New Roman" w:cs="Times New Roman"/>
                <w:sz w:val="18"/>
                <w:szCs w:val="18"/>
              </w:rPr>
              <w:t>Kremniy (Si)</w:t>
            </w:r>
          </w:p>
        </w:tc>
        <w:tc>
          <w:tcPr>
            <w:tcW w:w="874" w:type="dxa"/>
            <w:tcBorders>
              <w:top w:val="single" w:sz="4" w:space="0" w:color="auto"/>
              <w:left w:val="single" w:sz="4" w:space="0" w:color="auto"/>
              <w:bottom w:val="single" w:sz="4" w:space="0" w:color="auto"/>
            </w:tcBorders>
            <w:shd w:val="clear" w:color="auto" w:fill="auto"/>
            <w:vAlign w:val="center"/>
          </w:tcPr>
          <w:p w14:paraId="501C019C"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20" w:type="dxa"/>
            <w:tcBorders>
              <w:top w:val="single" w:sz="4" w:space="0" w:color="auto"/>
              <w:left w:val="single" w:sz="4" w:space="0" w:color="auto"/>
              <w:bottom w:val="single" w:sz="4" w:space="0" w:color="auto"/>
            </w:tcBorders>
            <w:shd w:val="clear" w:color="auto" w:fill="auto"/>
            <w:vAlign w:val="bottom"/>
          </w:tcPr>
          <w:p w14:paraId="5D76A18D"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10,000</w:t>
            </w:r>
          </w:p>
        </w:tc>
        <w:tc>
          <w:tcPr>
            <w:tcW w:w="734" w:type="dxa"/>
            <w:tcBorders>
              <w:top w:val="single" w:sz="4" w:space="0" w:color="auto"/>
              <w:left w:val="single" w:sz="4" w:space="0" w:color="auto"/>
              <w:bottom w:val="single" w:sz="4" w:space="0" w:color="auto"/>
            </w:tcBorders>
            <w:shd w:val="clear" w:color="auto" w:fill="auto"/>
            <w:vAlign w:val="center"/>
          </w:tcPr>
          <w:p w14:paraId="2B207CEF"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4" w:type="dxa"/>
            <w:tcBorders>
              <w:top w:val="single" w:sz="4" w:space="0" w:color="auto"/>
              <w:left w:val="single" w:sz="4" w:space="0" w:color="auto"/>
              <w:bottom w:val="single" w:sz="4" w:space="0" w:color="auto"/>
            </w:tcBorders>
            <w:shd w:val="clear" w:color="auto" w:fill="auto"/>
            <w:vAlign w:val="center"/>
          </w:tcPr>
          <w:p w14:paraId="1865A71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bottom w:val="single" w:sz="4" w:space="0" w:color="auto"/>
            </w:tcBorders>
            <w:shd w:val="clear" w:color="auto" w:fill="auto"/>
            <w:vAlign w:val="center"/>
          </w:tcPr>
          <w:p w14:paraId="0EC78455"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14:paraId="172C7118" w14:textId="77777777" w:rsidR="00A735D4" w:rsidRPr="007012F5" w:rsidRDefault="0079397F" w:rsidP="00624DFB">
            <w:pPr>
              <w:jc w:val="center"/>
              <w:rPr>
                <w:rFonts w:ascii="Times New Roman" w:hAnsi="Times New Roman" w:cs="Times New Roman"/>
                <w:sz w:val="18"/>
                <w:szCs w:val="18"/>
              </w:rPr>
            </w:pPr>
            <w:r w:rsidRPr="007012F5">
              <w:rPr>
                <w:rFonts w:ascii="Times New Roman" w:hAnsi="Times New Roman" w:cs="Times New Roman"/>
                <w:sz w:val="18"/>
                <w:szCs w:val="18"/>
              </w:rPr>
              <w:t>-</w:t>
            </w:r>
          </w:p>
        </w:tc>
      </w:tr>
    </w:tbl>
    <w:p w14:paraId="2F6DD8BD" w14:textId="11306B1E" w:rsidR="005C685E" w:rsidRDefault="005C685E">
      <w:r>
        <w:br w:type="page"/>
      </w:r>
    </w:p>
    <w:p w14:paraId="2A4E1961" w14:textId="77777777" w:rsidR="00A735D4" w:rsidRDefault="00A735D4">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24"/>
        <w:gridCol w:w="1725"/>
        <w:gridCol w:w="855"/>
        <w:gridCol w:w="1288"/>
        <w:gridCol w:w="727"/>
        <w:gridCol w:w="855"/>
        <w:gridCol w:w="708"/>
        <w:gridCol w:w="765"/>
      </w:tblGrid>
      <w:tr w:rsidR="00A735D4" w:rsidRPr="007012F5" w14:paraId="127AE571" w14:textId="77777777" w:rsidTr="00624DFB">
        <w:trPr>
          <w:trHeight w:hRule="exact" w:val="328"/>
          <w:jc w:val="center"/>
        </w:trPr>
        <w:tc>
          <w:tcPr>
            <w:tcW w:w="2324" w:type="dxa"/>
            <w:tcBorders>
              <w:top w:val="single" w:sz="4" w:space="0" w:color="auto"/>
              <w:left w:val="single" w:sz="4" w:space="0" w:color="auto"/>
            </w:tcBorders>
            <w:shd w:val="clear" w:color="auto" w:fill="auto"/>
            <w:vAlign w:val="center"/>
          </w:tcPr>
          <w:p w14:paraId="24208BDA"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1</w:t>
            </w:r>
          </w:p>
        </w:tc>
        <w:tc>
          <w:tcPr>
            <w:tcW w:w="1725" w:type="dxa"/>
            <w:tcBorders>
              <w:top w:val="single" w:sz="4" w:space="0" w:color="auto"/>
              <w:left w:val="single" w:sz="4" w:space="0" w:color="auto"/>
            </w:tcBorders>
            <w:shd w:val="clear" w:color="auto" w:fill="auto"/>
            <w:vAlign w:val="center"/>
          </w:tcPr>
          <w:p w14:paraId="0FA1DEB9"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2</w:t>
            </w:r>
          </w:p>
        </w:tc>
        <w:tc>
          <w:tcPr>
            <w:tcW w:w="855" w:type="dxa"/>
            <w:tcBorders>
              <w:top w:val="single" w:sz="4" w:space="0" w:color="auto"/>
              <w:left w:val="single" w:sz="4" w:space="0" w:color="auto"/>
            </w:tcBorders>
            <w:shd w:val="clear" w:color="auto" w:fill="auto"/>
            <w:vAlign w:val="center"/>
          </w:tcPr>
          <w:p w14:paraId="4FEA1F58"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3</w:t>
            </w:r>
          </w:p>
        </w:tc>
        <w:tc>
          <w:tcPr>
            <w:tcW w:w="1288" w:type="dxa"/>
            <w:tcBorders>
              <w:top w:val="single" w:sz="4" w:space="0" w:color="auto"/>
              <w:left w:val="single" w:sz="4" w:space="0" w:color="auto"/>
            </w:tcBorders>
            <w:shd w:val="clear" w:color="auto" w:fill="auto"/>
            <w:vAlign w:val="center"/>
          </w:tcPr>
          <w:p w14:paraId="63C15F63"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4</w:t>
            </w:r>
          </w:p>
        </w:tc>
        <w:tc>
          <w:tcPr>
            <w:tcW w:w="727" w:type="dxa"/>
            <w:tcBorders>
              <w:top w:val="single" w:sz="4" w:space="0" w:color="auto"/>
              <w:left w:val="single" w:sz="4" w:space="0" w:color="auto"/>
            </w:tcBorders>
            <w:shd w:val="clear" w:color="auto" w:fill="auto"/>
            <w:vAlign w:val="center"/>
          </w:tcPr>
          <w:p w14:paraId="0C7552CD"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5</w:t>
            </w:r>
          </w:p>
        </w:tc>
        <w:tc>
          <w:tcPr>
            <w:tcW w:w="855" w:type="dxa"/>
            <w:tcBorders>
              <w:top w:val="single" w:sz="4" w:space="0" w:color="auto"/>
              <w:left w:val="single" w:sz="4" w:space="0" w:color="auto"/>
            </w:tcBorders>
            <w:shd w:val="clear" w:color="auto" w:fill="auto"/>
            <w:vAlign w:val="center"/>
          </w:tcPr>
          <w:p w14:paraId="0BF6434A"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6</w:t>
            </w:r>
          </w:p>
        </w:tc>
        <w:tc>
          <w:tcPr>
            <w:tcW w:w="708" w:type="dxa"/>
            <w:tcBorders>
              <w:top w:val="single" w:sz="4" w:space="0" w:color="auto"/>
              <w:left w:val="single" w:sz="4" w:space="0" w:color="auto"/>
            </w:tcBorders>
            <w:shd w:val="clear" w:color="auto" w:fill="auto"/>
            <w:vAlign w:val="center"/>
          </w:tcPr>
          <w:p w14:paraId="018025EF"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7</w:t>
            </w:r>
          </w:p>
        </w:tc>
        <w:tc>
          <w:tcPr>
            <w:tcW w:w="765" w:type="dxa"/>
            <w:tcBorders>
              <w:top w:val="single" w:sz="4" w:space="0" w:color="auto"/>
              <w:left w:val="single" w:sz="4" w:space="0" w:color="auto"/>
              <w:right w:val="single" w:sz="4" w:space="0" w:color="auto"/>
            </w:tcBorders>
            <w:shd w:val="clear" w:color="auto" w:fill="auto"/>
            <w:vAlign w:val="center"/>
          </w:tcPr>
          <w:p w14:paraId="2C3BF035" w14:textId="77777777" w:rsidR="00A735D4" w:rsidRPr="007012F5" w:rsidRDefault="0079397F" w:rsidP="00624DFB">
            <w:pPr>
              <w:jc w:val="center"/>
              <w:rPr>
                <w:rFonts w:ascii="Times New Roman" w:hAnsi="Times New Roman" w:cs="Times New Roman"/>
                <w:b/>
                <w:bCs/>
                <w:sz w:val="18"/>
                <w:szCs w:val="18"/>
              </w:rPr>
            </w:pPr>
            <w:r w:rsidRPr="007012F5">
              <w:rPr>
                <w:rFonts w:ascii="Times New Roman" w:hAnsi="Times New Roman" w:cs="Times New Roman"/>
                <w:b/>
                <w:bCs/>
                <w:sz w:val="18"/>
                <w:szCs w:val="18"/>
              </w:rPr>
              <w:t>8</w:t>
            </w:r>
          </w:p>
        </w:tc>
      </w:tr>
      <w:tr w:rsidR="00A735D4" w:rsidRPr="007012F5" w14:paraId="3A748854" w14:textId="77777777" w:rsidTr="00542C91">
        <w:trPr>
          <w:trHeight w:hRule="exact" w:val="228"/>
          <w:jc w:val="center"/>
        </w:trPr>
        <w:tc>
          <w:tcPr>
            <w:tcW w:w="2324" w:type="dxa"/>
            <w:vMerge w:val="restart"/>
            <w:tcBorders>
              <w:top w:val="single" w:sz="4" w:space="0" w:color="auto"/>
              <w:left w:val="single" w:sz="4" w:space="0" w:color="auto"/>
            </w:tcBorders>
            <w:shd w:val="clear" w:color="auto" w:fill="auto"/>
          </w:tcPr>
          <w:p w14:paraId="0FC0EA45"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11.12. Xromomolibdenli po‘lat (GOST 4543)</w:t>
            </w:r>
          </w:p>
        </w:tc>
        <w:tc>
          <w:tcPr>
            <w:tcW w:w="1725" w:type="dxa"/>
            <w:tcBorders>
              <w:top w:val="single" w:sz="4" w:space="0" w:color="auto"/>
              <w:left w:val="single" w:sz="4" w:space="0" w:color="auto"/>
            </w:tcBorders>
            <w:shd w:val="clear" w:color="auto" w:fill="auto"/>
            <w:vAlign w:val="bottom"/>
          </w:tcPr>
          <w:p w14:paraId="76E81C76" w14:textId="77777777" w:rsidR="00A735D4" w:rsidRPr="007012F5" w:rsidRDefault="00541B56"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5" w:type="dxa"/>
            <w:tcBorders>
              <w:top w:val="single" w:sz="4" w:space="0" w:color="auto"/>
              <w:left w:val="single" w:sz="4" w:space="0" w:color="auto"/>
            </w:tcBorders>
            <w:shd w:val="clear" w:color="auto" w:fill="auto"/>
            <w:vAlign w:val="center"/>
          </w:tcPr>
          <w:p w14:paraId="4198D6B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288" w:type="dxa"/>
            <w:tcBorders>
              <w:top w:val="single" w:sz="4" w:space="0" w:color="auto"/>
              <w:left w:val="single" w:sz="4" w:space="0" w:color="auto"/>
            </w:tcBorders>
            <w:shd w:val="clear" w:color="auto" w:fill="auto"/>
            <w:vAlign w:val="center"/>
          </w:tcPr>
          <w:p w14:paraId="1F70EAE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49EFF53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55" w:type="dxa"/>
            <w:tcBorders>
              <w:top w:val="single" w:sz="4" w:space="0" w:color="auto"/>
              <w:left w:val="single" w:sz="4" w:space="0" w:color="auto"/>
            </w:tcBorders>
            <w:shd w:val="clear" w:color="auto" w:fill="auto"/>
            <w:vAlign w:val="center"/>
          </w:tcPr>
          <w:p w14:paraId="159EDDE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0AB4A79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4F8EF5B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035DFE5" w14:textId="77777777" w:rsidTr="00542C91">
        <w:trPr>
          <w:trHeight w:hRule="exact" w:val="228"/>
          <w:jc w:val="center"/>
        </w:trPr>
        <w:tc>
          <w:tcPr>
            <w:tcW w:w="2324" w:type="dxa"/>
            <w:vMerge/>
            <w:tcBorders>
              <w:left w:val="single" w:sz="4" w:space="0" w:color="auto"/>
            </w:tcBorders>
            <w:shd w:val="clear" w:color="auto" w:fill="auto"/>
          </w:tcPr>
          <w:p w14:paraId="239ED01D"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1EA2BAF5" w14:textId="77777777" w:rsidR="00A735D4" w:rsidRPr="007012F5" w:rsidRDefault="00541B56" w:rsidP="00624DFB">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55" w:type="dxa"/>
            <w:tcBorders>
              <w:top w:val="single" w:sz="4" w:space="0" w:color="auto"/>
              <w:left w:val="single" w:sz="4" w:space="0" w:color="auto"/>
            </w:tcBorders>
            <w:shd w:val="clear" w:color="auto" w:fill="auto"/>
            <w:vAlign w:val="center"/>
          </w:tcPr>
          <w:p w14:paraId="63EB1B5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4D85171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05D3036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0B36558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3E7C882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4A7FB45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41B56" w:rsidRPr="007012F5" w14:paraId="28AB9423" w14:textId="77777777" w:rsidTr="00542C91">
        <w:trPr>
          <w:trHeight w:hRule="exact" w:val="223"/>
          <w:jc w:val="center"/>
        </w:trPr>
        <w:tc>
          <w:tcPr>
            <w:tcW w:w="2324" w:type="dxa"/>
            <w:vMerge/>
            <w:tcBorders>
              <w:left w:val="single" w:sz="4" w:space="0" w:color="auto"/>
            </w:tcBorders>
            <w:shd w:val="clear" w:color="auto" w:fill="auto"/>
          </w:tcPr>
          <w:p w14:paraId="4DDB24D0" w14:textId="77777777" w:rsidR="00541B56" w:rsidRPr="007012F5" w:rsidRDefault="00541B56"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6B202A7C" w14:textId="77777777" w:rsidR="00541B56" w:rsidRPr="007012F5" w:rsidRDefault="00541B56" w:rsidP="00624DFB">
            <w:pPr>
              <w:rPr>
                <w:rFonts w:ascii="Times New Roman" w:hAnsi="Times New Roman" w:cs="Times New Roman"/>
                <w:sz w:val="18"/>
                <w:szCs w:val="18"/>
              </w:rPr>
            </w:pPr>
            <w:r w:rsidRPr="007012F5">
              <w:rPr>
                <w:rFonts w:ascii="Times New Roman" w:hAnsi="Times New Roman" w:cs="Times New Roman"/>
                <w:sz w:val="18"/>
                <w:szCs w:val="18"/>
              </w:rPr>
              <w:t>xrom (Xr3+)</w:t>
            </w:r>
          </w:p>
        </w:tc>
        <w:tc>
          <w:tcPr>
            <w:tcW w:w="855" w:type="dxa"/>
            <w:vMerge w:val="restart"/>
            <w:tcBorders>
              <w:top w:val="single" w:sz="4" w:space="0" w:color="auto"/>
              <w:left w:val="single" w:sz="4" w:space="0" w:color="auto"/>
            </w:tcBorders>
            <w:shd w:val="clear" w:color="auto" w:fill="auto"/>
            <w:vAlign w:val="center"/>
          </w:tcPr>
          <w:p w14:paraId="4C0AB89A" w14:textId="77777777" w:rsidR="00541B56" w:rsidRPr="007012F5" w:rsidRDefault="00541B56" w:rsidP="00542C91">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8" w:type="dxa"/>
            <w:tcBorders>
              <w:top w:val="single" w:sz="4" w:space="0" w:color="auto"/>
              <w:left w:val="single" w:sz="4" w:space="0" w:color="auto"/>
            </w:tcBorders>
            <w:shd w:val="clear" w:color="auto" w:fill="auto"/>
            <w:vAlign w:val="center"/>
          </w:tcPr>
          <w:p w14:paraId="5258D8F7" w14:textId="77777777" w:rsidR="00541B56" w:rsidRPr="007012F5" w:rsidRDefault="00541B56"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35886096" w14:textId="77777777" w:rsidR="00541B56" w:rsidRPr="007012F5" w:rsidRDefault="00541B56"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4BEE20B3" w14:textId="77777777" w:rsidR="00541B56" w:rsidRPr="007012F5" w:rsidRDefault="00541B56"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09695470" w14:textId="77777777" w:rsidR="00541B56" w:rsidRPr="007012F5" w:rsidRDefault="00541B56"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8D90543" w14:textId="77777777" w:rsidR="00541B56" w:rsidRPr="007012F5" w:rsidRDefault="00541B56"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41B56" w:rsidRPr="007012F5" w14:paraId="215FDE7C" w14:textId="77777777" w:rsidTr="00542C91">
        <w:trPr>
          <w:trHeight w:hRule="exact" w:val="238"/>
          <w:jc w:val="center"/>
        </w:trPr>
        <w:tc>
          <w:tcPr>
            <w:tcW w:w="2324" w:type="dxa"/>
            <w:vMerge/>
            <w:tcBorders>
              <w:left w:val="single" w:sz="4" w:space="0" w:color="auto"/>
            </w:tcBorders>
            <w:shd w:val="clear" w:color="auto" w:fill="auto"/>
          </w:tcPr>
          <w:p w14:paraId="595ED06A" w14:textId="77777777" w:rsidR="00541B56" w:rsidRPr="007012F5" w:rsidRDefault="00541B56"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256E5A36" w14:textId="77777777" w:rsidR="00541B56" w:rsidRPr="007012F5" w:rsidRDefault="00541B56" w:rsidP="00624DFB">
            <w:pPr>
              <w:rPr>
                <w:rFonts w:ascii="Times New Roman" w:hAnsi="Times New Roman" w:cs="Times New Roman"/>
                <w:sz w:val="18"/>
                <w:szCs w:val="18"/>
              </w:rPr>
            </w:pPr>
            <w:r w:rsidRPr="007012F5">
              <w:rPr>
                <w:rFonts w:ascii="Times New Roman" w:hAnsi="Times New Roman" w:cs="Times New Roman"/>
                <w:sz w:val="18"/>
                <w:szCs w:val="18"/>
              </w:rPr>
              <w:t>xrom (Xr6+)</w:t>
            </w:r>
          </w:p>
        </w:tc>
        <w:tc>
          <w:tcPr>
            <w:tcW w:w="855" w:type="dxa"/>
            <w:vMerge/>
            <w:tcBorders>
              <w:left w:val="single" w:sz="4" w:space="0" w:color="auto"/>
            </w:tcBorders>
            <w:shd w:val="clear" w:color="auto" w:fill="auto"/>
            <w:vAlign w:val="center"/>
          </w:tcPr>
          <w:p w14:paraId="15878C15" w14:textId="77777777" w:rsidR="00541B56" w:rsidRPr="007012F5" w:rsidRDefault="00541B56" w:rsidP="00542C91">
            <w:pPr>
              <w:jc w:val="center"/>
              <w:rPr>
                <w:rFonts w:ascii="Times New Roman" w:hAnsi="Times New Roman" w:cs="Times New Roman"/>
                <w:sz w:val="18"/>
                <w:szCs w:val="18"/>
              </w:rPr>
            </w:pPr>
          </w:p>
        </w:tc>
        <w:tc>
          <w:tcPr>
            <w:tcW w:w="1288" w:type="dxa"/>
            <w:tcBorders>
              <w:top w:val="single" w:sz="4" w:space="0" w:color="auto"/>
              <w:left w:val="single" w:sz="4" w:space="0" w:color="auto"/>
            </w:tcBorders>
            <w:shd w:val="clear" w:color="auto" w:fill="auto"/>
            <w:vAlign w:val="center"/>
          </w:tcPr>
          <w:p w14:paraId="0C15B987" w14:textId="77777777" w:rsidR="00541B56" w:rsidRPr="007012F5" w:rsidRDefault="00541B56"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387B36DA" w14:textId="77777777" w:rsidR="00541B56" w:rsidRPr="007012F5" w:rsidRDefault="00541B56"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69F4159F" w14:textId="77777777" w:rsidR="00541B56" w:rsidRPr="007012F5" w:rsidRDefault="00541B56"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53EE5917" w14:textId="77777777" w:rsidR="00541B56" w:rsidRPr="007012F5" w:rsidRDefault="00541B56"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79DCA982" w14:textId="77777777" w:rsidR="00541B56" w:rsidRPr="007012F5" w:rsidRDefault="00541B56"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0745BD3" w14:textId="77777777" w:rsidTr="00542C91">
        <w:trPr>
          <w:trHeight w:hRule="exact" w:val="247"/>
          <w:jc w:val="center"/>
        </w:trPr>
        <w:tc>
          <w:tcPr>
            <w:tcW w:w="2324" w:type="dxa"/>
            <w:vMerge/>
            <w:tcBorders>
              <w:left w:val="single" w:sz="4" w:space="0" w:color="auto"/>
            </w:tcBorders>
            <w:shd w:val="clear" w:color="auto" w:fill="auto"/>
          </w:tcPr>
          <w:p w14:paraId="75E6F111"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37BB17F5"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molibden (Mo)</w:t>
            </w:r>
          </w:p>
        </w:tc>
        <w:tc>
          <w:tcPr>
            <w:tcW w:w="855" w:type="dxa"/>
            <w:tcBorders>
              <w:top w:val="single" w:sz="4" w:space="0" w:color="auto"/>
              <w:left w:val="single" w:sz="4" w:space="0" w:color="auto"/>
            </w:tcBorders>
            <w:shd w:val="clear" w:color="auto" w:fill="auto"/>
            <w:vAlign w:val="center"/>
          </w:tcPr>
          <w:p w14:paraId="1F92D25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0,250</w:t>
            </w:r>
          </w:p>
        </w:tc>
        <w:tc>
          <w:tcPr>
            <w:tcW w:w="1288" w:type="dxa"/>
            <w:tcBorders>
              <w:top w:val="single" w:sz="4" w:space="0" w:color="auto"/>
              <w:left w:val="single" w:sz="4" w:space="0" w:color="auto"/>
            </w:tcBorders>
            <w:shd w:val="clear" w:color="auto" w:fill="auto"/>
            <w:vAlign w:val="center"/>
          </w:tcPr>
          <w:p w14:paraId="5E9D3B1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50F18EA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5DFA11E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5D8CB89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7A920FC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C54C13C" w14:textId="77777777" w:rsidTr="00542C91">
        <w:trPr>
          <w:trHeight w:hRule="exact" w:val="228"/>
          <w:jc w:val="center"/>
        </w:trPr>
        <w:tc>
          <w:tcPr>
            <w:tcW w:w="2324" w:type="dxa"/>
            <w:vMerge w:val="restart"/>
            <w:tcBorders>
              <w:top w:val="single" w:sz="4" w:space="0" w:color="auto"/>
              <w:left w:val="single" w:sz="4" w:space="0" w:color="auto"/>
            </w:tcBorders>
            <w:shd w:val="clear" w:color="auto" w:fill="auto"/>
          </w:tcPr>
          <w:p w14:paraId="1AF38459"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11.13. Xrom-nikel-volframli va xrom-nikel-molibdenli po‘lat</w:t>
            </w:r>
          </w:p>
          <w:p w14:paraId="0B2903E1"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(GOST 4543)</w:t>
            </w:r>
          </w:p>
        </w:tc>
        <w:tc>
          <w:tcPr>
            <w:tcW w:w="1725" w:type="dxa"/>
            <w:tcBorders>
              <w:top w:val="single" w:sz="4" w:space="0" w:color="auto"/>
              <w:left w:val="single" w:sz="4" w:space="0" w:color="auto"/>
            </w:tcBorders>
            <w:shd w:val="clear" w:color="auto" w:fill="auto"/>
            <w:vAlign w:val="bottom"/>
          </w:tcPr>
          <w:p w14:paraId="3F869565" w14:textId="77777777" w:rsidR="00A735D4" w:rsidRPr="007012F5" w:rsidRDefault="00541B56"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5" w:type="dxa"/>
            <w:tcBorders>
              <w:top w:val="single" w:sz="4" w:space="0" w:color="auto"/>
              <w:left w:val="single" w:sz="4" w:space="0" w:color="auto"/>
            </w:tcBorders>
            <w:shd w:val="clear" w:color="auto" w:fill="auto"/>
            <w:vAlign w:val="center"/>
          </w:tcPr>
          <w:p w14:paraId="291E288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288" w:type="dxa"/>
            <w:tcBorders>
              <w:top w:val="single" w:sz="4" w:space="0" w:color="auto"/>
              <w:left w:val="single" w:sz="4" w:space="0" w:color="auto"/>
            </w:tcBorders>
            <w:shd w:val="clear" w:color="auto" w:fill="auto"/>
            <w:vAlign w:val="center"/>
          </w:tcPr>
          <w:p w14:paraId="0506491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5D2DF29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55" w:type="dxa"/>
            <w:tcBorders>
              <w:top w:val="single" w:sz="4" w:space="0" w:color="auto"/>
              <w:left w:val="single" w:sz="4" w:space="0" w:color="auto"/>
            </w:tcBorders>
            <w:shd w:val="clear" w:color="auto" w:fill="auto"/>
            <w:vAlign w:val="center"/>
          </w:tcPr>
          <w:p w14:paraId="46C01D1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5327CDF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3915972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A30102A" w14:textId="77777777" w:rsidTr="00542C91">
        <w:trPr>
          <w:trHeight w:hRule="exact" w:val="228"/>
          <w:jc w:val="center"/>
        </w:trPr>
        <w:tc>
          <w:tcPr>
            <w:tcW w:w="2324" w:type="dxa"/>
            <w:vMerge/>
            <w:tcBorders>
              <w:left w:val="single" w:sz="4" w:space="0" w:color="auto"/>
            </w:tcBorders>
            <w:shd w:val="clear" w:color="auto" w:fill="auto"/>
          </w:tcPr>
          <w:p w14:paraId="2A85DD43"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6C860B3C" w14:textId="77777777" w:rsidR="00A735D4" w:rsidRPr="007012F5" w:rsidRDefault="00C67F7E" w:rsidP="00624DFB">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55" w:type="dxa"/>
            <w:tcBorders>
              <w:top w:val="single" w:sz="4" w:space="0" w:color="auto"/>
              <w:left w:val="single" w:sz="4" w:space="0" w:color="auto"/>
            </w:tcBorders>
            <w:shd w:val="clear" w:color="auto" w:fill="auto"/>
            <w:vAlign w:val="center"/>
          </w:tcPr>
          <w:p w14:paraId="6D69E9F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13419B9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56FB019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7678E2D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16A3E61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8BDF36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333132A" w14:textId="77777777" w:rsidTr="00542C91">
        <w:trPr>
          <w:trHeight w:hRule="exact" w:val="233"/>
          <w:jc w:val="center"/>
        </w:trPr>
        <w:tc>
          <w:tcPr>
            <w:tcW w:w="2324" w:type="dxa"/>
            <w:vMerge/>
            <w:tcBorders>
              <w:left w:val="single" w:sz="4" w:space="0" w:color="auto"/>
            </w:tcBorders>
            <w:shd w:val="clear" w:color="auto" w:fill="auto"/>
          </w:tcPr>
          <w:p w14:paraId="40E8C8E4"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3D6F9E0E"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xrom (Xr3+)</w:t>
            </w:r>
          </w:p>
        </w:tc>
        <w:tc>
          <w:tcPr>
            <w:tcW w:w="855" w:type="dxa"/>
            <w:vMerge w:val="restart"/>
            <w:tcBorders>
              <w:top w:val="single" w:sz="4" w:space="0" w:color="auto"/>
              <w:left w:val="single" w:sz="4" w:space="0" w:color="auto"/>
            </w:tcBorders>
            <w:shd w:val="clear" w:color="auto" w:fill="auto"/>
            <w:vAlign w:val="center"/>
          </w:tcPr>
          <w:p w14:paraId="7E0F670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8" w:type="dxa"/>
            <w:tcBorders>
              <w:top w:val="single" w:sz="4" w:space="0" w:color="auto"/>
              <w:left w:val="single" w:sz="4" w:space="0" w:color="auto"/>
            </w:tcBorders>
            <w:shd w:val="clear" w:color="auto" w:fill="auto"/>
            <w:vAlign w:val="center"/>
          </w:tcPr>
          <w:p w14:paraId="2FEFB57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1A111B8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1D5AC61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3E6E405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6A7173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7F3B885" w14:textId="77777777" w:rsidTr="00542C91">
        <w:trPr>
          <w:trHeight w:hRule="exact" w:val="233"/>
          <w:jc w:val="center"/>
        </w:trPr>
        <w:tc>
          <w:tcPr>
            <w:tcW w:w="2324" w:type="dxa"/>
            <w:vMerge/>
            <w:tcBorders>
              <w:left w:val="single" w:sz="4" w:space="0" w:color="auto"/>
            </w:tcBorders>
            <w:shd w:val="clear" w:color="auto" w:fill="auto"/>
          </w:tcPr>
          <w:p w14:paraId="09731F35"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2080EBEE"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xrom (Xr6+)</w:t>
            </w:r>
          </w:p>
        </w:tc>
        <w:tc>
          <w:tcPr>
            <w:tcW w:w="855" w:type="dxa"/>
            <w:vMerge/>
            <w:tcBorders>
              <w:left w:val="single" w:sz="4" w:space="0" w:color="auto"/>
            </w:tcBorders>
            <w:shd w:val="clear" w:color="auto" w:fill="auto"/>
            <w:vAlign w:val="center"/>
          </w:tcPr>
          <w:p w14:paraId="0CE7BB5E" w14:textId="77777777" w:rsidR="00A735D4" w:rsidRPr="007012F5" w:rsidRDefault="00A735D4" w:rsidP="00542C91">
            <w:pPr>
              <w:jc w:val="center"/>
              <w:rPr>
                <w:rFonts w:ascii="Times New Roman" w:hAnsi="Times New Roman" w:cs="Times New Roman"/>
                <w:sz w:val="18"/>
                <w:szCs w:val="18"/>
              </w:rPr>
            </w:pPr>
          </w:p>
        </w:tc>
        <w:tc>
          <w:tcPr>
            <w:tcW w:w="1288" w:type="dxa"/>
            <w:tcBorders>
              <w:top w:val="single" w:sz="4" w:space="0" w:color="auto"/>
              <w:left w:val="single" w:sz="4" w:space="0" w:color="auto"/>
            </w:tcBorders>
            <w:shd w:val="clear" w:color="auto" w:fill="auto"/>
            <w:vAlign w:val="center"/>
          </w:tcPr>
          <w:p w14:paraId="310BB79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298E659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56DCD80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715873E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6962A22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6C1540C" w14:textId="77777777" w:rsidTr="00542C91">
        <w:trPr>
          <w:trHeight w:hRule="exact" w:val="242"/>
          <w:jc w:val="center"/>
        </w:trPr>
        <w:tc>
          <w:tcPr>
            <w:tcW w:w="2324" w:type="dxa"/>
            <w:vMerge/>
            <w:tcBorders>
              <w:left w:val="single" w:sz="4" w:space="0" w:color="auto"/>
            </w:tcBorders>
            <w:shd w:val="clear" w:color="auto" w:fill="auto"/>
          </w:tcPr>
          <w:p w14:paraId="2BFA6D95"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414AA780" w14:textId="77777777" w:rsidR="00A735D4" w:rsidRPr="007012F5" w:rsidRDefault="00C67F7E" w:rsidP="00624DFB">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55" w:type="dxa"/>
            <w:tcBorders>
              <w:top w:val="single" w:sz="4" w:space="0" w:color="auto"/>
              <w:left w:val="single" w:sz="4" w:space="0" w:color="auto"/>
            </w:tcBorders>
            <w:shd w:val="clear" w:color="auto" w:fill="auto"/>
            <w:vAlign w:val="center"/>
          </w:tcPr>
          <w:p w14:paraId="6808A01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2DF2238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3D49494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3F8D303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267E83E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5E96B59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41AC119" w14:textId="77777777" w:rsidTr="00542C91">
        <w:trPr>
          <w:trHeight w:hRule="exact" w:val="228"/>
          <w:jc w:val="center"/>
        </w:trPr>
        <w:tc>
          <w:tcPr>
            <w:tcW w:w="2324" w:type="dxa"/>
            <w:vMerge/>
            <w:tcBorders>
              <w:left w:val="single" w:sz="4" w:space="0" w:color="auto"/>
            </w:tcBorders>
            <w:shd w:val="clear" w:color="auto" w:fill="auto"/>
          </w:tcPr>
          <w:p w14:paraId="51C2234E"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tcPr>
          <w:p w14:paraId="1FD14419"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volfram (</w:t>
            </w:r>
            <w:r w:rsidR="002B32C0" w:rsidRPr="007012F5">
              <w:rPr>
                <w:rFonts w:ascii="Times New Roman" w:hAnsi="Times New Roman" w:cs="Times New Roman"/>
                <w:sz w:val="18"/>
                <w:szCs w:val="18"/>
              </w:rPr>
              <w:t>W</w:t>
            </w:r>
            <w:r w:rsidRPr="007012F5">
              <w:rPr>
                <w:rFonts w:ascii="Times New Roman" w:hAnsi="Times New Roman" w:cs="Times New Roman"/>
                <w:sz w:val="18"/>
                <w:szCs w:val="18"/>
              </w:rPr>
              <w:t>)</w:t>
            </w:r>
          </w:p>
        </w:tc>
        <w:tc>
          <w:tcPr>
            <w:tcW w:w="855" w:type="dxa"/>
            <w:tcBorders>
              <w:top w:val="single" w:sz="4" w:space="0" w:color="auto"/>
              <w:left w:val="single" w:sz="4" w:space="0" w:color="auto"/>
            </w:tcBorders>
            <w:shd w:val="clear" w:color="auto" w:fill="auto"/>
            <w:vAlign w:val="center"/>
          </w:tcPr>
          <w:p w14:paraId="3A2E47F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1288" w:type="dxa"/>
            <w:tcBorders>
              <w:top w:val="single" w:sz="4" w:space="0" w:color="auto"/>
              <w:left w:val="single" w:sz="4" w:space="0" w:color="auto"/>
            </w:tcBorders>
            <w:shd w:val="clear" w:color="auto" w:fill="auto"/>
            <w:vAlign w:val="center"/>
          </w:tcPr>
          <w:p w14:paraId="1C8C13F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44E5E16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42046ED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3F1C890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44C13BA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C7F9805" w14:textId="77777777" w:rsidTr="00542C91">
        <w:trPr>
          <w:trHeight w:hRule="exact" w:val="242"/>
          <w:jc w:val="center"/>
        </w:trPr>
        <w:tc>
          <w:tcPr>
            <w:tcW w:w="2324" w:type="dxa"/>
            <w:vMerge/>
            <w:tcBorders>
              <w:left w:val="single" w:sz="4" w:space="0" w:color="auto"/>
            </w:tcBorders>
            <w:shd w:val="clear" w:color="auto" w:fill="auto"/>
          </w:tcPr>
          <w:p w14:paraId="516EBBD7"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20290631"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molibden (Mo)</w:t>
            </w:r>
          </w:p>
        </w:tc>
        <w:tc>
          <w:tcPr>
            <w:tcW w:w="855" w:type="dxa"/>
            <w:tcBorders>
              <w:top w:val="single" w:sz="4" w:space="0" w:color="auto"/>
              <w:left w:val="single" w:sz="4" w:space="0" w:color="auto"/>
            </w:tcBorders>
            <w:shd w:val="clear" w:color="auto" w:fill="auto"/>
            <w:vAlign w:val="center"/>
          </w:tcPr>
          <w:p w14:paraId="60DF4C8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0,250</w:t>
            </w:r>
          </w:p>
        </w:tc>
        <w:tc>
          <w:tcPr>
            <w:tcW w:w="1288" w:type="dxa"/>
            <w:tcBorders>
              <w:top w:val="single" w:sz="4" w:space="0" w:color="auto"/>
              <w:left w:val="single" w:sz="4" w:space="0" w:color="auto"/>
            </w:tcBorders>
            <w:shd w:val="clear" w:color="auto" w:fill="auto"/>
            <w:vAlign w:val="center"/>
          </w:tcPr>
          <w:p w14:paraId="7187E93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060B3E8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786A563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227B983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7A8C1E9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7B12F97" w14:textId="77777777" w:rsidTr="00542C91">
        <w:trPr>
          <w:trHeight w:hRule="exact" w:val="233"/>
          <w:jc w:val="center"/>
        </w:trPr>
        <w:tc>
          <w:tcPr>
            <w:tcW w:w="2324" w:type="dxa"/>
            <w:vMerge w:val="restart"/>
            <w:tcBorders>
              <w:top w:val="single" w:sz="4" w:space="0" w:color="auto"/>
              <w:left w:val="single" w:sz="4" w:space="0" w:color="auto"/>
            </w:tcBorders>
            <w:shd w:val="clear" w:color="auto" w:fill="auto"/>
          </w:tcPr>
          <w:p w14:paraId="75F7E522"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11.14. Xrom-molibden-alyuminiyli va xrom-alyuminiyli po‘lat (GOST 4543)</w:t>
            </w:r>
          </w:p>
        </w:tc>
        <w:tc>
          <w:tcPr>
            <w:tcW w:w="1725" w:type="dxa"/>
            <w:tcBorders>
              <w:top w:val="single" w:sz="4" w:space="0" w:color="auto"/>
              <w:left w:val="single" w:sz="4" w:space="0" w:color="auto"/>
            </w:tcBorders>
            <w:shd w:val="clear" w:color="auto" w:fill="auto"/>
            <w:vAlign w:val="bottom"/>
          </w:tcPr>
          <w:p w14:paraId="421E4A27"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5" w:type="dxa"/>
            <w:tcBorders>
              <w:top w:val="single" w:sz="4" w:space="0" w:color="auto"/>
              <w:left w:val="single" w:sz="4" w:space="0" w:color="auto"/>
            </w:tcBorders>
            <w:shd w:val="clear" w:color="auto" w:fill="auto"/>
            <w:vAlign w:val="center"/>
          </w:tcPr>
          <w:p w14:paraId="1F0F9D4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288" w:type="dxa"/>
            <w:tcBorders>
              <w:top w:val="single" w:sz="4" w:space="0" w:color="auto"/>
              <w:left w:val="single" w:sz="4" w:space="0" w:color="auto"/>
            </w:tcBorders>
            <w:shd w:val="clear" w:color="auto" w:fill="auto"/>
            <w:vAlign w:val="center"/>
          </w:tcPr>
          <w:p w14:paraId="3512525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1AEE86E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55" w:type="dxa"/>
            <w:tcBorders>
              <w:top w:val="single" w:sz="4" w:space="0" w:color="auto"/>
              <w:left w:val="single" w:sz="4" w:space="0" w:color="auto"/>
            </w:tcBorders>
            <w:shd w:val="clear" w:color="auto" w:fill="auto"/>
            <w:vAlign w:val="center"/>
          </w:tcPr>
          <w:p w14:paraId="4BB988C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27C1441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3C5DDB4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72E6D51" w14:textId="77777777" w:rsidTr="00542C91">
        <w:trPr>
          <w:trHeight w:hRule="exact" w:val="228"/>
          <w:jc w:val="center"/>
        </w:trPr>
        <w:tc>
          <w:tcPr>
            <w:tcW w:w="2324" w:type="dxa"/>
            <w:vMerge/>
            <w:tcBorders>
              <w:left w:val="single" w:sz="4" w:space="0" w:color="auto"/>
            </w:tcBorders>
            <w:shd w:val="clear" w:color="auto" w:fill="auto"/>
          </w:tcPr>
          <w:p w14:paraId="637BB208"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1B69D89E"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55" w:type="dxa"/>
            <w:tcBorders>
              <w:top w:val="single" w:sz="4" w:space="0" w:color="auto"/>
              <w:left w:val="single" w:sz="4" w:space="0" w:color="auto"/>
            </w:tcBorders>
            <w:shd w:val="clear" w:color="auto" w:fill="auto"/>
            <w:vAlign w:val="center"/>
          </w:tcPr>
          <w:p w14:paraId="46A7D49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2F94026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5C2DA0F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5D859C6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69CE898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337F56B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9B23A8" w:rsidRPr="007012F5" w14:paraId="6CD56AC4" w14:textId="77777777" w:rsidTr="00542C91">
        <w:trPr>
          <w:trHeight w:hRule="exact" w:val="238"/>
          <w:jc w:val="center"/>
        </w:trPr>
        <w:tc>
          <w:tcPr>
            <w:tcW w:w="2324" w:type="dxa"/>
            <w:vMerge/>
            <w:tcBorders>
              <w:left w:val="single" w:sz="4" w:space="0" w:color="auto"/>
            </w:tcBorders>
            <w:shd w:val="clear" w:color="auto" w:fill="auto"/>
          </w:tcPr>
          <w:p w14:paraId="0B24972B" w14:textId="77777777" w:rsidR="009B23A8" w:rsidRPr="007012F5" w:rsidRDefault="009B23A8"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15C7FED3" w14:textId="77777777" w:rsidR="009B23A8"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xrom (Xr3+)</w:t>
            </w:r>
          </w:p>
        </w:tc>
        <w:tc>
          <w:tcPr>
            <w:tcW w:w="855" w:type="dxa"/>
            <w:vMerge w:val="restart"/>
            <w:tcBorders>
              <w:top w:val="single" w:sz="4" w:space="0" w:color="auto"/>
              <w:left w:val="single" w:sz="4" w:space="0" w:color="auto"/>
            </w:tcBorders>
            <w:shd w:val="clear" w:color="auto" w:fill="auto"/>
            <w:vAlign w:val="center"/>
          </w:tcPr>
          <w:p w14:paraId="3487B2F4" w14:textId="77777777" w:rsidR="009B23A8" w:rsidRPr="007012F5" w:rsidRDefault="009B23A8" w:rsidP="00542C91">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8" w:type="dxa"/>
            <w:tcBorders>
              <w:top w:val="single" w:sz="4" w:space="0" w:color="auto"/>
              <w:left w:val="single" w:sz="4" w:space="0" w:color="auto"/>
            </w:tcBorders>
            <w:shd w:val="clear" w:color="auto" w:fill="auto"/>
            <w:vAlign w:val="center"/>
          </w:tcPr>
          <w:p w14:paraId="54E90D5C" w14:textId="77777777" w:rsidR="009B23A8" w:rsidRPr="007012F5" w:rsidRDefault="009B23A8"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0BB270A5" w14:textId="77777777" w:rsidR="009B23A8" w:rsidRPr="007012F5" w:rsidRDefault="009B23A8"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579824D5" w14:textId="77777777" w:rsidR="009B23A8" w:rsidRPr="007012F5" w:rsidRDefault="009B23A8"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02C9F6BE" w14:textId="77777777" w:rsidR="009B23A8" w:rsidRPr="007012F5" w:rsidRDefault="009B23A8"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190B9810" w14:textId="77777777" w:rsidR="009B23A8" w:rsidRPr="007012F5" w:rsidRDefault="009B23A8"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9B23A8" w:rsidRPr="007012F5" w14:paraId="7AE23231" w14:textId="77777777" w:rsidTr="00542C91">
        <w:trPr>
          <w:trHeight w:hRule="exact" w:val="228"/>
          <w:jc w:val="center"/>
        </w:trPr>
        <w:tc>
          <w:tcPr>
            <w:tcW w:w="2324" w:type="dxa"/>
            <w:vMerge/>
            <w:tcBorders>
              <w:left w:val="single" w:sz="4" w:space="0" w:color="auto"/>
            </w:tcBorders>
            <w:shd w:val="clear" w:color="auto" w:fill="auto"/>
          </w:tcPr>
          <w:p w14:paraId="526DC096" w14:textId="77777777" w:rsidR="009B23A8" w:rsidRPr="007012F5" w:rsidRDefault="009B23A8"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57821D2C" w14:textId="77777777" w:rsidR="009B23A8"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xrom (Xr6+)</w:t>
            </w:r>
          </w:p>
        </w:tc>
        <w:tc>
          <w:tcPr>
            <w:tcW w:w="855" w:type="dxa"/>
            <w:vMerge/>
            <w:tcBorders>
              <w:left w:val="single" w:sz="4" w:space="0" w:color="auto"/>
            </w:tcBorders>
            <w:shd w:val="clear" w:color="auto" w:fill="auto"/>
            <w:vAlign w:val="center"/>
          </w:tcPr>
          <w:p w14:paraId="35A6034B" w14:textId="77777777" w:rsidR="009B23A8" w:rsidRPr="007012F5" w:rsidRDefault="009B23A8" w:rsidP="00542C91">
            <w:pPr>
              <w:jc w:val="center"/>
              <w:rPr>
                <w:rFonts w:ascii="Times New Roman" w:hAnsi="Times New Roman" w:cs="Times New Roman"/>
                <w:sz w:val="18"/>
                <w:szCs w:val="18"/>
              </w:rPr>
            </w:pPr>
          </w:p>
        </w:tc>
        <w:tc>
          <w:tcPr>
            <w:tcW w:w="1288" w:type="dxa"/>
            <w:tcBorders>
              <w:top w:val="single" w:sz="4" w:space="0" w:color="auto"/>
              <w:left w:val="single" w:sz="4" w:space="0" w:color="auto"/>
            </w:tcBorders>
            <w:shd w:val="clear" w:color="auto" w:fill="auto"/>
            <w:vAlign w:val="center"/>
          </w:tcPr>
          <w:p w14:paraId="3CD913B6" w14:textId="77777777" w:rsidR="009B23A8" w:rsidRPr="007012F5" w:rsidRDefault="009B23A8"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6ED6012F" w14:textId="77777777" w:rsidR="009B23A8" w:rsidRPr="007012F5" w:rsidRDefault="009B23A8"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22F860A3" w14:textId="77777777" w:rsidR="009B23A8" w:rsidRPr="007012F5" w:rsidRDefault="009B23A8"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2DA00ABB" w14:textId="77777777" w:rsidR="009B23A8" w:rsidRPr="007012F5" w:rsidRDefault="009B23A8"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6FC886A4" w14:textId="77777777" w:rsidR="009B23A8" w:rsidRPr="007012F5" w:rsidRDefault="009B23A8"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65C0D35" w14:textId="77777777" w:rsidTr="00542C91">
        <w:trPr>
          <w:trHeight w:hRule="exact" w:val="242"/>
          <w:jc w:val="center"/>
        </w:trPr>
        <w:tc>
          <w:tcPr>
            <w:tcW w:w="2324" w:type="dxa"/>
            <w:vMerge/>
            <w:tcBorders>
              <w:left w:val="single" w:sz="4" w:space="0" w:color="auto"/>
            </w:tcBorders>
            <w:shd w:val="clear" w:color="auto" w:fill="auto"/>
          </w:tcPr>
          <w:p w14:paraId="52AC824D"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tcPr>
          <w:p w14:paraId="3F0FB198"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55" w:type="dxa"/>
            <w:tcBorders>
              <w:top w:val="single" w:sz="4" w:space="0" w:color="auto"/>
              <w:left w:val="single" w:sz="4" w:space="0" w:color="auto"/>
            </w:tcBorders>
            <w:shd w:val="clear" w:color="auto" w:fill="auto"/>
            <w:vAlign w:val="center"/>
          </w:tcPr>
          <w:p w14:paraId="581CE41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288" w:type="dxa"/>
            <w:tcBorders>
              <w:top w:val="single" w:sz="4" w:space="0" w:color="auto"/>
              <w:left w:val="single" w:sz="4" w:space="0" w:color="auto"/>
            </w:tcBorders>
            <w:shd w:val="clear" w:color="auto" w:fill="auto"/>
            <w:vAlign w:val="center"/>
          </w:tcPr>
          <w:p w14:paraId="6767385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7DE8863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5C70EEEC" w14:textId="77777777" w:rsidR="00A735D4" w:rsidRPr="007012F5" w:rsidRDefault="00A735D4"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738ACDF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F0B7A3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D7634C4" w14:textId="77777777" w:rsidTr="00542C91">
        <w:trPr>
          <w:trHeight w:hRule="exact" w:val="242"/>
          <w:jc w:val="center"/>
        </w:trPr>
        <w:tc>
          <w:tcPr>
            <w:tcW w:w="2324" w:type="dxa"/>
            <w:vMerge/>
            <w:tcBorders>
              <w:left w:val="single" w:sz="4" w:space="0" w:color="auto"/>
            </w:tcBorders>
            <w:shd w:val="clear" w:color="auto" w:fill="auto"/>
          </w:tcPr>
          <w:p w14:paraId="74738ECE"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tcPr>
          <w:p w14:paraId="103A6BE6"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molibden (Mo)</w:t>
            </w:r>
          </w:p>
        </w:tc>
        <w:tc>
          <w:tcPr>
            <w:tcW w:w="855" w:type="dxa"/>
            <w:tcBorders>
              <w:top w:val="single" w:sz="4" w:space="0" w:color="auto"/>
              <w:left w:val="single" w:sz="4" w:space="0" w:color="auto"/>
            </w:tcBorders>
            <w:shd w:val="clear" w:color="auto" w:fill="auto"/>
            <w:vAlign w:val="center"/>
          </w:tcPr>
          <w:p w14:paraId="2C4A222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0,250</w:t>
            </w:r>
          </w:p>
        </w:tc>
        <w:tc>
          <w:tcPr>
            <w:tcW w:w="1288" w:type="dxa"/>
            <w:tcBorders>
              <w:top w:val="single" w:sz="4" w:space="0" w:color="auto"/>
              <w:left w:val="single" w:sz="4" w:space="0" w:color="auto"/>
            </w:tcBorders>
            <w:shd w:val="clear" w:color="auto" w:fill="auto"/>
            <w:vAlign w:val="center"/>
          </w:tcPr>
          <w:p w14:paraId="330D3CF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1DE785F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560A8F0C" w14:textId="77777777" w:rsidR="00A735D4" w:rsidRPr="007012F5" w:rsidRDefault="00A735D4"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6E1E9C0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755464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A9F0C46" w14:textId="77777777" w:rsidTr="00542C91">
        <w:trPr>
          <w:trHeight w:hRule="exact" w:val="242"/>
          <w:jc w:val="center"/>
        </w:trPr>
        <w:tc>
          <w:tcPr>
            <w:tcW w:w="2324" w:type="dxa"/>
            <w:vMerge w:val="restart"/>
            <w:tcBorders>
              <w:top w:val="single" w:sz="4" w:space="0" w:color="auto"/>
              <w:left w:val="single" w:sz="4" w:space="0" w:color="auto"/>
            </w:tcBorders>
            <w:shd w:val="clear" w:color="auto" w:fill="auto"/>
          </w:tcPr>
          <w:p w14:paraId="0AD2F94E"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11.15. Po‘lat</w:t>
            </w:r>
          </w:p>
          <w:p w14:paraId="5AB2DE5B"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xrom-nikel-volfram-vanadiyli (GOST 4543)</w:t>
            </w:r>
          </w:p>
        </w:tc>
        <w:tc>
          <w:tcPr>
            <w:tcW w:w="1725" w:type="dxa"/>
            <w:tcBorders>
              <w:top w:val="single" w:sz="4" w:space="0" w:color="auto"/>
              <w:left w:val="single" w:sz="4" w:space="0" w:color="auto"/>
            </w:tcBorders>
            <w:shd w:val="clear" w:color="auto" w:fill="auto"/>
            <w:vAlign w:val="bottom"/>
          </w:tcPr>
          <w:p w14:paraId="1B092BAB"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5" w:type="dxa"/>
            <w:tcBorders>
              <w:top w:val="single" w:sz="4" w:space="0" w:color="auto"/>
              <w:left w:val="single" w:sz="4" w:space="0" w:color="auto"/>
            </w:tcBorders>
            <w:shd w:val="clear" w:color="auto" w:fill="auto"/>
            <w:vAlign w:val="center"/>
          </w:tcPr>
          <w:p w14:paraId="49DCF41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288" w:type="dxa"/>
            <w:tcBorders>
              <w:top w:val="single" w:sz="4" w:space="0" w:color="auto"/>
              <w:left w:val="single" w:sz="4" w:space="0" w:color="auto"/>
            </w:tcBorders>
            <w:shd w:val="clear" w:color="auto" w:fill="auto"/>
            <w:vAlign w:val="center"/>
          </w:tcPr>
          <w:p w14:paraId="3C8D26A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0E1141D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55" w:type="dxa"/>
            <w:tcBorders>
              <w:top w:val="single" w:sz="4" w:space="0" w:color="auto"/>
              <w:left w:val="single" w:sz="4" w:space="0" w:color="auto"/>
            </w:tcBorders>
            <w:shd w:val="clear" w:color="auto" w:fill="auto"/>
            <w:vAlign w:val="center"/>
          </w:tcPr>
          <w:p w14:paraId="4716C4A5" w14:textId="77777777" w:rsidR="00A735D4" w:rsidRPr="007012F5" w:rsidRDefault="00A735D4"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4F82BFF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660C22C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4C60242" w14:textId="77777777" w:rsidTr="00542C91">
        <w:trPr>
          <w:trHeight w:hRule="exact" w:val="228"/>
          <w:jc w:val="center"/>
        </w:trPr>
        <w:tc>
          <w:tcPr>
            <w:tcW w:w="2324" w:type="dxa"/>
            <w:vMerge/>
            <w:tcBorders>
              <w:left w:val="single" w:sz="4" w:space="0" w:color="auto"/>
            </w:tcBorders>
            <w:shd w:val="clear" w:color="auto" w:fill="auto"/>
          </w:tcPr>
          <w:p w14:paraId="42A6CD6B"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1423629B"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55" w:type="dxa"/>
            <w:tcBorders>
              <w:top w:val="single" w:sz="4" w:space="0" w:color="auto"/>
              <w:left w:val="single" w:sz="4" w:space="0" w:color="auto"/>
            </w:tcBorders>
            <w:shd w:val="clear" w:color="auto" w:fill="auto"/>
            <w:vAlign w:val="center"/>
          </w:tcPr>
          <w:p w14:paraId="2C8A9AE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5C64FAB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28F308D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0EA5CE3C" w14:textId="77777777" w:rsidR="00A735D4" w:rsidRPr="007012F5" w:rsidRDefault="00A735D4"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09E58FE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46CDEB3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BBDCA28" w14:textId="77777777" w:rsidTr="00542C91">
        <w:trPr>
          <w:trHeight w:hRule="exact" w:val="238"/>
          <w:jc w:val="center"/>
        </w:trPr>
        <w:tc>
          <w:tcPr>
            <w:tcW w:w="2324" w:type="dxa"/>
            <w:vMerge/>
            <w:tcBorders>
              <w:left w:val="single" w:sz="4" w:space="0" w:color="auto"/>
            </w:tcBorders>
            <w:shd w:val="clear" w:color="auto" w:fill="auto"/>
          </w:tcPr>
          <w:p w14:paraId="1B51974A"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2425A848"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xrom (Xr3+)</w:t>
            </w:r>
          </w:p>
        </w:tc>
        <w:tc>
          <w:tcPr>
            <w:tcW w:w="855" w:type="dxa"/>
            <w:vMerge w:val="restart"/>
            <w:tcBorders>
              <w:top w:val="single" w:sz="4" w:space="0" w:color="auto"/>
              <w:left w:val="single" w:sz="4" w:space="0" w:color="auto"/>
            </w:tcBorders>
            <w:shd w:val="clear" w:color="auto" w:fill="auto"/>
            <w:vAlign w:val="center"/>
          </w:tcPr>
          <w:p w14:paraId="53B5A70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8" w:type="dxa"/>
            <w:tcBorders>
              <w:top w:val="single" w:sz="4" w:space="0" w:color="auto"/>
              <w:left w:val="single" w:sz="4" w:space="0" w:color="auto"/>
            </w:tcBorders>
            <w:shd w:val="clear" w:color="auto" w:fill="auto"/>
            <w:vAlign w:val="center"/>
          </w:tcPr>
          <w:p w14:paraId="7AD66FD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0F8D8E4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4499224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41C4AC6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31169E2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AB45BB3" w14:textId="77777777" w:rsidTr="00542C91">
        <w:trPr>
          <w:trHeight w:hRule="exact" w:val="233"/>
          <w:jc w:val="center"/>
        </w:trPr>
        <w:tc>
          <w:tcPr>
            <w:tcW w:w="2324" w:type="dxa"/>
            <w:vMerge/>
            <w:tcBorders>
              <w:left w:val="single" w:sz="4" w:space="0" w:color="auto"/>
            </w:tcBorders>
            <w:shd w:val="clear" w:color="auto" w:fill="auto"/>
          </w:tcPr>
          <w:p w14:paraId="4B013CC5"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tcPr>
          <w:p w14:paraId="09851C0C"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xrom (Xr</w:t>
            </w:r>
            <w:r w:rsidR="00863F5F" w:rsidRPr="007012F5">
              <w:rPr>
                <w:rFonts w:ascii="Times New Roman" w:hAnsi="Times New Roman" w:cs="Times New Roman"/>
                <w:sz w:val="18"/>
                <w:szCs w:val="18"/>
              </w:rPr>
              <w:t>6</w:t>
            </w:r>
            <w:r w:rsidRPr="007012F5">
              <w:rPr>
                <w:rFonts w:ascii="Times New Roman" w:hAnsi="Times New Roman" w:cs="Times New Roman"/>
                <w:sz w:val="18"/>
                <w:szCs w:val="18"/>
              </w:rPr>
              <w:t>+)</w:t>
            </w:r>
          </w:p>
        </w:tc>
        <w:tc>
          <w:tcPr>
            <w:tcW w:w="855" w:type="dxa"/>
            <w:vMerge/>
            <w:tcBorders>
              <w:left w:val="single" w:sz="4" w:space="0" w:color="auto"/>
            </w:tcBorders>
            <w:shd w:val="clear" w:color="auto" w:fill="auto"/>
            <w:vAlign w:val="center"/>
          </w:tcPr>
          <w:p w14:paraId="5291C0F7" w14:textId="77777777" w:rsidR="00A735D4" w:rsidRPr="007012F5" w:rsidRDefault="00A735D4" w:rsidP="00542C91">
            <w:pPr>
              <w:jc w:val="center"/>
              <w:rPr>
                <w:rFonts w:ascii="Times New Roman" w:hAnsi="Times New Roman" w:cs="Times New Roman"/>
                <w:sz w:val="18"/>
                <w:szCs w:val="18"/>
              </w:rPr>
            </w:pPr>
          </w:p>
        </w:tc>
        <w:tc>
          <w:tcPr>
            <w:tcW w:w="1288" w:type="dxa"/>
            <w:tcBorders>
              <w:top w:val="single" w:sz="4" w:space="0" w:color="auto"/>
              <w:left w:val="single" w:sz="4" w:space="0" w:color="auto"/>
            </w:tcBorders>
            <w:shd w:val="clear" w:color="auto" w:fill="auto"/>
            <w:vAlign w:val="center"/>
          </w:tcPr>
          <w:p w14:paraId="3CA49DF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124C1B1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0CB71FF7" w14:textId="77777777" w:rsidR="00A735D4" w:rsidRPr="007012F5" w:rsidRDefault="00A735D4"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6851F07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A82E5B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8CCEAC5" w14:textId="77777777" w:rsidTr="00542C91">
        <w:trPr>
          <w:trHeight w:hRule="exact" w:val="276"/>
          <w:jc w:val="center"/>
        </w:trPr>
        <w:tc>
          <w:tcPr>
            <w:tcW w:w="2324" w:type="dxa"/>
            <w:vMerge/>
            <w:tcBorders>
              <w:left w:val="single" w:sz="4" w:space="0" w:color="auto"/>
            </w:tcBorders>
            <w:shd w:val="clear" w:color="auto" w:fill="auto"/>
          </w:tcPr>
          <w:p w14:paraId="742ECC46"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425F8926" w14:textId="77777777" w:rsidR="00A735D4" w:rsidRPr="007012F5" w:rsidRDefault="00863F5F" w:rsidP="00624DFB">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55" w:type="dxa"/>
            <w:tcBorders>
              <w:top w:val="single" w:sz="4" w:space="0" w:color="auto"/>
              <w:left w:val="single" w:sz="4" w:space="0" w:color="auto"/>
            </w:tcBorders>
            <w:shd w:val="clear" w:color="auto" w:fill="auto"/>
            <w:vAlign w:val="center"/>
          </w:tcPr>
          <w:p w14:paraId="661D4A0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0CAEA6F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2349490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4D8424F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618B7FE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3FB7C9F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7A44408" w14:textId="77777777" w:rsidTr="00542C91">
        <w:trPr>
          <w:trHeight w:hRule="exact" w:val="233"/>
          <w:jc w:val="center"/>
        </w:trPr>
        <w:tc>
          <w:tcPr>
            <w:tcW w:w="2324" w:type="dxa"/>
            <w:vMerge/>
            <w:tcBorders>
              <w:left w:val="single" w:sz="4" w:space="0" w:color="auto"/>
            </w:tcBorders>
            <w:shd w:val="clear" w:color="auto" w:fill="auto"/>
          </w:tcPr>
          <w:p w14:paraId="385744B5"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center"/>
          </w:tcPr>
          <w:p w14:paraId="06F3B5FD"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vanadiy (V)</w:t>
            </w:r>
          </w:p>
        </w:tc>
        <w:tc>
          <w:tcPr>
            <w:tcW w:w="855" w:type="dxa"/>
            <w:tcBorders>
              <w:top w:val="single" w:sz="4" w:space="0" w:color="auto"/>
              <w:left w:val="single" w:sz="4" w:space="0" w:color="auto"/>
            </w:tcBorders>
            <w:shd w:val="clear" w:color="auto" w:fill="auto"/>
            <w:vAlign w:val="center"/>
          </w:tcPr>
          <w:p w14:paraId="4E99636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6D8764F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7E39764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7D7B691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027C905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7FB96D5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8F7B366" w14:textId="77777777" w:rsidTr="00542C91">
        <w:trPr>
          <w:trHeight w:hRule="exact" w:val="247"/>
          <w:jc w:val="center"/>
        </w:trPr>
        <w:tc>
          <w:tcPr>
            <w:tcW w:w="2324" w:type="dxa"/>
            <w:vMerge/>
            <w:tcBorders>
              <w:left w:val="single" w:sz="4" w:space="0" w:color="auto"/>
            </w:tcBorders>
            <w:shd w:val="clear" w:color="auto" w:fill="auto"/>
          </w:tcPr>
          <w:p w14:paraId="43D28B8C"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7F404CE0" w14:textId="77777777" w:rsidR="00A735D4" w:rsidRPr="007012F5" w:rsidRDefault="00863F5F" w:rsidP="00624DFB">
            <w:pPr>
              <w:rPr>
                <w:rFonts w:ascii="Times New Roman" w:hAnsi="Times New Roman" w:cs="Times New Roman"/>
                <w:sz w:val="18"/>
                <w:szCs w:val="18"/>
              </w:rPr>
            </w:pPr>
            <w:r w:rsidRPr="007012F5">
              <w:rPr>
                <w:rFonts w:ascii="Times New Roman" w:hAnsi="Times New Roman" w:cs="Times New Roman"/>
                <w:sz w:val="18"/>
                <w:szCs w:val="18"/>
              </w:rPr>
              <w:t>volfram (W)</w:t>
            </w:r>
          </w:p>
        </w:tc>
        <w:tc>
          <w:tcPr>
            <w:tcW w:w="855" w:type="dxa"/>
            <w:tcBorders>
              <w:top w:val="single" w:sz="4" w:space="0" w:color="auto"/>
              <w:left w:val="single" w:sz="4" w:space="0" w:color="auto"/>
            </w:tcBorders>
            <w:shd w:val="clear" w:color="auto" w:fill="auto"/>
            <w:vAlign w:val="center"/>
          </w:tcPr>
          <w:p w14:paraId="60D2377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1288" w:type="dxa"/>
            <w:tcBorders>
              <w:top w:val="single" w:sz="4" w:space="0" w:color="auto"/>
              <w:left w:val="single" w:sz="4" w:space="0" w:color="auto"/>
            </w:tcBorders>
            <w:shd w:val="clear" w:color="auto" w:fill="auto"/>
            <w:vAlign w:val="center"/>
          </w:tcPr>
          <w:p w14:paraId="7BA6C77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483E138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107F844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07032D2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1FE901D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27D43B9" w14:textId="77777777" w:rsidTr="00542C91">
        <w:trPr>
          <w:trHeight w:hRule="exact" w:val="238"/>
          <w:jc w:val="center"/>
        </w:trPr>
        <w:tc>
          <w:tcPr>
            <w:tcW w:w="2324" w:type="dxa"/>
            <w:vMerge w:val="restart"/>
            <w:tcBorders>
              <w:top w:val="single" w:sz="4" w:space="0" w:color="auto"/>
              <w:left w:val="single" w:sz="4" w:space="0" w:color="auto"/>
            </w:tcBorders>
            <w:shd w:val="clear" w:color="auto" w:fill="auto"/>
          </w:tcPr>
          <w:p w14:paraId="61AA2F49"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11.16. Sifatli ressor-prujinali issiq prokatlangan po‘lat</w:t>
            </w:r>
          </w:p>
          <w:p w14:paraId="58E4FE8D"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(GOST 4543, 2032)</w:t>
            </w:r>
          </w:p>
        </w:tc>
        <w:tc>
          <w:tcPr>
            <w:tcW w:w="1725" w:type="dxa"/>
            <w:tcBorders>
              <w:top w:val="single" w:sz="4" w:space="0" w:color="auto"/>
              <w:left w:val="single" w:sz="4" w:space="0" w:color="auto"/>
            </w:tcBorders>
            <w:shd w:val="clear" w:color="auto" w:fill="auto"/>
            <w:vAlign w:val="bottom"/>
          </w:tcPr>
          <w:p w14:paraId="64064ACD"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5" w:type="dxa"/>
            <w:tcBorders>
              <w:top w:val="single" w:sz="4" w:space="0" w:color="auto"/>
              <w:left w:val="single" w:sz="4" w:space="0" w:color="auto"/>
            </w:tcBorders>
            <w:shd w:val="clear" w:color="auto" w:fill="auto"/>
            <w:vAlign w:val="center"/>
          </w:tcPr>
          <w:p w14:paraId="607083A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288" w:type="dxa"/>
            <w:tcBorders>
              <w:top w:val="single" w:sz="4" w:space="0" w:color="auto"/>
              <w:left w:val="single" w:sz="4" w:space="0" w:color="auto"/>
            </w:tcBorders>
            <w:shd w:val="clear" w:color="auto" w:fill="auto"/>
            <w:vAlign w:val="center"/>
          </w:tcPr>
          <w:p w14:paraId="5778383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3A11BB4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55" w:type="dxa"/>
            <w:tcBorders>
              <w:top w:val="single" w:sz="4" w:space="0" w:color="auto"/>
              <w:left w:val="single" w:sz="4" w:space="0" w:color="auto"/>
            </w:tcBorders>
            <w:shd w:val="clear" w:color="auto" w:fill="auto"/>
            <w:vAlign w:val="center"/>
          </w:tcPr>
          <w:p w14:paraId="554A3AB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1BBBEAA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1325F6E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EF009B3" w14:textId="77777777" w:rsidTr="00542C91">
        <w:trPr>
          <w:trHeight w:hRule="exact" w:val="228"/>
          <w:jc w:val="center"/>
        </w:trPr>
        <w:tc>
          <w:tcPr>
            <w:tcW w:w="2324" w:type="dxa"/>
            <w:vMerge/>
            <w:tcBorders>
              <w:left w:val="single" w:sz="4" w:space="0" w:color="auto"/>
            </w:tcBorders>
            <w:shd w:val="clear" w:color="auto" w:fill="auto"/>
          </w:tcPr>
          <w:p w14:paraId="0A9BE135"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tcPr>
          <w:p w14:paraId="191B6F4B"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55" w:type="dxa"/>
            <w:tcBorders>
              <w:top w:val="single" w:sz="4" w:space="0" w:color="auto"/>
              <w:left w:val="single" w:sz="4" w:space="0" w:color="auto"/>
            </w:tcBorders>
            <w:shd w:val="clear" w:color="auto" w:fill="auto"/>
            <w:vAlign w:val="center"/>
          </w:tcPr>
          <w:p w14:paraId="4C895D3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4CC935E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5E25F0F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70999B2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4FE2113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EBA5F8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2B1F454" w14:textId="77777777" w:rsidTr="00542C91">
        <w:trPr>
          <w:trHeight w:hRule="exact" w:val="228"/>
          <w:jc w:val="center"/>
        </w:trPr>
        <w:tc>
          <w:tcPr>
            <w:tcW w:w="2324" w:type="dxa"/>
            <w:vMerge/>
            <w:tcBorders>
              <w:left w:val="single" w:sz="4" w:space="0" w:color="auto"/>
            </w:tcBorders>
            <w:shd w:val="clear" w:color="auto" w:fill="auto"/>
          </w:tcPr>
          <w:p w14:paraId="19B0E654"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tcPr>
          <w:p w14:paraId="3280F73D"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55" w:type="dxa"/>
            <w:vMerge w:val="restart"/>
            <w:tcBorders>
              <w:top w:val="single" w:sz="4" w:space="0" w:color="auto"/>
              <w:left w:val="single" w:sz="4" w:space="0" w:color="auto"/>
            </w:tcBorders>
            <w:shd w:val="clear" w:color="auto" w:fill="auto"/>
            <w:vAlign w:val="center"/>
          </w:tcPr>
          <w:p w14:paraId="1899A70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8" w:type="dxa"/>
            <w:tcBorders>
              <w:top w:val="single" w:sz="4" w:space="0" w:color="auto"/>
              <w:left w:val="single" w:sz="4" w:space="0" w:color="auto"/>
            </w:tcBorders>
            <w:shd w:val="clear" w:color="auto" w:fill="auto"/>
            <w:vAlign w:val="center"/>
          </w:tcPr>
          <w:p w14:paraId="59A925B5" w14:textId="77777777" w:rsidR="00A735D4" w:rsidRPr="007012F5" w:rsidRDefault="00A735D4" w:rsidP="00542C91">
            <w:pPr>
              <w:jc w:val="center"/>
              <w:rPr>
                <w:rFonts w:ascii="Times New Roman" w:hAnsi="Times New Roman" w:cs="Times New Roman"/>
                <w:sz w:val="18"/>
                <w:szCs w:val="18"/>
              </w:rPr>
            </w:pPr>
          </w:p>
        </w:tc>
        <w:tc>
          <w:tcPr>
            <w:tcW w:w="727" w:type="dxa"/>
            <w:tcBorders>
              <w:top w:val="single" w:sz="4" w:space="0" w:color="auto"/>
              <w:left w:val="single" w:sz="4" w:space="0" w:color="auto"/>
            </w:tcBorders>
            <w:shd w:val="clear" w:color="auto" w:fill="auto"/>
            <w:vAlign w:val="center"/>
          </w:tcPr>
          <w:p w14:paraId="4918881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4D2AA7F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78796F2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65A98075" w14:textId="77777777" w:rsidR="00A735D4" w:rsidRPr="007012F5" w:rsidRDefault="00A735D4" w:rsidP="00542C91">
            <w:pPr>
              <w:jc w:val="center"/>
              <w:rPr>
                <w:rFonts w:ascii="Times New Roman" w:hAnsi="Times New Roman" w:cs="Times New Roman"/>
                <w:sz w:val="18"/>
                <w:szCs w:val="18"/>
              </w:rPr>
            </w:pPr>
          </w:p>
        </w:tc>
      </w:tr>
      <w:tr w:rsidR="00A735D4" w:rsidRPr="007012F5" w14:paraId="70F738B1" w14:textId="77777777" w:rsidTr="00542C91">
        <w:trPr>
          <w:trHeight w:hRule="exact" w:val="233"/>
          <w:jc w:val="center"/>
        </w:trPr>
        <w:tc>
          <w:tcPr>
            <w:tcW w:w="2324" w:type="dxa"/>
            <w:vMerge/>
            <w:tcBorders>
              <w:left w:val="single" w:sz="4" w:space="0" w:color="auto"/>
            </w:tcBorders>
            <w:shd w:val="clear" w:color="auto" w:fill="auto"/>
          </w:tcPr>
          <w:p w14:paraId="6FF6FC9A"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tcPr>
          <w:p w14:paraId="714581B9"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55" w:type="dxa"/>
            <w:vMerge/>
            <w:tcBorders>
              <w:left w:val="single" w:sz="4" w:space="0" w:color="auto"/>
            </w:tcBorders>
            <w:shd w:val="clear" w:color="auto" w:fill="auto"/>
            <w:vAlign w:val="center"/>
          </w:tcPr>
          <w:p w14:paraId="128E9810" w14:textId="77777777" w:rsidR="00A735D4" w:rsidRPr="007012F5" w:rsidRDefault="00A735D4" w:rsidP="00542C91">
            <w:pPr>
              <w:jc w:val="center"/>
              <w:rPr>
                <w:rFonts w:ascii="Times New Roman" w:hAnsi="Times New Roman" w:cs="Times New Roman"/>
                <w:sz w:val="18"/>
                <w:szCs w:val="18"/>
              </w:rPr>
            </w:pPr>
          </w:p>
        </w:tc>
        <w:tc>
          <w:tcPr>
            <w:tcW w:w="1288" w:type="dxa"/>
            <w:tcBorders>
              <w:top w:val="single" w:sz="4" w:space="0" w:color="auto"/>
              <w:left w:val="single" w:sz="4" w:space="0" w:color="auto"/>
            </w:tcBorders>
            <w:shd w:val="clear" w:color="auto" w:fill="auto"/>
            <w:vAlign w:val="center"/>
          </w:tcPr>
          <w:p w14:paraId="036C490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6C3B23C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33D88201" w14:textId="77777777" w:rsidR="00A735D4" w:rsidRPr="007012F5" w:rsidRDefault="00A735D4"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14002BD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659DC76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2B3EA25" w14:textId="77777777" w:rsidTr="00542C91">
        <w:trPr>
          <w:trHeight w:hRule="exact" w:val="247"/>
          <w:jc w:val="center"/>
        </w:trPr>
        <w:tc>
          <w:tcPr>
            <w:tcW w:w="2324" w:type="dxa"/>
            <w:vMerge/>
            <w:tcBorders>
              <w:left w:val="single" w:sz="4" w:space="0" w:color="auto"/>
            </w:tcBorders>
            <w:shd w:val="clear" w:color="auto" w:fill="auto"/>
          </w:tcPr>
          <w:p w14:paraId="5746D7AF"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center"/>
          </w:tcPr>
          <w:p w14:paraId="53CD384E" w14:textId="77777777" w:rsidR="00A735D4" w:rsidRPr="007012F5" w:rsidRDefault="00863F5F" w:rsidP="00624DFB">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55" w:type="dxa"/>
            <w:tcBorders>
              <w:top w:val="single" w:sz="4" w:space="0" w:color="auto"/>
              <w:left w:val="single" w:sz="4" w:space="0" w:color="auto"/>
            </w:tcBorders>
            <w:shd w:val="clear" w:color="auto" w:fill="auto"/>
            <w:vAlign w:val="center"/>
          </w:tcPr>
          <w:p w14:paraId="02F5D91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2C96D9A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32294E7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75B2FCF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6E9EBD1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5AC8C17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8F43896" w14:textId="77777777" w:rsidTr="00542C91">
        <w:trPr>
          <w:trHeight w:hRule="exact" w:val="238"/>
          <w:jc w:val="center"/>
        </w:trPr>
        <w:tc>
          <w:tcPr>
            <w:tcW w:w="2324" w:type="dxa"/>
            <w:vMerge w:val="restart"/>
            <w:tcBorders>
              <w:top w:val="single" w:sz="4" w:space="0" w:color="auto"/>
              <w:left w:val="single" w:sz="4" w:space="0" w:color="auto"/>
            </w:tcBorders>
            <w:shd w:val="clear" w:color="auto" w:fill="auto"/>
          </w:tcPr>
          <w:p w14:paraId="2B2A7272"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 17. Korroziyaga chidamli va issiqbardosh po‘lat (GOST 5949)</w:t>
            </w:r>
          </w:p>
        </w:tc>
        <w:tc>
          <w:tcPr>
            <w:tcW w:w="1725" w:type="dxa"/>
            <w:tcBorders>
              <w:top w:val="single" w:sz="4" w:space="0" w:color="auto"/>
              <w:left w:val="single" w:sz="4" w:space="0" w:color="auto"/>
            </w:tcBorders>
            <w:shd w:val="clear" w:color="auto" w:fill="auto"/>
            <w:vAlign w:val="bottom"/>
          </w:tcPr>
          <w:p w14:paraId="16755390"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5" w:type="dxa"/>
            <w:tcBorders>
              <w:top w:val="single" w:sz="4" w:space="0" w:color="auto"/>
              <w:left w:val="single" w:sz="4" w:space="0" w:color="auto"/>
            </w:tcBorders>
            <w:shd w:val="clear" w:color="auto" w:fill="auto"/>
            <w:vAlign w:val="center"/>
          </w:tcPr>
          <w:p w14:paraId="2E136E1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288" w:type="dxa"/>
            <w:tcBorders>
              <w:top w:val="single" w:sz="4" w:space="0" w:color="auto"/>
              <w:left w:val="single" w:sz="4" w:space="0" w:color="auto"/>
            </w:tcBorders>
            <w:shd w:val="clear" w:color="auto" w:fill="auto"/>
            <w:vAlign w:val="center"/>
          </w:tcPr>
          <w:p w14:paraId="3A742E3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161DF27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55" w:type="dxa"/>
            <w:tcBorders>
              <w:top w:val="single" w:sz="4" w:space="0" w:color="auto"/>
              <w:left w:val="single" w:sz="4" w:space="0" w:color="auto"/>
            </w:tcBorders>
            <w:shd w:val="clear" w:color="auto" w:fill="auto"/>
            <w:vAlign w:val="center"/>
          </w:tcPr>
          <w:p w14:paraId="15EB63B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025D754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566983D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637E28A" w14:textId="77777777" w:rsidTr="00542C91">
        <w:trPr>
          <w:trHeight w:hRule="exact" w:val="228"/>
          <w:jc w:val="center"/>
        </w:trPr>
        <w:tc>
          <w:tcPr>
            <w:tcW w:w="2324" w:type="dxa"/>
            <w:vMerge/>
            <w:tcBorders>
              <w:left w:val="single" w:sz="4" w:space="0" w:color="auto"/>
            </w:tcBorders>
            <w:shd w:val="clear" w:color="auto" w:fill="auto"/>
          </w:tcPr>
          <w:p w14:paraId="3C2B9CAC"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tcPr>
          <w:p w14:paraId="70264594"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55" w:type="dxa"/>
            <w:tcBorders>
              <w:top w:val="single" w:sz="4" w:space="0" w:color="auto"/>
              <w:left w:val="single" w:sz="4" w:space="0" w:color="auto"/>
            </w:tcBorders>
            <w:shd w:val="clear" w:color="auto" w:fill="auto"/>
            <w:vAlign w:val="center"/>
          </w:tcPr>
          <w:p w14:paraId="0748297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766B86E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16225EF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3FA24C6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5059CC0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1FF4323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975DCA2" w14:textId="77777777" w:rsidTr="00542C91">
        <w:trPr>
          <w:trHeight w:hRule="exact" w:val="238"/>
          <w:jc w:val="center"/>
        </w:trPr>
        <w:tc>
          <w:tcPr>
            <w:tcW w:w="2324" w:type="dxa"/>
            <w:vMerge/>
            <w:tcBorders>
              <w:left w:val="single" w:sz="4" w:space="0" w:color="auto"/>
            </w:tcBorders>
            <w:shd w:val="clear" w:color="auto" w:fill="auto"/>
          </w:tcPr>
          <w:p w14:paraId="58FAB18E"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247A844E"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55" w:type="dxa"/>
            <w:vMerge w:val="restart"/>
            <w:tcBorders>
              <w:top w:val="single" w:sz="4" w:space="0" w:color="auto"/>
              <w:left w:val="single" w:sz="4" w:space="0" w:color="auto"/>
            </w:tcBorders>
            <w:shd w:val="clear" w:color="auto" w:fill="auto"/>
            <w:vAlign w:val="center"/>
          </w:tcPr>
          <w:p w14:paraId="0B32778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8" w:type="dxa"/>
            <w:tcBorders>
              <w:top w:val="single" w:sz="4" w:space="0" w:color="auto"/>
              <w:left w:val="single" w:sz="4" w:space="0" w:color="auto"/>
            </w:tcBorders>
            <w:shd w:val="clear" w:color="auto" w:fill="auto"/>
            <w:vAlign w:val="center"/>
          </w:tcPr>
          <w:p w14:paraId="2A1F818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15B906F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764BF86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5B868C9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53CC8E24" w14:textId="77777777" w:rsidR="00A735D4" w:rsidRPr="007012F5" w:rsidRDefault="00A735D4" w:rsidP="00542C91">
            <w:pPr>
              <w:jc w:val="center"/>
              <w:rPr>
                <w:rFonts w:ascii="Times New Roman" w:hAnsi="Times New Roman" w:cs="Times New Roman"/>
                <w:sz w:val="18"/>
                <w:szCs w:val="18"/>
              </w:rPr>
            </w:pPr>
          </w:p>
        </w:tc>
      </w:tr>
      <w:tr w:rsidR="00A735D4" w:rsidRPr="007012F5" w14:paraId="02415B4D" w14:textId="77777777" w:rsidTr="00542C91">
        <w:trPr>
          <w:trHeight w:hRule="exact" w:val="228"/>
          <w:jc w:val="center"/>
        </w:trPr>
        <w:tc>
          <w:tcPr>
            <w:tcW w:w="2324" w:type="dxa"/>
            <w:vMerge/>
            <w:tcBorders>
              <w:left w:val="single" w:sz="4" w:space="0" w:color="auto"/>
            </w:tcBorders>
            <w:shd w:val="clear" w:color="auto" w:fill="auto"/>
          </w:tcPr>
          <w:p w14:paraId="699E1FB8"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tcPr>
          <w:p w14:paraId="7233D31F"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55" w:type="dxa"/>
            <w:vMerge/>
            <w:tcBorders>
              <w:left w:val="single" w:sz="4" w:space="0" w:color="auto"/>
            </w:tcBorders>
            <w:shd w:val="clear" w:color="auto" w:fill="auto"/>
            <w:vAlign w:val="center"/>
          </w:tcPr>
          <w:p w14:paraId="49374113" w14:textId="77777777" w:rsidR="00A735D4" w:rsidRPr="007012F5" w:rsidRDefault="00A735D4" w:rsidP="00542C91">
            <w:pPr>
              <w:jc w:val="center"/>
              <w:rPr>
                <w:rFonts w:ascii="Times New Roman" w:hAnsi="Times New Roman" w:cs="Times New Roman"/>
                <w:sz w:val="18"/>
                <w:szCs w:val="18"/>
              </w:rPr>
            </w:pPr>
          </w:p>
        </w:tc>
        <w:tc>
          <w:tcPr>
            <w:tcW w:w="1288" w:type="dxa"/>
            <w:tcBorders>
              <w:top w:val="single" w:sz="4" w:space="0" w:color="auto"/>
              <w:left w:val="single" w:sz="4" w:space="0" w:color="auto"/>
            </w:tcBorders>
            <w:shd w:val="clear" w:color="auto" w:fill="auto"/>
            <w:vAlign w:val="center"/>
          </w:tcPr>
          <w:p w14:paraId="67C856A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0BB071C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0B0A7D0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2C6A0CF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7B8040C2" w14:textId="77777777" w:rsidR="00A735D4" w:rsidRPr="007012F5" w:rsidRDefault="00A735D4" w:rsidP="00542C91">
            <w:pPr>
              <w:jc w:val="center"/>
              <w:rPr>
                <w:rFonts w:ascii="Times New Roman" w:hAnsi="Times New Roman" w:cs="Times New Roman"/>
                <w:sz w:val="18"/>
                <w:szCs w:val="18"/>
              </w:rPr>
            </w:pPr>
          </w:p>
        </w:tc>
      </w:tr>
      <w:tr w:rsidR="00A735D4" w:rsidRPr="007012F5" w14:paraId="456E1953" w14:textId="77777777" w:rsidTr="00542C91">
        <w:trPr>
          <w:trHeight w:hRule="exact" w:val="252"/>
          <w:jc w:val="center"/>
        </w:trPr>
        <w:tc>
          <w:tcPr>
            <w:tcW w:w="2324" w:type="dxa"/>
            <w:vMerge/>
            <w:tcBorders>
              <w:left w:val="single" w:sz="4" w:space="0" w:color="auto"/>
            </w:tcBorders>
            <w:shd w:val="clear" w:color="auto" w:fill="auto"/>
          </w:tcPr>
          <w:p w14:paraId="2058402A"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74A23EA8" w14:textId="77777777" w:rsidR="00A735D4" w:rsidRPr="007012F5" w:rsidRDefault="00DF30A4" w:rsidP="00624DFB">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55" w:type="dxa"/>
            <w:tcBorders>
              <w:top w:val="single" w:sz="4" w:space="0" w:color="auto"/>
              <w:left w:val="single" w:sz="4" w:space="0" w:color="auto"/>
            </w:tcBorders>
            <w:shd w:val="clear" w:color="auto" w:fill="auto"/>
            <w:vAlign w:val="center"/>
          </w:tcPr>
          <w:p w14:paraId="0F4ABB1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40F8A8E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1E74018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636A811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07E61C6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1DD64B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25E9540" w14:textId="77777777" w:rsidTr="00542C91">
        <w:trPr>
          <w:trHeight w:hRule="exact" w:val="233"/>
          <w:jc w:val="center"/>
        </w:trPr>
        <w:tc>
          <w:tcPr>
            <w:tcW w:w="2324" w:type="dxa"/>
            <w:vMerge w:val="restart"/>
            <w:tcBorders>
              <w:top w:val="single" w:sz="4" w:space="0" w:color="auto"/>
              <w:left w:val="single" w:sz="4" w:space="0" w:color="auto"/>
            </w:tcBorders>
            <w:shd w:val="clear" w:color="auto" w:fill="auto"/>
          </w:tcPr>
          <w:p w14:paraId="2BCE5241"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 18. Po‘lat</w:t>
            </w:r>
          </w:p>
          <w:p w14:paraId="25365DEF"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perlit sinfiga mansub past legirlangan issiqqa chidamli (GOST 5632)</w:t>
            </w:r>
          </w:p>
        </w:tc>
        <w:tc>
          <w:tcPr>
            <w:tcW w:w="1725" w:type="dxa"/>
            <w:tcBorders>
              <w:top w:val="single" w:sz="4" w:space="0" w:color="auto"/>
              <w:left w:val="single" w:sz="4" w:space="0" w:color="auto"/>
            </w:tcBorders>
            <w:shd w:val="clear" w:color="auto" w:fill="auto"/>
            <w:vAlign w:val="bottom"/>
          </w:tcPr>
          <w:p w14:paraId="31BE56E4"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5" w:type="dxa"/>
            <w:tcBorders>
              <w:top w:val="single" w:sz="4" w:space="0" w:color="auto"/>
              <w:left w:val="single" w:sz="4" w:space="0" w:color="auto"/>
            </w:tcBorders>
            <w:shd w:val="clear" w:color="auto" w:fill="auto"/>
            <w:vAlign w:val="center"/>
          </w:tcPr>
          <w:p w14:paraId="6E18441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288" w:type="dxa"/>
            <w:tcBorders>
              <w:top w:val="single" w:sz="4" w:space="0" w:color="auto"/>
              <w:left w:val="single" w:sz="4" w:space="0" w:color="auto"/>
            </w:tcBorders>
            <w:shd w:val="clear" w:color="auto" w:fill="auto"/>
            <w:vAlign w:val="center"/>
          </w:tcPr>
          <w:p w14:paraId="33F9095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73E8002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55" w:type="dxa"/>
            <w:tcBorders>
              <w:top w:val="single" w:sz="4" w:space="0" w:color="auto"/>
              <w:left w:val="single" w:sz="4" w:space="0" w:color="auto"/>
            </w:tcBorders>
            <w:shd w:val="clear" w:color="auto" w:fill="auto"/>
            <w:vAlign w:val="center"/>
          </w:tcPr>
          <w:p w14:paraId="2659F4A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640BEF3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38E488B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1A39416" w14:textId="77777777" w:rsidTr="00542C91">
        <w:trPr>
          <w:trHeight w:hRule="exact" w:val="228"/>
          <w:jc w:val="center"/>
        </w:trPr>
        <w:tc>
          <w:tcPr>
            <w:tcW w:w="2324" w:type="dxa"/>
            <w:vMerge/>
            <w:tcBorders>
              <w:left w:val="single" w:sz="4" w:space="0" w:color="auto"/>
            </w:tcBorders>
            <w:shd w:val="clear" w:color="auto" w:fill="auto"/>
          </w:tcPr>
          <w:p w14:paraId="719082E0"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4FF9C848"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55" w:type="dxa"/>
            <w:tcBorders>
              <w:top w:val="single" w:sz="4" w:space="0" w:color="auto"/>
              <w:left w:val="single" w:sz="4" w:space="0" w:color="auto"/>
            </w:tcBorders>
            <w:shd w:val="clear" w:color="auto" w:fill="auto"/>
            <w:vAlign w:val="center"/>
          </w:tcPr>
          <w:p w14:paraId="3C85443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5F9654C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253E767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68535A7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60C3748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455965CF" w14:textId="77777777" w:rsidR="00A735D4" w:rsidRPr="007012F5" w:rsidRDefault="00A735D4" w:rsidP="00542C91">
            <w:pPr>
              <w:jc w:val="center"/>
              <w:rPr>
                <w:rFonts w:ascii="Times New Roman" w:hAnsi="Times New Roman" w:cs="Times New Roman"/>
                <w:sz w:val="18"/>
                <w:szCs w:val="18"/>
              </w:rPr>
            </w:pPr>
          </w:p>
        </w:tc>
      </w:tr>
      <w:tr w:rsidR="00A735D4" w:rsidRPr="007012F5" w14:paraId="6ACCBB3A" w14:textId="77777777" w:rsidTr="00542C91">
        <w:trPr>
          <w:trHeight w:hRule="exact" w:val="228"/>
          <w:jc w:val="center"/>
        </w:trPr>
        <w:tc>
          <w:tcPr>
            <w:tcW w:w="2324" w:type="dxa"/>
            <w:vMerge/>
            <w:tcBorders>
              <w:left w:val="single" w:sz="4" w:space="0" w:color="auto"/>
            </w:tcBorders>
            <w:shd w:val="clear" w:color="auto" w:fill="auto"/>
          </w:tcPr>
          <w:p w14:paraId="4B74DA52"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tcPr>
          <w:p w14:paraId="5CE85CD2"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55" w:type="dxa"/>
            <w:vMerge w:val="restart"/>
            <w:tcBorders>
              <w:top w:val="single" w:sz="4" w:space="0" w:color="auto"/>
              <w:left w:val="single" w:sz="4" w:space="0" w:color="auto"/>
            </w:tcBorders>
            <w:shd w:val="clear" w:color="auto" w:fill="auto"/>
            <w:vAlign w:val="center"/>
          </w:tcPr>
          <w:p w14:paraId="593DC6B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8" w:type="dxa"/>
            <w:tcBorders>
              <w:top w:val="single" w:sz="4" w:space="0" w:color="auto"/>
              <w:left w:val="single" w:sz="4" w:space="0" w:color="auto"/>
            </w:tcBorders>
            <w:shd w:val="clear" w:color="auto" w:fill="auto"/>
            <w:vAlign w:val="center"/>
          </w:tcPr>
          <w:p w14:paraId="31FE5AC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05EDC33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0D66C19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3A1C8E13" w14:textId="77777777" w:rsidR="00A735D4" w:rsidRPr="007012F5" w:rsidRDefault="00A735D4" w:rsidP="00542C91">
            <w:pPr>
              <w:jc w:val="center"/>
              <w:rPr>
                <w:rFonts w:ascii="Times New Roman" w:hAnsi="Times New Roman" w:cs="Times New Roman"/>
                <w:sz w:val="18"/>
                <w:szCs w:val="18"/>
              </w:rPr>
            </w:pPr>
          </w:p>
        </w:tc>
        <w:tc>
          <w:tcPr>
            <w:tcW w:w="765" w:type="dxa"/>
            <w:tcBorders>
              <w:top w:val="single" w:sz="4" w:space="0" w:color="auto"/>
              <w:left w:val="single" w:sz="4" w:space="0" w:color="auto"/>
              <w:right w:val="single" w:sz="4" w:space="0" w:color="auto"/>
            </w:tcBorders>
            <w:shd w:val="clear" w:color="auto" w:fill="auto"/>
            <w:vAlign w:val="center"/>
          </w:tcPr>
          <w:p w14:paraId="748343CB" w14:textId="77777777" w:rsidR="00A735D4" w:rsidRPr="007012F5" w:rsidRDefault="00A735D4" w:rsidP="00542C91">
            <w:pPr>
              <w:jc w:val="center"/>
              <w:rPr>
                <w:rFonts w:ascii="Times New Roman" w:hAnsi="Times New Roman" w:cs="Times New Roman"/>
                <w:sz w:val="18"/>
                <w:szCs w:val="18"/>
              </w:rPr>
            </w:pPr>
          </w:p>
        </w:tc>
      </w:tr>
      <w:tr w:rsidR="00A735D4" w:rsidRPr="007012F5" w14:paraId="772B3548" w14:textId="77777777" w:rsidTr="00542C91">
        <w:trPr>
          <w:trHeight w:hRule="exact" w:val="228"/>
          <w:jc w:val="center"/>
        </w:trPr>
        <w:tc>
          <w:tcPr>
            <w:tcW w:w="2324" w:type="dxa"/>
            <w:vMerge/>
            <w:tcBorders>
              <w:left w:val="single" w:sz="4" w:space="0" w:color="auto"/>
            </w:tcBorders>
            <w:shd w:val="clear" w:color="auto" w:fill="auto"/>
          </w:tcPr>
          <w:p w14:paraId="4B37A345"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tcPr>
          <w:p w14:paraId="307F6A01"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55" w:type="dxa"/>
            <w:vMerge/>
            <w:tcBorders>
              <w:left w:val="single" w:sz="4" w:space="0" w:color="auto"/>
            </w:tcBorders>
            <w:shd w:val="clear" w:color="auto" w:fill="auto"/>
            <w:vAlign w:val="center"/>
          </w:tcPr>
          <w:p w14:paraId="23127D56" w14:textId="77777777" w:rsidR="00A735D4" w:rsidRPr="007012F5" w:rsidRDefault="00A735D4" w:rsidP="00542C91">
            <w:pPr>
              <w:jc w:val="center"/>
              <w:rPr>
                <w:rFonts w:ascii="Times New Roman" w:hAnsi="Times New Roman" w:cs="Times New Roman"/>
                <w:sz w:val="18"/>
                <w:szCs w:val="18"/>
              </w:rPr>
            </w:pPr>
          </w:p>
        </w:tc>
        <w:tc>
          <w:tcPr>
            <w:tcW w:w="1288" w:type="dxa"/>
            <w:tcBorders>
              <w:top w:val="single" w:sz="4" w:space="0" w:color="auto"/>
              <w:left w:val="single" w:sz="4" w:space="0" w:color="auto"/>
            </w:tcBorders>
            <w:shd w:val="clear" w:color="auto" w:fill="auto"/>
            <w:vAlign w:val="center"/>
          </w:tcPr>
          <w:p w14:paraId="175EFEF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326848C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65BE096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467CD82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3E7DB23A" w14:textId="77777777" w:rsidR="00A735D4" w:rsidRPr="007012F5" w:rsidRDefault="00A735D4" w:rsidP="00542C91">
            <w:pPr>
              <w:jc w:val="center"/>
              <w:rPr>
                <w:rFonts w:ascii="Times New Roman" w:hAnsi="Times New Roman" w:cs="Times New Roman"/>
                <w:sz w:val="18"/>
                <w:szCs w:val="18"/>
              </w:rPr>
            </w:pPr>
          </w:p>
        </w:tc>
      </w:tr>
      <w:tr w:rsidR="00A735D4" w:rsidRPr="007012F5" w14:paraId="58D21D73" w14:textId="77777777" w:rsidTr="00542C91">
        <w:trPr>
          <w:trHeight w:hRule="exact" w:val="219"/>
          <w:jc w:val="center"/>
        </w:trPr>
        <w:tc>
          <w:tcPr>
            <w:tcW w:w="2324" w:type="dxa"/>
            <w:vMerge/>
            <w:tcBorders>
              <w:left w:val="single" w:sz="4" w:space="0" w:color="auto"/>
            </w:tcBorders>
            <w:shd w:val="clear" w:color="auto" w:fill="auto"/>
          </w:tcPr>
          <w:p w14:paraId="4FA7FFAB"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7B082E57" w14:textId="77777777" w:rsidR="00A735D4" w:rsidRPr="007012F5" w:rsidRDefault="00DF30A4" w:rsidP="00624DFB">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55" w:type="dxa"/>
            <w:tcBorders>
              <w:top w:val="single" w:sz="4" w:space="0" w:color="auto"/>
              <w:left w:val="single" w:sz="4" w:space="0" w:color="auto"/>
            </w:tcBorders>
            <w:shd w:val="clear" w:color="auto" w:fill="auto"/>
            <w:vAlign w:val="center"/>
          </w:tcPr>
          <w:p w14:paraId="03E6BD0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45EEDEC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77E66B2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5DAAEEE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019CAF8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73066EB5" w14:textId="77777777" w:rsidR="00A735D4" w:rsidRPr="007012F5" w:rsidRDefault="00A735D4" w:rsidP="00542C91">
            <w:pPr>
              <w:jc w:val="center"/>
              <w:rPr>
                <w:rFonts w:ascii="Times New Roman" w:hAnsi="Times New Roman" w:cs="Times New Roman"/>
                <w:sz w:val="18"/>
                <w:szCs w:val="18"/>
              </w:rPr>
            </w:pPr>
          </w:p>
        </w:tc>
      </w:tr>
      <w:tr w:rsidR="00A735D4" w:rsidRPr="007012F5" w14:paraId="511D6AD2" w14:textId="77777777" w:rsidTr="00542C91">
        <w:trPr>
          <w:trHeight w:hRule="exact" w:val="228"/>
          <w:jc w:val="center"/>
        </w:trPr>
        <w:tc>
          <w:tcPr>
            <w:tcW w:w="2324" w:type="dxa"/>
            <w:vMerge/>
            <w:tcBorders>
              <w:left w:val="single" w:sz="4" w:space="0" w:color="auto"/>
            </w:tcBorders>
            <w:shd w:val="clear" w:color="auto" w:fill="auto"/>
          </w:tcPr>
          <w:p w14:paraId="0FC0A85C"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6D079441"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molibden (Mo)</w:t>
            </w:r>
          </w:p>
        </w:tc>
        <w:tc>
          <w:tcPr>
            <w:tcW w:w="855" w:type="dxa"/>
            <w:tcBorders>
              <w:top w:val="single" w:sz="4" w:space="0" w:color="auto"/>
              <w:left w:val="single" w:sz="4" w:space="0" w:color="auto"/>
            </w:tcBorders>
            <w:shd w:val="clear" w:color="auto" w:fill="auto"/>
            <w:vAlign w:val="center"/>
          </w:tcPr>
          <w:p w14:paraId="56CF82B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0,250</w:t>
            </w:r>
          </w:p>
        </w:tc>
        <w:tc>
          <w:tcPr>
            <w:tcW w:w="1288" w:type="dxa"/>
            <w:tcBorders>
              <w:top w:val="single" w:sz="4" w:space="0" w:color="auto"/>
              <w:left w:val="single" w:sz="4" w:space="0" w:color="auto"/>
            </w:tcBorders>
            <w:shd w:val="clear" w:color="auto" w:fill="auto"/>
            <w:vAlign w:val="center"/>
          </w:tcPr>
          <w:p w14:paraId="71D67F1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4CD79D8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06C3392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0A7489B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33D36D8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6580DC9" w14:textId="77777777" w:rsidTr="00542C91">
        <w:trPr>
          <w:trHeight w:hRule="exact" w:val="219"/>
          <w:jc w:val="center"/>
        </w:trPr>
        <w:tc>
          <w:tcPr>
            <w:tcW w:w="2324" w:type="dxa"/>
            <w:vMerge/>
            <w:tcBorders>
              <w:left w:val="single" w:sz="4" w:space="0" w:color="auto"/>
            </w:tcBorders>
            <w:shd w:val="clear" w:color="auto" w:fill="auto"/>
          </w:tcPr>
          <w:p w14:paraId="7097DC84"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0CF3B92E"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vanadiy (V)</w:t>
            </w:r>
          </w:p>
        </w:tc>
        <w:tc>
          <w:tcPr>
            <w:tcW w:w="855" w:type="dxa"/>
            <w:tcBorders>
              <w:top w:val="single" w:sz="4" w:space="0" w:color="auto"/>
              <w:left w:val="single" w:sz="4" w:space="0" w:color="auto"/>
            </w:tcBorders>
            <w:shd w:val="clear" w:color="auto" w:fill="auto"/>
            <w:vAlign w:val="center"/>
          </w:tcPr>
          <w:p w14:paraId="7D13CBA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7B79FEB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122CD1E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5C7D394C" w14:textId="77777777" w:rsidR="00A735D4" w:rsidRPr="007012F5" w:rsidRDefault="00A735D4"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4B0C032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6E1FA9D" w14:textId="77777777" w:rsidR="00A735D4" w:rsidRPr="007012F5" w:rsidRDefault="00A735D4" w:rsidP="00542C91">
            <w:pPr>
              <w:jc w:val="center"/>
              <w:rPr>
                <w:rFonts w:ascii="Times New Roman" w:hAnsi="Times New Roman" w:cs="Times New Roman"/>
                <w:sz w:val="18"/>
                <w:szCs w:val="18"/>
              </w:rPr>
            </w:pPr>
          </w:p>
        </w:tc>
      </w:tr>
      <w:tr w:rsidR="00A735D4" w:rsidRPr="007012F5" w14:paraId="4703CCB9" w14:textId="77777777" w:rsidTr="00542C91">
        <w:trPr>
          <w:trHeight w:hRule="exact" w:val="223"/>
          <w:jc w:val="center"/>
        </w:trPr>
        <w:tc>
          <w:tcPr>
            <w:tcW w:w="2324" w:type="dxa"/>
            <w:vMerge/>
            <w:tcBorders>
              <w:left w:val="single" w:sz="4" w:space="0" w:color="auto"/>
            </w:tcBorders>
            <w:shd w:val="clear" w:color="auto" w:fill="auto"/>
          </w:tcPr>
          <w:p w14:paraId="3B15AD10"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499D1EDF"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55" w:type="dxa"/>
            <w:tcBorders>
              <w:top w:val="single" w:sz="4" w:space="0" w:color="auto"/>
              <w:left w:val="single" w:sz="4" w:space="0" w:color="auto"/>
            </w:tcBorders>
            <w:shd w:val="clear" w:color="auto" w:fill="auto"/>
            <w:vAlign w:val="center"/>
          </w:tcPr>
          <w:p w14:paraId="2BB6259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288" w:type="dxa"/>
            <w:tcBorders>
              <w:top w:val="single" w:sz="4" w:space="0" w:color="auto"/>
              <w:left w:val="single" w:sz="4" w:space="0" w:color="auto"/>
            </w:tcBorders>
            <w:shd w:val="clear" w:color="auto" w:fill="auto"/>
            <w:vAlign w:val="center"/>
          </w:tcPr>
          <w:p w14:paraId="05CD87E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38E42FB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250673A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03901CD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4AAF6D6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50C3E24" w14:textId="77777777" w:rsidTr="00542C91">
        <w:trPr>
          <w:trHeight w:hRule="exact" w:val="219"/>
          <w:jc w:val="center"/>
        </w:trPr>
        <w:tc>
          <w:tcPr>
            <w:tcW w:w="2324" w:type="dxa"/>
            <w:vMerge w:val="restart"/>
            <w:tcBorders>
              <w:top w:val="single" w:sz="4" w:space="0" w:color="auto"/>
              <w:left w:val="single" w:sz="4" w:space="0" w:color="auto"/>
            </w:tcBorders>
            <w:shd w:val="clear" w:color="auto" w:fill="auto"/>
          </w:tcPr>
          <w:p w14:paraId="77D1AEAB"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11.19. Martensit va martensit-ferrit sinfiga mansub issiqqa chidamli po‘latlar (GOST 5632)</w:t>
            </w:r>
          </w:p>
        </w:tc>
        <w:tc>
          <w:tcPr>
            <w:tcW w:w="1725" w:type="dxa"/>
            <w:tcBorders>
              <w:top w:val="single" w:sz="4" w:space="0" w:color="auto"/>
              <w:left w:val="single" w:sz="4" w:space="0" w:color="auto"/>
            </w:tcBorders>
            <w:shd w:val="clear" w:color="auto" w:fill="auto"/>
            <w:vAlign w:val="bottom"/>
          </w:tcPr>
          <w:p w14:paraId="4226D1AE"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5" w:type="dxa"/>
            <w:tcBorders>
              <w:top w:val="single" w:sz="4" w:space="0" w:color="auto"/>
              <w:left w:val="single" w:sz="4" w:space="0" w:color="auto"/>
            </w:tcBorders>
            <w:shd w:val="clear" w:color="auto" w:fill="auto"/>
            <w:vAlign w:val="center"/>
          </w:tcPr>
          <w:p w14:paraId="6646C7E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288" w:type="dxa"/>
            <w:tcBorders>
              <w:top w:val="single" w:sz="4" w:space="0" w:color="auto"/>
              <w:left w:val="single" w:sz="4" w:space="0" w:color="auto"/>
            </w:tcBorders>
            <w:shd w:val="clear" w:color="auto" w:fill="auto"/>
            <w:vAlign w:val="center"/>
          </w:tcPr>
          <w:p w14:paraId="447055B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2494408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55" w:type="dxa"/>
            <w:tcBorders>
              <w:top w:val="single" w:sz="4" w:space="0" w:color="auto"/>
              <w:left w:val="single" w:sz="4" w:space="0" w:color="auto"/>
            </w:tcBorders>
            <w:shd w:val="clear" w:color="auto" w:fill="auto"/>
            <w:vAlign w:val="center"/>
          </w:tcPr>
          <w:p w14:paraId="667CD4C8" w14:textId="77777777" w:rsidR="00A735D4" w:rsidRPr="007012F5" w:rsidRDefault="00A735D4"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5DFBF70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6401FA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652AC67" w14:textId="77777777" w:rsidTr="00542C91">
        <w:trPr>
          <w:trHeight w:hRule="exact" w:val="233"/>
          <w:jc w:val="center"/>
        </w:trPr>
        <w:tc>
          <w:tcPr>
            <w:tcW w:w="2324" w:type="dxa"/>
            <w:vMerge/>
            <w:tcBorders>
              <w:left w:val="single" w:sz="4" w:space="0" w:color="auto"/>
            </w:tcBorders>
            <w:shd w:val="clear" w:color="auto" w:fill="auto"/>
          </w:tcPr>
          <w:p w14:paraId="41B89C15"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6248A386"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55" w:type="dxa"/>
            <w:tcBorders>
              <w:top w:val="single" w:sz="4" w:space="0" w:color="auto"/>
              <w:left w:val="single" w:sz="4" w:space="0" w:color="auto"/>
            </w:tcBorders>
            <w:shd w:val="clear" w:color="auto" w:fill="auto"/>
            <w:vAlign w:val="center"/>
          </w:tcPr>
          <w:p w14:paraId="17B639F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44DAEDA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1DDD1F7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470C668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41C71F0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0EFDB69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195D2DF" w14:textId="77777777" w:rsidTr="00542C91">
        <w:trPr>
          <w:trHeight w:hRule="exact" w:val="228"/>
          <w:jc w:val="center"/>
        </w:trPr>
        <w:tc>
          <w:tcPr>
            <w:tcW w:w="2324" w:type="dxa"/>
            <w:vMerge/>
            <w:tcBorders>
              <w:left w:val="single" w:sz="4" w:space="0" w:color="auto"/>
            </w:tcBorders>
            <w:shd w:val="clear" w:color="auto" w:fill="auto"/>
          </w:tcPr>
          <w:p w14:paraId="1CACB453"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288EA3E1"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55" w:type="dxa"/>
            <w:vMerge w:val="restart"/>
            <w:tcBorders>
              <w:top w:val="single" w:sz="4" w:space="0" w:color="auto"/>
              <w:left w:val="single" w:sz="4" w:space="0" w:color="auto"/>
            </w:tcBorders>
            <w:shd w:val="clear" w:color="auto" w:fill="auto"/>
            <w:vAlign w:val="center"/>
          </w:tcPr>
          <w:p w14:paraId="0331AC6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8" w:type="dxa"/>
            <w:tcBorders>
              <w:top w:val="single" w:sz="4" w:space="0" w:color="auto"/>
              <w:left w:val="single" w:sz="4" w:space="0" w:color="auto"/>
            </w:tcBorders>
            <w:shd w:val="clear" w:color="auto" w:fill="auto"/>
            <w:vAlign w:val="center"/>
          </w:tcPr>
          <w:p w14:paraId="23AFD81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2C00C63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34C0114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4762C11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32960DA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6C408D6" w14:textId="77777777" w:rsidTr="00542C91">
        <w:trPr>
          <w:trHeight w:hRule="exact" w:val="228"/>
          <w:jc w:val="center"/>
        </w:trPr>
        <w:tc>
          <w:tcPr>
            <w:tcW w:w="2324" w:type="dxa"/>
            <w:vMerge/>
            <w:tcBorders>
              <w:left w:val="single" w:sz="4" w:space="0" w:color="auto"/>
            </w:tcBorders>
            <w:shd w:val="clear" w:color="auto" w:fill="auto"/>
          </w:tcPr>
          <w:p w14:paraId="2BC798BE"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233B81CC"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55" w:type="dxa"/>
            <w:vMerge/>
            <w:tcBorders>
              <w:left w:val="single" w:sz="4" w:space="0" w:color="auto"/>
            </w:tcBorders>
            <w:shd w:val="clear" w:color="auto" w:fill="auto"/>
            <w:vAlign w:val="center"/>
          </w:tcPr>
          <w:p w14:paraId="3CEF419B" w14:textId="77777777" w:rsidR="00A735D4" w:rsidRPr="007012F5" w:rsidRDefault="00A735D4" w:rsidP="00542C91">
            <w:pPr>
              <w:jc w:val="center"/>
              <w:rPr>
                <w:rFonts w:ascii="Times New Roman" w:hAnsi="Times New Roman" w:cs="Times New Roman"/>
                <w:sz w:val="18"/>
                <w:szCs w:val="18"/>
              </w:rPr>
            </w:pPr>
          </w:p>
        </w:tc>
        <w:tc>
          <w:tcPr>
            <w:tcW w:w="1288" w:type="dxa"/>
            <w:tcBorders>
              <w:top w:val="single" w:sz="4" w:space="0" w:color="auto"/>
              <w:left w:val="single" w:sz="4" w:space="0" w:color="auto"/>
            </w:tcBorders>
            <w:shd w:val="clear" w:color="auto" w:fill="auto"/>
            <w:vAlign w:val="center"/>
          </w:tcPr>
          <w:p w14:paraId="41B4B0A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4BE8B16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38E9CC7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7C562FE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1179552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2E189A9" w14:textId="77777777" w:rsidTr="00542C91">
        <w:trPr>
          <w:trHeight w:hRule="exact" w:val="223"/>
          <w:jc w:val="center"/>
        </w:trPr>
        <w:tc>
          <w:tcPr>
            <w:tcW w:w="2324" w:type="dxa"/>
            <w:vMerge/>
            <w:tcBorders>
              <w:left w:val="single" w:sz="4" w:space="0" w:color="auto"/>
            </w:tcBorders>
            <w:shd w:val="clear" w:color="auto" w:fill="auto"/>
          </w:tcPr>
          <w:p w14:paraId="5993F3E0"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1BFFB537" w14:textId="77777777" w:rsidR="00A735D4" w:rsidRPr="007012F5" w:rsidRDefault="00DF30A4" w:rsidP="00624DFB">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55" w:type="dxa"/>
            <w:tcBorders>
              <w:top w:val="single" w:sz="4" w:space="0" w:color="auto"/>
              <w:left w:val="single" w:sz="4" w:space="0" w:color="auto"/>
            </w:tcBorders>
            <w:shd w:val="clear" w:color="auto" w:fill="auto"/>
            <w:vAlign w:val="center"/>
          </w:tcPr>
          <w:p w14:paraId="3BD7B47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5D33A0AF" w14:textId="77777777" w:rsidR="00A735D4" w:rsidRPr="007012F5" w:rsidRDefault="00A735D4" w:rsidP="00542C91">
            <w:pPr>
              <w:jc w:val="center"/>
              <w:rPr>
                <w:rFonts w:ascii="Times New Roman" w:hAnsi="Times New Roman" w:cs="Times New Roman"/>
                <w:sz w:val="18"/>
                <w:szCs w:val="18"/>
              </w:rPr>
            </w:pPr>
          </w:p>
        </w:tc>
        <w:tc>
          <w:tcPr>
            <w:tcW w:w="727" w:type="dxa"/>
            <w:tcBorders>
              <w:top w:val="single" w:sz="4" w:space="0" w:color="auto"/>
              <w:left w:val="single" w:sz="4" w:space="0" w:color="auto"/>
            </w:tcBorders>
            <w:shd w:val="clear" w:color="auto" w:fill="auto"/>
            <w:vAlign w:val="center"/>
          </w:tcPr>
          <w:p w14:paraId="20A836C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704A955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7850CA2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4E6925F2" w14:textId="77777777" w:rsidR="00A735D4" w:rsidRPr="007012F5" w:rsidRDefault="00A735D4" w:rsidP="00542C91">
            <w:pPr>
              <w:jc w:val="center"/>
              <w:rPr>
                <w:rFonts w:ascii="Times New Roman" w:hAnsi="Times New Roman" w:cs="Times New Roman"/>
                <w:sz w:val="18"/>
                <w:szCs w:val="18"/>
              </w:rPr>
            </w:pPr>
          </w:p>
        </w:tc>
      </w:tr>
      <w:tr w:rsidR="00A735D4" w:rsidRPr="007012F5" w14:paraId="1F44F112" w14:textId="77777777" w:rsidTr="00542C91">
        <w:trPr>
          <w:trHeight w:hRule="exact" w:val="223"/>
          <w:jc w:val="center"/>
        </w:trPr>
        <w:tc>
          <w:tcPr>
            <w:tcW w:w="2324" w:type="dxa"/>
            <w:vMerge/>
            <w:tcBorders>
              <w:left w:val="single" w:sz="4" w:space="0" w:color="auto"/>
            </w:tcBorders>
            <w:shd w:val="clear" w:color="auto" w:fill="auto"/>
          </w:tcPr>
          <w:p w14:paraId="116ADC95"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4B9CFED8"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molibden (Mo)</w:t>
            </w:r>
          </w:p>
        </w:tc>
        <w:tc>
          <w:tcPr>
            <w:tcW w:w="855" w:type="dxa"/>
            <w:tcBorders>
              <w:top w:val="single" w:sz="4" w:space="0" w:color="auto"/>
              <w:left w:val="single" w:sz="4" w:space="0" w:color="auto"/>
            </w:tcBorders>
            <w:shd w:val="clear" w:color="auto" w:fill="auto"/>
            <w:vAlign w:val="center"/>
          </w:tcPr>
          <w:p w14:paraId="60E97F9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0,250</w:t>
            </w:r>
          </w:p>
        </w:tc>
        <w:tc>
          <w:tcPr>
            <w:tcW w:w="1288" w:type="dxa"/>
            <w:tcBorders>
              <w:top w:val="single" w:sz="4" w:space="0" w:color="auto"/>
              <w:left w:val="single" w:sz="4" w:space="0" w:color="auto"/>
            </w:tcBorders>
            <w:shd w:val="clear" w:color="auto" w:fill="auto"/>
            <w:vAlign w:val="center"/>
          </w:tcPr>
          <w:p w14:paraId="78D04C2B" w14:textId="77777777" w:rsidR="00A735D4" w:rsidRPr="007012F5" w:rsidRDefault="00A735D4" w:rsidP="00542C91">
            <w:pPr>
              <w:jc w:val="center"/>
              <w:rPr>
                <w:rFonts w:ascii="Times New Roman" w:hAnsi="Times New Roman" w:cs="Times New Roman"/>
                <w:sz w:val="18"/>
                <w:szCs w:val="18"/>
              </w:rPr>
            </w:pPr>
          </w:p>
        </w:tc>
        <w:tc>
          <w:tcPr>
            <w:tcW w:w="727" w:type="dxa"/>
            <w:tcBorders>
              <w:top w:val="single" w:sz="4" w:space="0" w:color="auto"/>
              <w:left w:val="single" w:sz="4" w:space="0" w:color="auto"/>
            </w:tcBorders>
            <w:shd w:val="clear" w:color="auto" w:fill="auto"/>
            <w:vAlign w:val="center"/>
          </w:tcPr>
          <w:p w14:paraId="6A07140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2C98BEBE" w14:textId="77777777" w:rsidR="00A735D4" w:rsidRPr="007012F5" w:rsidRDefault="00A735D4"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7ADA433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2512D56" w14:textId="77777777" w:rsidR="00A735D4" w:rsidRPr="007012F5" w:rsidRDefault="00A735D4" w:rsidP="00542C91">
            <w:pPr>
              <w:jc w:val="center"/>
              <w:rPr>
                <w:rFonts w:ascii="Times New Roman" w:hAnsi="Times New Roman" w:cs="Times New Roman"/>
                <w:sz w:val="18"/>
                <w:szCs w:val="18"/>
              </w:rPr>
            </w:pPr>
          </w:p>
        </w:tc>
      </w:tr>
      <w:tr w:rsidR="00A735D4" w:rsidRPr="007012F5" w14:paraId="0CE3E80A" w14:textId="77777777" w:rsidTr="00542C91">
        <w:trPr>
          <w:trHeight w:hRule="exact" w:val="228"/>
          <w:jc w:val="center"/>
        </w:trPr>
        <w:tc>
          <w:tcPr>
            <w:tcW w:w="2324" w:type="dxa"/>
            <w:vMerge/>
            <w:tcBorders>
              <w:left w:val="single" w:sz="4" w:space="0" w:color="auto"/>
            </w:tcBorders>
            <w:shd w:val="clear" w:color="auto" w:fill="auto"/>
          </w:tcPr>
          <w:p w14:paraId="32E0F530"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tcPr>
          <w:p w14:paraId="7B2B0E5F"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vanadiy (V)</w:t>
            </w:r>
          </w:p>
        </w:tc>
        <w:tc>
          <w:tcPr>
            <w:tcW w:w="855" w:type="dxa"/>
            <w:tcBorders>
              <w:top w:val="single" w:sz="4" w:space="0" w:color="auto"/>
              <w:left w:val="single" w:sz="4" w:space="0" w:color="auto"/>
            </w:tcBorders>
            <w:shd w:val="clear" w:color="auto" w:fill="auto"/>
            <w:vAlign w:val="center"/>
          </w:tcPr>
          <w:p w14:paraId="3DD34DD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6E5E30B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2E7F766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6AEE47E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524A284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01F7722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AA6BA4F" w14:textId="77777777" w:rsidTr="00542C91">
        <w:trPr>
          <w:trHeight w:hRule="exact" w:val="228"/>
          <w:jc w:val="center"/>
        </w:trPr>
        <w:tc>
          <w:tcPr>
            <w:tcW w:w="2324" w:type="dxa"/>
            <w:vMerge/>
            <w:tcBorders>
              <w:left w:val="single" w:sz="4" w:space="0" w:color="auto"/>
            </w:tcBorders>
            <w:shd w:val="clear" w:color="auto" w:fill="auto"/>
          </w:tcPr>
          <w:p w14:paraId="1E498A40"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06496FB8" w14:textId="77777777" w:rsidR="00A735D4" w:rsidRPr="007012F5" w:rsidRDefault="00DF30A4" w:rsidP="00624DFB">
            <w:pPr>
              <w:rPr>
                <w:rFonts w:ascii="Times New Roman" w:hAnsi="Times New Roman" w:cs="Times New Roman"/>
                <w:sz w:val="18"/>
                <w:szCs w:val="18"/>
              </w:rPr>
            </w:pPr>
            <w:r w:rsidRPr="007012F5">
              <w:rPr>
                <w:rFonts w:ascii="Times New Roman" w:hAnsi="Times New Roman" w:cs="Times New Roman"/>
                <w:sz w:val="18"/>
                <w:szCs w:val="18"/>
              </w:rPr>
              <w:t>volfram (W)</w:t>
            </w:r>
          </w:p>
        </w:tc>
        <w:tc>
          <w:tcPr>
            <w:tcW w:w="855" w:type="dxa"/>
            <w:tcBorders>
              <w:top w:val="single" w:sz="4" w:space="0" w:color="auto"/>
              <w:left w:val="single" w:sz="4" w:space="0" w:color="auto"/>
            </w:tcBorders>
            <w:shd w:val="clear" w:color="auto" w:fill="auto"/>
            <w:vAlign w:val="center"/>
          </w:tcPr>
          <w:p w14:paraId="4A4F8C1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1288" w:type="dxa"/>
            <w:tcBorders>
              <w:top w:val="single" w:sz="4" w:space="0" w:color="auto"/>
              <w:left w:val="single" w:sz="4" w:space="0" w:color="auto"/>
            </w:tcBorders>
            <w:shd w:val="clear" w:color="auto" w:fill="auto"/>
            <w:vAlign w:val="center"/>
          </w:tcPr>
          <w:p w14:paraId="68BE574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6927768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29FA8E7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0C38C71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7939D4D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3E0329F" w14:textId="77777777" w:rsidTr="00542C91">
        <w:trPr>
          <w:trHeight w:hRule="exact" w:val="219"/>
          <w:jc w:val="center"/>
        </w:trPr>
        <w:tc>
          <w:tcPr>
            <w:tcW w:w="2324" w:type="dxa"/>
            <w:vMerge w:val="restart"/>
            <w:tcBorders>
              <w:top w:val="single" w:sz="4" w:space="0" w:color="auto"/>
              <w:left w:val="single" w:sz="4" w:space="0" w:color="auto"/>
            </w:tcBorders>
            <w:shd w:val="clear" w:color="auto" w:fill="auto"/>
          </w:tcPr>
          <w:p w14:paraId="294634C1" w14:textId="77777777" w:rsidR="00A735D4" w:rsidRPr="005E1EC4" w:rsidRDefault="0079397F" w:rsidP="00624DFB">
            <w:pPr>
              <w:rPr>
                <w:rFonts w:ascii="Times New Roman" w:hAnsi="Times New Roman" w:cs="Times New Roman"/>
                <w:sz w:val="18"/>
                <w:szCs w:val="18"/>
                <w:lang w:val="en-US"/>
              </w:rPr>
            </w:pPr>
            <w:r w:rsidRPr="005E1EC4">
              <w:rPr>
                <w:rFonts w:ascii="Times New Roman" w:hAnsi="Times New Roman" w:cs="Times New Roman"/>
                <w:sz w:val="18"/>
                <w:szCs w:val="18"/>
                <w:lang w:val="en-US"/>
              </w:rPr>
              <w:t>11.20. Austenit sinfiga mansub issiqqa chidamli po‘latlar (GOST 5632)</w:t>
            </w:r>
          </w:p>
        </w:tc>
        <w:tc>
          <w:tcPr>
            <w:tcW w:w="1725" w:type="dxa"/>
            <w:tcBorders>
              <w:top w:val="single" w:sz="4" w:space="0" w:color="auto"/>
              <w:left w:val="single" w:sz="4" w:space="0" w:color="auto"/>
            </w:tcBorders>
            <w:shd w:val="clear" w:color="auto" w:fill="auto"/>
            <w:vAlign w:val="bottom"/>
          </w:tcPr>
          <w:p w14:paraId="0562919B"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55" w:type="dxa"/>
            <w:tcBorders>
              <w:top w:val="single" w:sz="4" w:space="0" w:color="auto"/>
              <w:left w:val="single" w:sz="4" w:space="0" w:color="auto"/>
            </w:tcBorders>
            <w:shd w:val="clear" w:color="auto" w:fill="auto"/>
            <w:vAlign w:val="center"/>
          </w:tcPr>
          <w:p w14:paraId="3178915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288" w:type="dxa"/>
            <w:tcBorders>
              <w:top w:val="single" w:sz="4" w:space="0" w:color="auto"/>
              <w:left w:val="single" w:sz="4" w:space="0" w:color="auto"/>
            </w:tcBorders>
            <w:shd w:val="clear" w:color="auto" w:fill="auto"/>
            <w:vAlign w:val="center"/>
          </w:tcPr>
          <w:p w14:paraId="796CB2F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5A1B5B77" w14:textId="77777777" w:rsidR="00A735D4" w:rsidRPr="007012F5" w:rsidRDefault="00A735D4" w:rsidP="00542C91">
            <w:pPr>
              <w:jc w:val="center"/>
              <w:rPr>
                <w:rFonts w:ascii="Times New Roman" w:hAnsi="Times New Roman" w:cs="Times New Roman"/>
                <w:sz w:val="18"/>
                <w:szCs w:val="18"/>
              </w:rPr>
            </w:pPr>
          </w:p>
        </w:tc>
        <w:tc>
          <w:tcPr>
            <w:tcW w:w="855" w:type="dxa"/>
            <w:tcBorders>
              <w:top w:val="single" w:sz="4" w:space="0" w:color="auto"/>
              <w:left w:val="single" w:sz="4" w:space="0" w:color="auto"/>
            </w:tcBorders>
            <w:shd w:val="clear" w:color="auto" w:fill="auto"/>
            <w:vAlign w:val="center"/>
          </w:tcPr>
          <w:p w14:paraId="6690D00D" w14:textId="77777777" w:rsidR="00A735D4" w:rsidRPr="007012F5" w:rsidRDefault="00A735D4"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5C8A6B2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453E58C4" w14:textId="77777777" w:rsidR="00A735D4" w:rsidRPr="007012F5" w:rsidRDefault="00A735D4" w:rsidP="00542C91">
            <w:pPr>
              <w:jc w:val="center"/>
              <w:rPr>
                <w:rFonts w:ascii="Times New Roman" w:hAnsi="Times New Roman" w:cs="Times New Roman"/>
                <w:sz w:val="18"/>
                <w:szCs w:val="18"/>
              </w:rPr>
            </w:pPr>
          </w:p>
        </w:tc>
      </w:tr>
      <w:tr w:rsidR="00A735D4" w:rsidRPr="007012F5" w14:paraId="77759507" w14:textId="77777777" w:rsidTr="00542C91">
        <w:trPr>
          <w:trHeight w:hRule="exact" w:val="228"/>
          <w:jc w:val="center"/>
        </w:trPr>
        <w:tc>
          <w:tcPr>
            <w:tcW w:w="2324" w:type="dxa"/>
            <w:vMerge/>
            <w:tcBorders>
              <w:left w:val="single" w:sz="4" w:space="0" w:color="auto"/>
            </w:tcBorders>
            <w:shd w:val="clear" w:color="auto" w:fill="auto"/>
          </w:tcPr>
          <w:p w14:paraId="4B02A1F4"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3F0BDD37"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55" w:type="dxa"/>
            <w:tcBorders>
              <w:top w:val="single" w:sz="4" w:space="0" w:color="auto"/>
              <w:left w:val="single" w:sz="4" w:space="0" w:color="auto"/>
            </w:tcBorders>
            <w:shd w:val="clear" w:color="auto" w:fill="auto"/>
            <w:vAlign w:val="center"/>
          </w:tcPr>
          <w:p w14:paraId="45325D1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3829706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28CAED3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0BFB859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4B3FC7B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68DCBE1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DEBB927" w14:textId="77777777" w:rsidTr="00542C91">
        <w:trPr>
          <w:trHeight w:hRule="exact" w:val="233"/>
          <w:jc w:val="center"/>
        </w:trPr>
        <w:tc>
          <w:tcPr>
            <w:tcW w:w="2324" w:type="dxa"/>
            <w:vMerge/>
            <w:tcBorders>
              <w:left w:val="single" w:sz="4" w:space="0" w:color="auto"/>
            </w:tcBorders>
            <w:shd w:val="clear" w:color="auto" w:fill="auto"/>
          </w:tcPr>
          <w:p w14:paraId="74E32679"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4947F6C1" w14:textId="77777777" w:rsidR="00A735D4" w:rsidRPr="007012F5" w:rsidRDefault="009B23A8" w:rsidP="00624DFB">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55" w:type="dxa"/>
            <w:vMerge w:val="restart"/>
            <w:tcBorders>
              <w:top w:val="single" w:sz="4" w:space="0" w:color="auto"/>
              <w:left w:val="single" w:sz="4" w:space="0" w:color="auto"/>
            </w:tcBorders>
            <w:shd w:val="clear" w:color="auto" w:fill="auto"/>
            <w:vAlign w:val="center"/>
          </w:tcPr>
          <w:p w14:paraId="68D21B4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288" w:type="dxa"/>
            <w:tcBorders>
              <w:top w:val="single" w:sz="4" w:space="0" w:color="auto"/>
              <w:left w:val="single" w:sz="4" w:space="0" w:color="auto"/>
            </w:tcBorders>
            <w:shd w:val="clear" w:color="auto" w:fill="auto"/>
            <w:vAlign w:val="center"/>
          </w:tcPr>
          <w:p w14:paraId="5F6CA85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6681F02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21E637D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17F93E1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4FD01CB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5A8E875" w14:textId="77777777" w:rsidTr="00542C91">
        <w:trPr>
          <w:trHeight w:hRule="exact" w:val="228"/>
          <w:jc w:val="center"/>
        </w:trPr>
        <w:tc>
          <w:tcPr>
            <w:tcW w:w="2324" w:type="dxa"/>
            <w:vMerge/>
            <w:tcBorders>
              <w:left w:val="single" w:sz="4" w:space="0" w:color="auto"/>
            </w:tcBorders>
            <w:shd w:val="clear" w:color="auto" w:fill="auto"/>
          </w:tcPr>
          <w:p w14:paraId="572B1157"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2A452055"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55" w:type="dxa"/>
            <w:vMerge/>
            <w:tcBorders>
              <w:left w:val="single" w:sz="4" w:space="0" w:color="auto"/>
            </w:tcBorders>
            <w:shd w:val="clear" w:color="auto" w:fill="auto"/>
            <w:vAlign w:val="center"/>
          </w:tcPr>
          <w:p w14:paraId="38F61BAB" w14:textId="77777777" w:rsidR="00A735D4" w:rsidRPr="007012F5" w:rsidRDefault="00A735D4" w:rsidP="00542C91">
            <w:pPr>
              <w:jc w:val="center"/>
              <w:rPr>
                <w:rFonts w:ascii="Times New Roman" w:hAnsi="Times New Roman" w:cs="Times New Roman"/>
                <w:sz w:val="18"/>
                <w:szCs w:val="18"/>
              </w:rPr>
            </w:pPr>
          </w:p>
        </w:tc>
        <w:tc>
          <w:tcPr>
            <w:tcW w:w="1288" w:type="dxa"/>
            <w:tcBorders>
              <w:top w:val="single" w:sz="4" w:space="0" w:color="auto"/>
              <w:left w:val="single" w:sz="4" w:space="0" w:color="auto"/>
            </w:tcBorders>
            <w:shd w:val="clear" w:color="auto" w:fill="auto"/>
            <w:vAlign w:val="center"/>
          </w:tcPr>
          <w:p w14:paraId="5490513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3F8808D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60C6F3F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tcBorders>
            <w:shd w:val="clear" w:color="auto" w:fill="auto"/>
            <w:vAlign w:val="center"/>
          </w:tcPr>
          <w:p w14:paraId="4B8B4EB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3A57642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F661672" w14:textId="77777777" w:rsidTr="00542C91">
        <w:trPr>
          <w:trHeight w:hRule="exact" w:val="223"/>
          <w:jc w:val="center"/>
        </w:trPr>
        <w:tc>
          <w:tcPr>
            <w:tcW w:w="2324" w:type="dxa"/>
            <w:vMerge/>
            <w:tcBorders>
              <w:left w:val="single" w:sz="4" w:space="0" w:color="auto"/>
            </w:tcBorders>
            <w:shd w:val="clear" w:color="auto" w:fill="auto"/>
          </w:tcPr>
          <w:p w14:paraId="7BEA9942"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72066120" w14:textId="77777777" w:rsidR="00A735D4" w:rsidRPr="007012F5" w:rsidRDefault="00DF30A4" w:rsidP="00624DFB">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55" w:type="dxa"/>
            <w:tcBorders>
              <w:top w:val="single" w:sz="4" w:space="0" w:color="auto"/>
              <w:left w:val="single" w:sz="4" w:space="0" w:color="auto"/>
            </w:tcBorders>
            <w:shd w:val="clear" w:color="auto" w:fill="auto"/>
            <w:vAlign w:val="center"/>
          </w:tcPr>
          <w:p w14:paraId="79C8F50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tcBorders>
            <w:shd w:val="clear" w:color="auto" w:fill="auto"/>
            <w:vAlign w:val="center"/>
          </w:tcPr>
          <w:p w14:paraId="2D6DA0E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61C2AC2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tcBorders>
            <w:shd w:val="clear" w:color="auto" w:fill="auto"/>
            <w:vAlign w:val="center"/>
          </w:tcPr>
          <w:p w14:paraId="04529BFA" w14:textId="77777777" w:rsidR="00A735D4" w:rsidRPr="007012F5" w:rsidRDefault="00A735D4"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70367074" w14:textId="77777777" w:rsidR="00A735D4" w:rsidRPr="007012F5" w:rsidRDefault="00A735D4" w:rsidP="00542C91">
            <w:pPr>
              <w:jc w:val="center"/>
              <w:rPr>
                <w:rFonts w:ascii="Times New Roman" w:hAnsi="Times New Roman" w:cs="Times New Roman"/>
                <w:sz w:val="18"/>
                <w:szCs w:val="18"/>
              </w:rPr>
            </w:pPr>
          </w:p>
        </w:tc>
        <w:tc>
          <w:tcPr>
            <w:tcW w:w="765" w:type="dxa"/>
            <w:tcBorders>
              <w:top w:val="single" w:sz="4" w:space="0" w:color="auto"/>
              <w:left w:val="single" w:sz="4" w:space="0" w:color="auto"/>
              <w:right w:val="single" w:sz="4" w:space="0" w:color="auto"/>
            </w:tcBorders>
            <w:shd w:val="clear" w:color="auto" w:fill="auto"/>
            <w:vAlign w:val="center"/>
          </w:tcPr>
          <w:p w14:paraId="7384F98A" w14:textId="77777777" w:rsidR="00A735D4" w:rsidRPr="007012F5" w:rsidRDefault="00A735D4" w:rsidP="00542C91">
            <w:pPr>
              <w:jc w:val="center"/>
              <w:rPr>
                <w:rFonts w:ascii="Times New Roman" w:hAnsi="Times New Roman" w:cs="Times New Roman"/>
                <w:sz w:val="18"/>
                <w:szCs w:val="18"/>
              </w:rPr>
            </w:pPr>
          </w:p>
        </w:tc>
      </w:tr>
      <w:tr w:rsidR="00A735D4" w:rsidRPr="007012F5" w14:paraId="43DA29B2" w14:textId="77777777" w:rsidTr="00542C91">
        <w:trPr>
          <w:trHeight w:hRule="exact" w:val="228"/>
          <w:jc w:val="center"/>
        </w:trPr>
        <w:tc>
          <w:tcPr>
            <w:tcW w:w="2324" w:type="dxa"/>
            <w:vMerge/>
            <w:tcBorders>
              <w:left w:val="single" w:sz="4" w:space="0" w:color="auto"/>
            </w:tcBorders>
            <w:shd w:val="clear" w:color="auto" w:fill="auto"/>
          </w:tcPr>
          <w:p w14:paraId="1A78023C"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08FA8414"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molibden (Mo)</w:t>
            </w:r>
          </w:p>
        </w:tc>
        <w:tc>
          <w:tcPr>
            <w:tcW w:w="855" w:type="dxa"/>
            <w:tcBorders>
              <w:top w:val="single" w:sz="4" w:space="0" w:color="auto"/>
              <w:left w:val="single" w:sz="4" w:space="0" w:color="auto"/>
            </w:tcBorders>
            <w:shd w:val="clear" w:color="auto" w:fill="auto"/>
            <w:vAlign w:val="center"/>
          </w:tcPr>
          <w:p w14:paraId="0DA9A34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0,250</w:t>
            </w:r>
          </w:p>
        </w:tc>
        <w:tc>
          <w:tcPr>
            <w:tcW w:w="1288" w:type="dxa"/>
            <w:tcBorders>
              <w:top w:val="single" w:sz="4" w:space="0" w:color="auto"/>
              <w:left w:val="single" w:sz="4" w:space="0" w:color="auto"/>
            </w:tcBorders>
            <w:shd w:val="clear" w:color="auto" w:fill="auto"/>
            <w:vAlign w:val="center"/>
          </w:tcPr>
          <w:p w14:paraId="3FEA5EA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tcBorders>
            <w:shd w:val="clear" w:color="auto" w:fill="auto"/>
            <w:vAlign w:val="center"/>
          </w:tcPr>
          <w:p w14:paraId="1D3DB71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63A583FB" w14:textId="77777777" w:rsidR="00A735D4" w:rsidRPr="007012F5" w:rsidRDefault="00A735D4"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5FC52ED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right w:val="single" w:sz="4" w:space="0" w:color="auto"/>
            </w:tcBorders>
            <w:shd w:val="clear" w:color="auto" w:fill="auto"/>
            <w:vAlign w:val="center"/>
          </w:tcPr>
          <w:p w14:paraId="2AA2D535" w14:textId="77777777" w:rsidR="00A735D4" w:rsidRPr="007012F5" w:rsidRDefault="00A735D4" w:rsidP="00542C91">
            <w:pPr>
              <w:jc w:val="center"/>
              <w:rPr>
                <w:rFonts w:ascii="Times New Roman" w:hAnsi="Times New Roman" w:cs="Times New Roman"/>
                <w:sz w:val="18"/>
                <w:szCs w:val="18"/>
              </w:rPr>
            </w:pPr>
          </w:p>
        </w:tc>
      </w:tr>
      <w:tr w:rsidR="00A735D4" w:rsidRPr="007012F5" w14:paraId="2D628D2F" w14:textId="77777777" w:rsidTr="00542C91">
        <w:trPr>
          <w:trHeight w:hRule="exact" w:val="223"/>
          <w:jc w:val="center"/>
        </w:trPr>
        <w:tc>
          <w:tcPr>
            <w:tcW w:w="2324" w:type="dxa"/>
            <w:vMerge/>
            <w:tcBorders>
              <w:left w:val="single" w:sz="4" w:space="0" w:color="auto"/>
            </w:tcBorders>
            <w:shd w:val="clear" w:color="auto" w:fill="auto"/>
          </w:tcPr>
          <w:p w14:paraId="237E6A88"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43C9A737" w14:textId="77777777" w:rsidR="00A735D4" w:rsidRPr="007012F5" w:rsidRDefault="0052525E" w:rsidP="00624DFB">
            <w:pPr>
              <w:rPr>
                <w:rFonts w:ascii="Times New Roman" w:hAnsi="Times New Roman" w:cs="Times New Roman"/>
                <w:sz w:val="18"/>
                <w:szCs w:val="18"/>
              </w:rPr>
            </w:pPr>
            <w:r w:rsidRPr="007012F5">
              <w:rPr>
                <w:rFonts w:ascii="Times New Roman" w:hAnsi="Times New Roman" w:cs="Times New Roman"/>
                <w:sz w:val="18"/>
                <w:szCs w:val="18"/>
              </w:rPr>
              <w:t>volfram (W)</w:t>
            </w:r>
          </w:p>
        </w:tc>
        <w:tc>
          <w:tcPr>
            <w:tcW w:w="855" w:type="dxa"/>
            <w:tcBorders>
              <w:top w:val="single" w:sz="4" w:space="0" w:color="auto"/>
              <w:left w:val="single" w:sz="4" w:space="0" w:color="auto"/>
            </w:tcBorders>
            <w:shd w:val="clear" w:color="auto" w:fill="auto"/>
            <w:vAlign w:val="center"/>
          </w:tcPr>
          <w:p w14:paraId="2A20D19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1288" w:type="dxa"/>
            <w:tcBorders>
              <w:top w:val="single" w:sz="4" w:space="0" w:color="auto"/>
              <w:left w:val="single" w:sz="4" w:space="0" w:color="auto"/>
            </w:tcBorders>
            <w:shd w:val="clear" w:color="auto" w:fill="auto"/>
            <w:vAlign w:val="center"/>
          </w:tcPr>
          <w:p w14:paraId="48150A7C" w14:textId="77777777" w:rsidR="00A735D4" w:rsidRPr="007012F5" w:rsidRDefault="00A735D4" w:rsidP="00542C91">
            <w:pPr>
              <w:jc w:val="center"/>
              <w:rPr>
                <w:rFonts w:ascii="Times New Roman" w:hAnsi="Times New Roman" w:cs="Times New Roman"/>
                <w:sz w:val="18"/>
                <w:szCs w:val="18"/>
              </w:rPr>
            </w:pPr>
          </w:p>
        </w:tc>
        <w:tc>
          <w:tcPr>
            <w:tcW w:w="727" w:type="dxa"/>
            <w:tcBorders>
              <w:top w:val="single" w:sz="4" w:space="0" w:color="auto"/>
              <w:left w:val="single" w:sz="4" w:space="0" w:color="auto"/>
            </w:tcBorders>
            <w:shd w:val="clear" w:color="auto" w:fill="auto"/>
            <w:vAlign w:val="center"/>
          </w:tcPr>
          <w:p w14:paraId="6A400A3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35D4D1A6" w14:textId="77777777" w:rsidR="00A735D4" w:rsidRPr="007012F5" w:rsidRDefault="00A735D4"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407B95D6" w14:textId="77777777" w:rsidR="00A735D4" w:rsidRPr="007012F5" w:rsidRDefault="00A735D4" w:rsidP="00542C91">
            <w:pPr>
              <w:jc w:val="center"/>
              <w:rPr>
                <w:rFonts w:ascii="Times New Roman" w:hAnsi="Times New Roman" w:cs="Times New Roman"/>
                <w:sz w:val="18"/>
                <w:szCs w:val="18"/>
              </w:rPr>
            </w:pPr>
          </w:p>
        </w:tc>
        <w:tc>
          <w:tcPr>
            <w:tcW w:w="765" w:type="dxa"/>
            <w:tcBorders>
              <w:top w:val="single" w:sz="4" w:space="0" w:color="auto"/>
              <w:left w:val="single" w:sz="4" w:space="0" w:color="auto"/>
              <w:right w:val="single" w:sz="4" w:space="0" w:color="auto"/>
            </w:tcBorders>
            <w:shd w:val="clear" w:color="auto" w:fill="auto"/>
            <w:vAlign w:val="center"/>
          </w:tcPr>
          <w:p w14:paraId="603005FC" w14:textId="77777777" w:rsidR="00A735D4" w:rsidRPr="007012F5" w:rsidRDefault="00A735D4" w:rsidP="00542C91">
            <w:pPr>
              <w:jc w:val="center"/>
              <w:rPr>
                <w:rFonts w:ascii="Times New Roman" w:hAnsi="Times New Roman" w:cs="Times New Roman"/>
                <w:sz w:val="18"/>
                <w:szCs w:val="18"/>
              </w:rPr>
            </w:pPr>
          </w:p>
        </w:tc>
      </w:tr>
      <w:tr w:rsidR="00A735D4" w:rsidRPr="007012F5" w14:paraId="36818D51" w14:textId="77777777" w:rsidTr="00542C91">
        <w:trPr>
          <w:trHeight w:hRule="exact" w:val="223"/>
          <w:jc w:val="center"/>
        </w:trPr>
        <w:tc>
          <w:tcPr>
            <w:tcW w:w="2324" w:type="dxa"/>
            <w:vMerge/>
            <w:tcBorders>
              <w:left w:val="single" w:sz="4" w:space="0" w:color="auto"/>
            </w:tcBorders>
            <w:shd w:val="clear" w:color="auto" w:fill="auto"/>
          </w:tcPr>
          <w:p w14:paraId="38CF087C"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tcBorders>
            <w:shd w:val="clear" w:color="auto" w:fill="auto"/>
            <w:vAlign w:val="bottom"/>
          </w:tcPr>
          <w:p w14:paraId="798550AA" w14:textId="77777777" w:rsidR="00A735D4" w:rsidRPr="007012F5" w:rsidRDefault="0079397F" w:rsidP="00624DFB">
            <w:pPr>
              <w:rPr>
                <w:rFonts w:ascii="Times New Roman" w:hAnsi="Times New Roman" w:cs="Times New Roman"/>
                <w:sz w:val="18"/>
                <w:szCs w:val="18"/>
              </w:rPr>
            </w:pPr>
            <w:r w:rsidRPr="007012F5">
              <w:rPr>
                <w:rFonts w:ascii="Times New Roman" w:hAnsi="Times New Roman" w:cs="Times New Roman"/>
                <w:sz w:val="18"/>
                <w:szCs w:val="18"/>
              </w:rPr>
              <w:t>niobiy (Nb)</w:t>
            </w:r>
          </w:p>
        </w:tc>
        <w:tc>
          <w:tcPr>
            <w:tcW w:w="855" w:type="dxa"/>
            <w:tcBorders>
              <w:top w:val="single" w:sz="4" w:space="0" w:color="auto"/>
              <w:left w:val="single" w:sz="4" w:space="0" w:color="auto"/>
            </w:tcBorders>
            <w:shd w:val="clear" w:color="auto" w:fill="auto"/>
            <w:vAlign w:val="center"/>
          </w:tcPr>
          <w:p w14:paraId="0A747EE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288" w:type="dxa"/>
            <w:tcBorders>
              <w:top w:val="single" w:sz="4" w:space="0" w:color="auto"/>
              <w:left w:val="single" w:sz="4" w:space="0" w:color="auto"/>
            </w:tcBorders>
            <w:shd w:val="clear" w:color="auto" w:fill="auto"/>
            <w:vAlign w:val="center"/>
          </w:tcPr>
          <w:p w14:paraId="3234074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0,010</w:t>
            </w:r>
          </w:p>
        </w:tc>
        <w:tc>
          <w:tcPr>
            <w:tcW w:w="727" w:type="dxa"/>
            <w:tcBorders>
              <w:top w:val="single" w:sz="4" w:space="0" w:color="auto"/>
              <w:left w:val="single" w:sz="4" w:space="0" w:color="auto"/>
            </w:tcBorders>
            <w:shd w:val="clear" w:color="auto" w:fill="auto"/>
            <w:vAlign w:val="center"/>
          </w:tcPr>
          <w:p w14:paraId="1107251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55" w:type="dxa"/>
            <w:tcBorders>
              <w:top w:val="single" w:sz="4" w:space="0" w:color="auto"/>
              <w:left w:val="single" w:sz="4" w:space="0" w:color="auto"/>
            </w:tcBorders>
            <w:shd w:val="clear" w:color="auto" w:fill="auto"/>
            <w:vAlign w:val="center"/>
          </w:tcPr>
          <w:p w14:paraId="5A262949" w14:textId="77777777" w:rsidR="00A735D4" w:rsidRPr="007012F5" w:rsidRDefault="00A735D4" w:rsidP="00542C91">
            <w:pPr>
              <w:jc w:val="center"/>
              <w:rPr>
                <w:rFonts w:ascii="Times New Roman" w:hAnsi="Times New Roman" w:cs="Times New Roman"/>
                <w:sz w:val="18"/>
                <w:szCs w:val="18"/>
              </w:rPr>
            </w:pPr>
          </w:p>
        </w:tc>
        <w:tc>
          <w:tcPr>
            <w:tcW w:w="708" w:type="dxa"/>
            <w:tcBorders>
              <w:top w:val="single" w:sz="4" w:space="0" w:color="auto"/>
              <w:left w:val="single" w:sz="4" w:space="0" w:color="auto"/>
            </w:tcBorders>
            <w:shd w:val="clear" w:color="auto" w:fill="auto"/>
            <w:vAlign w:val="center"/>
          </w:tcPr>
          <w:p w14:paraId="050AB821" w14:textId="77777777" w:rsidR="00A735D4" w:rsidRPr="007012F5" w:rsidRDefault="00A735D4" w:rsidP="00542C91">
            <w:pPr>
              <w:jc w:val="center"/>
              <w:rPr>
                <w:rFonts w:ascii="Times New Roman" w:hAnsi="Times New Roman" w:cs="Times New Roman"/>
                <w:sz w:val="18"/>
                <w:szCs w:val="18"/>
              </w:rPr>
            </w:pPr>
          </w:p>
        </w:tc>
        <w:tc>
          <w:tcPr>
            <w:tcW w:w="765" w:type="dxa"/>
            <w:tcBorders>
              <w:top w:val="single" w:sz="4" w:space="0" w:color="auto"/>
              <w:left w:val="single" w:sz="4" w:space="0" w:color="auto"/>
              <w:right w:val="single" w:sz="4" w:space="0" w:color="auto"/>
            </w:tcBorders>
            <w:shd w:val="clear" w:color="auto" w:fill="auto"/>
            <w:vAlign w:val="center"/>
          </w:tcPr>
          <w:p w14:paraId="07467EF7" w14:textId="77777777" w:rsidR="00A735D4" w:rsidRPr="007012F5" w:rsidRDefault="00A735D4" w:rsidP="00542C91">
            <w:pPr>
              <w:jc w:val="center"/>
              <w:rPr>
                <w:rFonts w:ascii="Times New Roman" w:hAnsi="Times New Roman" w:cs="Times New Roman"/>
                <w:sz w:val="18"/>
                <w:szCs w:val="18"/>
              </w:rPr>
            </w:pPr>
          </w:p>
        </w:tc>
      </w:tr>
      <w:tr w:rsidR="00A735D4" w:rsidRPr="007012F5" w14:paraId="614FA9C4" w14:textId="77777777" w:rsidTr="00542C91">
        <w:trPr>
          <w:trHeight w:hRule="exact" w:val="252"/>
          <w:jc w:val="center"/>
        </w:trPr>
        <w:tc>
          <w:tcPr>
            <w:tcW w:w="2324" w:type="dxa"/>
            <w:vMerge/>
            <w:tcBorders>
              <w:left w:val="single" w:sz="4" w:space="0" w:color="auto"/>
              <w:bottom w:val="single" w:sz="4" w:space="0" w:color="auto"/>
            </w:tcBorders>
            <w:shd w:val="clear" w:color="auto" w:fill="auto"/>
          </w:tcPr>
          <w:p w14:paraId="2317301F" w14:textId="77777777" w:rsidR="00A735D4" w:rsidRPr="007012F5" w:rsidRDefault="00A735D4" w:rsidP="00624DFB">
            <w:pPr>
              <w:rPr>
                <w:rFonts w:ascii="Times New Roman" w:hAnsi="Times New Roman" w:cs="Times New Roman"/>
                <w:sz w:val="18"/>
                <w:szCs w:val="18"/>
              </w:rPr>
            </w:pPr>
          </w:p>
        </w:tc>
        <w:tc>
          <w:tcPr>
            <w:tcW w:w="1725" w:type="dxa"/>
            <w:tcBorders>
              <w:top w:val="single" w:sz="4" w:space="0" w:color="auto"/>
              <w:left w:val="single" w:sz="4" w:space="0" w:color="auto"/>
              <w:bottom w:val="single" w:sz="4" w:space="0" w:color="auto"/>
            </w:tcBorders>
            <w:shd w:val="clear" w:color="auto" w:fill="auto"/>
          </w:tcPr>
          <w:p w14:paraId="4B9DEAFB" w14:textId="77777777" w:rsidR="00A735D4" w:rsidRPr="007012F5" w:rsidRDefault="0052525E" w:rsidP="00624DFB">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55" w:type="dxa"/>
            <w:tcBorders>
              <w:top w:val="single" w:sz="4" w:space="0" w:color="auto"/>
              <w:left w:val="single" w:sz="4" w:space="0" w:color="auto"/>
              <w:bottom w:val="single" w:sz="4" w:space="0" w:color="auto"/>
            </w:tcBorders>
            <w:shd w:val="clear" w:color="auto" w:fill="auto"/>
            <w:vAlign w:val="center"/>
          </w:tcPr>
          <w:p w14:paraId="044C713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288" w:type="dxa"/>
            <w:tcBorders>
              <w:top w:val="single" w:sz="4" w:space="0" w:color="auto"/>
              <w:left w:val="single" w:sz="4" w:space="0" w:color="auto"/>
              <w:bottom w:val="single" w:sz="4" w:space="0" w:color="auto"/>
            </w:tcBorders>
            <w:shd w:val="clear" w:color="auto" w:fill="auto"/>
            <w:vAlign w:val="center"/>
          </w:tcPr>
          <w:p w14:paraId="03A0BA4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7" w:type="dxa"/>
            <w:tcBorders>
              <w:top w:val="single" w:sz="4" w:space="0" w:color="auto"/>
              <w:left w:val="single" w:sz="4" w:space="0" w:color="auto"/>
              <w:bottom w:val="single" w:sz="4" w:space="0" w:color="auto"/>
            </w:tcBorders>
            <w:shd w:val="clear" w:color="auto" w:fill="auto"/>
            <w:vAlign w:val="center"/>
          </w:tcPr>
          <w:p w14:paraId="4817FBF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55" w:type="dxa"/>
            <w:tcBorders>
              <w:top w:val="single" w:sz="4" w:space="0" w:color="auto"/>
              <w:left w:val="single" w:sz="4" w:space="0" w:color="auto"/>
              <w:bottom w:val="single" w:sz="4" w:space="0" w:color="auto"/>
            </w:tcBorders>
            <w:shd w:val="clear" w:color="auto" w:fill="auto"/>
            <w:vAlign w:val="center"/>
          </w:tcPr>
          <w:p w14:paraId="5B29B3A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tcBorders>
            <w:shd w:val="clear" w:color="auto" w:fill="auto"/>
            <w:vAlign w:val="center"/>
          </w:tcPr>
          <w:p w14:paraId="69DD083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tcPr>
          <w:p w14:paraId="5F91394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bl>
    <w:p w14:paraId="12E0097F" w14:textId="77777777" w:rsidR="005C685E" w:rsidRDefault="005C685E">
      <w:pPr>
        <w:spacing w:line="1" w:lineRule="exact"/>
      </w:pPr>
    </w:p>
    <w:p w14:paraId="4830B4E5" w14:textId="607D277A" w:rsidR="00A735D4" w:rsidRPr="005C685E" w:rsidRDefault="0079397F" w:rsidP="005C685E">
      <w:r>
        <w:br w:type="page"/>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05"/>
        <w:gridCol w:w="1742"/>
        <w:gridCol w:w="874"/>
        <w:gridCol w:w="1334"/>
        <w:gridCol w:w="730"/>
        <w:gridCol w:w="878"/>
        <w:gridCol w:w="725"/>
        <w:gridCol w:w="787"/>
      </w:tblGrid>
      <w:tr w:rsidR="00A735D4" w:rsidRPr="007012F5" w14:paraId="1950BF7A" w14:textId="77777777" w:rsidTr="005927C1">
        <w:trPr>
          <w:trHeight w:hRule="exact" w:val="269"/>
          <w:jc w:val="center"/>
        </w:trPr>
        <w:tc>
          <w:tcPr>
            <w:tcW w:w="2405" w:type="dxa"/>
            <w:shd w:val="clear" w:color="auto" w:fill="auto"/>
            <w:vAlign w:val="bottom"/>
          </w:tcPr>
          <w:p w14:paraId="0F98963A" w14:textId="77777777" w:rsidR="00A735D4" w:rsidRPr="007012F5" w:rsidRDefault="0079397F" w:rsidP="00542C91">
            <w:pPr>
              <w:jc w:val="center"/>
              <w:rPr>
                <w:rFonts w:ascii="Times New Roman" w:hAnsi="Times New Roman" w:cs="Times New Roman"/>
                <w:b/>
                <w:bCs/>
                <w:sz w:val="18"/>
                <w:szCs w:val="18"/>
              </w:rPr>
            </w:pPr>
            <w:r w:rsidRPr="007012F5">
              <w:rPr>
                <w:rFonts w:ascii="Times New Roman" w:hAnsi="Times New Roman" w:cs="Times New Roman"/>
                <w:b/>
                <w:bCs/>
                <w:sz w:val="18"/>
                <w:szCs w:val="18"/>
              </w:rPr>
              <w:t>1</w:t>
            </w:r>
          </w:p>
        </w:tc>
        <w:tc>
          <w:tcPr>
            <w:tcW w:w="1742" w:type="dxa"/>
            <w:shd w:val="clear" w:color="auto" w:fill="auto"/>
            <w:vAlign w:val="bottom"/>
          </w:tcPr>
          <w:p w14:paraId="6BC7EB29" w14:textId="77777777" w:rsidR="00A735D4" w:rsidRPr="007012F5" w:rsidRDefault="0079397F" w:rsidP="00542C91">
            <w:pPr>
              <w:jc w:val="center"/>
              <w:rPr>
                <w:rFonts w:ascii="Times New Roman" w:hAnsi="Times New Roman" w:cs="Times New Roman"/>
                <w:b/>
                <w:bCs/>
                <w:sz w:val="18"/>
                <w:szCs w:val="18"/>
              </w:rPr>
            </w:pPr>
            <w:r w:rsidRPr="007012F5">
              <w:rPr>
                <w:rFonts w:ascii="Times New Roman" w:hAnsi="Times New Roman" w:cs="Times New Roman"/>
                <w:b/>
                <w:bCs/>
                <w:sz w:val="18"/>
                <w:szCs w:val="18"/>
              </w:rPr>
              <w:t>2</w:t>
            </w:r>
          </w:p>
        </w:tc>
        <w:tc>
          <w:tcPr>
            <w:tcW w:w="874" w:type="dxa"/>
            <w:shd w:val="clear" w:color="auto" w:fill="auto"/>
            <w:vAlign w:val="bottom"/>
          </w:tcPr>
          <w:p w14:paraId="6F9577A8" w14:textId="77777777" w:rsidR="00A735D4" w:rsidRPr="007012F5" w:rsidRDefault="0079397F" w:rsidP="00542C91">
            <w:pPr>
              <w:jc w:val="center"/>
              <w:rPr>
                <w:rFonts w:ascii="Times New Roman" w:hAnsi="Times New Roman" w:cs="Times New Roman"/>
                <w:b/>
                <w:bCs/>
                <w:sz w:val="18"/>
                <w:szCs w:val="18"/>
              </w:rPr>
            </w:pPr>
            <w:r w:rsidRPr="007012F5">
              <w:rPr>
                <w:rFonts w:ascii="Times New Roman" w:hAnsi="Times New Roman" w:cs="Times New Roman"/>
                <w:b/>
                <w:bCs/>
                <w:sz w:val="18"/>
                <w:szCs w:val="18"/>
              </w:rPr>
              <w:t>3</w:t>
            </w:r>
          </w:p>
        </w:tc>
        <w:tc>
          <w:tcPr>
            <w:tcW w:w="1334" w:type="dxa"/>
            <w:shd w:val="clear" w:color="auto" w:fill="auto"/>
            <w:vAlign w:val="bottom"/>
          </w:tcPr>
          <w:p w14:paraId="541C5A4C" w14:textId="77777777" w:rsidR="00A735D4" w:rsidRPr="007012F5" w:rsidRDefault="0079397F" w:rsidP="00542C91">
            <w:pPr>
              <w:jc w:val="center"/>
              <w:rPr>
                <w:rFonts w:ascii="Times New Roman" w:hAnsi="Times New Roman" w:cs="Times New Roman"/>
                <w:b/>
                <w:bCs/>
                <w:sz w:val="18"/>
                <w:szCs w:val="18"/>
              </w:rPr>
            </w:pPr>
            <w:r w:rsidRPr="007012F5">
              <w:rPr>
                <w:rFonts w:ascii="Times New Roman" w:hAnsi="Times New Roman" w:cs="Times New Roman"/>
                <w:b/>
                <w:bCs/>
                <w:sz w:val="18"/>
                <w:szCs w:val="18"/>
              </w:rPr>
              <w:t>4</w:t>
            </w:r>
          </w:p>
        </w:tc>
        <w:tc>
          <w:tcPr>
            <w:tcW w:w="730" w:type="dxa"/>
            <w:shd w:val="clear" w:color="auto" w:fill="auto"/>
            <w:vAlign w:val="bottom"/>
          </w:tcPr>
          <w:p w14:paraId="5EC0EF99" w14:textId="77777777" w:rsidR="00A735D4" w:rsidRPr="007012F5" w:rsidRDefault="0079397F" w:rsidP="00542C91">
            <w:pPr>
              <w:jc w:val="center"/>
              <w:rPr>
                <w:rFonts w:ascii="Times New Roman" w:hAnsi="Times New Roman" w:cs="Times New Roman"/>
                <w:b/>
                <w:bCs/>
                <w:sz w:val="18"/>
                <w:szCs w:val="18"/>
              </w:rPr>
            </w:pPr>
            <w:r w:rsidRPr="007012F5">
              <w:rPr>
                <w:rFonts w:ascii="Times New Roman" w:hAnsi="Times New Roman" w:cs="Times New Roman"/>
                <w:b/>
                <w:bCs/>
                <w:sz w:val="18"/>
                <w:szCs w:val="18"/>
              </w:rPr>
              <w:t>5</w:t>
            </w:r>
          </w:p>
        </w:tc>
        <w:tc>
          <w:tcPr>
            <w:tcW w:w="878" w:type="dxa"/>
            <w:shd w:val="clear" w:color="auto" w:fill="auto"/>
            <w:vAlign w:val="bottom"/>
          </w:tcPr>
          <w:p w14:paraId="2AB4A031" w14:textId="77777777" w:rsidR="00A735D4" w:rsidRPr="007012F5" w:rsidRDefault="0079397F" w:rsidP="00542C91">
            <w:pPr>
              <w:jc w:val="center"/>
              <w:rPr>
                <w:rFonts w:ascii="Times New Roman" w:hAnsi="Times New Roman" w:cs="Times New Roman"/>
                <w:b/>
                <w:bCs/>
                <w:sz w:val="18"/>
                <w:szCs w:val="18"/>
              </w:rPr>
            </w:pPr>
            <w:r w:rsidRPr="007012F5">
              <w:rPr>
                <w:rFonts w:ascii="Times New Roman" w:hAnsi="Times New Roman" w:cs="Times New Roman"/>
                <w:b/>
                <w:bCs/>
                <w:sz w:val="18"/>
                <w:szCs w:val="18"/>
              </w:rPr>
              <w:t>6</w:t>
            </w:r>
          </w:p>
        </w:tc>
        <w:tc>
          <w:tcPr>
            <w:tcW w:w="725" w:type="dxa"/>
            <w:shd w:val="clear" w:color="auto" w:fill="auto"/>
            <w:vAlign w:val="bottom"/>
          </w:tcPr>
          <w:p w14:paraId="6E7248F2" w14:textId="77777777" w:rsidR="00A735D4" w:rsidRPr="007012F5" w:rsidRDefault="0079397F" w:rsidP="00542C91">
            <w:pPr>
              <w:jc w:val="center"/>
              <w:rPr>
                <w:rFonts w:ascii="Times New Roman" w:hAnsi="Times New Roman" w:cs="Times New Roman"/>
                <w:b/>
                <w:bCs/>
                <w:sz w:val="18"/>
                <w:szCs w:val="18"/>
              </w:rPr>
            </w:pPr>
            <w:r w:rsidRPr="007012F5">
              <w:rPr>
                <w:rFonts w:ascii="Times New Roman" w:hAnsi="Times New Roman" w:cs="Times New Roman"/>
                <w:b/>
                <w:bCs/>
                <w:sz w:val="18"/>
                <w:szCs w:val="18"/>
              </w:rPr>
              <w:t>7</w:t>
            </w:r>
          </w:p>
        </w:tc>
        <w:tc>
          <w:tcPr>
            <w:tcW w:w="787" w:type="dxa"/>
            <w:shd w:val="clear" w:color="auto" w:fill="auto"/>
            <w:vAlign w:val="bottom"/>
          </w:tcPr>
          <w:p w14:paraId="31656141" w14:textId="77777777" w:rsidR="00A735D4" w:rsidRPr="007012F5" w:rsidRDefault="0079397F" w:rsidP="00542C91">
            <w:pPr>
              <w:jc w:val="center"/>
              <w:rPr>
                <w:rFonts w:ascii="Times New Roman" w:hAnsi="Times New Roman" w:cs="Times New Roman"/>
                <w:b/>
                <w:bCs/>
                <w:sz w:val="18"/>
                <w:szCs w:val="18"/>
              </w:rPr>
            </w:pPr>
            <w:r w:rsidRPr="007012F5">
              <w:rPr>
                <w:rFonts w:ascii="Times New Roman" w:hAnsi="Times New Roman" w:cs="Times New Roman"/>
                <w:b/>
                <w:bCs/>
                <w:sz w:val="18"/>
                <w:szCs w:val="18"/>
              </w:rPr>
              <w:t>8</w:t>
            </w:r>
          </w:p>
        </w:tc>
      </w:tr>
      <w:tr w:rsidR="00A735D4" w:rsidRPr="007012F5" w14:paraId="22F03A92" w14:textId="77777777" w:rsidTr="005927C1">
        <w:trPr>
          <w:trHeight w:hRule="exact" w:val="240"/>
          <w:jc w:val="center"/>
        </w:trPr>
        <w:tc>
          <w:tcPr>
            <w:tcW w:w="2405" w:type="dxa"/>
            <w:vMerge w:val="restart"/>
            <w:shd w:val="clear" w:color="auto" w:fill="auto"/>
          </w:tcPr>
          <w:p w14:paraId="49CE5C06" w14:textId="77777777" w:rsidR="00A735D4" w:rsidRPr="005E1EC4" w:rsidRDefault="009E7151" w:rsidP="00542C91">
            <w:pPr>
              <w:rPr>
                <w:rFonts w:ascii="Times New Roman" w:hAnsi="Times New Roman" w:cs="Times New Roman"/>
                <w:sz w:val="18"/>
                <w:szCs w:val="18"/>
                <w:lang w:val="en-US"/>
              </w:rPr>
            </w:pPr>
            <w:r w:rsidRPr="005E1EC4">
              <w:rPr>
                <w:rFonts w:ascii="Times New Roman" w:hAnsi="Times New Roman" w:cs="Times New Roman"/>
                <w:sz w:val="18"/>
                <w:szCs w:val="18"/>
                <w:lang w:val="en-US"/>
              </w:rPr>
              <w:t>11.</w:t>
            </w:r>
            <w:r w:rsidR="0079397F" w:rsidRPr="005E1EC4">
              <w:rPr>
                <w:rFonts w:ascii="Times New Roman" w:hAnsi="Times New Roman" w:cs="Times New Roman"/>
                <w:sz w:val="18"/>
                <w:szCs w:val="18"/>
                <w:lang w:val="en-US"/>
              </w:rPr>
              <w:t>21. Temir-nikel asosidagi qotishmalar (GOST 5632)</w:t>
            </w:r>
          </w:p>
        </w:tc>
        <w:tc>
          <w:tcPr>
            <w:tcW w:w="1742" w:type="dxa"/>
            <w:shd w:val="clear" w:color="auto" w:fill="auto"/>
            <w:vAlign w:val="bottom"/>
          </w:tcPr>
          <w:p w14:paraId="0CAD2E92" w14:textId="77777777" w:rsidR="00A735D4" w:rsidRPr="007012F5" w:rsidRDefault="009B23A8" w:rsidP="00542C91">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shd w:val="clear" w:color="auto" w:fill="auto"/>
            <w:vAlign w:val="bottom"/>
          </w:tcPr>
          <w:p w14:paraId="6AE0491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34" w:type="dxa"/>
            <w:shd w:val="clear" w:color="auto" w:fill="auto"/>
            <w:vAlign w:val="center"/>
          </w:tcPr>
          <w:p w14:paraId="3960DE1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5434A6A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78" w:type="dxa"/>
            <w:shd w:val="clear" w:color="auto" w:fill="auto"/>
            <w:vAlign w:val="center"/>
          </w:tcPr>
          <w:p w14:paraId="02EABC3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0242AE5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53273A3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467BEE0" w14:textId="77777777" w:rsidTr="005927C1">
        <w:trPr>
          <w:trHeight w:hRule="exact" w:val="235"/>
          <w:jc w:val="center"/>
        </w:trPr>
        <w:tc>
          <w:tcPr>
            <w:tcW w:w="2405" w:type="dxa"/>
            <w:vMerge/>
            <w:shd w:val="clear" w:color="auto" w:fill="auto"/>
          </w:tcPr>
          <w:p w14:paraId="7503BDE4" w14:textId="77777777" w:rsidR="00A735D4" w:rsidRPr="007012F5" w:rsidRDefault="00A735D4" w:rsidP="00542C91">
            <w:pPr>
              <w:rPr>
                <w:rFonts w:ascii="Times New Roman" w:hAnsi="Times New Roman" w:cs="Times New Roman"/>
                <w:sz w:val="18"/>
                <w:szCs w:val="18"/>
              </w:rPr>
            </w:pPr>
          </w:p>
        </w:tc>
        <w:tc>
          <w:tcPr>
            <w:tcW w:w="1742" w:type="dxa"/>
            <w:shd w:val="clear" w:color="auto" w:fill="auto"/>
            <w:vAlign w:val="bottom"/>
          </w:tcPr>
          <w:p w14:paraId="2B98BF47" w14:textId="77777777" w:rsidR="00A735D4" w:rsidRPr="007012F5" w:rsidRDefault="009B23A8" w:rsidP="00542C91">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74" w:type="dxa"/>
            <w:shd w:val="clear" w:color="auto" w:fill="auto"/>
            <w:vAlign w:val="bottom"/>
          </w:tcPr>
          <w:p w14:paraId="1DEECC8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4" w:type="dxa"/>
            <w:shd w:val="clear" w:color="auto" w:fill="auto"/>
            <w:vAlign w:val="center"/>
          </w:tcPr>
          <w:p w14:paraId="6D2A1B2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0361AB6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54F8387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519C49E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73CD41F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0A4D6A9" w14:textId="77777777" w:rsidTr="007012F5">
        <w:trPr>
          <w:trHeight w:hRule="exact" w:val="250"/>
          <w:jc w:val="center"/>
        </w:trPr>
        <w:tc>
          <w:tcPr>
            <w:tcW w:w="2405" w:type="dxa"/>
            <w:vMerge/>
            <w:shd w:val="clear" w:color="auto" w:fill="auto"/>
          </w:tcPr>
          <w:p w14:paraId="3B1268D3" w14:textId="77777777" w:rsidR="00A735D4" w:rsidRPr="007012F5" w:rsidRDefault="00A735D4" w:rsidP="00542C91">
            <w:pPr>
              <w:rPr>
                <w:rFonts w:ascii="Times New Roman" w:hAnsi="Times New Roman" w:cs="Times New Roman"/>
                <w:sz w:val="18"/>
                <w:szCs w:val="18"/>
              </w:rPr>
            </w:pPr>
          </w:p>
        </w:tc>
        <w:tc>
          <w:tcPr>
            <w:tcW w:w="1742" w:type="dxa"/>
            <w:shd w:val="clear" w:color="auto" w:fill="auto"/>
            <w:vAlign w:val="bottom"/>
          </w:tcPr>
          <w:p w14:paraId="4C4C2B23" w14:textId="77777777" w:rsidR="00A735D4" w:rsidRPr="007012F5" w:rsidRDefault="009B23A8" w:rsidP="00542C91">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74" w:type="dxa"/>
            <w:vMerge w:val="restart"/>
            <w:shd w:val="clear" w:color="auto" w:fill="auto"/>
            <w:vAlign w:val="center"/>
          </w:tcPr>
          <w:p w14:paraId="211FB84E" w14:textId="77777777" w:rsidR="00A735D4" w:rsidRPr="007012F5" w:rsidRDefault="0079397F" w:rsidP="007012F5">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34" w:type="dxa"/>
            <w:shd w:val="clear" w:color="auto" w:fill="auto"/>
            <w:vAlign w:val="center"/>
          </w:tcPr>
          <w:p w14:paraId="58EE52F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49F1A44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5637E36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391BB55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7707C88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E1C2FB4" w14:textId="77777777" w:rsidTr="005927C1">
        <w:trPr>
          <w:trHeight w:hRule="exact" w:val="240"/>
          <w:jc w:val="center"/>
        </w:trPr>
        <w:tc>
          <w:tcPr>
            <w:tcW w:w="2405" w:type="dxa"/>
            <w:vMerge/>
            <w:shd w:val="clear" w:color="auto" w:fill="auto"/>
          </w:tcPr>
          <w:p w14:paraId="4ECBCF5C" w14:textId="77777777" w:rsidR="00A735D4" w:rsidRPr="007012F5" w:rsidRDefault="00A735D4" w:rsidP="00542C91">
            <w:pPr>
              <w:rPr>
                <w:rFonts w:ascii="Times New Roman" w:hAnsi="Times New Roman" w:cs="Times New Roman"/>
                <w:sz w:val="18"/>
                <w:szCs w:val="18"/>
              </w:rPr>
            </w:pPr>
          </w:p>
        </w:tc>
        <w:tc>
          <w:tcPr>
            <w:tcW w:w="1742" w:type="dxa"/>
            <w:shd w:val="clear" w:color="auto" w:fill="auto"/>
            <w:vAlign w:val="bottom"/>
          </w:tcPr>
          <w:p w14:paraId="7BDEDE93" w14:textId="77777777" w:rsidR="00A735D4" w:rsidRPr="007012F5" w:rsidRDefault="0079397F" w:rsidP="00542C91">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74" w:type="dxa"/>
            <w:vMerge/>
            <w:shd w:val="clear" w:color="auto" w:fill="auto"/>
            <w:vAlign w:val="bottom"/>
          </w:tcPr>
          <w:p w14:paraId="300DB71F" w14:textId="77777777" w:rsidR="00A735D4" w:rsidRPr="007012F5" w:rsidRDefault="00A735D4" w:rsidP="00542C91">
            <w:pPr>
              <w:jc w:val="center"/>
              <w:rPr>
                <w:rFonts w:ascii="Times New Roman" w:hAnsi="Times New Roman" w:cs="Times New Roman"/>
                <w:sz w:val="18"/>
                <w:szCs w:val="18"/>
              </w:rPr>
            </w:pPr>
          </w:p>
        </w:tc>
        <w:tc>
          <w:tcPr>
            <w:tcW w:w="1334" w:type="dxa"/>
            <w:shd w:val="clear" w:color="auto" w:fill="auto"/>
            <w:vAlign w:val="center"/>
          </w:tcPr>
          <w:p w14:paraId="1936F4B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6C56926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503C552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359BDF9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37DD413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19E3AE3" w14:textId="77777777" w:rsidTr="005927C1">
        <w:trPr>
          <w:trHeight w:hRule="exact" w:val="288"/>
          <w:jc w:val="center"/>
        </w:trPr>
        <w:tc>
          <w:tcPr>
            <w:tcW w:w="2405" w:type="dxa"/>
            <w:vMerge/>
            <w:shd w:val="clear" w:color="auto" w:fill="auto"/>
          </w:tcPr>
          <w:p w14:paraId="5A5ED9DD" w14:textId="77777777" w:rsidR="00A735D4" w:rsidRPr="007012F5" w:rsidRDefault="00A735D4" w:rsidP="00542C91">
            <w:pPr>
              <w:rPr>
                <w:rFonts w:ascii="Times New Roman" w:hAnsi="Times New Roman" w:cs="Times New Roman"/>
                <w:sz w:val="18"/>
                <w:szCs w:val="18"/>
              </w:rPr>
            </w:pPr>
          </w:p>
        </w:tc>
        <w:tc>
          <w:tcPr>
            <w:tcW w:w="1742" w:type="dxa"/>
            <w:shd w:val="clear" w:color="auto" w:fill="auto"/>
            <w:vAlign w:val="bottom"/>
          </w:tcPr>
          <w:p w14:paraId="03D8EC73" w14:textId="77777777" w:rsidR="00A735D4" w:rsidRPr="007012F5" w:rsidRDefault="0052525E" w:rsidP="00542C91">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4" w:type="dxa"/>
            <w:shd w:val="clear" w:color="auto" w:fill="auto"/>
            <w:vAlign w:val="bottom"/>
          </w:tcPr>
          <w:p w14:paraId="33F3A03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4" w:type="dxa"/>
            <w:shd w:val="clear" w:color="auto" w:fill="auto"/>
            <w:vAlign w:val="center"/>
          </w:tcPr>
          <w:p w14:paraId="2457214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3DA531F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057B4E1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666E9A8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3C2AD0E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909C768" w14:textId="77777777" w:rsidTr="005927C1">
        <w:trPr>
          <w:trHeight w:hRule="exact" w:val="245"/>
          <w:jc w:val="center"/>
        </w:trPr>
        <w:tc>
          <w:tcPr>
            <w:tcW w:w="2405" w:type="dxa"/>
            <w:vMerge/>
            <w:shd w:val="clear" w:color="auto" w:fill="auto"/>
          </w:tcPr>
          <w:p w14:paraId="3E45FD0B" w14:textId="77777777" w:rsidR="00A735D4" w:rsidRPr="007012F5" w:rsidRDefault="00A735D4" w:rsidP="00542C91">
            <w:pPr>
              <w:rPr>
                <w:rFonts w:ascii="Times New Roman" w:hAnsi="Times New Roman" w:cs="Times New Roman"/>
                <w:sz w:val="18"/>
                <w:szCs w:val="18"/>
              </w:rPr>
            </w:pPr>
          </w:p>
        </w:tc>
        <w:tc>
          <w:tcPr>
            <w:tcW w:w="1742" w:type="dxa"/>
            <w:shd w:val="clear" w:color="auto" w:fill="auto"/>
            <w:vAlign w:val="bottom"/>
          </w:tcPr>
          <w:p w14:paraId="1E095C06" w14:textId="77777777" w:rsidR="00A735D4" w:rsidRPr="007012F5" w:rsidRDefault="009E7151" w:rsidP="00542C91">
            <w:pPr>
              <w:rPr>
                <w:rFonts w:ascii="Times New Roman" w:hAnsi="Times New Roman" w:cs="Times New Roman"/>
                <w:sz w:val="18"/>
                <w:szCs w:val="18"/>
              </w:rPr>
            </w:pPr>
            <w:r w:rsidRPr="007012F5">
              <w:rPr>
                <w:rFonts w:ascii="Times New Roman" w:hAnsi="Times New Roman" w:cs="Times New Roman"/>
                <w:sz w:val="18"/>
                <w:szCs w:val="18"/>
              </w:rPr>
              <w:t>volfram (W)</w:t>
            </w:r>
          </w:p>
        </w:tc>
        <w:tc>
          <w:tcPr>
            <w:tcW w:w="874" w:type="dxa"/>
            <w:shd w:val="clear" w:color="auto" w:fill="auto"/>
            <w:vAlign w:val="bottom"/>
          </w:tcPr>
          <w:p w14:paraId="681C218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1334" w:type="dxa"/>
            <w:shd w:val="clear" w:color="auto" w:fill="auto"/>
            <w:vAlign w:val="center"/>
          </w:tcPr>
          <w:p w14:paraId="1A3F1F9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02ABE51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1781235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50347A1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083DE1B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770EBDE" w14:textId="77777777" w:rsidTr="005927C1">
        <w:trPr>
          <w:trHeight w:hRule="exact" w:val="235"/>
          <w:jc w:val="center"/>
        </w:trPr>
        <w:tc>
          <w:tcPr>
            <w:tcW w:w="2405" w:type="dxa"/>
            <w:vMerge/>
            <w:shd w:val="clear" w:color="auto" w:fill="auto"/>
          </w:tcPr>
          <w:p w14:paraId="1733C005" w14:textId="77777777" w:rsidR="00A735D4" w:rsidRPr="007012F5" w:rsidRDefault="00A735D4" w:rsidP="00542C91">
            <w:pPr>
              <w:rPr>
                <w:rFonts w:ascii="Times New Roman" w:hAnsi="Times New Roman" w:cs="Times New Roman"/>
                <w:sz w:val="18"/>
                <w:szCs w:val="18"/>
              </w:rPr>
            </w:pPr>
          </w:p>
        </w:tc>
        <w:tc>
          <w:tcPr>
            <w:tcW w:w="1742" w:type="dxa"/>
            <w:shd w:val="clear" w:color="auto" w:fill="auto"/>
            <w:vAlign w:val="bottom"/>
          </w:tcPr>
          <w:p w14:paraId="375A2E1F" w14:textId="77777777" w:rsidR="00A735D4" w:rsidRPr="007012F5" w:rsidRDefault="0079397F" w:rsidP="00542C91">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74" w:type="dxa"/>
            <w:shd w:val="clear" w:color="auto" w:fill="auto"/>
            <w:vAlign w:val="bottom"/>
          </w:tcPr>
          <w:p w14:paraId="19A83ED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34" w:type="dxa"/>
            <w:shd w:val="clear" w:color="auto" w:fill="auto"/>
            <w:vAlign w:val="center"/>
          </w:tcPr>
          <w:p w14:paraId="667FA74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4A42361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69214F7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3DF27CE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1AAE2FEA"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5066D8A" w14:textId="77777777" w:rsidTr="005927C1">
        <w:trPr>
          <w:trHeight w:hRule="exact" w:val="245"/>
          <w:jc w:val="center"/>
        </w:trPr>
        <w:tc>
          <w:tcPr>
            <w:tcW w:w="2405" w:type="dxa"/>
            <w:vMerge/>
            <w:shd w:val="clear" w:color="auto" w:fill="auto"/>
          </w:tcPr>
          <w:p w14:paraId="32155E8B" w14:textId="77777777" w:rsidR="00A735D4" w:rsidRPr="007012F5" w:rsidRDefault="00A735D4" w:rsidP="00542C91">
            <w:pPr>
              <w:rPr>
                <w:rFonts w:ascii="Times New Roman" w:hAnsi="Times New Roman" w:cs="Times New Roman"/>
                <w:sz w:val="18"/>
                <w:szCs w:val="18"/>
              </w:rPr>
            </w:pPr>
          </w:p>
        </w:tc>
        <w:tc>
          <w:tcPr>
            <w:tcW w:w="1742" w:type="dxa"/>
            <w:shd w:val="clear" w:color="auto" w:fill="auto"/>
            <w:vAlign w:val="bottom"/>
          </w:tcPr>
          <w:p w14:paraId="78D8CB7E" w14:textId="77777777" w:rsidR="00A735D4" w:rsidRPr="007012F5" w:rsidRDefault="009E7151" w:rsidP="00542C91">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74" w:type="dxa"/>
            <w:shd w:val="clear" w:color="auto" w:fill="auto"/>
            <w:vAlign w:val="bottom"/>
          </w:tcPr>
          <w:p w14:paraId="3003882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4" w:type="dxa"/>
            <w:shd w:val="clear" w:color="auto" w:fill="auto"/>
            <w:vAlign w:val="center"/>
          </w:tcPr>
          <w:p w14:paraId="128BF34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1E01995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3E64FD5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4358D9A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42A3126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E3DEF91" w14:textId="77777777" w:rsidTr="005927C1">
        <w:trPr>
          <w:trHeight w:hRule="exact" w:val="245"/>
          <w:jc w:val="center"/>
        </w:trPr>
        <w:tc>
          <w:tcPr>
            <w:tcW w:w="2405" w:type="dxa"/>
            <w:vMerge w:val="restart"/>
            <w:shd w:val="clear" w:color="auto" w:fill="auto"/>
          </w:tcPr>
          <w:p w14:paraId="62A4F25D" w14:textId="77777777" w:rsidR="00A735D4" w:rsidRPr="007012F5" w:rsidRDefault="0079397F" w:rsidP="00542C91">
            <w:pPr>
              <w:rPr>
                <w:rFonts w:ascii="Times New Roman" w:hAnsi="Times New Roman" w:cs="Times New Roman"/>
                <w:sz w:val="18"/>
                <w:szCs w:val="18"/>
              </w:rPr>
            </w:pPr>
            <w:r w:rsidRPr="007012F5">
              <w:rPr>
                <w:rFonts w:ascii="Times New Roman" w:hAnsi="Times New Roman" w:cs="Times New Roman"/>
                <w:sz w:val="18"/>
                <w:szCs w:val="18"/>
              </w:rPr>
              <w:t>11.22. Nikel asosidagi qotishmalar (GOST 5632)</w:t>
            </w:r>
          </w:p>
        </w:tc>
        <w:tc>
          <w:tcPr>
            <w:tcW w:w="1742" w:type="dxa"/>
            <w:shd w:val="clear" w:color="auto" w:fill="auto"/>
            <w:vAlign w:val="bottom"/>
          </w:tcPr>
          <w:p w14:paraId="6CF2D291" w14:textId="77777777" w:rsidR="00A735D4" w:rsidRPr="007012F5" w:rsidRDefault="008A1F5A" w:rsidP="00542C91">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4" w:type="dxa"/>
            <w:shd w:val="clear" w:color="auto" w:fill="auto"/>
            <w:vAlign w:val="bottom"/>
          </w:tcPr>
          <w:p w14:paraId="3A84FD6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4" w:type="dxa"/>
            <w:shd w:val="clear" w:color="auto" w:fill="auto"/>
            <w:vAlign w:val="center"/>
          </w:tcPr>
          <w:p w14:paraId="1AF98A6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7240015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1C80319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7CFC00C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6AB649E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8A1F5A" w:rsidRPr="007012F5" w14:paraId="5F4EB5A6" w14:textId="77777777" w:rsidTr="007012F5">
        <w:trPr>
          <w:trHeight w:hRule="exact" w:val="226"/>
          <w:jc w:val="center"/>
        </w:trPr>
        <w:tc>
          <w:tcPr>
            <w:tcW w:w="2405" w:type="dxa"/>
            <w:vMerge/>
            <w:shd w:val="clear" w:color="auto" w:fill="auto"/>
          </w:tcPr>
          <w:p w14:paraId="591C86E9" w14:textId="77777777" w:rsidR="008A1F5A" w:rsidRPr="007012F5" w:rsidRDefault="008A1F5A" w:rsidP="00542C91">
            <w:pPr>
              <w:rPr>
                <w:rFonts w:ascii="Times New Roman" w:hAnsi="Times New Roman" w:cs="Times New Roman"/>
                <w:sz w:val="18"/>
                <w:szCs w:val="18"/>
              </w:rPr>
            </w:pPr>
          </w:p>
        </w:tc>
        <w:tc>
          <w:tcPr>
            <w:tcW w:w="1742" w:type="dxa"/>
            <w:shd w:val="clear" w:color="auto" w:fill="auto"/>
            <w:vAlign w:val="bottom"/>
          </w:tcPr>
          <w:p w14:paraId="36706E97" w14:textId="77777777" w:rsidR="008A1F5A" w:rsidRPr="007012F5" w:rsidRDefault="008A1F5A" w:rsidP="00542C91">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74" w:type="dxa"/>
            <w:vMerge w:val="restart"/>
            <w:shd w:val="clear" w:color="auto" w:fill="auto"/>
            <w:vAlign w:val="center"/>
          </w:tcPr>
          <w:p w14:paraId="124F5772" w14:textId="77777777" w:rsidR="008A1F5A" w:rsidRPr="007012F5" w:rsidRDefault="008A1F5A" w:rsidP="007012F5">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34" w:type="dxa"/>
            <w:shd w:val="clear" w:color="auto" w:fill="auto"/>
            <w:vAlign w:val="center"/>
          </w:tcPr>
          <w:p w14:paraId="08DA79EC" w14:textId="77777777" w:rsidR="008A1F5A" w:rsidRPr="007012F5" w:rsidRDefault="008A1F5A"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40840D7A" w14:textId="77777777" w:rsidR="008A1F5A" w:rsidRPr="007012F5" w:rsidRDefault="008A1F5A"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2505EABF" w14:textId="77777777" w:rsidR="008A1F5A" w:rsidRPr="007012F5" w:rsidRDefault="008A1F5A"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6F0B6AAA" w14:textId="77777777" w:rsidR="008A1F5A" w:rsidRPr="007012F5" w:rsidRDefault="008A1F5A"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2407EE53" w14:textId="77777777" w:rsidR="008A1F5A" w:rsidRPr="007012F5" w:rsidRDefault="008A1F5A"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8A1F5A" w:rsidRPr="007012F5" w14:paraId="717EAA17" w14:textId="77777777" w:rsidTr="005927C1">
        <w:trPr>
          <w:trHeight w:hRule="exact" w:val="250"/>
          <w:jc w:val="center"/>
        </w:trPr>
        <w:tc>
          <w:tcPr>
            <w:tcW w:w="2405" w:type="dxa"/>
            <w:vMerge/>
            <w:shd w:val="clear" w:color="auto" w:fill="auto"/>
          </w:tcPr>
          <w:p w14:paraId="699B96CA" w14:textId="77777777" w:rsidR="008A1F5A" w:rsidRPr="007012F5" w:rsidRDefault="008A1F5A" w:rsidP="00542C91">
            <w:pPr>
              <w:rPr>
                <w:rFonts w:ascii="Times New Roman" w:hAnsi="Times New Roman" w:cs="Times New Roman"/>
                <w:sz w:val="18"/>
                <w:szCs w:val="18"/>
              </w:rPr>
            </w:pPr>
          </w:p>
        </w:tc>
        <w:tc>
          <w:tcPr>
            <w:tcW w:w="1742" w:type="dxa"/>
            <w:shd w:val="clear" w:color="auto" w:fill="auto"/>
            <w:vAlign w:val="bottom"/>
          </w:tcPr>
          <w:p w14:paraId="10F4BC65" w14:textId="77777777" w:rsidR="008A1F5A" w:rsidRPr="007012F5" w:rsidRDefault="008A1F5A" w:rsidP="00542C91">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74" w:type="dxa"/>
            <w:vMerge/>
            <w:shd w:val="clear" w:color="auto" w:fill="auto"/>
            <w:vAlign w:val="bottom"/>
          </w:tcPr>
          <w:p w14:paraId="17EC2F95" w14:textId="77777777" w:rsidR="008A1F5A" w:rsidRPr="007012F5" w:rsidRDefault="008A1F5A" w:rsidP="00542C91">
            <w:pPr>
              <w:jc w:val="center"/>
              <w:rPr>
                <w:rFonts w:ascii="Times New Roman" w:hAnsi="Times New Roman" w:cs="Times New Roman"/>
                <w:sz w:val="18"/>
                <w:szCs w:val="18"/>
              </w:rPr>
            </w:pPr>
          </w:p>
        </w:tc>
        <w:tc>
          <w:tcPr>
            <w:tcW w:w="1334" w:type="dxa"/>
            <w:shd w:val="clear" w:color="auto" w:fill="auto"/>
            <w:vAlign w:val="center"/>
          </w:tcPr>
          <w:p w14:paraId="5AEA2624" w14:textId="77777777" w:rsidR="008A1F5A" w:rsidRPr="007012F5" w:rsidRDefault="008A1F5A"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63C62A10" w14:textId="77777777" w:rsidR="008A1F5A" w:rsidRPr="007012F5" w:rsidRDefault="008A1F5A"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444892BC" w14:textId="77777777" w:rsidR="008A1F5A" w:rsidRPr="007012F5" w:rsidRDefault="008A1F5A"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2F3217DB" w14:textId="77777777" w:rsidR="008A1F5A" w:rsidRPr="007012F5" w:rsidRDefault="008A1F5A"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2FC9F311" w14:textId="77777777" w:rsidR="008A1F5A" w:rsidRPr="007012F5" w:rsidRDefault="008A1F5A"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A72B603" w14:textId="77777777" w:rsidTr="005927C1">
        <w:trPr>
          <w:trHeight w:hRule="exact" w:val="230"/>
          <w:jc w:val="center"/>
        </w:trPr>
        <w:tc>
          <w:tcPr>
            <w:tcW w:w="2405" w:type="dxa"/>
            <w:vMerge/>
            <w:shd w:val="clear" w:color="auto" w:fill="auto"/>
          </w:tcPr>
          <w:p w14:paraId="2350292C" w14:textId="77777777" w:rsidR="00A735D4" w:rsidRPr="007012F5" w:rsidRDefault="00A735D4" w:rsidP="00542C91">
            <w:pPr>
              <w:rPr>
                <w:rFonts w:ascii="Times New Roman" w:hAnsi="Times New Roman" w:cs="Times New Roman"/>
                <w:sz w:val="18"/>
                <w:szCs w:val="18"/>
              </w:rPr>
            </w:pPr>
          </w:p>
        </w:tc>
        <w:tc>
          <w:tcPr>
            <w:tcW w:w="1742" w:type="dxa"/>
            <w:shd w:val="clear" w:color="auto" w:fill="auto"/>
          </w:tcPr>
          <w:p w14:paraId="5548375A" w14:textId="77777777" w:rsidR="00A735D4" w:rsidRPr="007012F5" w:rsidRDefault="008A1F5A" w:rsidP="00542C91">
            <w:pPr>
              <w:rPr>
                <w:rFonts w:ascii="Times New Roman" w:hAnsi="Times New Roman" w:cs="Times New Roman"/>
                <w:sz w:val="18"/>
                <w:szCs w:val="18"/>
              </w:rPr>
            </w:pPr>
            <w:r w:rsidRPr="007012F5">
              <w:rPr>
                <w:rFonts w:ascii="Times New Roman" w:hAnsi="Times New Roman" w:cs="Times New Roman"/>
                <w:sz w:val="18"/>
                <w:szCs w:val="18"/>
              </w:rPr>
              <w:t>volfram (W)</w:t>
            </w:r>
          </w:p>
        </w:tc>
        <w:tc>
          <w:tcPr>
            <w:tcW w:w="874" w:type="dxa"/>
            <w:shd w:val="clear" w:color="auto" w:fill="auto"/>
          </w:tcPr>
          <w:p w14:paraId="4E8064A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1334" w:type="dxa"/>
            <w:shd w:val="clear" w:color="auto" w:fill="auto"/>
            <w:vAlign w:val="center"/>
          </w:tcPr>
          <w:p w14:paraId="2EA1C57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0F21309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0750BEF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3FBB85A4"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1802B1F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1BF3EB3" w14:textId="77777777" w:rsidTr="005927C1">
        <w:trPr>
          <w:trHeight w:hRule="exact" w:val="245"/>
          <w:jc w:val="center"/>
        </w:trPr>
        <w:tc>
          <w:tcPr>
            <w:tcW w:w="2405" w:type="dxa"/>
            <w:vMerge/>
            <w:shd w:val="clear" w:color="auto" w:fill="auto"/>
          </w:tcPr>
          <w:p w14:paraId="5DBD6409" w14:textId="77777777" w:rsidR="00A735D4" w:rsidRPr="007012F5" w:rsidRDefault="00A735D4" w:rsidP="00542C91">
            <w:pPr>
              <w:rPr>
                <w:rFonts w:ascii="Times New Roman" w:hAnsi="Times New Roman" w:cs="Times New Roman"/>
                <w:sz w:val="18"/>
                <w:szCs w:val="18"/>
              </w:rPr>
            </w:pPr>
          </w:p>
        </w:tc>
        <w:tc>
          <w:tcPr>
            <w:tcW w:w="1742" w:type="dxa"/>
            <w:shd w:val="clear" w:color="auto" w:fill="auto"/>
            <w:vAlign w:val="bottom"/>
          </w:tcPr>
          <w:p w14:paraId="45B38A08" w14:textId="77777777" w:rsidR="00A735D4" w:rsidRPr="007012F5" w:rsidRDefault="0079397F" w:rsidP="00542C91">
            <w:pPr>
              <w:rPr>
                <w:rFonts w:ascii="Times New Roman" w:hAnsi="Times New Roman" w:cs="Times New Roman"/>
                <w:sz w:val="18"/>
                <w:szCs w:val="18"/>
              </w:rPr>
            </w:pPr>
            <w:r w:rsidRPr="007012F5">
              <w:rPr>
                <w:rFonts w:ascii="Times New Roman" w:hAnsi="Times New Roman" w:cs="Times New Roman"/>
                <w:sz w:val="18"/>
                <w:szCs w:val="18"/>
              </w:rPr>
              <w:t>molibden (Mo)</w:t>
            </w:r>
          </w:p>
        </w:tc>
        <w:tc>
          <w:tcPr>
            <w:tcW w:w="874" w:type="dxa"/>
            <w:shd w:val="clear" w:color="auto" w:fill="auto"/>
            <w:vAlign w:val="bottom"/>
          </w:tcPr>
          <w:p w14:paraId="13C329C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0,250</w:t>
            </w:r>
          </w:p>
        </w:tc>
        <w:tc>
          <w:tcPr>
            <w:tcW w:w="1334" w:type="dxa"/>
            <w:shd w:val="clear" w:color="auto" w:fill="auto"/>
            <w:vAlign w:val="center"/>
          </w:tcPr>
          <w:p w14:paraId="41276F9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20F0F70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5742AFF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3464CB4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19D74002"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CCEEE68" w14:textId="77777777" w:rsidTr="005927C1">
        <w:trPr>
          <w:trHeight w:hRule="exact" w:val="235"/>
          <w:jc w:val="center"/>
        </w:trPr>
        <w:tc>
          <w:tcPr>
            <w:tcW w:w="2405" w:type="dxa"/>
            <w:vMerge/>
            <w:shd w:val="clear" w:color="auto" w:fill="auto"/>
          </w:tcPr>
          <w:p w14:paraId="50D55F26" w14:textId="77777777" w:rsidR="00A735D4" w:rsidRPr="007012F5" w:rsidRDefault="00A735D4" w:rsidP="00542C91">
            <w:pPr>
              <w:rPr>
                <w:rFonts w:ascii="Times New Roman" w:hAnsi="Times New Roman" w:cs="Times New Roman"/>
                <w:sz w:val="18"/>
                <w:szCs w:val="18"/>
              </w:rPr>
            </w:pPr>
          </w:p>
        </w:tc>
        <w:tc>
          <w:tcPr>
            <w:tcW w:w="1742" w:type="dxa"/>
            <w:shd w:val="clear" w:color="auto" w:fill="auto"/>
          </w:tcPr>
          <w:p w14:paraId="24B0140A" w14:textId="77777777" w:rsidR="00A735D4" w:rsidRPr="007012F5" w:rsidRDefault="0079397F" w:rsidP="00542C91">
            <w:pPr>
              <w:rPr>
                <w:rFonts w:ascii="Times New Roman" w:hAnsi="Times New Roman" w:cs="Times New Roman"/>
                <w:sz w:val="18"/>
                <w:szCs w:val="18"/>
              </w:rPr>
            </w:pPr>
            <w:r w:rsidRPr="007012F5">
              <w:rPr>
                <w:rFonts w:ascii="Times New Roman" w:hAnsi="Times New Roman" w:cs="Times New Roman"/>
                <w:sz w:val="18"/>
                <w:szCs w:val="18"/>
              </w:rPr>
              <w:t>niobiy (Nb)</w:t>
            </w:r>
          </w:p>
        </w:tc>
        <w:tc>
          <w:tcPr>
            <w:tcW w:w="874" w:type="dxa"/>
            <w:shd w:val="clear" w:color="auto" w:fill="auto"/>
            <w:vAlign w:val="center"/>
          </w:tcPr>
          <w:p w14:paraId="11FD984E"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34" w:type="dxa"/>
            <w:shd w:val="clear" w:color="auto" w:fill="auto"/>
          </w:tcPr>
          <w:p w14:paraId="48C8A58D"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0,010</w:t>
            </w:r>
          </w:p>
        </w:tc>
        <w:tc>
          <w:tcPr>
            <w:tcW w:w="730" w:type="dxa"/>
            <w:shd w:val="clear" w:color="auto" w:fill="auto"/>
          </w:tcPr>
          <w:p w14:paraId="5483FB6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665138F8"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5503810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0279917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0FC47D1" w14:textId="77777777" w:rsidTr="005927C1">
        <w:trPr>
          <w:trHeight w:hRule="exact" w:val="235"/>
          <w:jc w:val="center"/>
        </w:trPr>
        <w:tc>
          <w:tcPr>
            <w:tcW w:w="2405" w:type="dxa"/>
            <w:vMerge/>
            <w:shd w:val="clear" w:color="auto" w:fill="auto"/>
          </w:tcPr>
          <w:p w14:paraId="799CD3A3" w14:textId="77777777" w:rsidR="00A735D4" w:rsidRPr="007012F5" w:rsidRDefault="00A735D4" w:rsidP="00542C91">
            <w:pPr>
              <w:rPr>
                <w:rFonts w:ascii="Times New Roman" w:hAnsi="Times New Roman" w:cs="Times New Roman"/>
                <w:sz w:val="18"/>
                <w:szCs w:val="18"/>
              </w:rPr>
            </w:pPr>
          </w:p>
        </w:tc>
        <w:tc>
          <w:tcPr>
            <w:tcW w:w="1742" w:type="dxa"/>
            <w:shd w:val="clear" w:color="auto" w:fill="auto"/>
            <w:vAlign w:val="bottom"/>
          </w:tcPr>
          <w:p w14:paraId="10700C78" w14:textId="77777777" w:rsidR="00A735D4" w:rsidRPr="007012F5" w:rsidRDefault="00B73F64" w:rsidP="00542C91">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74" w:type="dxa"/>
            <w:shd w:val="clear" w:color="auto" w:fill="auto"/>
            <w:vAlign w:val="bottom"/>
          </w:tcPr>
          <w:p w14:paraId="359B1051"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4" w:type="dxa"/>
            <w:shd w:val="clear" w:color="auto" w:fill="auto"/>
          </w:tcPr>
          <w:p w14:paraId="18CDBA29" w14:textId="77777777" w:rsidR="00A735D4" w:rsidRPr="007012F5" w:rsidRDefault="00A735D4" w:rsidP="00542C91">
            <w:pPr>
              <w:jc w:val="center"/>
              <w:rPr>
                <w:rFonts w:ascii="Times New Roman" w:hAnsi="Times New Roman" w:cs="Times New Roman"/>
                <w:sz w:val="18"/>
                <w:szCs w:val="18"/>
              </w:rPr>
            </w:pPr>
          </w:p>
        </w:tc>
        <w:tc>
          <w:tcPr>
            <w:tcW w:w="730" w:type="dxa"/>
            <w:shd w:val="clear" w:color="auto" w:fill="auto"/>
          </w:tcPr>
          <w:p w14:paraId="276B7C5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618E7125"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30977A3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3E38B81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6E8A775" w14:textId="77777777" w:rsidTr="005927C1">
        <w:trPr>
          <w:trHeight w:hRule="exact" w:val="235"/>
          <w:jc w:val="center"/>
        </w:trPr>
        <w:tc>
          <w:tcPr>
            <w:tcW w:w="2405" w:type="dxa"/>
            <w:vMerge/>
            <w:shd w:val="clear" w:color="auto" w:fill="auto"/>
          </w:tcPr>
          <w:p w14:paraId="095BEC81" w14:textId="77777777" w:rsidR="00A735D4" w:rsidRPr="007012F5" w:rsidRDefault="00A735D4" w:rsidP="00542C91">
            <w:pPr>
              <w:rPr>
                <w:rFonts w:ascii="Times New Roman" w:hAnsi="Times New Roman" w:cs="Times New Roman"/>
                <w:sz w:val="18"/>
                <w:szCs w:val="18"/>
              </w:rPr>
            </w:pPr>
          </w:p>
        </w:tc>
        <w:tc>
          <w:tcPr>
            <w:tcW w:w="1742" w:type="dxa"/>
            <w:shd w:val="clear" w:color="auto" w:fill="auto"/>
            <w:vAlign w:val="bottom"/>
          </w:tcPr>
          <w:p w14:paraId="268CC098" w14:textId="77777777" w:rsidR="00A735D4" w:rsidRPr="007012F5" w:rsidRDefault="0085170F" w:rsidP="00542C91">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74" w:type="dxa"/>
            <w:shd w:val="clear" w:color="auto" w:fill="auto"/>
            <w:vAlign w:val="bottom"/>
          </w:tcPr>
          <w:p w14:paraId="00C555BF"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34" w:type="dxa"/>
            <w:shd w:val="clear" w:color="auto" w:fill="auto"/>
            <w:vAlign w:val="center"/>
          </w:tcPr>
          <w:p w14:paraId="2D7741A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531E5F2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4F3595C7"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55BFC869"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39784B2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6B81C46" w14:textId="77777777" w:rsidTr="005927C1">
        <w:trPr>
          <w:trHeight w:hRule="exact" w:val="254"/>
          <w:jc w:val="center"/>
        </w:trPr>
        <w:tc>
          <w:tcPr>
            <w:tcW w:w="2405" w:type="dxa"/>
            <w:vMerge/>
            <w:shd w:val="clear" w:color="auto" w:fill="auto"/>
          </w:tcPr>
          <w:p w14:paraId="366D107E" w14:textId="77777777" w:rsidR="00A735D4" w:rsidRPr="007012F5" w:rsidRDefault="00A735D4" w:rsidP="00542C91">
            <w:pPr>
              <w:rPr>
                <w:rFonts w:ascii="Times New Roman" w:hAnsi="Times New Roman" w:cs="Times New Roman"/>
                <w:sz w:val="18"/>
                <w:szCs w:val="18"/>
              </w:rPr>
            </w:pPr>
          </w:p>
        </w:tc>
        <w:tc>
          <w:tcPr>
            <w:tcW w:w="1742" w:type="dxa"/>
            <w:shd w:val="clear" w:color="auto" w:fill="auto"/>
            <w:vAlign w:val="bottom"/>
          </w:tcPr>
          <w:p w14:paraId="111E7536" w14:textId="77777777" w:rsidR="00A735D4" w:rsidRPr="007012F5" w:rsidRDefault="009B23A8" w:rsidP="00542C91">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74" w:type="dxa"/>
            <w:shd w:val="clear" w:color="auto" w:fill="auto"/>
            <w:vAlign w:val="bottom"/>
          </w:tcPr>
          <w:p w14:paraId="58835E60"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4" w:type="dxa"/>
            <w:shd w:val="clear" w:color="auto" w:fill="auto"/>
            <w:vAlign w:val="center"/>
          </w:tcPr>
          <w:p w14:paraId="42C866D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1D1DF10B"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20B4E98C"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57705C53"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0C92CC66" w14:textId="77777777" w:rsidR="00A735D4" w:rsidRPr="007012F5" w:rsidRDefault="0079397F" w:rsidP="00542C9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B005BA" w:rsidRPr="007012F5" w14:paraId="48BE2512" w14:textId="77777777" w:rsidTr="005927C1">
        <w:trPr>
          <w:trHeight w:hRule="exact" w:val="250"/>
          <w:jc w:val="center"/>
        </w:trPr>
        <w:tc>
          <w:tcPr>
            <w:tcW w:w="2405" w:type="dxa"/>
            <w:vMerge w:val="restart"/>
            <w:shd w:val="clear" w:color="auto" w:fill="auto"/>
          </w:tcPr>
          <w:p w14:paraId="1021A49D" w14:textId="4BDA0AD0" w:rsidR="00B005BA" w:rsidRPr="007012F5" w:rsidRDefault="00B005BA" w:rsidP="00B005BA">
            <w:pPr>
              <w:rPr>
                <w:rFonts w:ascii="Times New Roman" w:hAnsi="Times New Roman" w:cs="Times New Roman"/>
                <w:sz w:val="18"/>
                <w:szCs w:val="18"/>
              </w:rPr>
            </w:pPr>
            <w:r w:rsidRPr="007012F5">
              <w:rPr>
                <w:rFonts w:ascii="Times New Roman" w:hAnsi="Times New Roman" w:cs="Times New Roman"/>
                <w:sz w:val="18"/>
                <w:szCs w:val="18"/>
              </w:rPr>
              <w:t>11.23. Mis (GOST 859)</w:t>
            </w:r>
          </w:p>
        </w:tc>
        <w:tc>
          <w:tcPr>
            <w:tcW w:w="1742" w:type="dxa"/>
          </w:tcPr>
          <w:p w14:paraId="75B4E62F" w14:textId="1B5724F6" w:rsidR="00B005BA" w:rsidRPr="007012F5" w:rsidRDefault="00B005BA" w:rsidP="00B005BA">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4" w:type="dxa"/>
            <w:shd w:val="clear" w:color="auto" w:fill="auto"/>
            <w:vAlign w:val="bottom"/>
          </w:tcPr>
          <w:p w14:paraId="37EFA065"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4" w:type="dxa"/>
            <w:shd w:val="clear" w:color="auto" w:fill="auto"/>
            <w:vAlign w:val="center"/>
          </w:tcPr>
          <w:p w14:paraId="7EE91E53"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503D5BF9"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5CFE492E"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224A4EDE"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17C0565E"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B005BA" w:rsidRPr="007012F5" w14:paraId="3FBBF4A3" w14:textId="77777777" w:rsidTr="005927C1">
        <w:trPr>
          <w:trHeight w:hRule="exact" w:val="235"/>
          <w:jc w:val="center"/>
        </w:trPr>
        <w:tc>
          <w:tcPr>
            <w:tcW w:w="2405" w:type="dxa"/>
            <w:vMerge/>
            <w:shd w:val="clear" w:color="auto" w:fill="auto"/>
          </w:tcPr>
          <w:p w14:paraId="41A103F9" w14:textId="77777777" w:rsidR="00B005BA" w:rsidRPr="007012F5" w:rsidRDefault="00B005BA" w:rsidP="00B005BA">
            <w:pPr>
              <w:rPr>
                <w:rFonts w:ascii="Times New Roman" w:hAnsi="Times New Roman" w:cs="Times New Roman"/>
                <w:sz w:val="18"/>
                <w:szCs w:val="18"/>
              </w:rPr>
            </w:pPr>
          </w:p>
        </w:tc>
        <w:tc>
          <w:tcPr>
            <w:tcW w:w="1742" w:type="dxa"/>
          </w:tcPr>
          <w:p w14:paraId="59223887" w14:textId="005CE658" w:rsidR="00B005BA" w:rsidRPr="007012F5" w:rsidRDefault="00B005BA" w:rsidP="00B005BA">
            <w:pPr>
              <w:rPr>
                <w:rFonts w:ascii="Times New Roman" w:hAnsi="Times New Roman" w:cs="Times New Roman"/>
                <w:sz w:val="18"/>
                <w:szCs w:val="18"/>
              </w:rPr>
            </w:pPr>
            <w:r w:rsidRPr="007012F5">
              <w:rPr>
                <w:rFonts w:ascii="Times New Roman" w:hAnsi="Times New Roman" w:cs="Times New Roman"/>
                <w:sz w:val="18"/>
                <w:szCs w:val="18"/>
              </w:rPr>
              <w:t>surma (Sb)</w:t>
            </w:r>
          </w:p>
        </w:tc>
        <w:tc>
          <w:tcPr>
            <w:tcW w:w="874" w:type="dxa"/>
            <w:shd w:val="clear" w:color="auto" w:fill="auto"/>
            <w:vAlign w:val="center"/>
          </w:tcPr>
          <w:p w14:paraId="10DF816A"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34" w:type="dxa"/>
            <w:shd w:val="clear" w:color="auto" w:fill="auto"/>
            <w:vAlign w:val="bottom"/>
          </w:tcPr>
          <w:p w14:paraId="69748856"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730" w:type="dxa"/>
            <w:shd w:val="clear" w:color="auto" w:fill="auto"/>
          </w:tcPr>
          <w:p w14:paraId="369F3A5D"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158EC393"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20F1A450"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71395698"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B005BA" w:rsidRPr="007012F5" w14:paraId="00D315B8" w14:textId="77777777" w:rsidTr="005927C1">
        <w:trPr>
          <w:trHeight w:hRule="exact" w:val="250"/>
          <w:jc w:val="center"/>
        </w:trPr>
        <w:tc>
          <w:tcPr>
            <w:tcW w:w="2405" w:type="dxa"/>
            <w:vMerge/>
            <w:shd w:val="clear" w:color="auto" w:fill="auto"/>
          </w:tcPr>
          <w:p w14:paraId="28A4EEF4" w14:textId="77777777" w:rsidR="00B005BA" w:rsidRPr="007012F5" w:rsidRDefault="00B005BA" w:rsidP="00B005BA">
            <w:pPr>
              <w:rPr>
                <w:rFonts w:ascii="Times New Roman" w:hAnsi="Times New Roman" w:cs="Times New Roman"/>
                <w:sz w:val="18"/>
                <w:szCs w:val="18"/>
              </w:rPr>
            </w:pPr>
          </w:p>
        </w:tc>
        <w:tc>
          <w:tcPr>
            <w:tcW w:w="1742" w:type="dxa"/>
          </w:tcPr>
          <w:p w14:paraId="5A6FC308" w14:textId="42E7C03F" w:rsidR="00B005BA" w:rsidRPr="007012F5" w:rsidRDefault="00B005BA" w:rsidP="00B005BA">
            <w:pPr>
              <w:rPr>
                <w:rFonts w:ascii="Times New Roman" w:hAnsi="Times New Roman" w:cs="Times New Roman"/>
                <w:sz w:val="18"/>
                <w:szCs w:val="18"/>
              </w:rPr>
            </w:pPr>
            <w:r w:rsidRPr="007012F5">
              <w:rPr>
                <w:rFonts w:ascii="Times New Roman" w:hAnsi="Times New Roman" w:cs="Times New Roman"/>
                <w:sz w:val="18"/>
                <w:szCs w:val="18"/>
              </w:rPr>
              <w:t>margimush (As)</w:t>
            </w:r>
          </w:p>
        </w:tc>
        <w:tc>
          <w:tcPr>
            <w:tcW w:w="874" w:type="dxa"/>
            <w:shd w:val="clear" w:color="auto" w:fill="auto"/>
            <w:vAlign w:val="center"/>
          </w:tcPr>
          <w:p w14:paraId="0C99F32F"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1334" w:type="dxa"/>
            <w:shd w:val="clear" w:color="auto" w:fill="auto"/>
            <w:vAlign w:val="center"/>
          </w:tcPr>
          <w:p w14:paraId="09130D6C"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3AF69651"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20F1701A"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696664A4"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182FE78F"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B005BA" w:rsidRPr="007012F5" w14:paraId="71D9007B" w14:textId="77777777" w:rsidTr="005927C1">
        <w:trPr>
          <w:trHeight w:hRule="exact" w:val="250"/>
          <w:jc w:val="center"/>
        </w:trPr>
        <w:tc>
          <w:tcPr>
            <w:tcW w:w="2405" w:type="dxa"/>
            <w:vMerge/>
            <w:shd w:val="clear" w:color="auto" w:fill="auto"/>
          </w:tcPr>
          <w:p w14:paraId="3CF4F33C" w14:textId="77777777" w:rsidR="00B005BA" w:rsidRPr="007012F5" w:rsidRDefault="00B005BA" w:rsidP="00B005BA">
            <w:pPr>
              <w:rPr>
                <w:rFonts w:ascii="Times New Roman" w:hAnsi="Times New Roman" w:cs="Times New Roman"/>
                <w:sz w:val="18"/>
                <w:szCs w:val="18"/>
              </w:rPr>
            </w:pPr>
          </w:p>
        </w:tc>
        <w:tc>
          <w:tcPr>
            <w:tcW w:w="1742" w:type="dxa"/>
          </w:tcPr>
          <w:p w14:paraId="1C2411E7" w14:textId="1ED99AED" w:rsidR="00B005BA" w:rsidRPr="007012F5" w:rsidRDefault="00B005BA" w:rsidP="00B005BA">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shd w:val="clear" w:color="auto" w:fill="auto"/>
            <w:vAlign w:val="bottom"/>
          </w:tcPr>
          <w:p w14:paraId="2ECF8656"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34" w:type="dxa"/>
            <w:shd w:val="clear" w:color="auto" w:fill="auto"/>
            <w:vAlign w:val="center"/>
          </w:tcPr>
          <w:p w14:paraId="6A616CA7"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36923396"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78" w:type="dxa"/>
            <w:shd w:val="clear" w:color="auto" w:fill="auto"/>
            <w:vAlign w:val="center"/>
          </w:tcPr>
          <w:p w14:paraId="21D1D111"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094E4F46"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1C43D898"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B005BA" w:rsidRPr="007012F5" w14:paraId="0666EDEA" w14:textId="77777777" w:rsidTr="005927C1">
        <w:trPr>
          <w:trHeight w:hRule="exact" w:val="235"/>
          <w:jc w:val="center"/>
        </w:trPr>
        <w:tc>
          <w:tcPr>
            <w:tcW w:w="2405" w:type="dxa"/>
            <w:vMerge/>
            <w:shd w:val="clear" w:color="auto" w:fill="auto"/>
          </w:tcPr>
          <w:p w14:paraId="2CF4508B" w14:textId="77777777" w:rsidR="00B005BA" w:rsidRPr="007012F5" w:rsidRDefault="00B005BA" w:rsidP="00B005BA">
            <w:pPr>
              <w:rPr>
                <w:rFonts w:ascii="Times New Roman" w:hAnsi="Times New Roman" w:cs="Times New Roman"/>
                <w:sz w:val="18"/>
                <w:szCs w:val="18"/>
              </w:rPr>
            </w:pPr>
          </w:p>
        </w:tc>
        <w:tc>
          <w:tcPr>
            <w:tcW w:w="1742" w:type="dxa"/>
          </w:tcPr>
          <w:p w14:paraId="33C2A0AA" w14:textId="6CB55788" w:rsidR="00B005BA" w:rsidRPr="007012F5" w:rsidRDefault="00B005BA" w:rsidP="00B005BA">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4" w:type="dxa"/>
            <w:shd w:val="clear" w:color="auto" w:fill="auto"/>
            <w:vAlign w:val="center"/>
          </w:tcPr>
          <w:p w14:paraId="4C9A6E20"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4" w:type="dxa"/>
            <w:shd w:val="clear" w:color="auto" w:fill="auto"/>
            <w:vAlign w:val="center"/>
          </w:tcPr>
          <w:p w14:paraId="5B7FAFB1"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4C8412FC"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01D926CA"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02B1D3AD"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7B12417A"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B005BA" w:rsidRPr="007012F5" w14:paraId="179D2A6F" w14:textId="77777777" w:rsidTr="005927C1">
        <w:trPr>
          <w:trHeight w:hRule="exact" w:val="245"/>
          <w:jc w:val="center"/>
        </w:trPr>
        <w:tc>
          <w:tcPr>
            <w:tcW w:w="2405" w:type="dxa"/>
            <w:vMerge/>
            <w:shd w:val="clear" w:color="auto" w:fill="auto"/>
          </w:tcPr>
          <w:p w14:paraId="35C1DAF0" w14:textId="77777777" w:rsidR="00B005BA" w:rsidRPr="007012F5" w:rsidRDefault="00B005BA" w:rsidP="00B005BA">
            <w:pPr>
              <w:rPr>
                <w:rFonts w:ascii="Times New Roman" w:hAnsi="Times New Roman" w:cs="Times New Roman"/>
                <w:sz w:val="18"/>
                <w:szCs w:val="18"/>
              </w:rPr>
            </w:pPr>
          </w:p>
        </w:tc>
        <w:tc>
          <w:tcPr>
            <w:tcW w:w="1742" w:type="dxa"/>
          </w:tcPr>
          <w:p w14:paraId="68F8F41D" w14:textId="0F243FF9" w:rsidR="00B005BA" w:rsidRPr="007012F5" w:rsidRDefault="00B005BA" w:rsidP="00B005BA">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74" w:type="dxa"/>
            <w:shd w:val="clear" w:color="auto" w:fill="auto"/>
            <w:vAlign w:val="bottom"/>
          </w:tcPr>
          <w:p w14:paraId="31B9EEF4"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34" w:type="dxa"/>
            <w:shd w:val="clear" w:color="auto" w:fill="auto"/>
            <w:vAlign w:val="center"/>
          </w:tcPr>
          <w:p w14:paraId="4510C821"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2FDA6A63"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69302DFB"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7860E41A"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381BA531" w14:textId="77777777" w:rsidR="00B005BA" w:rsidRPr="007012F5" w:rsidRDefault="00B005BA" w:rsidP="00B005BA">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927C1" w:rsidRPr="007012F5" w14:paraId="6E3454BD" w14:textId="77777777" w:rsidTr="005927C1">
        <w:trPr>
          <w:trHeight w:hRule="exact" w:val="245"/>
          <w:jc w:val="center"/>
        </w:trPr>
        <w:tc>
          <w:tcPr>
            <w:tcW w:w="2405" w:type="dxa"/>
            <w:vMerge w:val="restart"/>
            <w:shd w:val="clear" w:color="auto" w:fill="auto"/>
          </w:tcPr>
          <w:p w14:paraId="11EE2A28" w14:textId="77777777" w:rsidR="005927C1" w:rsidRPr="007012F5" w:rsidRDefault="005927C1" w:rsidP="005927C1">
            <w:pPr>
              <w:rPr>
                <w:rFonts w:ascii="Times New Roman" w:hAnsi="Times New Roman" w:cs="Times New Roman"/>
                <w:sz w:val="18"/>
                <w:szCs w:val="18"/>
                <w:lang w:val="en-US"/>
              </w:rPr>
            </w:pPr>
            <w:r w:rsidRPr="005E1EC4">
              <w:rPr>
                <w:rFonts w:ascii="Times New Roman" w:hAnsi="Times New Roman" w:cs="Times New Roman"/>
                <w:sz w:val="18"/>
                <w:szCs w:val="18"/>
                <w:lang w:val="en-US"/>
              </w:rPr>
              <w:t xml:space="preserve">11.24. </w:t>
            </w:r>
            <w:r w:rsidRPr="007012F5">
              <w:rPr>
                <w:rFonts w:ascii="Times New Roman" w:hAnsi="Times New Roman" w:cs="Times New Roman"/>
                <w:sz w:val="18"/>
                <w:szCs w:val="18"/>
                <w:lang w:val="en-US"/>
              </w:rPr>
              <w:t>Latun (mis va rux qotishmasi) oddiy shakllantiriladigan (GOST 1019 bo‘yicha)</w:t>
            </w:r>
          </w:p>
          <w:p w14:paraId="3BBED845" w14:textId="78D4011E" w:rsidR="005927C1" w:rsidRPr="007012F5" w:rsidRDefault="005927C1" w:rsidP="005927C1">
            <w:pPr>
              <w:rPr>
                <w:rFonts w:ascii="Times New Roman" w:hAnsi="Times New Roman" w:cs="Times New Roman"/>
                <w:sz w:val="18"/>
                <w:szCs w:val="18"/>
                <w:lang w:val="en-US"/>
              </w:rPr>
            </w:pPr>
          </w:p>
        </w:tc>
        <w:tc>
          <w:tcPr>
            <w:tcW w:w="1742" w:type="dxa"/>
          </w:tcPr>
          <w:p w14:paraId="237B9DE5" w14:textId="798F409F" w:rsidR="005927C1" w:rsidRPr="007012F5" w:rsidRDefault="005927C1" w:rsidP="005927C1">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4" w:type="dxa"/>
            <w:shd w:val="clear" w:color="auto" w:fill="auto"/>
            <w:vAlign w:val="bottom"/>
          </w:tcPr>
          <w:p w14:paraId="586510F6"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4" w:type="dxa"/>
            <w:shd w:val="clear" w:color="auto" w:fill="auto"/>
            <w:vAlign w:val="center"/>
          </w:tcPr>
          <w:p w14:paraId="3848A51A"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55F2BA53"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5BE2E0DC"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29D9488A"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0FC0B033"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927C1" w:rsidRPr="007012F5" w14:paraId="41943B2A" w14:textId="77777777" w:rsidTr="005927C1">
        <w:trPr>
          <w:trHeight w:hRule="exact" w:val="240"/>
          <w:jc w:val="center"/>
        </w:trPr>
        <w:tc>
          <w:tcPr>
            <w:tcW w:w="2405" w:type="dxa"/>
            <w:vMerge/>
            <w:shd w:val="clear" w:color="auto" w:fill="auto"/>
          </w:tcPr>
          <w:p w14:paraId="68A3CA0C" w14:textId="77777777" w:rsidR="005927C1" w:rsidRPr="007012F5" w:rsidRDefault="005927C1" w:rsidP="005927C1">
            <w:pPr>
              <w:rPr>
                <w:rFonts w:ascii="Times New Roman" w:hAnsi="Times New Roman" w:cs="Times New Roman"/>
                <w:sz w:val="18"/>
                <w:szCs w:val="18"/>
              </w:rPr>
            </w:pPr>
          </w:p>
        </w:tc>
        <w:tc>
          <w:tcPr>
            <w:tcW w:w="1742" w:type="dxa"/>
          </w:tcPr>
          <w:p w14:paraId="6E8B2412" w14:textId="605ED657" w:rsidR="005927C1" w:rsidRPr="007012F5" w:rsidRDefault="005927C1" w:rsidP="005927C1">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74" w:type="dxa"/>
            <w:shd w:val="clear" w:color="auto" w:fill="auto"/>
            <w:vAlign w:val="bottom"/>
          </w:tcPr>
          <w:p w14:paraId="6AF3AE16"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4" w:type="dxa"/>
            <w:shd w:val="clear" w:color="auto" w:fill="auto"/>
            <w:vAlign w:val="center"/>
          </w:tcPr>
          <w:p w14:paraId="216A8365"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0E3F87D8"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364B2E41"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7D3A43B5"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3F447DA0"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927C1" w:rsidRPr="007012F5" w14:paraId="305B65F9" w14:textId="77777777" w:rsidTr="005927C1">
        <w:trPr>
          <w:trHeight w:hRule="exact" w:val="240"/>
          <w:jc w:val="center"/>
        </w:trPr>
        <w:tc>
          <w:tcPr>
            <w:tcW w:w="2405" w:type="dxa"/>
            <w:vMerge/>
            <w:shd w:val="clear" w:color="auto" w:fill="auto"/>
          </w:tcPr>
          <w:p w14:paraId="6EAEA481" w14:textId="77777777" w:rsidR="005927C1" w:rsidRPr="007012F5" w:rsidRDefault="005927C1" w:rsidP="005927C1">
            <w:pPr>
              <w:rPr>
                <w:rFonts w:ascii="Times New Roman" w:hAnsi="Times New Roman" w:cs="Times New Roman"/>
                <w:sz w:val="18"/>
                <w:szCs w:val="18"/>
              </w:rPr>
            </w:pPr>
          </w:p>
        </w:tc>
        <w:tc>
          <w:tcPr>
            <w:tcW w:w="1742" w:type="dxa"/>
          </w:tcPr>
          <w:p w14:paraId="3CE9D86F" w14:textId="276E58C3" w:rsidR="005927C1" w:rsidRPr="007012F5" w:rsidRDefault="005927C1" w:rsidP="005927C1">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shd w:val="clear" w:color="auto" w:fill="auto"/>
            <w:vAlign w:val="bottom"/>
          </w:tcPr>
          <w:p w14:paraId="7220DFA1"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34" w:type="dxa"/>
            <w:shd w:val="clear" w:color="auto" w:fill="auto"/>
            <w:vAlign w:val="center"/>
          </w:tcPr>
          <w:p w14:paraId="7230245D"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3BEFEDCF"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78" w:type="dxa"/>
            <w:shd w:val="clear" w:color="auto" w:fill="auto"/>
            <w:vAlign w:val="center"/>
          </w:tcPr>
          <w:p w14:paraId="7E82F8EF"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0194E7C2"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488BA590"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927C1" w:rsidRPr="007012F5" w14:paraId="06E248B9" w14:textId="77777777" w:rsidTr="005927C1">
        <w:trPr>
          <w:trHeight w:hRule="exact" w:val="283"/>
          <w:jc w:val="center"/>
        </w:trPr>
        <w:tc>
          <w:tcPr>
            <w:tcW w:w="2405" w:type="dxa"/>
            <w:vMerge/>
            <w:shd w:val="clear" w:color="auto" w:fill="auto"/>
          </w:tcPr>
          <w:p w14:paraId="3D63CC89" w14:textId="77777777" w:rsidR="005927C1" w:rsidRPr="007012F5" w:rsidRDefault="005927C1" w:rsidP="005927C1">
            <w:pPr>
              <w:rPr>
                <w:rFonts w:ascii="Times New Roman" w:hAnsi="Times New Roman" w:cs="Times New Roman"/>
                <w:sz w:val="18"/>
                <w:szCs w:val="18"/>
              </w:rPr>
            </w:pPr>
          </w:p>
        </w:tc>
        <w:tc>
          <w:tcPr>
            <w:tcW w:w="1742" w:type="dxa"/>
          </w:tcPr>
          <w:p w14:paraId="38AA7DC2" w14:textId="4CB966C1" w:rsidR="005927C1" w:rsidRPr="007012F5" w:rsidRDefault="005927C1" w:rsidP="005927C1">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74" w:type="dxa"/>
            <w:shd w:val="clear" w:color="auto" w:fill="auto"/>
            <w:vAlign w:val="center"/>
          </w:tcPr>
          <w:p w14:paraId="7FA75B15"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34" w:type="dxa"/>
            <w:shd w:val="clear" w:color="auto" w:fill="auto"/>
            <w:vAlign w:val="center"/>
          </w:tcPr>
          <w:p w14:paraId="525E2C24"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01D03022"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2AD32DAB"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028BBE23"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4609F3FF"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927C1" w:rsidRPr="007012F5" w14:paraId="1594B587" w14:textId="77777777" w:rsidTr="005927C1">
        <w:trPr>
          <w:trHeight w:hRule="exact" w:val="254"/>
          <w:jc w:val="center"/>
        </w:trPr>
        <w:tc>
          <w:tcPr>
            <w:tcW w:w="2405" w:type="dxa"/>
            <w:vMerge w:val="restart"/>
            <w:shd w:val="clear" w:color="auto" w:fill="auto"/>
          </w:tcPr>
          <w:p w14:paraId="320C8579" w14:textId="70EDDA65" w:rsidR="005927C1" w:rsidRPr="007012F5" w:rsidRDefault="005927C1" w:rsidP="005927C1">
            <w:pPr>
              <w:rPr>
                <w:rFonts w:ascii="Times New Roman" w:hAnsi="Times New Roman" w:cs="Times New Roman"/>
                <w:sz w:val="18"/>
                <w:szCs w:val="18"/>
              </w:rPr>
            </w:pPr>
            <w:r w:rsidRPr="007012F5">
              <w:rPr>
                <w:rFonts w:ascii="Times New Roman" w:hAnsi="Times New Roman" w:cs="Times New Roman"/>
                <w:sz w:val="18"/>
                <w:szCs w:val="18"/>
              </w:rPr>
              <w:t>maxsus (GOST 1019)</w:t>
            </w:r>
          </w:p>
        </w:tc>
        <w:tc>
          <w:tcPr>
            <w:tcW w:w="1742" w:type="dxa"/>
          </w:tcPr>
          <w:p w14:paraId="25694980" w14:textId="22A22655" w:rsidR="005927C1" w:rsidRPr="007012F5" w:rsidRDefault="005927C1" w:rsidP="005927C1">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4" w:type="dxa"/>
            <w:shd w:val="clear" w:color="auto" w:fill="auto"/>
            <w:vAlign w:val="bottom"/>
          </w:tcPr>
          <w:p w14:paraId="53358579"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4" w:type="dxa"/>
            <w:shd w:val="clear" w:color="auto" w:fill="auto"/>
            <w:vAlign w:val="center"/>
          </w:tcPr>
          <w:p w14:paraId="474E41DB"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204152AA"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050D1103"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61525DFB"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2FEC415F"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927C1" w:rsidRPr="007012F5" w14:paraId="56390D5D" w14:textId="77777777" w:rsidTr="005927C1">
        <w:trPr>
          <w:trHeight w:hRule="exact" w:val="245"/>
          <w:jc w:val="center"/>
        </w:trPr>
        <w:tc>
          <w:tcPr>
            <w:tcW w:w="2405" w:type="dxa"/>
            <w:vMerge/>
            <w:shd w:val="clear" w:color="auto" w:fill="auto"/>
          </w:tcPr>
          <w:p w14:paraId="0504B19F" w14:textId="77777777" w:rsidR="005927C1" w:rsidRPr="007012F5" w:rsidRDefault="005927C1" w:rsidP="005927C1">
            <w:pPr>
              <w:rPr>
                <w:rFonts w:ascii="Times New Roman" w:hAnsi="Times New Roman" w:cs="Times New Roman"/>
                <w:sz w:val="18"/>
                <w:szCs w:val="18"/>
              </w:rPr>
            </w:pPr>
          </w:p>
        </w:tc>
        <w:tc>
          <w:tcPr>
            <w:tcW w:w="1742" w:type="dxa"/>
          </w:tcPr>
          <w:p w14:paraId="201ECF5F" w14:textId="7B44BB81" w:rsidR="005927C1" w:rsidRPr="007012F5" w:rsidRDefault="005927C1" w:rsidP="005927C1">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74" w:type="dxa"/>
            <w:shd w:val="clear" w:color="auto" w:fill="auto"/>
            <w:vAlign w:val="bottom"/>
          </w:tcPr>
          <w:p w14:paraId="5906223D"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4" w:type="dxa"/>
            <w:shd w:val="clear" w:color="auto" w:fill="auto"/>
            <w:vAlign w:val="center"/>
          </w:tcPr>
          <w:p w14:paraId="5B5C56E0"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007DAB9E"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702D7083"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1A424090"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7AB393C6"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927C1" w:rsidRPr="007012F5" w14:paraId="195829FE" w14:textId="77777777" w:rsidTr="005927C1">
        <w:trPr>
          <w:trHeight w:hRule="exact" w:val="235"/>
          <w:jc w:val="center"/>
        </w:trPr>
        <w:tc>
          <w:tcPr>
            <w:tcW w:w="2405" w:type="dxa"/>
            <w:vMerge/>
            <w:shd w:val="clear" w:color="auto" w:fill="auto"/>
          </w:tcPr>
          <w:p w14:paraId="65C27B21" w14:textId="77777777" w:rsidR="005927C1" w:rsidRPr="007012F5" w:rsidRDefault="005927C1" w:rsidP="005927C1">
            <w:pPr>
              <w:rPr>
                <w:rFonts w:ascii="Times New Roman" w:hAnsi="Times New Roman" w:cs="Times New Roman"/>
                <w:sz w:val="18"/>
                <w:szCs w:val="18"/>
              </w:rPr>
            </w:pPr>
          </w:p>
        </w:tc>
        <w:tc>
          <w:tcPr>
            <w:tcW w:w="1742" w:type="dxa"/>
          </w:tcPr>
          <w:p w14:paraId="70FA92BA" w14:textId="4C55AA3C" w:rsidR="005927C1" w:rsidRPr="007012F5" w:rsidRDefault="005927C1" w:rsidP="005927C1">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74" w:type="dxa"/>
            <w:shd w:val="clear" w:color="auto" w:fill="auto"/>
            <w:vAlign w:val="bottom"/>
          </w:tcPr>
          <w:p w14:paraId="57DBDF6E"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34" w:type="dxa"/>
            <w:shd w:val="clear" w:color="auto" w:fill="auto"/>
            <w:vAlign w:val="center"/>
          </w:tcPr>
          <w:p w14:paraId="29177486"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bottom"/>
          </w:tcPr>
          <w:p w14:paraId="03DE124C"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7970AA5F"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72450AA0"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5DB58FBD"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927C1" w:rsidRPr="007012F5" w14:paraId="7E313FF8" w14:textId="77777777" w:rsidTr="005927C1">
        <w:trPr>
          <w:trHeight w:hRule="exact" w:val="245"/>
          <w:jc w:val="center"/>
        </w:trPr>
        <w:tc>
          <w:tcPr>
            <w:tcW w:w="2405" w:type="dxa"/>
            <w:vMerge/>
            <w:shd w:val="clear" w:color="auto" w:fill="auto"/>
          </w:tcPr>
          <w:p w14:paraId="664FB110" w14:textId="77777777" w:rsidR="005927C1" w:rsidRPr="007012F5" w:rsidRDefault="005927C1" w:rsidP="005927C1">
            <w:pPr>
              <w:rPr>
                <w:rFonts w:ascii="Times New Roman" w:hAnsi="Times New Roman" w:cs="Times New Roman"/>
                <w:sz w:val="18"/>
                <w:szCs w:val="18"/>
              </w:rPr>
            </w:pPr>
          </w:p>
        </w:tc>
        <w:tc>
          <w:tcPr>
            <w:tcW w:w="1742" w:type="dxa"/>
          </w:tcPr>
          <w:p w14:paraId="1A48B112" w14:textId="35DC5BB4" w:rsidR="005927C1" w:rsidRPr="007012F5" w:rsidRDefault="005927C1" w:rsidP="005927C1">
            <w:pPr>
              <w:rPr>
                <w:rFonts w:ascii="Times New Roman" w:hAnsi="Times New Roman" w:cs="Times New Roman"/>
                <w:sz w:val="18"/>
                <w:szCs w:val="18"/>
              </w:rPr>
            </w:pPr>
            <w:r w:rsidRPr="007012F5">
              <w:rPr>
                <w:rFonts w:ascii="Times New Roman" w:hAnsi="Times New Roman" w:cs="Times New Roman"/>
                <w:sz w:val="18"/>
                <w:szCs w:val="18"/>
              </w:rPr>
              <w:t>qalay (Sn)</w:t>
            </w:r>
          </w:p>
        </w:tc>
        <w:tc>
          <w:tcPr>
            <w:tcW w:w="874" w:type="dxa"/>
            <w:shd w:val="clear" w:color="auto" w:fill="auto"/>
            <w:vAlign w:val="center"/>
          </w:tcPr>
          <w:p w14:paraId="71BDB57C"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34" w:type="dxa"/>
            <w:shd w:val="clear" w:color="auto" w:fill="auto"/>
            <w:vAlign w:val="bottom"/>
          </w:tcPr>
          <w:p w14:paraId="15E84DDC"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2,000</w:t>
            </w:r>
          </w:p>
        </w:tc>
        <w:tc>
          <w:tcPr>
            <w:tcW w:w="730" w:type="dxa"/>
            <w:shd w:val="clear" w:color="auto" w:fill="auto"/>
            <w:vAlign w:val="center"/>
          </w:tcPr>
          <w:p w14:paraId="0BFFB57C"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6BE2113D"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5ABC3E08"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02A48FE7"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927C1" w:rsidRPr="007012F5" w14:paraId="0603F157" w14:textId="77777777" w:rsidTr="005927C1">
        <w:trPr>
          <w:trHeight w:hRule="exact" w:val="230"/>
          <w:jc w:val="center"/>
        </w:trPr>
        <w:tc>
          <w:tcPr>
            <w:tcW w:w="2405" w:type="dxa"/>
            <w:vMerge/>
            <w:shd w:val="clear" w:color="auto" w:fill="auto"/>
          </w:tcPr>
          <w:p w14:paraId="42700FFF" w14:textId="77777777" w:rsidR="005927C1" w:rsidRPr="007012F5" w:rsidRDefault="005927C1" w:rsidP="005927C1">
            <w:pPr>
              <w:rPr>
                <w:rFonts w:ascii="Times New Roman" w:hAnsi="Times New Roman" w:cs="Times New Roman"/>
                <w:sz w:val="18"/>
                <w:szCs w:val="18"/>
              </w:rPr>
            </w:pPr>
          </w:p>
        </w:tc>
        <w:tc>
          <w:tcPr>
            <w:tcW w:w="1742" w:type="dxa"/>
          </w:tcPr>
          <w:p w14:paraId="602280A0" w14:textId="3F7F29B4" w:rsidR="005927C1" w:rsidRPr="007012F5" w:rsidRDefault="005927C1" w:rsidP="005927C1">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74" w:type="dxa"/>
            <w:shd w:val="clear" w:color="auto" w:fill="auto"/>
            <w:vAlign w:val="bottom"/>
          </w:tcPr>
          <w:p w14:paraId="26AD75E9"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34" w:type="dxa"/>
            <w:shd w:val="clear" w:color="auto" w:fill="auto"/>
            <w:vAlign w:val="center"/>
          </w:tcPr>
          <w:p w14:paraId="679121D1"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45CB3547"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1FC7C348"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4D9B5681"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5B52794A"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927C1" w:rsidRPr="007012F5" w14:paraId="79F36248" w14:textId="77777777" w:rsidTr="005927C1">
        <w:trPr>
          <w:trHeight w:hRule="exact" w:val="235"/>
          <w:jc w:val="center"/>
        </w:trPr>
        <w:tc>
          <w:tcPr>
            <w:tcW w:w="2405" w:type="dxa"/>
            <w:vMerge/>
            <w:shd w:val="clear" w:color="auto" w:fill="auto"/>
          </w:tcPr>
          <w:p w14:paraId="604E47D5" w14:textId="77777777" w:rsidR="005927C1" w:rsidRPr="007012F5" w:rsidRDefault="005927C1" w:rsidP="005927C1">
            <w:pPr>
              <w:rPr>
                <w:rFonts w:ascii="Times New Roman" w:hAnsi="Times New Roman" w:cs="Times New Roman"/>
                <w:sz w:val="18"/>
                <w:szCs w:val="18"/>
              </w:rPr>
            </w:pPr>
          </w:p>
        </w:tc>
        <w:tc>
          <w:tcPr>
            <w:tcW w:w="1742" w:type="dxa"/>
          </w:tcPr>
          <w:p w14:paraId="36269D2E" w14:textId="31EAC46A" w:rsidR="005927C1" w:rsidRPr="007012F5" w:rsidRDefault="005927C1" w:rsidP="005927C1">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shd w:val="clear" w:color="auto" w:fill="auto"/>
            <w:vAlign w:val="bottom"/>
          </w:tcPr>
          <w:p w14:paraId="0268CFA5"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34" w:type="dxa"/>
            <w:shd w:val="clear" w:color="auto" w:fill="auto"/>
            <w:vAlign w:val="center"/>
          </w:tcPr>
          <w:p w14:paraId="09F2AFEE"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3E53FFC6"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78" w:type="dxa"/>
            <w:shd w:val="clear" w:color="auto" w:fill="auto"/>
            <w:vAlign w:val="center"/>
          </w:tcPr>
          <w:p w14:paraId="3788363F"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7F95EBF2"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358993AF"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927C1" w:rsidRPr="007012F5" w14:paraId="5C46D95A" w14:textId="77777777" w:rsidTr="005927C1">
        <w:trPr>
          <w:trHeight w:hRule="exact" w:val="230"/>
          <w:jc w:val="center"/>
        </w:trPr>
        <w:tc>
          <w:tcPr>
            <w:tcW w:w="2405" w:type="dxa"/>
            <w:vMerge/>
            <w:shd w:val="clear" w:color="auto" w:fill="auto"/>
          </w:tcPr>
          <w:p w14:paraId="090E6FD4" w14:textId="77777777" w:rsidR="005927C1" w:rsidRPr="007012F5" w:rsidRDefault="005927C1" w:rsidP="005927C1">
            <w:pPr>
              <w:rPr>
                <w:rFonts w:ascii="Times New Roman" w:hAnsi="Times New Roman" w:cs="Times New Roman"/>
                <w:sz w:val="18"/>
                <w:szCs w:val="18"/>
              </w:rPr>
            </w:pPr>
          </w:p>
        </w:tc>
        <w:tc>
          <w:tcPr>
            <w:tcW w:w="1742" w:type="dxa"/>
          </w:tcPr>
          <w:p w14:paraId="09E4BB4F" w14:textId="74896565" w:rsidR="005927C1" w:rsidRPr="007012F5" w:rsidRDefault="005927C1" w:rsidP="005927C1">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74" w:type="dxa"/>
            <w:shd w:val="clear" w:color="auto" w:fill="auto"/>
            <w:vAlign w:val="bottom"/>
          </w:tcPr>
          <w:p w14:paraId="26F28E62"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4" w:type="dxa"/>
            <w:shd w:val="clear" w:color="auto" w:fill="auto"/>
            <w:vAlign w:val="bottom"/>
          </w:tcPr>
          <w:p w14:paraId="424D006C"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bottom"/>
          </w:tcPr>
          <w:p w14:paraId="1F15F944"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tcPr>
          <w:p w14:paraId="29086ADD" w14:textId="77777777" w:rsidR="005927C1" w:rsidRPr="007012F5" w:rsidRDefault="005927C1" w:rsidP="005927C1">
            <w:pPr>
              <w:jc w:val="center"/>
              <w:rPr>
                <w:rFonts w:ascii="Times New Roman" w:hAnsi="Times New Roman" w:cs="Times New Roman"/>
                <w:sz w:val="18"/>
                <w:szCs w:val="18"/>
              </w:rPr>
            </w:pPr>
          </w:p>
        </w:tc>
        <w:tc>
          <w:tcPr>
            <w:tcW w:w="725" w:type="dxa"/>
            <w:shd w:val="clear" w:color="auto" w:fill="auto"/>
            <w:vAlign w:val="bottom"/>
          </w:tcPr>
          <w:p w14:paraId="42F86CDD"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tcPr>
          <w:p w14:paraId="4F752630" w14:textId="77777777" w:rsidR="005927C1" w:rsidRPr="007012F5" w:rsidRDefault="005927C1" w:rsidP="005927C1">
            <w:pPr>
              <w:jc w:val="center"/>
              <w:rPr>
                <w:rFonts w:ascii="Times New Roman" w:hAnsi="Times New Roman" w:cs="Times New Roman"/>
                <w:sz w:val="18"/>
                <w:szCs w:val="18"/>
              </w:rPr>
            </w:pPr>
          </w:p>
        </w:tc>
      </w:tr>
      <w:tr w:rsidR="005927C1" w:rsidRPr="007012F5" w14:paraId="0F2DB106" w14:textId="77777777" w:rsidTr="005927C1">
        <w:trPr>
          <w:trHeight w:hRule="exact" w:val="240"/>
          <w:jc w:val="center"/>
        </w:trPr>
        <w:tc>
          <w:tcPr>
            <w:tcW w:w="2405" w:type="dxa"/>
            <w:vMerge/>
            <w:shd w:val="clear" w:color="auto" w:fill="auto"/>
          </w:tcPr>
          <w:p w14:paraId="250D2A56" w14:textId="77777777" w:rsidR="005927C1" w:rsidRPr="007012F5" w:rsidRDefault="005927C1" w:rsidP="005927C1">
            <w:pPr>
              <w:rPr>
                <w:rFonts w:ascii="Times New Roman" w:hAnsi="Times New Roman" w:cs="Times New Roman"/>
                <w:sz w:val="18"/>
                <w:szCs w:val="18"/>
              </w:rPr>
            </w:pPr>
          </w:p>
        </w:tc>
        <w:tc>
          <w:tcPr>
            <w:tcW w:w="1742" w:type="dxa"/>
          </w:tcPr>
          <w:p w14:paraId="051DFA84" w14:textId="6A217E51" w:rsidR="005927C1" w:rsidRPr="007012F5" w:rsidRDefault="005927C1" w:rsidP="005927C1">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4" w:type="dxa"/>
            <w:shd w:val="clear" w:color="auto" w:fill="auto"/>
            <w:vAlign w:val="bottom"/>
          </w:tcPr>
          <w:p w14:paraId="6A204230"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4" w:type="dxa"/>
            <w:shd w:val="clear" w:color="auto" w:fill="auto"/>
            <w:vAlign w:val="center"/>
          </w:tcPr>
          <w:p w14:paraId="72981A07"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bottom"/>
          </w:tcPr>
          <w:p w14:paraId="502B82A4"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303FB069"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165F7607"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673FA1C3" w14:textId="77777777" w:rsidR="005927C1" w:rsidRPr="007012F5" w:rsidRDefault="005927C1" w:rsidP="005927C1">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4E1597" w:rsidRPr="007012F5" w14:paraId="2A0B4C24" w14:textId="77777777" w:rsidTr="005E1EC4">
        <w:trPr>
          <w:trHeight w:hRule="exact" w:val="245"/>
          <w:jc w:val="center"/>
        </w:trPr>
        <w:tc>
          <w:tcPr>
            <w:tcW w:w="2405" w:type="dxa"/>
            <w:vMerge w:val="restart"/>
            <w:shd w:val="clear" w:color="auto" w:fill="auto"/>
          </w:tcPr>
          <w:p w14:paraId="66ECFE55" w14:textId="0954EF3E"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quyma (GOST 1019)</w:t>
            </w:r>
          </w:p>
        </w:tc>
        <w:tc>
          <w:tcPr>
            <w:tcW w:w="1742" w:type="dxa"/>
          </w:tcPr>
          <w:p w14:paraId="2CE5E3D6" w14:textId="0E565169"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4" w:type="dxa"/>
            <w:shd w:val="clear" w:color="auto" w:fill="auto"/>
            <w:vAlign w:val="bottom"/>
          </w:tcPr>
          <w:p w14:paraId="0A62643C"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4" w:type="dxa"/>
            <w:shd w:val="clear" w:color="auto" w:fill="auto"/>
            <w:vAlign w:val="center"/>
          </w:tcPr>
          <w:p w14:paraId="7BABFCF4"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10140E76"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6C7B750B"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57461F54"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382CCEEE"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4E1597" w:rsidRPr="007012F5" w14:paraId="3A102E6C" w14:textId="77777777" w:rsidTr="005E1EC4">
        <w:trPr>
          <w:trHeight w:hRule="exact" w:val="235"/>
          <w:jc w:val="center"/>
        </w:trPr>
        <w:tc>
          <w:tcPr>
            <w:tcW w:w="2405" w:type="dxa"/>
            <w:vMerge/>
            <w:shd w:val="clear" w:color="auto" w:fill="auto"/>
          </w:tcPr>
          <w:p w14:paraId="0E74C617" w14:textId="77777777" w:rsidR="004E1597" w:rsidRPr="007012F5" w:rsidRDefault="004E1597" w:rsidP="004E1597">
            <w:pPr>
              <w:rPr>
                <w:rFonts w:ascii="Times New Roman" w:hAnsi="Times New Roman" w:cs="Times New Roman"/>
                <w:sz w:val="18"/>
                <w:szCs w:val="18"/>
              </w:rPr>
            </w:pPr>
          </w:p>
        </w:tc>
        <w:tc>
          <w:tcPr>
            <w:tcW w:w="1742" w:type="dxa"/>
          </w:tcPr>
          <w:p w14:paraId="30E01EFF" w14:textId="193D5DA6"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74" w:type="dxa"/>
            <w:shd w:val="clear" w:color="auto" w:fill="auto"/>
            <w:vAlign w:val="bottom"/>
          </w:tcPr>
          <w:p w14:paraId="2111F0C9"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4" w:type="dxa"/>
            <w:shd w:val="clear" w:color="auto" w:fill="auto"/>
            <w:vAlign w:val="bottom"/>
          </w:tcPr>
          <w:p w14:paraId="484F01D2"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bottom"/>
          </w:tcPr>
          <w:p w14:paraId="1A05B4FA"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tcPr>
          <w:p w14:paraId="67FC8C92" w14:textId="77777777" w:rsidR="004E1597" w:rsidRPr="007012F5" w:rsidRDefault="004E1597" w:rsidP="004E1597">
            <w:pPr>
              <w:jc w:val="center"/>
              <w:rPr>
                <w:rFonts w:ascii="Times New Roman" w:hAnsi="Times New Roman" w:cs="Times New Roman"/>
                <w:sz w:val="18"/>
                <w:szCs w:val="18"/>
              </w:rPr>
            </w:pPr>
          </w:p>
        </w:tc>
        <w:tc>
          <w:tcPr>
            <w:tcW w:w="725" w:type="dxa"/>
            <w:shd w:val="clear" w:color="auto" w:fill="auto"/>
            <w:vAlign w:val="bottom"/>
          </w:tcPr>
          <w:p w14:paraId="5EA9AE41"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bottom"/>
          </w:tcPr>
          <w:p w14:paraId="2E8EDF10"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4E1597" w:rsidRPr="007012F5" w14:paraId="6DE1172C" w14:textId="77777777" w:rsidTr="005E1EC4">
        <w:trPr>
          <w:trHeight w:hRule="exact" w:val="250"/>
          <w:jc w:val="center"/>
        </w:trPr>
        <w:tc>
          <w:tcPr>
            <w:tcW w:w="2405" w:type="dxa"/>
            <w:vMerge/>
            <w:shd w:val="clear" w:color="auto" w:fill="auto"/>
          </w:tcPr>
          <w:p w14:paraId="19D1B543" w14:textId="77777777" w:rsidR="004E1597" w:rsidRPr="007012F5" w:rsidRDefault="004E1597" w:rsidP="004E1597">
            <w:pPr>
              <w:rPr>
                <w:rFonts w:ascii="Times New Roman" w:hAnsi="Times New Roman" w:cs="Times New Roman"/>
                <w:sz w:val="18"/>
                <w:szCs w:val="18"/>
              </w:rPr>
            </w:pPr>
          </w:p>
        </w:tc>
        <w:tc>
          <w:tcPr>
            <w:tcW w:w="1742" w:type="dxa"/>
          </w:tcPr>
          <w:p w14:paraId="1D237E85" w14:textId="10A7B1BB"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74" w:type="dxa"/>
            <w:shd w:val="clear" w:color="auto" w:fill="auto"/>
            <w:vAlign w:val="bottom"/>
          </w:tcPr>
          <w:p w14:paraId="75B96A1D"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34" w:type="dxa"/>
            <w:shd w:val="clear" w:color="auto" w:fill="auto"/>
            <w:vAlign w:val="center"/>
          </w:tcPr>
          <w:p w14:paraId="6528C468"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6803BCF2"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727470B8"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781536C1"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60E28A50"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4E1597" w:rsidRPr="007012F5" w14:paraId="2E07E9D0" w14:textId="77777777" w:rsidTr="005E1EC4">
        <w:trPr>
          <w:trHeight w:hRule="exact" w:val="250"/>
          <w:jc w:val="center"/>
        </w:trPr>
        <w:tc>
          <w:tcPr>
            <w:tcW w:w="2405" w:type="dxa"/>
            <w:vMerge/>
            <w:shd w:val="clear" w:color="auto" w:fill="auto"/>
          </w:tcPr>
          <w:p w14:paraId="6F42D357" w14:textId="77777777" w:rsidR="004E1597" w:rsidRPr="007012F5" w:rsidRDefault="004E1597" w:rsidP="004E1597">
            <w:pPr>
              <w:rPr>
                <w:rFonts w:ascii="Times New Roman" w:hAnsi="Times New Roman" w:cs="Times New Roman"/>
                <w:sz w:val="18"/>
                <w:szCs w:val="18"/>
              </w:rPr>
            </w:pPr>
          </w:p>
        </w:tc>
        <w:tc>
          <w:tcPr>
            <w:tcW w:w="1742" w:type="dxa"/>
          </w:tcPr>
          <w:p w14:paraId="71B2A138" w14:textId="7815F4E3"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shd w:val="clear" w:color="auto" w:fill="auto"/>
            <w:vAlign w:val="bottom"/>
          </w:tcPr>
          <w:p w14:paraId="6CDFE1D8"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34" w:type="dxa"/>
            <w:shd w:val="clear" w:color="auto" w:fill="auto"/>
            <w:vAlign w:val="center"/>
          </w:tcPr>
          <w:p w14:paraId="63E80916"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57B1874E"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78" w:type="dxa"/>
            <w:shd w:val="clear" w:color="auto" w:fill="auto"/>
            <w:vAlign w:val="center"/>
          </w:tcPr>
          <w:p w14:paraId="50A08DE8"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3A70DD91"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16F0C6D0"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4E1597" w:rsidRPr="007012F5" w14:paraId="296A15CE" w14:textId="77777777" w:rsidTr="005E1EC4">
        <w:trPr>
          <w:trHeight w:hRule="exact" w:val="240"/>
          <w:jc w:val="center"/>
        </w:trPr>
        <w:tc>
          <w:tcPr>
            <w:tcW w:w="2405" w:type="dxa"/>
            <w:vMerge/>
            <w:shd w:val="clear" w:color="auto" w:fill="auto"/>
          </w:tcPr>
          <w:p w14:paraId="00A198A6" w14:textId="77777777" w:rsidR="004E1597" w:rsidRPr="007012F5" w:rsidRDefault="004E1597" w:rsidP="004E1597">
            <w:pPr>
              <w:rPr>
                <w:rFonts w:ascii="Times New Roman" w:hAnsi="Times New Roman" w:cs="Times New Roman"/>
                <w:sz w:val="18"/>
                <w:szCs w:val="18"/>
              </w:rPr>
            </w:pPr>
          </w:p>
        </w:tc>
        <w:tc>
          <w:tcPr>
            <w:tcW w:w="1742" w:type="dxa"/>
          </w:tcPr>
          <w:p w14:paraId="5269C1BD" w14:textId="7E36B0D4"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74" w:type="dxa"/>
            <w:shd w:val="clear" w:color="auto" w:fill="auto"/>
            <w:vAlign w:val="bottom"/>
          </w:tcPr>
          <w:p w14:paraId="3E3A5AA9"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4" w:type="dxa"/>
            <w:shd w:val="clear" w:color="auto" w:fill="auto"/>
            <w:vAlign w:val="center"/>
          </w:tcPr>
          <w:p w14:paraId="5FB4D305"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3710478D"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0695B2CF"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37F966B9"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75E69188"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4E1597" w:rsidRPr="007012F5" w14:paraId="0477ED32" w14:textId="77777777" w:rsidTr="005E1EC4">
        <w:trPr>
          <w:trHeight w:hRule="exact" w:val="235"/>
          <w:jc w:val="center"/>
        </w:trPr>
        <w:tc>
          <w:tcPr>
            <w:tcW w:w="2405" w:type="dxa"/>
            <w:vMerge/>
            <w:shd w:val="clear" w:color="auto" w:fill="auto"/>
          </w:tcPr>
          <w:p w14:paraId="65D33C00" w14:textId="77777777" w:rsidR="004E1597" w:rsidRPr="007012F5" w:rsidRDefault="004E1597" w:rsidP="004E1597">
            <w:pPr>
              <w:rPr>
                <w:rFonts w:ascii="Times New Roman" w:hAnsi="Times New Roman" w:cs="Times New Roman"/>
                <w:sz w:val="18"/>
                <w:szCs w:val="18"/>
              </w:rPr>
            </w:pPr>
          </w:p>
        </w:tc>
        <w:tc>
          <w:tcPr>
            <w:tcW w:w="1742" w:type="dxa"/>
          </w:tcPr>
          <w:p w14:paraId="73B1C6BB" w14:textId="6A935EC6"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kremniy (Si)</w:t>
            </w:r>
          </w:p>
        </w:tc>
        <w:tc>
          <w:tcPr>
            <w:tcW w:w="874" w:type="dxa"/>
            <w:shd w:val="clear" w:color="auto" w:fill="auto"/>
            <w:vAlign w:val="center"/>
          </w:tcPr>
          <w:p w14:paraId="0621E202"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34" w:type="dxa"/>
            <w:shd w:val="clear" w:color="auto" w:fill="auto"/>
          </w:tcPr>
          <w:p w14:paraId="5CE813C2"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10,000</w:t>
            </w:r>
          </w:p>
        </w:tc>
        <w:tc>
          <w:tcPr>
            <w:tcW w:w="730" w:type="dxa"/>
            <w:shd w:val="clear" w:color="auto" w:fill="auto"/>
          </w:tcPr>
          <w:p w14:paraId="4E4AD9AF"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288DF11B"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68676D2D"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62D4456A"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4E1597" w:rsidRPr="007012F5" w14:paraId="2D03E72F" w14:textId="77777777" w:rsidTr="005E1EC4">
        <w:trPr>
          <w:trHeight w:hRule="exact" w:val="240"/>
          <w:jc w:val="center"/>
        </w:trPr>
        <w:tc>
          <w:tcPr>
            <w:tcW w:w="2405" w:type="dxa"/>
            <w:vMerge/>
            <w:shd w:val="clear" w:color="auto" w:fill="auto"/>
          </w:tcPr>
          <w:p w14:paraId="07D34A0B" w14:textId="77777777" w:rsidR="004E1597" w:rsidRPr="007012F5" w:rsidRDefault="004E1597" w:rsidP="004E1597">
            <w:pPr>
              <w:rPr>
                <w:rFonts w:ascii="Times New Roman" w:hAnsi="Times New Roman" w:cs="Times New Roman"/>
                <w:sz w:val="18"/>
                <w:szCs w:val="18"/>
              </w:rPr>
            </w:pPr>
          </w:p>
        </w:tc>
        <w:tc>
          <w:tcPr>
            <w:tcW w:w="1742" w:type="dxa"/>
          </w:tcPr>
          <w:p w14:paraId="4FCC4849" w14:textId="6B0FD5B4"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qalay (Sn)</w:t>
            </w:r>
          </w:p>
        </w:tc>
        <w:tc>
          <w:tcPr>
            <w:tcW w:w="874" w:type="dxa"/>
            <w:shd w:val="clear" w:color="auto" w:fill="auto"/>
            <w:vAlign w:val="bottom"/>
          </w:tcPr>
          <w:p w14:paraId="6AFDEC83"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34" w:type="dxa"/>
            <w:shd w:val="clear" w:color="auto" w:fill="auto"/>
          </w:tcPr>
          <w:p w14:paraId="2A674F2F"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2,000</w:t>
            </w:r>
          </w:p>
        </w:tc>
        <w:tc>
          <w:tcPr>
            <w:tcW w:w="730" w:type="dxa"/>
            <w:shd w:val="clear" w:color="auto" w:fill="auto"/>
          </w:tcPr>
          <w:p w14:paraId="58557FA3"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bottom"/>
          </w:tcPr>
          <w:p w14:paraId="630E6794"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bottom"/>
          </w:tcPr>
          <w:p w14:paraId="3AA89107"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tcPr>
          <w:p w14:paraId="6FD08179" w14:textId="77777777" w:rsidR="004E1597" w:rsidRPr="007012F5" w:rsidRDefault="004E1597" w:rsidP="004E1597">
            <w:pPr>
              <w:jc w:val="center"/>
              <w:rPr>
                <w:rFonts w:ascii="Times New Roman" w:hAnsi="Times New Roman" w:cs="Times New Roman"/>
                <w:sz w:val="18"/>
                <w:szCs w:val="18"/>
              </w:rPr>
            </w:pPr>
          </w:p>
        </w:tc>
      </w:tr>
      <w:tr w:rsidR="004E1597" w:rsidRPr="007012F5" w14:paraId="0D18D446" w14:textId="77777777" w:rsidTr="005E1EC4">
        <w:trPr>
          <w:trHeight w:hRule="exact" w:val="235"/>
          <w:jc w:val="center"/>
        </w:trPr>
        <w:tc>
          <w:tcPr>
            <w:tcW w:w="2405" w:type="dxa"/>
            <w:vMerge/>
            <w:shd w:val="clear" w:color="auto" w:fill="auto"/>
          </w:tcPr>
          <w:p w14:paraId="09C8C307" w14:textId="77777777" w:rsidR="004E1597" w:rsidRPr="007012F5" w:rsidRDefault="004E1597" w:rsidP="004E1597">
            <w:pPr>
              <w:rPr>
                <w:rFonts w:ascii="Times New Roman" w:hAnsi="Times New Roman" w:cs="Times New Roman"/>
                <w:sz w:val="18"/>
                <w:szCs w:val="18"/>
              </w:rPr>
            </w:pPr>
          </w:p>
        </w:tc>
        <w:tc>
          <w:tcPr>
            <w:tcW w:w="1742" w:type="dxa"/>
          </w:tcPr>
          <w:p w14:paraId="75EEABEC" w14:textId="0EC4D3A2"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74" w:type="dxa"/>
            <w:shd w:val="clear" w:color="auto" w:fill="auto"/>
          </w:tcPr>
          <w:p w14:paraId="60466868"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34" w:type="dxa"/>
            <w:shd w:val="clear" w:color="auto" w:fill="auto"/>
            <w:vAlign w:val="center"/>
          </w:tcPr>
          <w:p w14:paraId="08203860"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571F5F24"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6991BE9E"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174AABBC"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26AB1A33"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4E1597" w:rsidRPr="007012F5" w14:paraId="6C385A91" w14:textId="77777777" w:rsidTr="005E1EC4">
        <w:trPr>
          <w:trHeight w:hRule="exact" w:val="240"/>
          <w:jc w:val="center"/>
        </w:trPr>
        <w:tc>
          <w:tcPr>
            <w:tcW w:w="2405" w:type="dxa"/>
            <w:vMerge w:val="restart"/>
            <w:shd w:val="clear" w:color="auto" w:fill="auto"/>
          </w:tcPr>
          <w:p w14:paraId="7CB3684F" w14:textId="77777777"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ikkilamchi</w:t>
            </w:r>
          </w:p>
          <w:p w14:paraId="09B593AA" w14:textId="77777777"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(GOST 1020)</w:t>
            </w:r>
          </w:p>
          <w:p w14:paraId="2ADB8FAE" w14:textId="0F063888" w:rsidR="004E1597" w:rsidRPr="007012F5" w:rsidRDefault="004E1597" w:rsidP="004E1597">
            <w:pPr>
              <w:rPr>
                <w:rFonts w:ascii="Times New Roman" w:hAnsi="Times New Roman" w:cs="Times New Roman"/>
                <w:sz w:val="18"/>
                <w:szCs w:val="18"/>
              </w:rPr>
            </w:pPr>
          </w:p>
        </w:tc>
        <w:tc>
          <w:tcPr>
            <w:tcW w:w="1742" w:type="dxa"/>
          </w:tcPr>
          <w:p w14:paraId="4423E166" w14:textId="465897AC"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4" w:type="dxa"/>
            <w:shd w:val="clear" w:color="auto" w:fill="auto"/>
          </w:tcPr>
          <w:p w14:paraId="2F8AE211"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4" w:type="dxa"/>
            <w:shd w:val="clear" w:color="auto" w:fill="auto"/>
            <w:vAlign w:val="bottom"/>
          </w:tcPr>
          <w:p w14:paraId="7E0F821C"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33FF6781"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bottom"/>
          </w:tcPr>
          <w:p w14:paraId="6832991A"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bottom"/>
          </w:tcPr>
          <w:p w14:paraId="78286118"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tcPr>
          <w:p w14:paraId="4021D014" w14:textId="77777777" w:rsidR="004E1597" w:rsidRPr="007012F5" w:rsidRDefault="004E1597" w:rsidP="004E1597">
            <w:pPr>
              <w:jc w:val="center"/>
              <w:rPr>
                <w:rFonts w:ascii="Times New Roman" w:hAnsi="Times New Roman" w:cs="Times New Roman"/>
                <w:sz w:val="18"/>
                <w:szCs w:val="18"/>
              </w:rPr>
            </w:pPr>
          </w:p>
        </w:tc>
      </w:tr>
      <w:tr w:rsidR="004E1597" w:rsidRPr="007012F5" w14:paraId="398D71DF" w14:textId="77777777" w:rsidTr="005E1EC4">
        <w:trPr>
          <w:trHeight w:hRule="exact" w:val="240"/>
          <w:jc w:val="center"/>
        </w:trPr>
        <w:tc>
          <w:tcPr>
            <w:tcW w:w="2405" w:type="dxa"/>
            <w:vMerge/>
            <w:shd w:val="clear" w:color="auto" w:fill="auto"/>
          </w:tcPr>
          <w:p w14:paraId="48F75B92" w14:textId="77777777" w:rsidR="004E1597" w:rsidRPr="007012F5" w:rsidRDefault="004E1597" w:rsidP="004E1597">
            <w:pPr>
              <w:rPr>
                <w:rFonts w:ascii="Times New Roman" w:hAnsi="Times New Roman" w:cs="Times New Roman"/>
                <w:sz w:val="18"/>
                <w:szCs w:val="18"/>
              </w:rPr>
            </w:pPr>
          </w:p>
        </w:tc>
        <w:tc>
          <w:tcPr>
            <w:tcW w:w="1742" w:type="dxa"/>
          </w:tcPr>
          <w:p w14:paraId="5480C349" w14:textId="7DE58819"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74" w:type="dxa"/>
            <w:shd w:val="clear" w:color="auto" w:fill="auto"/>
          </w:tcPr>
          <w:p w14:paraId="6AD099CA"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4" w:type="dxa"/>
            <w:shd w:val="clear" w:color="auto" w:fill="auto"/>
            <w:vAlign w:val="center"/>
          </w:tcPr>
          <w:p w14:paraId="5FA8C527"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68A06339"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6C0B7DC9"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0FE5806F"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727CD1E7"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4E1597" w:rsidRPr="007012F5" w14:paraId="5A6E8679" w14:textId="77777777" w:rsidTr="005E1EC4">
        <w:trPr>
          <w:trHeight w:hRule="exact" w:val="235"/>
          <w:jc w:val="center"/>
        </w:trPr>
        <w:tc>
          <w:tcPr>
            <w:tcW w:w="2405" w:type="dxa"/>
            <w:vMerge/>
            <w:shd w:val="clear" w:color="auto" w:fill="auto"/>
          </w:tcPr>
          <w:p w14:paraId="025641AC" w14:textId="77777777" w:rsidR="004E1597" w:rsidRPr="007012F5" w:rsidRDefault="004E1597" w:rsidP="004E1597">
            <w:pPr>
              <w:rPr>
                <w:rFonts w:ascii="Times New Roman" w:hAnsi="Times New Roman" w:cs="Times New Roman"/>
                <w:sz w:val="18"/>
                <w:szCs w:val="18"/>
              </w:rPr>
            </w:pPr>
          </w:p>
        </w:tc>
        <w:tc>
          <w:tcPr>
            <w:tcW w:w="1742" w:type="dxa"/>
          </w:tcPr>
          <w:p w14:paraId="422205CD" w14:textId="350417CD"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74" w:type="dxa"/>
            <w:shd w:val="clear" w:color="auto" w:fill="auto"/>
            <w:vAlign w:val="bottom"/>
          </w:tcPr>
          <w:p w14:paraId="2E456AA9"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34" w:type="dxa"/>
            <w:shd w:val="clear" w:color="auto" w:fill="auto"/>
            <w:vAlign w:val="bottom"/>
          </w:tcPr>
          <w:p w14:paraId="38199010"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bottom"/>
          </w:tcPr>
          <w:p w14:paraId="47B89845"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bottom"/>
          </w:tcPr>
          <w:p w14:paraId="0FB65C78"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bottom"/>
          </w:tcPr>
          <w:p w14:paraId="6206336B"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tcPr>
          <w:p w14:paraId="22EF892F" w14:textId="77777777" w:rsidR="004E1597" w:rsidRPr="007012F5" w:rsidRDefault="004E1597" w:rsidP="004E1597">
            <w:pPr>
              <w:jc w:val="center"/>
              <w:rPr>
                <w:rFonts w:ascii="Times New Roman" w:hAnsi="Times New Roman" w:cs="Times New Roman"/>
                <w:sz w:val="18"/>
                <w:szCs w:val="18"/>
              </w:rPr>
            </w:pPr>
          </w:p>
        </w:tc>
      </w:tr>
      <w:tr w:rsidR="004E1597" w:rsidRPr="007012F5" w14:paraId="0A49F196" w14:textId="77777777" w:rsidTr="005E1EC4">
        <w:trPr>
          <w:trHeight w:hRule="exact" w:val="245"/>
          <w:jc w:val="center"/>
        </w:trPr>
        <w:tc>
          <w:tcPr>
            <w:tcW w:w="2405" w:type="dxa"/>
            <w:vMerge/>
            <w:shd w:val="clear" w:color="auto" w:fill="auto"/>
          </w:tcPr>
          <w:p w14:paraId="5D29A4D9" w14:textId="77777777" w:rsidR="004E1597" w:rsidRPr="007012F5" w:rsidRDefault="004E1597" w:rsidP="004E1597">
            <w:pPr>
              <w:rPr>
                <w:rFonts w:ascii="Times New Roman" w:hAnsi="Times New Roman" w:cs="Times New Roman"/>
                <w:sz w:val="18"/>
                <w:szCs w:val="18"/>
              </w:rPr>
            </w:pPr>
          </w:p>
        </w:tc>
        <w:tc>
          <w:tcPr>
            <w:tcW w:w="1742" w:type="dxa"/>
          </w:tcPr>
          <w:p w14:paraId="21A61152" w14:textId="3BFB7394"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shd w:val="clear" w:color="auto" w:fill="auto"/>
            <w:vAlign w:val="bottom"/>
          </w:tcPr>
          <w:p w14:paraId="7AF32D42"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34" w:type="dxa"/>
            <w:shd w:val="clear" w:color="auto" w:fill="auto"/>
            <w:vAlign w:val="center"/>
          </w:tcPr>
          <w:p w14:paraId="5E1C3F33"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7CB17C0A"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78" w:type="dxa"/>
            <w:shd w:val="clear" w:color="auto" w:fill="auto"/>
            <w:vAlign w:val="center"/>
          </w:tcPr>
          <w:p w14:paraId="3FF076C8"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0709A6E9"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1854DA5D"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4E1597" w:rsidRPr="007012F5" w14:paraId="6423E00E" w14:textId="77777777" w:rsidTr="005E1EC4">
        <w:trPr>
          <w:trHeight w:hRule="exact" w:val="235"/>
          <w:jc w:val="center"/>
        </w:trPr>
        <w:tc>
          <w:tcPr>
            <w:tcW w:w="2405" w:type="dxa"/>
            <w:vMerge/>
            <w:shd w:val="clear" w:color="auto" w:fill="auto"/>
          </w:tcPr>
          <w:p w14:paraId="51C5CC20" w14:textId="77777777" w:rsidR="004E1597" w:rsidRPr="007012F5" w:rsidRDefault="004E1597" w:rsidP="004E1597">
            <w:pPr>
              <w:rPr>
                <w:rFonts w:ascii="Times New Roman" w:hAnsi="Times New Roman" w:cs="Times New Roman"/>
                <w:sz w:val="18"/>
                <w:szCs w:val="18"/>
              </w:rPr>
            </w:pPr>
          </w:p>
        </w:tc>
        <w:tc>
          <w:tcPr>
            <w:tcW w:w="1742" w:type="dxa"/>
          </w:tcPr>
          <w:p w14:paraId="2C34D027" w14:textId="2FD2094C"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74" w:type="dxa"/>
            <w:shd w:val="clear" w:color="auto" w:fill="auto"/>
            <w:vAlign w:val="bottom"/>
          </w:tcPr>
          <w:p w14:paraId="01222A8F"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4" w:type="dxa"/>
            <w:shd w:val="clear" w:color="auto" w:fill="auto"/>
            <w:vAlign w:val="center"/>
          </w:tcPr>
          <w:p w14:paraId="16C760E1"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79DC62AA"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16C211AD"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2E2CEA19"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0C1D892B"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4E1597" w:rsidRPr="007012F5" w14:paraId="57DEEB79" w14:textId="77777777" w:rsidTr="005E1EC4">
        <w:trPr>
          <w:trHeight w:hRule="exact" w:val="240"/>
          <w:jc w:val="center"/>
        </w:trPr>
        <w:tc>
          <w:tcPr>
            <w:tcW w:w="2405" w:type="dxa"/>
            <w:vMerge/>
            <w:shd w:val="clear" w:color="auto" w:fill="auto"/>
          </w:tcPr>
          <w:p w14:paraId="4F576415" w14:textId="77777777" w:rsidR="004E1597" w:rsidRPr="007012F5" w:rsidRDefault="004E1597" w:rsidP="004E1597">
            <w:pPr>
              <w:rPr>
                <w:rFonts w:ascii="Times New Roman" w:hAnsi="Times New Roman" w:cs="Times New Roman"/>
                <w:sz w:val="18"/>
                <w:szCs w:val="18"/>
              </w:rPr>
            </w:pPr>
          </w:p>
        </w:tc>
        <w:tc>
          <w:tcPr>
            <w:tcW w:w="1742" w:type="dxa"/>
          </w:tcPr>
          <w:p w14:paraId="66A76227" w14:textId="5D7D1EFC"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kremniy (Si)</w:t>
            </w:r>
          </w:p>
        </w:tc>
        <w:tc>
          <w:tcPr>
            <w:tcW w:w="874" w:type="dxa"/>
            <w:shd w:val="clear" w:color="auto" w:fill="auto"/>
            <w:vAlign w:val="center"/>
          </w:tcPr>
          <w:p w14:paraId="3E6D5AEB"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34" w:type="dxa"/>
            <w:shd w:val="clear" w:color="auto" w:fill="auto"/>
            <w:vAlign w:val="bottom"/>
          </w:tcPr>
          <w:p w14:paraId="0445C0AB"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10,000</w:t>
            </w:r>
          </w:p>
        </w:tc>
        <w:tc>
          <w:tcPr>
            <w:tcW w:w="730" w:type="dxa"/>
            <w:shd w:val="clear" w:color="auto" w:fill="auto"/>
            <w:vAlign w:val="center"/>
          </w:tcPr>
          <w:p w14:paraId="02FD04B1"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3FA99FFD"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696B94C3"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5F36E43D"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4E1597" w:rsidRPr="007012F5" w14:paraId="08867052" w14:textId="77777777" w:rsidTr="005E1EC4">
        <w:trPr>
          <w:trHeight w:hRule="exact" w:val="274"/>
          <w:jc w:val="center"/>
        </w:trPr>
        <w:tc>
          <w:tcPr>
            <w:tcW w:w="2405" w:type="dxa"/>
            <w:vMerge/>
            <w:shd w:val="clear" w:color="auto" w:fill="auto"/>
          </w:tcPr>
          <w:p w14:paraId="1DFC6FB4" w14:textId="77777777" w:rsidR="004E1597" w:rsidRPr="007012F5" w:rsidRDefault="004E1597" w:rsidP="004E1597">
            <w:pPr>
              <w:rPr>
                <w:rFonts w:ascii="Times New Roman" w:hAnsi="Times New Roman" w:cs="Times New Roman"/>
                <w:sz w:val="18"/>
                <w:szCs w:val="18"/>
              </w:rPr>
            </w:pPr>
          </w:p>
        </w:tc>
        <w:tc>
          <w:tcPr>
            <w:tcW w:w="1742" w:type="dxa"/>
          </w:tcPr>
          <w:p w14:paraId="785611B2" w14:textId="2B489AF2"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4" w:type="dxa"/>
            <w:shd w:val="clear" w:color="auto" w:fill="auto"/>
            <w:vAlign w:val="center"/>
          </w:tcPr>
          <w:p w14:paraId="18F1DA8B"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4" w:type="dxa"/>
            <w:shd w:val="clear" w:color="auto" w:fill="auto"/>
            <w:vAlign w:val="center"/>
          </w:tcPr>
          <w:p w14:paraId="1159CA29"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center"/>
          </w:tcPr>
          <w:p w14:paraId="3CAD3B32"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5CC4BEC2"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02D71144"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0FBE09B0"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4E1597" w:rsidRPr="007012F5" w14:paraId="388FD006" w14:textId="77777777" w:rsidTr="005E1EC4">
        <w:trPr>
          <w:trHeight w:hRule="exact" w:val="240"/>
          <w:jc w:val="center"/>
        </w:trPr>
        <w:tc>
          <w:tcPr>
            <w:tcW w:w="2405" w:type="dxa"/>
            <w:vMerge/>
            <w:shd w:val="clear" w:color="auto" w:fill="auto"/>
          </w:tcPr>
          <w:p w14:paraId="288FB9EE" w14:textId="77777777" w:rsidR="004E1597" w:rsidRPr="007012F5" w:rsidRDefault="004E1597" w:rsidP="004E1597">
            <w:pPr>
              <w:rPr>
                <w:rFonts w:ascii="Times New Roman" w:hAnsi="Times New Roman" w:cs="Times New Roman"/>
                <w:sz w:val="18"/>
                <w:szCs w:val="18"/>
              </w:rPr>
            </w:pPr>
          </w:p>
        </w:tc>
        <w:tc>
          <w:tcPr>
            <w:tcW w:w="1742" w:type="dxa"/>
          </w:tcPr>
          <w:p w14:paraId="2CDCA585" w14:textId="3E369C7F"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qalay (Sn)</w:t>
            </w:r>
          </w:p>
        </w:tc>
        <w:tc>
          <w:tcPr>
            <w:tcW w:w="874" w:type="dxa"/>
            <w:shd w:val="clear" w:color="auto" w:fill="auto"/>
            <w:vAlign w:val="center"/>
          </w:tcPr>
          <w:p w14:paraId="27C6B2CA"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34" w:type="dxa"/>
            <w:shd w:val="clear" w:color="auto" w:fill="auto"/>
            <w:vAlign w:val="center"/>
          </w:tcPr>
          <w:p w14:paraId="0CC5B033"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2,000</w:t>
            </w:r>
          </w:p>
        </w:tc>
        <w:tc>
          <w:tcPr>
            <w:tcW w:w="730" w:type="dxa"/>
            <w:shd w:val="clear" w:color="auto" w:fill="auto"/>
            <w:vAlign w:val="center"/>
          </w:tcPr>
          <w:p w14:paraId="17054C94"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41577826"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53A90DFD"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178A87FE"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4E1597" w:rsidRPr="007012F5" w14:paraId="6C2FDE79" w14:textId="77777777" w:rsidTr="005E1EC4">
        <w:trPr>
          <w:trHeight w:hRule="exact" w:val="250"/>
          <w:jc w:val="center"/>
        </w:trPr>
        <w:tc>
          <w:tcPr>
            <w:tcW w:w="2405" w:type="dxa"/>
            <w:vMerge/>
            <w:shd w:val="clear" w:color="auto" w:fill="auto"/>
          </w:tcPr>
          <w:p w14:paraId="002C4B3A" w14:textId="77777777" w:rsidR="004E1597" w:rsidRPr="007012F5" w:rsidRDefault="004E1597" w:rsidP="004E1597">
            <w:pPr>
              <w:rPr>
                <w:rFonts w:ascii="Times New Roman" w:hAnsi="Times New Roman" w:cs="Times New Roman"/>
                <w:sz w:val="18"/>
                <w:szCs w:val="18"/>
              </w:rPr>
            </w:pPr>
          </w:p>
        </w:tc>
        <w:tc>
          <w:tcPr>
            <w:tcW w:w="1742" w:type="dxa"/>
          </w:tcPr>
          <w:p w14:paraId="3E4EA9C4" w14:textId="40EE6DD6" w:rsidR="004E1597" w:rsidRPr="007012F5" w:rsidRDefault="004E1597" w:rsidP="004E1597">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74" w:type="dxa"/>
            <w:shd w:val="clear" w:color="auto" w:fill="auto"/>
            <w:vAlign w:val="bottom"/>
          </w:tcPr>
          <w:p w14:paraId="6AD398CC"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34" w:type="dxa"/>
            <w:shd w:val="clear" w:color="auto" w:fill="auto"/>
            <w:vAlign w:val="center"/>
          </w:tcPr>
          <w:p w14:paraId="5299B51B"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tcPr>
          <w:p w14:paraId="6DC5B555"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54CA66A1"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73D005ED"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0E805454" w14:textId="77777777" w:rsidR="004E1597" w:rsidRPr="007012F5" w:rsidRDefault="004E1597" w:rsidP="004E1597">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1FE51F3" w14:textId="77777777" w:rsidTr="005927C1">
        <w:trPr>
          <w:trHeight w:hRule="exact" w:val="254"/>
          <w:jc w:val="center"/>
        </w:trPr>
        <w:tc>
          <w:tcPr>
            <w:tcW w:w="2405" w:type="dxa"/>
            <w:vMerge w:val="restart"/>
            <w:shd w:val="clear" w:color="auto" w:fill="auto"/>
          </w:tcPr>
          <w:p w14:paraId="0376BE7F" w14:textId="7CFED195" w:rsidR="00A735D4" w:rsidRPr="007012F5" w:rsidRDefault="00513545" w:rsidP="00542C91">
            <w:pPr>
              <w:rPr>
                <w:rFonts w:ascii="Times New Roman" w:hAnsi="Times New Roman" w:cs="Times New Roman"/>
                <w:sz w:val="18"/>
                <w:szCs w:val="18"/>
              </w:rPr>
            </w:pPr>
            <w:r w:rsidRPr="007012F5">
              <w:rPr>
                <w:rFonts w:ascii="Times New Roman" w:hAnsi="Times New Roman" w:cs="Times New Roman"/>
                <w:sz w:val="18"/>
                <w:szCs w:val="18"/>
              </w:rPr>
              <w:t>1.25. Qalaylangan bronzalar (GOST 613, 614)</w:t>
            </w:r>
          </w:p>
        </w:tc>
        <w:tc>
          <w:tcPr>
            <w:tcW w:w="1742" w:type="dxa"/>
            <w:shd w:val="clear" w:color="auto" w:fill="auto"/>
          </w:tcPr>
          <w:p w14:paraId="7D76CF65" w14:textId="77777777" w:rsidR="00A735D4" w:rsidRPr="007012F5" w:rsidRDefault="00A735D4" w:rsidP="00542C91">
            <w:pPr>
              <w:rPr>
                <w:rFonts w:ascii="Times New Roman" w:hAnsi="Times New Roman" w:cs="Times New Roman"/>
                <w:sz w:val="18"/>
                <w:szCs w:val="18"/>
              </w:rPr>
            </w:pPr>
          </w:p>
        </w:tc>
        <w:tc>
          <w:tcPr>
            <w:tcW w:w="874" w:type="dxa"/>
            <w:shd w:val="clear" w:color="auto" w:fill="auto"/>
          </w:tcPr>
          <w:p w14:paraId="51FF5DE9" w14:textId="77777777" w:rsidR="00A735D4" w:rsidRPr="007012F5" w:rsidRDefault="00A735D4" w:rsidP="00542C91">
            <w:pPr>
              <w:jc w:val="center"/>
              <w:rPr>
                <w:rFonts w:ascii="Times New Roman" w:hAnsi="Times New Roman" w:cs="Times New Roman"/>
                <w:sz w:val="18"/>
                <w:szCs w:val="18"/>
              </w:rPr>
            </w:pPr>
          </w:p>
        </w:tc>
        <w:tc>
          <w:tcPr>
            <w:tcW w:w="1334" w:type="dxa"/>
            <w:shd w:val="clear" w:color="auto" w:fill="auto"/>
          </w:tcPr>
          <w:p w14:paraId="4CC2962D" w14:textId="77777777" w:rsidR="00A735D4" w:rsidRPr="007012F5" w:rsidRDefault="00A735D4" w:rsidP="00542C91">
            <w:pPr>
              <w:jc w:val="center"/>
              <w:rPr>
                <w:rFonts w:ascii="Times New Roman" w:hAnsi="Times New Roman" w:cs="Times New Roman"/>
                <w:sz w:val="18"/>
                <w:szCs w:val="18"/>
              </w:rPr>
            </w:pPr>
          </w:p>
        </w:tc>
        <w:tc>
          <w:tcPr>
            <w:tcW w:w="730" w:type="dxa"/>
            <w:shd w:val="clear" w:color="auto" w:fill="auto"/>
          </w:tcPr>
          <w:p w14:paraId="600810B7" w14:textId="77777777" w:rsidR="00A735D4" w:rsidRPr="007012F5" w:rsidRDefault="00A735D4" w:rsidP="00542C91">
            <w:pPr>
              <w:jc w:val="center"/>
              <w:rPr>
                <w:rFonts w:ascii="Times New Roman" w:hAnsi="Times New Roman" w:cs="Times New Roman"/>
                <w:sz w:val="18"/>
                <w:szCs w:val="18"/>
              </w:rPr>
            </w:pPr>
          </w:p>
        </w:tc>
        <w:tc>
          <w:tcPr>
            <w:tcW w:w="878" w:type="dxa"/>
            <w:shd w:val="clear" w:color="auto" w:fill="auto"/>
          </w:tcPr>
          <w:p w14:paraId="30762A8D" w14:textId="77777777" w:rsidR="00A735D4" w:rsidRPr="007012F5" w:rsidRDefault="00A735D4" w:rsidP="00542C91">
            <w:pPr>
              <w:jc w:val="center"/>
              <w:rPr>
                <w:rFonts w:ascii="Times New Roman" w:hAnsi="Times New Roman" w:cs="Times New Roman"/>
                <w:sz w:val="18"/>
                <w:szCs w:val="18"/>
              </w:rPr>
            </w:pPr>
          </w:p>
        </w:tc>
        <w:tc>
          <w:tcPr>
            <w:tcW w:w="725" w:type="dxa"/>
            <w:shd w:val="clear" w:color="auto" w:fill="auto"/>
          </w:tcPr>
          <w:p w14:paraId="404B368B" w14:textId="77777777" w:rsidR="00A735D4" w:rsidRPr="007012F5" w:rsidRDefault="00A735D4" w:rsidP="00542C91">
            <w:pPr>
              <w:jc w:val="center"/>
              <w:rPr>
                <w:rFonts w:ascii="Times New Roman" w:hAnsi="Times New Roman" w:cs="Times New Roman"/>
                <w:sz w:val="18"/>
                <w:szCs w:val="18"/>
              </w:rPr>
            </w:pPr>
          </w:p>
        </w:tc>
        <w:tc>
          <w:tcPr>
            <w:tcW w:w="787" w:type="dxa"/>
            <w:shd w:val="clear" w:color="auto" w:fill="auto"/>
          </w:tcPr>
          <w:p w14:paraId="20784BBD" w14:textId="77777777" w:rsidR="00A735D4" w:rsidRPr="007012F5" w:rsidRDefault="00A735D4" w:rsidP="00542C91">
            <w:pPr>
              <w:jc w:val="center"/>
              <w:rPr>
                <w:rFonts w:ascii="Times New Roman" w:hAnsi="Times New Roman" w:cs="Times New Roman"/>
                <w:sz w:val="18"/>
                <w:szCs w:val="18"/>
              </w:rPr>
            </w:pPr>
          </w:p>
        </w:tc>
      </w:tr>
      <w:tr w:rsidR="00513545" w:rsidRPr="007012F5" w14:paraId="71E5740F" w14:textId="77777777" w:rsidTr="005E1EC4">
        <w:trPr>
          <w:trHeight w:hRule="exact" w:val="221"/>
          <w:jc w:val="center"/>
        </w:trPr>
        <w:tc>
          <w:tcPr>
            <w:tcW w:w="2405" w:type="dxa"/>
            <w:vMerge/>
            <w:shd w:val="clear" w:color="auto" w:fill="auto"/>
          </w:tcPr>
          <w:p w14:paraId="549AAB45" w14:textId="77777777" w:rsidR="00513545" w:rsidRPr="007012F5" w:rsidRDefault="00513545" w:rsidP="00513545">
            <w:pPr>
              <w:rPr>
                <w:rFonts w:ascii="Times New Roman" w:hAnsi="Times New Roman" w:cs="Times New Roman"/>
                <w:sz w:val="18"/>
                <w:szCs w:val="18"/>
              </w:rPr>
            </w:pPr>
          </w:p>
        </w:tc>
        <w:tc>
          <w:tcPr>
            <w:tcW w:w="1742" w:type="dxa"/>
          </w:tcPr>
          <w:p w14:paraId="4CA967A8" w14:textId="3CBF31BB" w:rsidR="00513545" w:rsidRPr="007012F5" w:rsidRDefault="00513545" w:rsidP="00513545">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4" w:type="dxa"/>
            <w:shd w:val="clear" w:color="auto" w:fill="auto"/>
            <w:vAlign w:val="bottom"/>
          </w:tcPr>
          <w:p w14:paraId="19FA7FF6"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4" w:type="dxa"/>
            <w:shd w:val="clear" w:color="auto" w:fill="auto"/>
            <w:vAlign w:val="bottom"/>
          </w:tcPr>
          <w:p w14:paraId="3A0BB15F"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bottom"/>
          </w:tcPr>
          <w:p w14:paraId="6DA05B68"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bottom"/>
          </w:tcPr>
          <w:p w14:paraId="3BDF9314"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tcPr>
          <w:p w14:paraId="0B1A2822" w14:textId="77777777" w:rsidR="00513545" w:rsidRPr="007012F5" w:rsidRDefault="00513545" w:rsidP="00513545">
            <w:pPr>
              <w:jc w:val="center"/>
              <w:rPr>
                <w:rFonts w:ascii="Times New Roman" w:hAnsi="Times New Roman" w:cs="Times New Roman"/>
                <w:sz w:val="18"/>
                <w:szCs w:val="18"/>
              </w:rPr>
            </w:pPr>
          </w:p>
        </w:tc>
        <w:tc>
          <w:tcPr>
            <w:tcW w:w="787" w:type="dxa"/>
            <w:shd w:val="clear" w:color="auto" w:fill="auto"/>
          </w:tcPr>
          <w:p w14:paraId="058246DE" w14:textId="77777777" w:rsidR="00513545" w:rsidRPr="007012F5" w:rsidRDefault="00513545" w:rsidP="00513545">
            <w:pPr>
              <w:jc w:val="center"/>
              <w:rPr>
                <w:rFonts w:ascii="Times New Roman" w:hAnsi="Times New Roman" w:cs="Times New Roman"/>
                <w:sz w:val="18"/>
                <w:szCs w:val="18"/>
              </w:rPr>
            </w:pPr>
          </w:p>
        </w:tc>
      </w:tr>
      <w:tr w:rsidR="00513545" w:rsidRPr="007012F5" w14:paraId="28D6C2BB" w14:textId="77777777" w:rsidTr="005E1EC4">
        <w:trPr>
          <w:trHeight w:hRule="exact" w:val="245"/>
          <w:jc w:val="center"/>
        </w:trPr>
        <w:tc>
          <w:tcPr>
            <w:tcW w:w="2405" w:type="dxa"/>
            <w:vMerge/>
            <w:shd w:val="clear" w:color="auto" w:fill="auto"/>
          </w:tcPr>
          <w:p w14:paraId="0AA2533F" w14:textId="77777777" w:rsidR="00513545" w:rsidRPr="007012F5" w:rsidRDefault="00513545" w:rsidP="00513545">
            <w:pPr>
              <w:rPr>
                <w:rFonts w:ascii="Times New Roman" w:hAnsi="Times New Roman" w:cs="Times New Roman"/>
                <w:sz w:val="18"/>
                <w:szCs w:val="18"/>
              </w:rPr>
            </w:pPr>
          </w:p>
        </w:tc>
        <w:tc>
          <w:tcPr>
            <w:tcW w:w="1742" w:type="dxa"/>
          </w:tcPr>
          <w:p w14:paraId="10604BAA" w14:textId="7045D22C" w:rsidR="00513545" w:rsidRPr="007012F5" w:rsidRDefault="00513545" w:rsidP="00513545">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74" w:type="dxa"/>
            <w:shd w:val="clear" w:color="auto" w:fill="auto"/>
            <w:vAlign w:val="bottom"/>
          </w:tcPr>
          <w:p w14:paraId="59437FF0"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4" w:type="dxa"/>
            <w:shd w:val="clear" w:color="auto" w:fill="auto"/>
            <w:vAlign w:val="center"/>
          </w:tcPr>
          <w:p w14:paraId="0D900976"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bottom"/>
          </w:tcPr>
          <w:p w14:paraId="69C79D3A"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29E79E1A"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35A911BB"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3219F4F2"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13545" w:rsidRPr="007012F5" w14:paraId="1139EA19" w14:textId="77777777" w:rsidTr="005E1EC4">
        <w:trPr>
          <w:trHeight w:hRule="exact" w:val="245"/>
          <w:jc w:val="center"/>
        </w:trPr>
        <w:tc>
          <w:tcPr>
            <w:tcW w:w="2405" w:type="dxa"/>
            <w:vMerge/>
            <w:shd w:val="clear" w:color="auto" w:fill="auto"/>
          </w:tcPr>
          <w:p w14:paraId="51F9391A" w14:textId="77777777" w:rsidR="00513545" w:rsidRPr="007012F5" w:rsidRDefault="00513545" w:rsidP="00513545">
            <w:pPr>
              <w:rPr>
                <w:rFonts w:ascii="Times New Roman" w:hAnsi="Times New Roman" w:cs="Times New Roman"/>
                <w:sz w:val="18"/>
                <w:szCs w:val="18"/>
              </w:rPr>
            </w:pPr>
          </w:p>
        </w:tc>
        <w:tc>
          <w:tcPr>
            <w:tcW w:w="1742" w:type="dxa"/>
          </w:tcPr>
          <w:p w14:paraId="61108AFC" w14:textId="3728C504" w:rsidR="00513545" w:rsidRPr="007012F5" w:rsidRDefault="00513545" w:rsidP="00513545">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4" w:type="dxa"/>
            <w:shd w:val="clear" w:color="auto" w:fill="auto"/>
            <w:vAlign w:val="bottom"/>
          </w:tcPr>
          <w:p w14:paraId="52B0DF01"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4" w:type="dxa"/>
            <w:shd w:val="clear" w:color="auto" w:fill="auto"/>
            <w:vAlign w:val="center"/>
          </w:tcPr>
          <w:p w14:paraId="6668140F"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bottom"/>
          </w:tcPr>
          <w:p w14:paraId="41D67677"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center"/>
          </w:tcPr>
          <w:p w14:paraId="5B8B861A"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12A4693E"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4866222D"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13545" w:rsidRPr="007012F5" w14:paraId="15A092ED" w14:textId="77777777" w:rsidTr="005E1EC4">
        <w:trPr>
          <w:trHeight w:hRule="exact" w:val="235"/>
          <w:jc w:val="center"/>
        </w:trPr>
        <w:tc>
          <w:tcPr>
            <w:tcW w:w="2405" w:type="dxa"/>
            <w:vMerge/>
            <w:shd w:val="clear" w:color="auto" w:fill="auto"/>
          </w:tcPr>
          <w:p w14:paraId="75D67B13" w14:textId="77777777" w:rsidR="00513545" w:rsidRPr="007012F5" w:rsidRDefault="00513545" w:rsidP="00513545">
            <w:pPr>
              <w:rPr>
                <w:rFonts w:ascii="Times New Roman" w:hAnsi="Times New Roman" w:cs="Times New Roman"/>
                <w:sz w:val="18"/>
                <w:szCs w:val="18"/>
              </w:rPr>
            </w:pPr>
          </w:p>
        </w:tc>
        <w:tc>
          <w:tcPr>
            <w:tcW w:w="1742" w:type="dxa"/>
          </w:tcPr>
          <w:p w14:paraId="403C785F" w14:textId="52F911FA" w:rsidR="00513545" w:rsidRPr="007012F5" w:rsidRDefault="00513545" w:rsidP="00513545">
            <w:pPr>
              <w:rPr>
                <w:rFonts w:ascii="Times New Roman" w:hAnsi="Times New Roman" w:cs="Times New Roman"/>
                <w:sz w:val="18"/>
                <w:szCs w:val="18"/>
              </w:rPr>
            </w:pPr>
            <w:r w:rsidRPr="007012F5">
              <w:rPr>
                <w:rFonts w:ascii="Times New Roman" w:hAnsi="Times New Roman" w:cs="Times New Roman"/>
                <w:sz w:val="18"/>
                <w:szCs w:val="18"/>
              </w:rPr>
              <w:t>qalay (Sn)</w:t>
            </w:r>
          </w:p>
        </w:tc>
        <w:tc>
          <w:tcPr>
            <w:tcW w:w="874" w:type="dxa"/>
            <w:shd w:val="clear" w:color="auto" w:fill="auto"/>
            <w:vAlign w:val="bottom"/>
          </w:tcPr>
          <w:p w14:paraId="6AE2A0B6"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34" w:type="dxa"/>
            <w:shd w:val="clear" w:color="auto" w:fill="auto"/>
          </w:tcPr>
          <w:p w14:paraId="133C5BE8"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2,000</w:t>
            </w:r>
          </w:p>
        </w:tc>
        <w:tc>
          <w:tcPr>
            <w:tcW w:w="730" w:type="dxa"/>
            <w:shd w:val="clear" w:color="auto" w:fill="auto"/>
          </w:tcPr>
          <w:p w14:paraId="0D9E9B71"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78" w:type="dxa"/>
            <w:shd w:val="clear" w:color="auto" w:fill="auto"/>
            <w:vAlign w:val="bottom"/>
          </w:tcPr>
          <w:p w14:paraId="18BDEE75"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bottom"/>
          </w:tcPr>
          <w:p w14:paraId="4971BF04"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tcPr>
          <w:p w14:paraId="2BB9E55B" w14:textId="77777777" w:rsidR="00513545" w:rsidRPr="007012F5" w:rsidRDefault="00513545" w:rsidP="00513545">
            <w:pPr>
              <w:jc w:val="center"/>
              <w:rPr>
                <w:rFonts w:ascii="Times New Roman" w:hAnsi="Times New Roman" w:cs="Times New Roman"/>
                <w:sz w:val="18"/>
                <w:szCs w:val="18"/>
              </w:rPr>
            </w:pPr>
          </w:p>
        </w:tc>
      </w:tr>
      <w:tr w:rsidR="00513545" w:rsidRPr="007012F5" w14:paraId="531E42E8" w14:textId="77777777" w:rsidTr="005E1EC4">
        <w:trPr>
          <w:trHeight w:hRule="exact" w:val="259"/>
          <w:jc w:val="center"/>
        </w:trPr>
        <w:tc>
          <w:tcPr>
            <w:tcW w:w="2405" w:type="dxa"/>
            <w:vMerge/>
            <w:shd w:val="clear" w:color="auto" w:fill="auto"/>
          </w:tcPr>
          <w:p w14:paraId="4C3150C9" w14:textId="77777777" w:rsidR="00513545" w:rsidRPr="007012F5" w:rsidRDefault="00513545" w:rsidP="00513545">
            <w:pPr>
              <w:rPr>
                <w:rFonts w:ascii="Times New Roman" w:hAnsi="Times New Roman" w:cs="Times New Roman"/>
                <w:sz w:val="18"/>
                <w:szCs w:val="18"/>
              </w:rPr>
            </w:pPr>
          </w:p>
        </w:tc>
        <w:tc>
          <w:tcPr>
            <w:tcW w:w="1742" w:type="dxa"/>
          </w:tcPr>
          <w:p w14:paraId="1AF4FBD3" w14:textId="29ECF3A1" w:rsidR="00513545" w:rsidRPr="007012F5" w:rsidRDefault="00513545" w:rsidP="00513545">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74" w:type="dxa"/>
            <w:shd w:val="clear" w:color="auto" w:fill="auto"/>
            <w:vAlign w:val="bottom"/>
          </w:tcPr>
          <w:p w14:paraId="436D8819"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34" w:type="dxa"/>
            <w:shd w:val="clear" w:color="auto" w:fill="auto"/>
            <w:vAlign w:val="center"/>
          </w:tcPr>
          <w:p w14:paraId="5C0AF4A2"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shd w:val="clear" w:color="auto" w:fill="auto"/>
            <w:vAlign w:val="bottom"/>
          </w:tcPr>
          <w:p w14:paraId="2B57C49E"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78" w:type="dxa"/>
            <w:shd w:val="clear" w:color="auto" w:fill="auto"/>
            <w:vAlign w:val="center"/>
          </w:tcPr>
          <w:p w14:paraId="611EAC1A"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25" w:type="dxa"/>
            <w:shd w:val="clear" w:color="auto" w:fill="auto"/>
            <w:vAlign w:val="center"/>
          </w:tcPr>
          <w:p w14:paraId="70BD3EF4"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87" w:type="dxa"/>
            <w:shd w:val="clear" w:color="auto" w:fill="auto"/>
            <w:vAlign w:val="center"/>
          </w:tcPr>
          <w:p w14:paraId="27250ADB" w14:textId="77777777" w:rsidR="00513545" w:rsidRPr="007012F5" w:rsidRDefault="00513545" w:rsidP="00513545">
            <w:pPr>
              <w:jc w:val="center"/>
              <w:rPr>
                <w:rFonts w:ascii="Times New Roman" w:hAnsi="Times New Roman" w:cs="Times New Roman"/>
                <w:sz w:val="18"/>
                <w:szCs w:val="18"/>
              </w:rPr>
            </w:pPr>
            <w:r w:rsidRPr="007012F5">
              <w:rPr>
                <w:rFonts w:ascii="Times New Roman" w:hAnsi="Times New Roman" w:cs="Times New Roman"/>
                <w:sz w:val="18"/>
                <w:szCs w:val="18"/>
              </w:rPr>
              <w:t>-</w:t>
            </w:r>
          </w:p>
        </w:tc>
      </w:tr>
    </w:tbl>
    <w:p w14:paraId="4AF9A5D5" w14:textId="4A67A832" w:rsidR="00A735D4" w:rsidRDefault="0079397F">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1776"/>
        <w:gridCol w:w="878"/>
        <w:gridCol w:w="1339"/>
        <w:gridCol w:w="734"/>
        <w:gridCol w:w="888"/>
        <w:gridCol w:w="730"/>
        <w:gridCol w:w="773"/>
      </w:tblGrid>
      <w:tr w:rsidR="00A735D4" w:rsidRPr="007012F5" w14:paraId="369244C2" w14:textId="77777777" w:rsidTr="006E23B1">
        <w:trPr>
          <w:trHeight w:hRule="exact" w:val="259"/>
          <w:jc w:val="center"/>
        </w:trPr>
        <w:tc>
          <w:tcPr>
            <w:tcW w:w="2414" w:type="dxa"/>
            <w:tcBorders>
              <w:top w:val="single" w:sz="4" w:space="0" w:color="auto"/>
              <w:left w:val="single" w:sz="4" w:space="0" w:color="auto"/>
            </w:tcBorders>
            <w:shd w:val="clear" w:color="auto" w:fill="auto"/>
            <w:vAlign w:val="bottom"/>
          </w:tcPr>
          <w:p w14:paraId="665BB744" w14:textId="77777777" w:rsidR="00A735D4" w:rsidRPr="007012F5" w:rsidRDefault="0079397F" w:rsidP="00513545">
            <w:pPr>
              <w:jc w:val="center"/>
              <w:rPr>
                <w:rFonts w:ascii="Times New Roman" w:hAnsi="Times New Roman" w:cs="Times New Roman"/>
                <w:b/>
                <w:bCs/>
                <w:sz w:val="18"/>
                <w:szCs w:val="18"/>
              </w:rPr>
            </w:pPr>
            <w:r w:rsidRPr="007012F5">
              <w:rPr>
                <w:rFonts w:ascii="Times New Roman" w:hAnsi="Times New Roman" w:cs="Times New Roman"/>
                <w:b/>
                <w:bCs/>
                <w:sz w:val="18"/>
                <w:szCs w:val="18"/>
              </w:rPr>
              <w:t>1</w:t>
            </w:r>
          </w:p>
        </w:tc>
        <w:tc>
          <w:tcPr>
            <w:tcW w:w="1776" w:type="dxa"/>
            <w:tcBorders>
              <w:top w:val="single" w:sz="4" w:space="0" w:color="auto"/>
              <w:left w:val="single" w:sz="4" w:space="0" w:color="auto"/>
              <w:bottom w:val="single" w:sz="4" w:space="0" w:color="auto"/>
            </w:tcBorders>
            <w:shd w:val="clear" w:color="auto" w:fill="auto"/>
            <w:vAlign w:val="bottom"/>
          </w:tcPr>
          <w:p w14:paraId="67929234" w14:textId="77777777" w:rsidR="00A735D4" w:rsidRPr="007012F5" w:rsidRDefault="0079397F" w:rsidP="00513545">
            <w:pPr>
              <w:jc w:val="center"/>
              <w:rPr>
                <w:rFonts w:ascii="Times New Roman" w:hAnsi="Times New Roman" w:cs="Times New Roman"/>
                <w:b/>
                <w:bCs/>
                <w:sz w:val="18"/>
                <w:szCs w:val="18"/>
              </w:rPr>
            </w:pPr>
            <w:r w:rsidRPr="007012F5">
              <w:rPr>
                <w:rFonts w:ascii="Times New Roman" w:hAnsi="Times New Roman" w:cs="Times New Roman"/>
                <w:b/>
                <w:bCs/>
                <w:sz w:val="18"/>
                <w:szCs w:val="18"/>
              </w:rPr>
              <w:t>2</w:t>
            </w:r>
          </w:p>
        </w:tc>
        <w:tc>
          <w:tcPr>
            <w:tcW w:w="878" w:type="dxa"/>
            <w:tcBorders>
              <w:top w:val="single" w:sz="4" w:space="0" w:color="auto"/>
              <w:left w:val="single" w:sz="4" w:space="0" w:color="auto"/>
              <w:bottom w:val="single" w:sz="4" w:space="0" w:color="auto"/>
            </w:tcBorders>
            <w:shd w:val="clear" w:color="auto" w:fill="auto"/>
            <w:vAlign w:val="bottom"/>
          </w:tcPr>
          <w:p w14:paraId="7CFFC14F" w14:textId="77777777" w:rsidR="00A735D4" w:rsidRPr="007012F5" w:rsidRDefault="0079397F" w:rsidP="00513545">
            <w:pPr>
              <w:jc w:val="center"/>
              <w:rPr>
                <w:rFonts w:ascii="Times New Roman" w:hAnsi="Times New Roman" w:cs="Times New Roman"/>
                <w:b/>
                <w:bCs/>
                <w:sz w:val="18"/>
                <w:szCs w:val="18"/>
              </w:rPr>
            </w:pPr>
            <w:r w:rsidRPr="007012F5">
              <w:rPr>
                <w:rFonts w:ascii="Times New Roman" w:hAnsi="Times New Roman" w:cs="Times New Roman"/>
                <w:b/>
                <w:bCs/>
                <w:sz w:val="18"/>
                <w:szCs w:val="18"/>
              </w:rPr>
              <w:t>3</w:t>
            </w:r>
          </w:p>
        </w:tc>
        <w:tc>
          <w:tcPr>
            <w:tcW w:w="1339" w:type="dxa"/>
            <w:tcBorders>
              <w:top w:val="single" w:sz="4" w:space="0" w:color="auto"/>
              <w:left w:val="single" w:sz="4" w:space="0" w:color="auto"/>
              <w:bottom w:val="single" w:sz="4" w:space="0" w:color="auto"/>
            </w:tcBorders>
            <w:shd w:val="clear" w:color="auto" w:fill="auto"/>
            <w:vAlign w:val="bottom"/>
          </w:tcPr>
          <w:p w14:paraId="7AA7ED88" w14:textId="77777777" w:rsidR="00A735D4" w:rsidRPr="007012F5" w:rsidRDefault="0079397F" w:rsidP="00513545">
            <w:pPr>
              <w:jc w:val="center"/>
              <w:rPr>
                <w:rFonts w:ascii="Times New Roman" w:hAnsi="Times New Roman" w:cs="Times New Roman"/>
                <w:b/>
                <w:bCs/>
                <w:sz w:val="18"/>
                <w:szCs w:val="18"/>
              </w:rPr>
            </w:pPr>
            <w:r w:rsidRPr="007012F5">
              <w:rPr>
                <w:rFonts w:ascii="Times New Roman" w:hAnsi="Times New Roman" w:cs="Times New Roman"/>
                <w:b/>
                <w:bCs/>
                <w:sz w:val="18"/>
                <w:szCs w:val="18"/>
              </w:rPr>
              <w:t>4</w:t>
            </w:r>
          </w:p>
        </w:tc>
        <w:tc>
          <w:tcPr>
            <w:tcW w:w="734" w:type="dxa"/>
            <w:tcBorders>
              <w:top w:val="single" w:sz="4" w:space="0" w:color="auto"/>
              <w:left w:val="single" w:sz="4" w:space="0" w:color="auto"/>
            </w:tcBorders>
            <w:shd w:val="clear" w:color="auto" w:fill="auto"/>
            <w:vAlign w:val="bottom"/>
          </w:tcPr>
          <w:p w14:paraId="175061BC" w14:textId="77777777" w:rsidR="00A735D4" w:rsidRPr="007012F5" w:rsidRDefault="0079397F" w:rsidP="00513545">
            <w:pPr>
              <w:jc w:val="center"/>
              <w:rPr>
                <w:rFonts w:ascii="Times New Roman" w:hAnsi="Times New Roman" w:cs="Times New Roman"/>
                <w:b/>
                <w:bCs/>
                <w:sz w:val="18"/>
                <w:szCs w:val="18"/>
              </w:rPr>
            </w:pPr>
            <w:r w:rsidRPr="007012F5">
              <w:rPr>
                <w:rFonts w:ascii="Times New Roman" w:hAnsi="Times New Roman" w:cs="Times New Roman"/>
                <w:b/>
                <w:bCs/>
                <w:sz w:val="18"/>
                <w:szCs w:val="18"/>
              </w:rPr>
              <w:t>5</w:t>
            </w:r>
          </w:p>
        </w:tc>
        <w:tc>
          <w:tcPr>
            <w:tcW w:w="888" w:type="dxa"/>
            <w:tcBorders>
              <w:top w:val="single" w:sz="4" w:space="0" w:color="auto"/>
              <w:left w:val="single" w:sz="4" w:space="0" w:color="auto"/>
            </w:tcBorders>
            <w:shd w:val="clear" w:color="auto" w:fill="auto"/>
            <w:vAlign w:val="bottom"/>
          </w:tcPr>
          <w:p w14:paraId="01C22F5C" w14:textId="77777777" w:rsidR="00A735D4" w:rsidRPr="007012F5" w:rsidRDefault="0079397F" w:rsidP="00513545">
            <w:pPr>
              <w:jc w:val="center"/>
              <w:rPr>
                <w:rFonts w:ascii="Times New Roman" w:hAnsi="Times New Roman" w:cs="Times New Roman"/>
                <w:b/>
                <w:bCs/>
                <w:sz w:val="18"/>
                <w:szCs w:val="18"/>
              </w:rPr>
            </w:pPr>
            <w:r w:rsidRPr="007012F5">
              <w:rPr>
                <w:rFonts w:ascii="Times New Roman" w:hAnsi="Times New Roman" w:cs="Times New Roman"/>
                <w:b/>
                <w:bCs/>
                <w:sz w:val="18"/>
                <w:szCs w:val="18"/>
              </w:rPr>
              <w:t>6</w:t>
            </w:r>
          </w:p>
        </w:tc>
        <w:tc>
          <w:tcPr>
            <w:tcW w:w="730" w:type="dxa"/>
            <w:tcBorders>
              <w:top w:val="single" w:sz="4" w:space="0" w:color="auto"/>
              <w:left w:val="single" w:sz="4" w:space="0" w:color="auto"/>
            </w:tcBorders>
            <w:shd w:val="clear" w:color="auto" w:fill="auto"/>
            <w:vAlign w:val="bottom"/>
          </w:tcPr>
          <w:p w14:paraId="119F8988" w14:textId="77777777" w:rsidR="00A735D4" w:rsidRPr="007012F5" w:rsidRDefault="0079397F" w:rsidP="00513545">
            <w:pPr>
              <w:jc w:val="center"/>
              <w:rPr>
                <w:rFonts w:ascii="Times New Roman" w:hAnsi="Times New Roman" w:cs="Times New Roman"/>
                <w:b/>
                <w:bCs/>
                <w:sz w:val="18"/>
                <w:szCs w:val="18"/>
              </w:rPr>
            </w:pPr>
            <w:r w:rsidRPr="007012F5">
              <w:rPr>
                <w:rFonts w:ascii="Times New Roman" w:hAnsi="Times New Roman" w:cs="Times New Roman"/>
                <w:b/>
                <w:bCs/>
                <w:sz w:val="18"/>
                <w:szCs w:val="18"/>
              </w:rPr>
              <w:t>7</w:t>
            </w:r>
          </w:p>
        </w:tc>
        <w:tc>
          <w:tcPr>
            <w:tcW w:w="773" w:type="dxa"/>
            <w:tcBorders>
              <w:top w:val="single" w:sz="4" w:space="0" w:color="auto"/>
              <w:left w:val="single" w:sz="4" w:space="0" w:color="auto"/>
              <w:right w:val="single" w:sz="4" w:space="0" w:color="auto"/>
            </w:tcBorders>
            <w:shd w:val="clear" w:color="auto" w:fill="auto"/>
            <w:vAlign w:val="bottom"/>
          </w:tcPr>
          <w:p w14:paraId="306BE739" w14:textId="77777777" w:rsidR="00A735D4" w:rsidRPr="007012F5" w:rsidRDefault="0079397F" w:rsidP="00513545">
            <w:pPr>
              <w:jc w:val="center"/>
              <w:rPr>
                <w:rFonts w:ascii="Times New Roman" w:hAnsi="Times New Roman" w:cs="Times New Roman"/>
                <w:b/>
                <w:bCs/>
                <w:sz w:val="18"/>
                <w:szCs w:val="18"/>
              </w:rPr>
            </w:pPr>
            <w:r w:rsidRPr="007012F5">
              <w:rPr>
                <w:rFonts w:ascii="Times New Roman" w:hAnsi="Times New Roman" w:cs="Times New Roman"/>
                <w:b/>
                <w:bCs/>
                <w:sz w:val="18"/>
                <w:szCs w:val="18"/>
              </w:rPr>
              <w:t>8</w:t>
            </w:r>
          </w:p>
        </w:tc>
      </w:tr>
      <w:tr w:rsidR="003D5699" w:rsidRPr="007012F5" w14:paraId="4DCC1EF2" w14:textId="77777777" w:rsidTr="006E23B1">
        <w:trPr>
          <w:trHeight w:hRule="exact" w:val="235"/>
          <w:jc w:val="center"/>
        </w:trPr>
        <w:tc>
          <w:tcPr>
            <w:tcW w:w="2414" w:type="dxa"/>
            <w:vMerge w:val="restart"/>
            <w:tcBorders>
              <w:top w:val="single" w:sz="4" w:space="0" w:color="auto"/>
              <w:left w:val="single" w:sz="4" w:space="0" w:color="auto"/>
              <w:right w:val="single" w:sz="4" w:space="0" w:color="auto"/>
            </w:tcBorders>
            <w:shd w:val="clear" w:color="auto" w:fill="auto"/>
          </w:tcPr>
          <w:p w14:paraId="24649228" w14:textId="36610CEA" w:rsidR="003D5699" w:rsidRPr="007012F5" w:rsidRDefault="003D5699" w:rsidP="003D5699">
            <w:pPr>
              <w:rPr>
                <w:rFonts w:ascii="Times New Roman" w:hAnsi="Times New Roman" w:cs="Times New Roman"/>
                <w:sz w:val="18"/>
                <w:szCs w:val="18"/>
              </w:rPr>
            </w:pPr>
            <w:r w:rsidRPr="007012F5">
              <w:rPr>
                <w:rFonts w:ascii="Times New Roman" w:hAnsi="Times New Roman" w:cs="Times New Roman"/>
                <w:sz w:val="18"/>
                <w:szCs w:val="18"/>
              </w:rPr>
              <w:t>qalayi bo‘lmagan (GOST 493)</w:t>
            </w:r>
          </w:p>
        </w:tc>
        <w:tc>
          <w:tcPr>
            <w:tcW w:w="1776" w:type="dxa"/>
            <w:tcBorders>
              <w:top w:val="single" w:sz="4" w:space="0" w:color="auto"/>
              <w:left w:val="single" w:sz="4" w:space="0" w:color="auto"/>
              <w:bottom w:val="single" w:sz="4" w:space="0" w:color="auto"/>
            </w:tcBorders>
          </w:tcPr>
          <w:p w14:paraId="4147CD8A" w14:textId="6ACAC88E" w:rsidR="003D5699" w:rsidRPr="007012F5" w:rsidRDefault="003D5699" w:rsidP="003D5699">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8" w:type="dxa"/>
            <w:tcBorders>
              <w:top w:val="single" w:sz="4" w:space="0" w:color="auto"/>
              <w:left w:val="single" w:sz="4" w:space="0" w:color="auto"/>
              <w:bottom w:val="single" w:sz="4" w:space="0" w:color="auto"/>
            </w:tcBorders>
            <w:shd w:val="clear" w:color="auto" w:fill="auto"/>
            <w:vAlign w:val="bottom"/>
          </w:tcPr>
          <w:p w14:paraId="7AA50C22"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9" w:type="dxa"/>
            <w:tcBorders>
              <w:top w:val="single" w:sz="4" w:space="0" w:color="auto"/>
              <w:left w:val="single" w:sz="4" w:space="0" w:color="auto"/>
              <w:bottom w:val="single" w:sz="4" w:space="0" w:color="auto"/>
            </w:tcBorders>
            <w:shd w:val="clear" w:color="auto" w:fill="auto"/>
            <w:vAlign w:val="center"/>
          </w:tcPr>
          <w:p w14:paraId="28CF6EDC"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38DCC72A"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08D1568D"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61F20CDA"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1DE3F8CA"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3D5699" w:rsidRPr="007012F5" w14:paraId="04A3598E" w14:textId="77777777" w:rsidTr="006E23B1">
        <w:trPr>
          <w:trHeight w:hRule="exact" w:val="245"/>
          <w:jc w:val="center"/>
        </w:trPr>
        <w:tc>
          <w:tcPr>
            <w:tcW w:w="2414" w:type="dxa"/>
            <w:vMerge/>
            <w:tcBorders>
              <w:left w:val="single" w:sz="4" w:space="0" w:color="auto"/>
              <w:right w:val="single" w:sz="4" w:space="0" w:color="auto"/>
            </w:tcBorders>
            <w:shd w:val="clear" w:color="auto" w:fill="auto"/>
          </w:tcPr>
          <w:p w14:paraId="2ACC0148" w14:textId="77777777" w:rsidR="003D5699" w:rsidRPr="007012F5" w:rsidRDefault="003D5699" w:rsidP="003D5699">
            <w:pPr>
              <w:rPr>
                <w:rFonts w:ascii="Times New Roman" w:hAnsi="Times New Roman" w:cs="Times New Roman"/>
                <w:sz w:val="18"/>
                <w:szCs w:val="18"/>
              </w:rPr>
            </w:pPr>
          </w:p>
        </w:tc>
        <w:tc>
          <w:tcPr>
            <w:tcW w:w="1776" w:type="dxa"/>
            <w:tcBorders>
              <w:top w:val="single" w:sz="4" w:space="0" w:color="auto"/>
              <w:left w:val="single" w:sz="4" w:space="0" w:color="auto"/>
              <w:bottom w:val="single" w:sz="4" w:space="0" w:color="auto"/>
            </w:tcBorders>
          </w:tcPr>
          <w:p w14:paraId="6F59F90D" w14:textId="505074DC" w:rsidR="003D5699" w:rsidRPr="007012F5" w:rsidRDefault="003D5699" w:rsidP="003D5699">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78" w:type="dxa"/>
            <w:tcBorders>
              <w:top w:val="single" w:sz="4" w:space="0" w:color="auto"/>
              <w:left w:val="single" w:sz="4" w:space="0" w:color="auto"/>
              <w:bottom w:val="single" w:sz="4" w:space="0" w:color="auto"/>
            </w:tcBorders>
            <w:shd w:val="clear" w:color="auto" w:fill="auto"/>
            <w:vAlign w:val="bottom"/>
          </w:tcPr>
          <w:p w14:paraId="69B45604"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39" w:type="dxa"/>
            <w:tcBorders>
              <w:top w:val="single" w:sz="4" w:space="0" w:color="auto"/>
              <w:left w:val="single" w:sz="4" w:space="0" w:color="auto"/>
              <w:bottom w:val="single" w:sz="4" w:space="0" w:color="auto"/>
            </w:tcBorders>
            <w:shd w:val="clear" w:color="auto" w:fill="auto"/>
            <w:vAlign w:val="center"/>
          </w:tcPr>
          <w:p w14:paraId="4654BFAE"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3C4A4317"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07FC8AC6"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7E6470FE"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6E4FC0C6"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3D5699" w:rsidRPr="007012F5" w14:paraId="2683212D" w14:textId="77777777" w:rsidTr="006E23B1">
        <w:trPr>
          <w:trHeight w:hRule="exact" w:val="240"/>
          <w:jc w:val="center"/>
        </w:trPr>
        <w:tc>
          <w:tcPr>
            <w:tcW w:w="2414" w:type="dxa"/>
            <w:vMerge/>
            <w:tcBorders>
              <w:left w:val="single" w:sz="4" w:space="0" w:color="auto"/>
              <w:right w:val="single" w:sz="4" w:space="0" w:color="auto"/>
            </w:tcBorders>
            <w:shd w:val="clear" w:color="auto" w:fill="auto"/>
          </w:tcPr>
          <w:p w14:paraId="09AF462D" w14:textId="77777777" w:rsidR="003D5699" w:rsidRPr="007012F5" w:rsidRDefault="003D5699" w:rsidP="003D5699">
            <w:pPr>
              <w:rPr>
                <w:rFonts w:ascii="Times New Roman" w:hAnsi="Times New Roman" w:cs="Times New Roman"/>
                <w:sz w:val="18"/>
                <w:szCs w:val="18"/>
              </w:rPr>
            </w:pPr>
          </w:p>
        </w:tc>
        <w:tc>
          <w:tcPr>
            <w:tcW w:w="1776" w:type="dxa"/>
            <w:tcBorders>
              <w:top w:val="single" w:sz="4" w:space="0" w:color="auto"/>
              <w:left w:val="single" w:sz="4" w:space="0" w:color="auto"/>
              <w:bottom w:val="single" w:sz="4" w:space="0" w:color="auto"/>
            </w:tcBorders>
          </w:tcPr>
          <w:p w14:paraId="2423D88F" w14:textId="4BC612E5" w:rsidR="003D5699" w:rsidRPr="007012F5" w:rsidRDefault="003D5699" w:rsidP="003D5699">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8" w:type="dxa"/>
            <w:tcBorders>
              <w:top w:val="single" w:sz="4" w:space="0" w:color="auto"/>
              <w:left w:val="single" w:sz="4" w:space="0" w:color="auto"/>
              <w:bottom w:val="single" w:sz="4" w:space="0" w:color="auto"/>
            </w:tcBorders>
            <w:shd w:val="clear" w:color="auto" w:fill="auto"/>
            <w:vAlign w:val="bottom"/>
          </w:tcPr>
          <w:p w14:paraId="0E379FDF"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39" w:type="dxa"/>
            <w:tcBorders>
              <w:top w:val="single" w:sz="4" w:space="0" w:color="auto"/>
              <w:left w:val="single" w:sz="4" w:space="0" w:color="auto"/>
              <w:bottom w:val="single" w:sz="4" w:space="0" w:color="auto"/>
            </w:tcBorders>
            <w:shd w:val="clear" w:color="auto" w:fill="auto"/>
            <w:vAlign w:val="center"/>
          </w:tcPr>
          <w:p w14:paraId="06FCF127"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30BC0F0E"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88" w:type="dxa"/>
            <w:tcBorders>
              <w:top w:val="single" w:sz="4" w:space="0" w:color="auto"/>
              <w:left w:val="single" w:sz="4" w:space="0" w:color="auto"/>
            </w:tcBorders>
            <w:shd w:val="clear" w:color="auto" w:fill="auto"/>
            <w:vAlign w:val="center"/>
          </w:tcPr>
          <w:p w14:paraId="399A542B"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709BC56B"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22F184DF"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3D5699" w:rsidRPr="007012F5" w14:paraId="3E624C65" w14:textId="77777777" w:rsidTr="006E23B1">
        <w:trPr>
          <w:trHeight w:hRule="exact" w:val="235"/>
          <w:jc w:val="center"/>
        </w:trPr>
        <w:tc>
          <w:tcPr>
            <w:tcW w:w="2414" w:type="dxa"/>
            <w:vMerge/>
            <w:tcBorders>
              <w:left w:val="single" w:sz="4" w:space="0" w:color="auto"/>
              <w:right w:val="single" w:sz="4" w:space="0" w:color="auto"/>
            </w:tcBorders>
            <w:shd w:val="clear" w:color="auto" w:fill="auto"/>
          </w:tcPr>
          <w:p w14:paraId="0F9C7DBD" w14:textId="77777777" w:rsidR="003D5699" w:rsidRPr="007012F5" w:rsidRDefault="003D5699" w:rsidP="003D5699">
            <w:pPr>
              <w:rPr>
                <w:rFonts w:ascii="Times New Roman" w:hAnsi="Times New Roman" w:cs="Times New Roman"/>
                <w:sz w:val="18"/>
                <w:szCs w:val="18"/>
              </w:rPr>
            </w:pPr>
          </w:p>
        </w:tc>
        <w:tc>
          <w:tcPr>
            <w:tcW w:w="1776" w:type="dxa"/>
            <w:tcBorders>
              <w:top w:val="single" w:sz="4" w:space="0" w:color="auto"/>
              <w:left w:val="single" w:sz="4" w:space="0" w:color="auto"/>
              <w:bottom w:val="single" w:sz="4" w:space="0" w:color="auto"/>
            </w:tcBorders>
          </w:tcPr>
          <w:p w14:paraId="01906C98" w14:textId="22471241" w:rsidR="003D5699" w:rsidRPr="007012F5" w:rsidRDefault="003D5699" w:rsidP="003D5699">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78" w:type="dxa"/>
            <w:tcBorders>
              <w:top w:val="single" w:sz="4" w:space="0" w:color="auto"/>
              <w:left w:val="single" w:sz="4" w:space="0" w:color="auto"/>
              <w:bottom w:val="single" w:sz="4" w:space="0" w:color="auto"/>
            </w:tcBorders>
            <w:shd w:val="clear" w:color="auto" w:fill="auto"/>
          </w:tcPr>
          <w:p w14:paraId="1CA2A7C9"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bottom w:val="single" w:sz="4" w:space="0" w:color="auto"/>
            </w:tcBorders>
            <w:shd w:val="clear" w:color="auto" w:fill="auto"/>
            <w:vAlign w:val="bottom"/>
          </w:tcPr>
          <w:p w14:paraId="270B9613"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028923E5"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tcPr>
          <w:p w14:paraId="6232C0DF" w14:textId="77777777" w:rsidR="003D5699" w:rsidRPr="007012F5" w:rsidRDefault="003D5699" w:rsidP="003D5699">
            <w:pPr>
              <w:jc w:val="center"/>
              <w:rPr>
                <w:rFonts w:ascii="Times New Roman" w:hAnsi="Times New Roman" w:cs="Times New Roman"/>
                <w:sz w:val="18"/>
                <w:szCs w:val="18"/>
              </w:rPr>
            </w:pPr>
          </w:p>
        </w:tc>
        <w:tc>
          <w:tcPr>
            <w:tcW w:w="730" w:type="dxa"/>
            <w:tcBorders>
              <w:top w:val="single" w:sz="4" w:space="0" w:color="auto"/>
              <w:left w:val="single" w:sz="4" w:space="0" w:color="auto"/>
            </w:tcBorders>
            <w:shd w:val="clear" w:color="auto" w:fill="auto"/>
            <w:vAlign w:val="bottom"/>
          </w:tcPr>
          <w:p w14:paraId="501E27CE"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2FE9FB81"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3D5699" w:rsidRPr="007012F5" w14:paraId="6EBC4787" w14:textId="77777777" w:rsidTr="006E23B1">
        <w:trPr>
          <w:trHeight w:hRule="exact" w:val="245"/>
          <w:jc w:val="center"/>
        </w:trPr>
        <w:tc>
          <w:tcPr>
            <w:tcW w:w="2414" w:type="dxa"/>
            <w:vMerge/>
            <w:tcBorders>
              <w:left w:val="single" w:sz="4" w:space="0" w:color="auto"/>
              <w:right w:val="single" w:sz="4" w:space="0" w:color="auto"/>
            </w:tcBorders>
            <w:shd w:val="clear" w:color="auto" w:fill="auto"/>
          </w:tcPr>
          <w:p w14:paraId="5C1991EF" w14:textId="77777777" w:rsidR="003D5699" w:rsidRPr="007012F5" w:rsidRDefault="003D5699" w:rsidP="003D5699">
            <w:pPr>
              <w:rPr>
                <w:rFonts w:ascii="Times New Roman" w:hAnsi="Times New Roman" w:cs="Times New Roman"/>
                <w:sz w:val="18"/>
                <w:szCs w:val="18"/>
              </w:rPr>
            </w:pPr>
          </w:p>
        </w:tc>
        <w:tc>
          <w:tcPr>
            <w:tcW w:w="1776" w:type="dxa"/>
            <w:tcBorders>
              <w:top w:val="single" w:sz="4" w:space="0" w:color="auto"/>
              <w:left w:val="single" w:sz="4" w:space="0" w:color="auto"/>
              <w:bottom w:val="single" w:sz="4" w:space="0" w:color="auto"/>
            </w:tcBorders>
          </w:tcPr>
          <w:p w14:paraId="5C007675" w14:textId="1A0B50E3" w:rsidR="003D5699" w:rsidRPr="007012F5" w:rsidRDefault="003D5699" w:rsidP="003D5699">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8" w:type="dxa"/>
            <w:tcBorders>
              <w:top w:val="single" w:sz="4" w:space="0" w:color="auto"/>
              <w:left w:val="single" w:sz="4" w:space="0" w:color="auto"/>
              <w:bottom w:val="single" w:sz="4" w:space="0" w:color="auto"/>
            </w:tcBorders>
            <w:shd w:val="clear" w:color="auto" w:fill="auto"/>
            <w:vAlign w:val="bottom"/>
          </w:tcPr>
          <w:p w14:paraId="18CD5148"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bottom w:val="single" w:sz="4" w:space="0" w:color="auto"/>
            </w:tcBorders>
            <w:shd w:val="clear" w:color="auto" w:fill="auto"/>
            <w:vAlign w:val="center"/>
          </w:tcPr>
          <w:p w14:paraId="17B3E46A"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6B4E8541"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3E5B0B25"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45C76016"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0CBDF713"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3D5699" w:rsidRPr="007012F5" w14:paraId="0BB2375D" w14:textId="77777777" w:rsidTr="006E23B1">
        <w:trPr>
          <w:trHeight w:hRule="exact" w:val="240"/>
          <w:jc w:val="center"/>
        </w:trPr>
        <w:tc>
          <w:tcPr>
            <w:tcW w:w="2414" w:type="dxa"/>
            <w:vMerge/>
            <w:tcBorders>
              <w:left w:val="single" w:sz="4" w:space="0" w:color="auto"/>
              <w:right w:val="single" w:sz="4" w:space="0" w:color="auto"/>
            </w:tcBorders>
            <w:shd w:val="clear" w:color="auto" w:fill="auto"/>
          </w:tcPr>
          <w:p w14:paraId="4810E5A7" w14:textId="77777777" w:rsidR="003D5699" w:rsidRPr="007012F5" w:rsidRDefault="003D5699" w:rsidP="003D5699">
            <w:pPr>
              <w:rPr>
                <w:rFonts w:ascii="Times New Roman" w:hAnsi="Times New Roman" w:cs="Times New Roman"/>
                <w:sz w:val="18"/>
                <w:szCs w:val="18"/>
              </w:rPr>
            </w:pPr>
          </w:p>
        </w:tc>
        <w:tc>
          <w:tcPr>
            <w:tcW w:w="1776" w:type="dxa"/>
            <w:tcBorders>
              <w:top w:val="single" w:sz="4" w:space="0" w:color="auto"/>
              <w:left w:val="single" w:sz="4" w:space="0" w:color="auto"/>
              <w:bottom w:val="single" w:sz="4" w:space="0" w:color="auto"/>
            </w:tcBorders>
          </w:tcPr>
          <w:p w14:paraId="4B4708D1" w14:textId="6AE2D094" w:rsidR="003D5699" w:rsidRPr="007012F5" w:rsidRDefault="003D5699" w:rsidP="003D5699">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78" w:type="dxa"/>
            <w:tcBorders>
              <w:top w:val="single" w:sz="4" w:space="0" w:color="auto"/>
              <w:left w:val="single" w:sz="4" w:space="0" w:color="auto"/>
              <w:bottom w:val="single" w:sz="4" w:space="0" w:color="auto"/>
            </w:tcBorders>
            <w:shd w:val="clear" w:color="auto" w:fill="auto"/>
            <w:vAlign w:val="bottom"/>
          </w:tcPr>
          <w:p w14:paraId="7F2A08E6"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39" w:type="dxa"/>
            <w:tcBorders>
              <w:top w:val="single" w:sz="4" w:space="0" w:color="auto"/>
              <w:left w:val="single" w:sz="4" w:space="0" w:color="auto"/>
              <w:bottom w:val="single" w:sz="4" w:space="0" w:color="auto"/>
            </w:tcBorders>
            <w:shd w:val="clear" w:color="auto" w:fill="auto"/>
            <w:vAlign w:val="center"/>
          </w:tcPr>
          <w:p w14:paraId="0AA44AA1"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5BCFCBB1"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4DC630E6"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474EBB1A"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326C9C3A"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3D5699" w:rsidRPr="007012F5" w14:paraId="77A7474B" w14:textId="77777777" w:rsidTr="006E23B1">
        <w:trPr>
          <w:trHeight w:hRule="exact" w:val="245"/>
          <w:jc w:val="center"/>
        </w:trPr>
        <w:tc>
          <w:tcPr>
            <w:tcW w:w="2414" w:type="dxa"/>
            <w:vMerge/>
            <w:tcBorders>
              <w:left w:val="single" w:sz="4" w:space="0" w:color="auto"/>
              <w:right w:val="single" w:sz="4" w:space="0" w:color="auto"/>
            </w:tcBorders>
            <w:shd w:val="clear" w:color="auto" w:fill="auto"/>
          </w:tcPr>
          <w:p w14:paraId="4F02998A" w14:textId="77777777" w:rsidR="003D5699" w:rsidRPr="007012F5" w:rsidRDefault="003D5699" w:rsidP="003D5699">
            <w:pPr>
              <w:rPr>
                <w:rFonts w:ascii="Times New Roman" w:hAnsi="Times New Roman" w:cs="Times New Roman"/>
                <w:sz w:val="18"/>
                <w:szCs w:val="18"/>
              </w:rPr>
            </w:pPr>
          </w:p>
        </w:tc>
        <w:tc>
          <w:tcPr>
            <w:tcW w:w="1776" w:type="dxa"/>
            <w:tcBorders>
              <w:top w:val="single" w:sz="4" w:space="0" w:color="auto"/>
              <w:left w:val="single" w:sz="4" w:space="0" w:color="auto"/>
              <w:bottom w:val="single" w:sz="4" w:space="0" w:color="auto"/>
            </w:tcBorders>
          </w:tcPr>
          <w:p w14:paraId="31C92A29" w14:textId="3BD74CAC" w:rsidR="003D5699" w:rsidRPr="007012F5" w:rsidRDefault="003D5699" w:rsidP="003D5699">
            <w:pPr>
              <w:rPr>
                <w:rFonts w:ascii="Times New Roman" w:hAnsi="Times New Roman" w:cs="Times New Roman"/>
                <w:sz w:val="18"/>
                <w:szCs w:val="18"/>
              </w:rPr>
            </w:pPr>
            <w:r w:rsidRPr="007012F5">
              <w:rPr>
                <w:rFonts w:ascii="Times New Roman" w:hAnsi="Times New Roman" w:cs="Times New Roman"/>
                <w:sz w:val="18"/>
                <w:szCs w:val="18"/>
              </w:rPr>
              <w:t>berilliy (Be)</w:t>
            </w:r>
          </w:p>
        </w:tc>
        <w:tc>
          <w:tcPr>
            <w:tcW w:w="878" w:type="dxa"/>
            <w:tcBorders>
              <w:top w:val="single" w:sz="4" w:space="0" w:color="auto"/>
              <w:left w:val="single" w:sz="4" w:space="0" w:color="auto"/>
              <w:bottom w:val="single" w:sz="4" w:space="0" w:color="auto"/>
            </w:tcBorders>
            <w:shd w:val="clear" w:color="auto" w:fill="auto"/>
          </w:tcPr>
          <w:p w14:paraId="0D63375F"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0,0002</w:t>
            </w:r>
          </w:p>
        </w:tc>
        <w:tc>
          <w:tcPr>
            <w:tcW w:w="1339" w:type="dxa"/>
            <w:tcBorders>
              <w:top w:val="single" w:sz="4" w:space="0" w:color="auto"/>
              <w:left w:val="single" w:sz="4" w:space="0" w:color="auto"/>
              <w:bottom w:val="single" w:sz="4" w:space="0" w:color="auto"/>
            </w:tcBorders>
            <w:shd w:val="clear" w:color="auto" w:fill="auto"/>
            <w:vAlign w:val="bottom"/>
          </w:tcPr>
          <w:p w14:paraId="324FEE23"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3F6F7827"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1</w:t>
            </w:r>
          </w:p>
        </w:tc>
        <w:tc>
          <w:tcPr>
            <w:tcW w:w="888" w:type="dxa"/>
            <w:tcBorders>
              <w:top w:val="single" w:sz="4" w:space="0" w:color="auto"/>
              <w:left w:val="single" w:sz="4" w:space="0" w:color="auto"/>
            </w:tcBorders>
            <w:shd w:val="clear" w:color="auto" w:fill="auto"/>
            <w:vAlign w:val="bottom"/>
          </w:tcPr>
          <w:p w14:paraId="326135ED"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bottom"/>
          </w:tcPr>
          <w:p w14:paraId="565EA30F"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07A247C0" w14:textId="77777777" w:rsidR="003D5699" w:rsidRPr="007012F5" w:rsidRDefault="003D5699" w:rsidP="003D5699">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814E600" w14:textId="77777777">
        <w:trPr>
          <w:trHeight w:hRule="exact" w:val="245"/>
          <w:jc w:val="center"/>
        </w:trPr>
        <w:tc>
          <w:tcPr>
            <w:tcW w:w="9532" w:type="dxa"/>
            <w:gridSpan w:val="8"/>
            <w:tcBorders>
              <w:top w:val="single" w:sz="4" w:space="0" w:color="auto"/>
              <w:left w:val="single" w:sz="4" w:space="0" w:color="auto"/>
              <w:right w:val="single" w:sz="4" w:space="0" w:color="auto"/>
            </w:tcBorders>
            <w:shd w:val="clear" w:color="auto" w:fill="auto"/>
            <w:vAlign w:val="bottom"/>
          </w:tcPr>
          <w:p w14:paraId="67671170" w14:textId="00546600" w:rsidR="00A735D4" w:rsidRPr="007012F5" w:rsidRDefault="0079397F" w:rsidP="00513545">
            <w:pPr>
              <w:rPr>
                <w:rFonts w:ascii="Times New Roman" w:hAnsi="Times New Roman" w:cs="Times New Roman"/>
                <w:sz w:val="18"/>
                <w:szCs w:val="18"/>
              </w:rPr>
            </w:pPr>
            <w:r w:rsidRPr="007012F5">
              <w:rPr>
                <w:rFonts w:ascii="Times New Roman" w:hAnsi="Times New Roman" w:cs="Times New Roman"/>
                <w:sz w:val="18"/>
                <w:szCs w:val="18"/>
              </w:rPr>
              <w:t xml:space="preserve">1 1.26. </w:t>
            </w:r>
            <w:r w:rsidR="006E23B1" w:rsidRPr="007012F5">
              <w:rPr>
                <w:rFonts w:ascii="Times New Roman" w:hAnsi="Times New Roman" w:cs="Times New Roman"/>
                <w:sz w:val="18"/>
                <w:szCs w:val="18"/>
              </w:rPr>
              <w:t>Mis-nikel qotishmalar</w:t>
            </w:r>
          </w:p>
        </w:tc>
      </w:tr>
      <w:tr w:rsidR="000A0D46" w:rsidRPr="007012F5" w14:paraId="664589CD" w14:textId="77777777" w:rsidTr="00D249A7">
        <w:trPr>
          <w:trHeight w:hRule="exact" w:val="240"/>
          <w:jc w:val="center"/>
        </w:trPr>
        <w:tc>
          <w:tcPr>
            <w:tcW w:w="2414" w:type="dxa"/>
            <w:vMerge w:val="restart"/>
            <w:tcBorders>
              <w:top w:val="single" w:sz="4" w:space="0" w:color="auto"/>
              <w:left w:val="single" w:sz="4" w:space="0" w:color="auto"/>
              <w:bottom w:val="single" w:sz="4" w:space="0" w:color="auto"/>
              <w:right w:val="single" w:sz="4" w:space="0" w:color="auto"/>
            </w:tcBorders>
            <w:shd w:val="clear" w:color="auto" w:fill="auto"/>
          </w:tcPr>
          <w:p w14:paraId="54C898EB" w14:textId="5BB73332" w:rsidR="000A0D46" w:rsidRPr="007012F5" w:rsidRDefault="000A0D46" w:rsidP="000A0D46">
            <w:pPr>
              <w:rPr>
                <w:rFonts w:ascii="Times New Roman" w:hAnsi="Times New Roman" w:cs="Times New Roman"/>
                <w:sz w:val="18"/>
                <w:szCs w:val="18"/>
              </w:rPr>
            </w:pPr>
            <w:r w:rsidRPr="007012F5">
              <w:rPr>
                <w:rFonts w:ascii="Times New Roman" w:hAnsi="Times New Roman" w:cs="Times New Roman"/>
                <w:sz w:val="18"/>
                <w:szCs w:val="18"/>
              </w:rPr>
              <w:t>melxior</w:t>
            </w:r>
          </w:p>
        </w:tc>
        <w:tc>
          <w:tcPr>
            <w:tcW w:w="1776" w:type="dxa"/>
            <w:tcBorders>
              <w:top w:val="single" w:sz="4" w:space="0" w:color="auto"/>
              <w:left w:val="single" w:sz="4" w:space="0" w:color="auto"/>
              <w:bottom w:val="single" w:sz="4" w:space="0" w:color="auto"/>
              <w:right w:val="single" w:sz="4" w:space="0" w:color="auto"/>
            </w:tcBorders>
          </w:tcPr>
          <w:p w14:paraId="2E9F4038" w14:textId="374DAEC1" w:rsidR="000A0D46" w:rsidRPr="007012F5" w:rsidRDefault="000A0D46" w:rsidP="000A0D46">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8" w:type="dxa"/>
            <w:tcBorders>
              <w:top w:val="single" w:sz="4" w:space="0" w:color="auto"/>
              <w:left w:val="single" w:sz="4" w:space="0" w:color="auto"/>
              <w:bottom w:val="single" w:sz="4" w:space="0" w:color="auto"/>
            </w:tcBorders>
            <w:shd w:val="clear" w:color="auto" w:fill="auto"/>
            <w:vAlign w:val="bottom"/>
          </w:tcPr>
          <w:p w14:paraId="2E6F7DCF"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9" w:type="dxa"/>
            <w:tcBorders>
              <w:top w:val="single" w:sz="4" w:space="0" w:color="auto"/>
              <w:left w:val="single" w:sz="4" w:space="0" w:color="auto"/>
            </w:tcBorders>
            <w:shd w:val="clear" w:color="auto" w:fill="auto"/>
          </w:tcPr>
          <w:p w14:paraId="063A4366" w14:textId="77777777" w:rsidR="000A0D46" w:rsidRPr="007012F5" w:rsidRDefault="000A0D46"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04384154"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7D2ED980"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bottom"/>
          </w:tcPr>
          <w:p w14:paraId="095B073A"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0430FC23"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0A0D46" w:rsidRPr="007012F5" w14:paraId="1E2B8708" w14:textId="77777777" w:rsidTr="00D249A7">
        <w:trPr>
          <w:trHeight w:hRule="exact" w:val="235"/>
          <w:jc w:val="center"/>
        </w:trPr>
        <w:tc>
          <w:tcPr>
            <w:tcW w:w="2414" w:type="dxa"/>
            <w:vMerge/>
            <w:tcBorders>
              <w:top w:val="single" w:sz="4" w:space="0" w:color="auto"/>
              <w:left w:val="single" w:sz="4" w:space="0" w:color="auto"/>
              <w:bottom w:val="single" w:sz="4" w:space="0" w:color="auto"/>
              <w:right w:val="single" w:sz="4" w:space="0" w:color="auto"/>
            </w:tcBorders>
            <w:shd w:val="clear" w:color="auto" w:fill="auto"/>
          </w:tcPr>
          <w:p w14:paraId="14C47B6E" w14:textId="77777777" w:rsidR="000A0D46" w:rsidRPr="007012F5" w:rsidRDefault="000A0D46" w:rsidP="000A0D46">
            <w:pPr>
              <w:rPr>
                <w:rFonts w:ascii="Times New Roman" w:hAnsi="Times New Roman" w:cs="Times New Roman"/>
                <w:sz w:val="18"/>
                <w:szCs w:val="18"/>
              </w:rPr>
            </w:pPr>
          </w:p>
        </w:tc>
        <w:tc>
          <w:tcPr>
            <w:tcW w:w="1776" w:type="dxa"/>
            <w:tcBorders>
              <w:top w:val="single" w:sz="4" w:space="0" w:color="auto"/>
              <w:left w:val="single" w:sz="4" w:space="0" w:color="auto"/>
              <w:bottom w:val="single" w:sz="4" w:space="0" w:color="auto"/>
              <w:right w:val="single" w:sz="4" w:space="0" w:color="auto"/>
            </w:tcBorders>
          </w:tcPr>
          <w:p w14:paraId="50BFEB66" w14:textId="434C1A1B" w:rsidR="000A0D46" w:rsidRPr="007012F5" w:rsidRDefault="000A0D46" w:rsidP="000A0D46">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78" w:type="dxa"/>
            <w:tcBorders>
              <w:top w:val="single" w:sz="4" w:space="0" w:color="auto"/>
              <w:left w:val="single" w:sz="4" w:space="0" w:color="auto"/>
              <w:bottom w:val="single" w:sz="4" w:space="0" w:color="auto"/>
            </w:tcBorders>
            <w:shd w:val="clear" w:color="auto" w:fill="auto"/>
            <w:vAlign w:val="bottom"/>
          </w:tcPr>
          <w:p w14:paraId="6DB689FC"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tcPr>
          <w:p w14:paraId="0ED871E6" w14:textId="77777777" w:rsidR="000A0D46" w:rsidRPr="007012F5" w:rsidRDefault="000A0D46"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20964705"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402F42B7"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701F2D49"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77193C4E"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0A0D46" w:rsidRPr="007012F5" w14:paraId="6B4ACC69" w14:textId="77777777" w:rsidTr="00D249A7">
        <w:trPr>
          <w:trHeight w:hRule="exact" w:val="245"/>
          <w:jc w:val="center"/>
        </w:trPr>
        <w:tc>
          <w:tcPr>
            <w:tcW w:w="2414" w:type="dxa"/>
            <w:vMerge/>
            <w:tcBorders>
              <w:top w:val="single" w:sz="4" w:space="0" w:color="auto"/>
              <w:left w:val="single" w:sz="4" w:space="0" w:color="auto"/>
              <w:bottom w:val="single" w:sz="4" w:space="0" w:color="auto"/>
              <w:right w:val="single" w:sz="4" w:space="0" w:color="auto"/>
            </w:tcBorders>
            <w:shd w:val="clear" w:color="auto" w:fill="auto"/>
          </w:tcPr>
          <w:p w14:paraId="06E7F9C7" w14:textId="77777777" w:rsidR="000A0D46" w:rsidRPr="007012F5" w:rsidRDefault="000A0D46" w:rsidP="000A0D46">
            <w:pPr>
              <w:rPr>
                <w:rFonts w:ascii="Times New Roman" w:hAnsi="Times New Roman" w:cs="Times New Roman"/>
                <w:sz w:val="18"/>
                <w:szCs w:val="18"/>
              </w:rPr>
            </w:pPr>
          </w:p>
        </w:tc>
        <w:tc>
          <w:tcPr>
            <w:tcW w:w="1776" w:type="dxa"/>
            <w:tcBorders>
              <w:top w:val="single" w:sz="4" w:space="0" w:color="auto"/>
              <w:left w:val="single" w:sz="4" w:space="0" w:color="auto"/>
              <w:bottom w:val="single" w:sz="4" w:space="0" w:color="auto"/>
              <w:right w:val="single" w:sz="4" w:space="0" w:color="auto"/>
            </w:tcBorders>
          </w:tcPr>
          <w:p w14:paraId="0C65FFCB" w14:textId="5FE87993" w:rsidR="000A0D46" w:rsidRPr="007012F5" w:rsidRDefault="000A0D46" w:rsidP="000A0D46">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8" w:type="dxa"/>
            <w:tcBorders>
              <w:top w:val="single" w:sz="4" w:space="0" w:color="auto"/>
              <w:left w:val="single" w:sz="4" w:space="0" w:color="auto"/>
              <w:bottom w:val="single" w:sz="4" w:space="0" w:color="auto"/>
            </w:tcBorders>
            <w:shd w:val="clear" w:color="auto" w:fill="auto"/>
            <w:vAlign w:val="center"/>
          </w:tcPr>
          <w:p w14:paraId="4012C093"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tcPr>
          <w:p w14:paraId="2A72993A" w14:textId="77777777" w:rsidR="000A0D46" w:rsidRPr="007012F5" w:rsidRDefault="000A0D46"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096D0709"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36B3AA41"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25974C1E"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384FDFD5"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0A0D46" w:rsidRPr="007012F5" w14:paraId="619068EC" w14:textId="77777777" w:rsidTr="00D249A7">
        <w:trPr>
          <w:trHeight w:hRule="exact" w:val="245"/>
          <w:jc w:val="center"/>
        </w:trPr>
        <w:tc>
          <w:tcPr>
            <w:tcW w:w="2414" w:type="dxa"/>
            <w:vMerge/>
            <w:tcBorders>
              <w:top w:val="single" w:sz="4" w:space="0" w:color="auto"/>
              <w:left w:val="single" w:sz="4" w:space="0" w:color="auto"/>
              <w:bottom w:val="single" w:sz="4" w:space="0" w:color="auto"/>
              <w:right w:val="single" w:sz="4" w:space="0" w:color="auto"/>
            </w:tcBorders>
            <w:shd w:val="clear" w:color="auto" w:fill="auto"/>
          </w:tcPr>
          <w:p w14:paraId="2F90D6C6" w14:textId="77777777" w:rsidR="000A0D46" w:rsidRPr="007012F5" w:rsidRDefault="000A0D46" w:rsidP="000A0D46">
            <w:pPr>
              <w:rPr>
                <w:rFonts w:ascii="Times New Roman" w:hAnsi="Times New Roman" w:cs="Times New Roman"/>
                <w:sz w:val="18"/>
                <w:szCs w:val="18"/>
              </w:rPr>
            </w:pPr>
          </w:p>
        </w:tc>
        <w:tc>
          <w:tcPr>
            <w:tcW w:w="1776" w:type="dxa"/>
            <w:tcBorders>
              <w:top w:val="single" w:sz="4" w:space="0" w:color="auto"/>
              <w:left w:val="single" w:sz="4" w:space="0" w:color="auto"/>
              <w:bottom w:val="single" w:sz="4" w:space="0" w:color="auto"/>
              <w:right w:val="single" w:sz="4" w:space="0" w:color="auto"/>
            </w:tcBorders>
          </w:tcPr>
          <w:p w14:paraId="628C42DE" w14:textId="5F0BA041" w:rsidR="000A0D46" w:rsidRPr="007012F5" w:rsidRDefault="000A0D46" w:rsidP="000A0D46">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8" w:type="dxa"/>
            <w:tcBorders>
              <w:top w:val="single" w:sz="4" w:space="0" w:color="auto"/>
              <w:left w:val="single" w:sz="4" w:space="0" w:color="auto"/>
              <w:bottom w:val="single" w:sz="4" w:space="0" w:color="auto"/>
            </w:tcBorders>
            <w:shd w:val="clear" w:color="auto" w:fill="auto"/>
            <w:vAlign w:val="bottom"/>
          </w:tcPr>
          <w:p w14:paraId="39EE2FCA"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39" w:type="dxa"/>
            <w:tcBorders>
              <w:top w:val="single" w:sz="4" w:space="0" w:color="auto"/>
              <w:left w:val="single" w:sz="4" w:space="0" w:color="auto"/>
            </w:tcBorders>
            <w:shd w:val="clear" w:color="auto" w:fill="auto"/>
            <w:vAlign w:val="center"/>
          </w:tcPr>
          <w:p w14:paraId="01AC3CDE"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47A7B404"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88" w:type="dxa"/>
            <w:tcBorders>
              <w:top w:val="single" w:sz="4" w:space="0" w:color="auto"/>
              <w:left w:val="single" w:sz="4" w:space="0" w:color="auto"/>
            </w:tcBorders>
            <w:shd w:val="clear" w:color="auto" w:fill="auto"/>
            <w:vAlign w:val="center"/>
          </w:tcPr>
          <w:p w14:paraId="07B1CD1C"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4B165282"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32682CEE"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0A0D46" w:rsidRPr="007012F5" w14:paraId="16245887" w14:textId="77777777" w:rsidTr="00D249A7">
        <w:trPr>
          <w:trHeight w:hRule="exact" w:val="235"/>
          <w:jc w:val="center"/>
        </w:trPr>
        <w:tc>
          <w:tcPr>
            <w:tcW w:w="2414" w:type="dxa"/>
            <w:vMerge w:val="restart"/>
            <w:tcBorders>
              <w:top w:val="single" w:sz="4" w:space="0" w:color="auto"/>
              <w:left w:val="single" w:sz="4" w:space="0" w:color="auto"/>
              <w:right w:val="single" w:sz="4" w:space="0" w:color="auto"/>
            </w:tcBorders>
            <w:shd w:val="clear" w:color="auto" w:fill="auto"/>
          </w:tcPr>
          <w:p w14:paraId="7C1603FE" w14:textId="3F637272" w:rsidR="000A0D46" w:rsidRPr="007012F5" w:rsidRDefault="000A0D46" w:rsidP="000A0D46">
            <w:pPr>
              <w:rPr>
                <w:rFonts w:ascii="Times New Roman" w:hAnsi="Times New Roman" w:cs="Times New Roman"/>
                <w:sz w:val="18"/>
                <w:szCs w:val="18"/>
              </w:rPr>
            </w:pPr>
            <w:r w:rsidRPr="007012F5">
              <w:rPr>
                <w:rFonts w:ascii="Times New Roman" w:hAnsi="Times New Roman" w:cs="Times New Roman"/>
                <w:sz w:val="18"/>
                <w:szCs w:val="18"/>
              </w:rPr>
              <w:t>neyzilber</w:t>
            </w:r>
          </w:p>
        </w:tc>
        <w:tc>
          <w:tcPr>
            <w:tcW w:w="1776" w:type="dxa"/>
            <w:tcBorders>
              <w:top w:val="single" w:sz="4" w:space="0" w:color="auto"/>
              <w:left w:val="single" w:sz="4" w:space="0" w:color="auto"/>
              <w:bottom w:val="single" w:sz="4" w:space="0" w:color="auto"/>
            </w:tcBorders>
          </w:tcPr>
          <w:p w14:paraId="73A41471" w14:textId="20FD364F" w:rsidR="000A0D46" w:rsidRPr="007012F5" w:rsidRDefault="000A0D46" w:rsidP="000A0D46">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8" w:type="dxa"/>
            <w:tcBorders>
              <w:top w:val="single" w:sz="4" w:space="0" w:color="auto"/>
              <w:left w:val="single" w:sz="4" w:space="0" w:color="auto"/>
            </w:tcBorders>
            <w:shd w:val="clear" w:color="auto" w:fill="auto"/>
            <w:vAlign w:val="bottom"/>
          </w:tcPr>
          <w:p w14:paraId="78B125EA"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9" w:type="dxa"/>
            <w:tcBorders>
              <w:top w:val="single" w:sz="4" w:space="0" w:color="auto"/>
              <w:left w:val="single" w:sz="4" w:space="0" w:color="auto"/>
            </w:tcBorders>
            <w:shd w:val="clear" w:color="auto" w:fill="auto"/>
            <w:vAlign w:val="center"/>
          </w:tcPr>
          <w:p w14:paraId="3F086D61"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41590751"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0F7A898B"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6AFB482D"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450CC668"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0A0D46" w:rsidRPr="007012F5" w14:paraId="3D164A8F" w14:textId="77777777" w:rsidTr="00D249A7">
        <w:trPr>
          <w:trHeight w:hRule="exact" w:val="240"/>
          <w:jc w:val="center"/>
        </w:trPr>
        <w:tc>
          <w:tcPr>
            <w:tcW w:w="2414" w:type="dxa"/>
            <w:vMerge/>
            <w:tcBorders>
              <w:left w:val="single" w:sz="4" w:space="0" w:color="auto"/>
              <w:right w:val="single" w:sz="4" w:space="0" w:color="auto"/>
            </w:tcBorders>
            <w:shd w:val="clear" w:color="auto" w:fill="auto"/>
          </w:tcPr>
          <w:p w14:paraId="0B64F73B" w14:textId="77777777" w:rsidR="000A0D46" w:rsidRPr="007012F5" w:rsidRDefault="000A0D46" w:rsidP="000A0D46">
            <w:pPr>
              <w:rPr>
                <w:rFonts w:ascii="Times New Roman" w:hAnsi="Times New Roman" w:cs="Times New Roman"/>
                <w:sz w:val="18"/>
                <w:szCs w:val="18"/>
              </w:rPr>
            </w:pPr>
          </w:p>
        </w:tc>
        <w:tc>
          <w:tcPr>
            <w:tcW w:w="1776" w:type="dxa"/>
            <w:tcBorders>
              <w:top w:val="single" w:sz="4" w:space="0" w:color="auto"/>
              <w:left w:val="single" w:sz="4" w:space="0" w:color="auto"/>
              <w:bottom w:val="single" w:sz="4" w:space="0" w:color="auto"/>
            </w:tcBorders>
          </w:tcPr>
          <w:p w14:paraId="3B6D5126" w14:textId="3E59FC24" w:rsidR="000A0D46" w:rsidRPr="007012F5" w:rsidRDefault="000A0D46" w:rsidP="000A0D46">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78" w:type="dxa"/>
            <w:tcBorders>
              <w:top w:val="single" w:sz="4" w:space="0" w:color="auto"/>
              <w:left w:val="single" w:sz="4" w:space="0" w:color="auto"/>
            </w:tcBorders>
            <w:shd w:val="clear" w:color="auto" w:fill="auto"/>
          </w:tcPr>
          <w:p w14:paraId="6BCEF9EA"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9" w:type="dxa"/>
            <w:tcBorders>
              <w:top w:val="single" w:sz="4" w:space="0" w:color="auto"/>
              <w:left w:val="single" w:sz="4" w:space="0" w:color="auto"/>
            </w:tcBorders>
            <w:shd w:val="clear" w:color="auto" w:fill="auto"/>
          </w:tcPr>
          <w:p w14:paraId="7E568169" w14:textId="77777777" w:rsidR="000A0D46" w:rsidRPr="007012F5" w:rsidRDefault="000A0D46"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57AF9FA4"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078C3238"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bottom"/>
          </w:tcPr>
          <w:p w14:paraId="286F4771"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50147D43"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0A0D46" w:rsidRPr="007012F5" w14:paraId="4A425F7F" w14:textId="77777777" w:rsidTr="00D249A7">
        <w:trPr>
          <w:trHeight w:hRule="exact" w:val="274"/>
          <w:jc w:val="center"/>
        </w:trPr>
        <w:tc>
          <w:tcPr>
            <w:tcW w:w="2414" w:type="dxa"/>
            <w:vMerge/>
            <w:tcBorders>
              <w:left w:val="single" w:sz="4" w:space="0" w:color="auto"/>
              <w:right w:val="single" w:sz="4" w:space="0" w:color="auto"/>
            </w:tcBorders>
            <w:shd w:val="clear" w:color="auto" w:fill="auto"/>
          </w:tcPr>
          <w:p w14:paraId="1B3713E9" w14:textId="77777777" w:rsidR="000A0D46" w:rsidRPr="007012F5" w:rsidRDefault="000A0D46" w:rsidP="000A0D46">
            <w:pPr>
              <w:rPr>
                <w:rFonts w:ascii="Times New Roman" w:hAnsi="Times New Roman" w:cs="Times New Roman"/>
                <w:sz w:val="18"/>
                <w:szCs w:val="18"/>
              </w:rPr>
            </w:pPr>
          </w:p>
        </w:tc>
        <w:tc>
          <w:tcPr>
            <w:tcW w:w="1776" w:type="dxa"/>
            <w:tcBorders>
              <w:top w:val="single" w:sz="4" w:space="0" w:color="auto"/>
              <w:left w:val="single" w:sz="4" w:space="0" w:color="auto"/>
              <w:bottom w:val="single" w:sz="4" w:space="0" w:color="auto"/>
            </w:tcBorders>
          </w:tcPr>
          <w:p w14:paraId="2B03A1D2" w14:textId="0F2A3A5D" w:rsidR="000A0D46" w:rsidRPr="007012F5" w:rsidRDefault="000A0D46" w:rsidP="000A0D46">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8" w:type="dxa"/>
            <w:tcBorders>
              <w:top w:val="single" w:sz="4" w:space="0" w:color="auto"/>
              <w:left w:val="single" w:sz="4" w:space="0" w:color="auto"/>
            </w:tcBorders>
            <w:shd w:val="clear" w:color="auto" w:fill="auto"/>
            <w:vAlign w:val="bottom"/>
          </w:tcPr>
          <w:p w14:paraId="4563B667"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vAlign w:val="center"/>
          </w:tcPr>
          <w:p w14:paraId="1D596157"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08F80ADE"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2EC5AC55"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70710FDE"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3C7AB36E" w14:textId="77777777" w:rsidR="000A0D46" w:rsidRPr="007012F5" w:rsidRDefault="000A0D46"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D249A7" w:rsidRPr="007012F5" w14:paraId="192BDE0C" w14:textId="77777777" w:rsidTr="00D249A7">
        <w:trPr>
          <w:trHeight w:hRule="exact" w:val="250"/>
          <w:jc w:val="center"/>
        </w:trPr>
        <w:tc>
          <w:tcPr>
            <w:tcW w:w="2414" w:type="dxa"/>
            <w:vMerge w:val="restart"/>
            <w:tcBorders>
              <w:top w:val="single" w:sz="4" w:space="0" w:color="auto"/>
              <w:left w:val="single" w:sz="4" w:space="0" w:color="auto"/>
              <w:right w:val="single" w:sz="4" w:space="0" w:color="auto"/>
            </w:tcBorders>
            <w:shd w:val="clear" w:color="auto" w:fill="auto"/>
          </w:tcPr>
          <w:p w14:paraId="6F56717C" w14:textId="4795A559" w:rsidR="00D249A7" w:rsidRPr="007012F5" w:rsidRDefault="00D249A7" w:rsidP="00D249A7">
            <w:pPr>
              <w:rPr>
                <w:rFonts w:ascii="Times New Roman" w:hAnsi="Times New Roman" w:cs="Times New Roman"/>
                <w:sz w:val="18"/>
                <w:szCs w:val="18"/>
              </w:rPr>
            </w:pPr>
            <w:r w:rsidRPr="007012F5">
              <w:rPr>
                <w:rFonts w:ascii="Times New Roman" w:hAnsi="Times New Roman" w:cs="Times New Roman"/>
                <w:sz w:val="18"/>
                <w:szCs w:val="18"/>
              </w:rPr>
              <w:t>qo‘rg‘oshin neyzilber</w:t>
            </w:r>
          </w:p>
        </w:tc>
        <w:tc>
          <w:tcPr>
            <w:tcW w:w="1776" w:type="dxa"/>
            <w:tcBorders>
              <w:top w:val="single" w:sz="4" w:space="0" w:color="auto"/>
              <w:left w:val="single" w:sz="4" w:space="0" w:color="auto"/>
              <w:bottom w:val="single" w:sz="4" w:space="0" w:color="auto"/>
            </w:tcBorders>
          </w:tcPr>
          <w:p w14:paraId="624CA6E5" w14:textId="64A9ED82" w:rsidR="00D249A7" w:rsidRPr="007012F5" w:rsidRDefault="00D249A7" w:rsidP="00D249A7">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8" w:type="dxa"/>
            <w:tcBorders>
              <w:top w:val="single" w:sz="4" w:space="0" w:color="auto"/>
              <w:left w:val="single" w:sz="4" w:space="0" w:color="auto"/>
            </w:tcBorders>
            <w:shd w:val="clear" w:color="auto" w:fill="auto"/>
          </w:tcPr>
          <w:p w14:paraId="31AB7AFB" w14:textId="77777777" w:rsidR="00D249A7" w:rsidRPr="007012F5" w:rsidRDefault="00D249A7" w:rsidP="00BD4DA2">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9" w:type="dxa"/>
            <w:tcBorders>
              <w:top w:val="single" w:sz="4" w:space="0" w:color="auto"/>
              <w:left w:val="single" w:sz="4" w:space="0" w:color="auto"/>
            </w:tcBorders>
            <w:shd w:val="clear" w:color="auto" w:fill="auto"/>
          </w:tcPr>
          <w:p w14:paraId="1A99B638" w14:textId="77777777" w:rsidR="00D249A7" w:rsidRPr="007012F5" w:rsidRDefault="00D249A7"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15F03D51" w14:textId="77777777" w:rsidR="00D249A7" w:rsidRPr="007012F5" w:rsidRDefault="00D249A7"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3C6CFE07" w14:textId="77777777" w:rsidR="00D249A7" w:rsidRPr="007012F5" w:rsidRDefault="00D249A7"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3C5A35D3" w14:textId="77777777" w:rsidR="00D249A7" w:rsidRPr="007012F5" w:rsidRDefault="00D249A7"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6BCFACFA" w14:textId="77777777" w:rsidR="00D249A7" w:rsidRPr="007012F5" w:rsidRDefault="00D249A7"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D249A7" w:rsidRPr="007012F5" w14:paraId="5923A312" w14:textId="77777777" w:rsidTr="00BD4DA2">
        <w:trPr>
          <w:trHeight w:hRule="exact" w:val="240"/>
          <w:jc w:val="center"/>
        </w:trPr>
        <w:tc>
          <w:tcPr>
            <w:tcW w:w="2414" w:type="dxa"/>
            <w:vMerge/>
            <w:tcBorders>
              <w:left w:val="single" w:sz="4" w:space="0" w:color="auto"/>
              <w:right w:val="single" w:sz="4" w:space="0" w:color="auto"/>
            </w:tcBorders>
            <w:shd w:val="clear" w:color="auto" w:fill="auto"/>
          </w:tcPr>
          <w:p w14:paraId="42F22323" w14:textId="77777777" w:rsidR="00D249A7" w:rsidRPr="007012F5" w:rsidRDefault="00D249A7" w:rsidP="00D249A7">
            <w:pPr>
              <w:rPr>
                <w:rFonts w:ascii="Times New Roman" w:hAnsi="Times New Roman" w:cs="Times New Roman"/>
                <w:sz w:val="18"/>
                <w:szCs w:val="18"/>
              </w:rPr>
            </w:pPr>
          </w:p>
        </w:tc>
        <w:tc>
          <w:tcPr>
            <w:tcW w:w="1776" w:type="dxa"/>
            <w:tcBorders>
              <w:top w:val="single" w:sz="4" w:space="0" w:color="auto"/>
              <w:left w:val="single" w:sz="4" w:space="0" w:color="auto"/>
              <w:bottom w:val="single" w:sz="4" w:space="0" w:color="auto"/>
            </w:tcBorders>
          </w:tcPr>
          <w:p w14:paraId="5E3AD911" w14:textId="14B8FDDD" w:rsidR="00D249A7" w:rsidRPr="007012F5" w:rsidRDefault="00D249A7" w:rsidP="00D249A7">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8" w:type="dxa"/>
            <w:tcBorders>
              <w:top w:val="single" w:sz="4" w:space="0" w:color="auto"/>
              <w:left w:val="single" w:sz="4" w:space="0" w:color="auto"/>
            </w:tcBorders>
            <w:shd w:val="clear" w:color="auto" w:fill="auto"/>
            <w:vAlign w:val="bottom"/>
          </w:tcPr>
          <w:p w14:paraId="12A65BD6" w14:textId="77777777" w:rsidR="00D249A7" w:rsidRPr="007012F5" w:rsidRDefault="00D249A7"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tcPr>
          <w:p w14:paraId="131DE17C" w14:textId="77777777" w:rsidR="00D249A7" w:rsidRPr="007012F5" w:rsidRDefault="00D249A7"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7C60031F" w14:textId="77777777" w:rsidR="00D249A7" w:rsidRPr="007012F5" w:rsidRDefault="00D249A7"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0A64BB7E" w14:textId="77777777" w:rsidR="00D249A7" w:rsidRPr="007012F5" w:rsidRDefault="00D249A7"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bottom"/>
          </w:tcPr>
          <w:p w14:paraId="557994BB" w14:textId="77777777" w:rsidR="00D249A7" w:rsidRPr="007012F5" w:rsidRDefault="00D249A7"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344BC079" w14:textId="77777777" w:rsidR="00D249A7" w:rsidRPr="007012F5" w:rsidRDefault="00D249A7"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D249A7" w:rsidRPr="007012F5" w14:paraId="09809268" w14:textId="77777777" w:rsidTr="00D249A7">
        <w:trPr>
          <w:trHeight w:hRule="exact" w:val="259"/>
          <w:jc w:val="center"/>
        </w:trPr>
        <w:tc>
          <w:tcPr>
            <w:tcW w:w="2414" w:type="dxa"/>
            <w:vMerge/>
            <w:tcBorders>
              <w:left w:val="single" w:sz="4" w:space="0" w:color="auto"/>
              <w:right w:val="single" w:sz="4" w:space="0" w:color="auto"/>
            </w:tcBorders>
            <w:shd w:val="clear" w:color="auto" w:fill="auto"/>
          </w:tcPr>
          <w:p w14:paraId="4733BD75" w14:textId="77777777" w:rsidR="00D249A7" w:rsidRPr="007012F5" w:rsidRDefault="00D249A7" w:rsidP="00D249A7">
            <w:pPr>
              <w:rPr>
                <w:rFonts w:ascii="Times New Roman" w:hAnsi="Times New Roman" w:cs="Times New Roman"/>
                <w:sz w:val="18"/>
                <w:szCs w:val="18"/>
              </w:rPr>
            </w:pPr>
          </w:p>
        </w:tc>
        <w:tc>
          <w:tcPr>
            <w:tcW w:w="1776" w:type="dxa"/>
            <w:tcBorders>
              <w:top w:val="single" w:sz="4" w:space="0" w:color="auto"/>
              <w:left w:val="single" w:sz="4" w:space="0" w:color="auto"/>
              <w:bottom w:val="single" w:sz="4" w:space="0" w:color="auto"/>
            </w:tcBorders>
          </w:tcPr>
          <w:p w14:paraId="26F81C21" w14:textId="6709EC67" w:rsidR="00D249A7" w:rsidRPr="007012F5" w:rsidRDefault="00D249A7" w:rsidP="00D249A7">
            <w:pPr>
              <w:rPr>
                <w:rFonts w:ascii="Times New Roman" w:hAnsi="Times New Roman" w:cs="Times New Roman"/>
                <w:sz w:val="18"/>
                <w:szCs w:val="18"/>
              </w:rPr>
            </w:pPr>
            <w:r w:rsidRPr="007012F5">
              <w:rPr>
                <w:rFonts w:ascii="Times New Roman" w:hAnsi="Times New Roman" w:cs="Times New Roman"/>
                <w:sz w:val="18"/>
                <w:szCs w:val="18"/>
              </w:rPr>
              <w:t>qo‘rg‘oshin (Rb)</w:t>
            </w:r>
          </w:p>
        </w:tc>
        <w:tc>
          <w:tcPr>
            <w:tcW w:w="878" w:type="dxa"/>
            <w:tcBorders>
              <w:top w:val="single" w:sz="4" w:space="0" w:color="auto"/>
              <w:left w:val="single" w:sz="4" w:space="0" w:color="auto"/>
            </w:tcBorders>
            <w:shd w:val="clear" w:color="auto" w:fill="auto"/>
            <w:vAlign w:val="bottom"/>
          </w:tcPr>
          <w:p w14:paraId="175BE3AD" w14:textId="77777777" w:rsidR="00D249A7" w:rsidRPr="007012F5" w:rsidRDefault="00D249A7" w:rsidP="00BD4DA2">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39" w:type="dxa"/>
            <w:tcBorders>
              <w:top w:val="single" w:sz="4" w:space="0" w:color="auto"/>
              <w:left w:val="single" w:sz="4" w:space="0" w:color="auto"/>
            </w:tcBorders>
            <w:shd w:val="clear" w:color="auto" w:fill="auto"/>
          </w:tcPr>
          <w:p w14:paraId="3B3A147A" w14:textId="77777777" w:rsidR="00D249A7" w:rsidRPr="007012F5" w:rsidRDefault="00D249A7"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3E3061BD" w14:textId="77777777" w:rsidR="00D249A7" w:rsidRPr="007012F5" w:rsidRDefault="00D249A7" w:rsidP="00BD4DA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tcPr>
          <w:p w14:paraId="61226C32" w14:textId="77777777" w:rsidR="00D249A7" w:rsidRPr="007012F5" w:rsidRDefault="00D249A7" w:rsidP="00BD4DA2">
            <w:pPr>
              <w:jc w:val="center"/>
              <w:rPr>
                <w:rFonts w:ascii="Times New Roman" w:hAnsi="Times New Roman" w:cs="Times New Roman"/>
                <w:sz w:val="18"/>
                <w:szCs w:val="18"/>
              </w:rPr>
            </w:pPr>
          </w:p>
        </w:tc>
        <w:tc>
          <w:tcPr>
            <w:tcW w:w="730" w:type="dxa"/>
            <w:tcBorders>
              <w:top w:val="single" w:sz="4" w:space="0" w:color="auto"/>
              <w:left w:val="single" w:sz="4" w:space="0" w:color="auto"/>
            </w:tcBorders>
            <w:shd w:val="clear" w:color="auto" w:fill="auto"/>
          </w:tcPr>
          <w:p w14:paraId="009DA085" w14:textId="77777777" w:rsidR="00D249A7" w:rsidRPr="007012F5" w:rsidRDefault="00D249A7" w:rsidP="00BD4DA2">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vAlign w:val="bottom"/>
          </w:tcPr>
          <w:p w14:paraId="3A23C670" w14:textId="77777777" w:rsidR="00D249A7" w:rsidRPr="007012F5" w:rsidRDefault="00D249A7"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28AE35B" w14:textId="77777777" w:rsidTr="00D249A7">
        <w:trPr>
          <w:trHeight w:hRule="exact" w:val="250"/>
          <w:jc w:val="center"/>
        </w:trPr>
        <w:tc>
          <w:tcPr>
            <w:tcW w:w="2414" w:type="dxa"/>
            <w:tcBorders>
              <w:top w:val="single" w:sz="4" w:space="0" w:color="auto"/>
              <w:left w:val="single" w:sz="4" w:space="0" w:color="auto"/>
            </w:tcBorders>
            <w:shd w:val="clear" w:color="auto" w:fill="auto"/>
            <w:vAlign w:val="bottom"/>
          </w:tcPr>
          <w:p w14:paraId="247D44F3" w14:textId="2DE51902" w:rsidR="00A735D4" w:rsidRPr="007012F5" w:rsidRDefault="0079397F" w:rsidP="00513545">
            <w:pPr>
              <w:rPr>
                <w:rFonts w:ascii="Times New Roman" w:hAnsi="Times New Roman" w:cs="Times New Roman"/>
                <w:sz w:val="18"/>
                <w:szCs w:val="18"/>
              </w:rPr>
            </w:pPr>
            <w:r w:rsidRPr="007012F5">
              <w:rPr>
                <w:rFonts w:ascii="Times New Roman" w:hAnsi="Times New Roman" w:cs="Times New Roman"/>
                <w:sz w:val="18"/>
                <w:szCs w:val="18"/>
              </w:rPr>
              <w:t xml:space="preserve">1.1.27. </w:t>
            </w:r>
            <w:r w:rsidR="00BD4DA2" w:rsidRPr="007012F5">
              <w:rPr>
                <w:rFonts w:ascii="Times New Roman" w:hAnsi="Times New Roman" w:cs="Times New Roman"/>
                <w:sz w:val="18"/>
                <w:szCs w:val="18"/>
              </w:rPr>
              <w:t>Nikelli qotishmalar</w:t>
            </w:r>
          </w:p>
        </w:tc>
        <w:tc>
          <w:tcPr>
            <w:tcW w:w="1776" w:type="dxa"/>
            <w:tcBorders>
              <w:top w:val="single" w:sz="4" w:space="0" w:color="auto"/>
              <w:left w:val="single" w:sz="4" w:space="0" w:color="auto"/>
            </w:tcBorders>
            <w:shd w:val="clear" w:color="auto" w:fill="auto"/>
          </w:tcPr>
          <w:p w14:paraId="74CAD559" w14:textId="77777777" w:rsidR="00A735D4" w:rsidRPr="007012F5" w:rsidRDefault="00A735D4" w:rsidP="00513545">
            <w:pPr>
              <w:rPr>
                <w:rFonts w:ascii="Times New Roman" w:hAnsi="Times New Roman" w:cs="Times New Roman"/>
                <w:sz w:val="18"/>
                <w:szCs w:val="18"/>
              </w:rPr>
            </w:pPr>
          </w:p>
        </w:tc>
        <w:tc>
          <w:tcPr>
            <w:tcW w:w="878" w:type="dxa"/>
            <w:tcBorders>
              <w:top w:val="single" w:sz="4" w:space="0" w:color="auto"/>
              <w:left w:val="single" w:sz="4" w:space="0" w:color="auto"/>
            </w:tcBorders>
            <w:shd w:val="clear" w:color="auto" w:fill="auto"/>
          </w:tcPr>
          <w:p w14:paraId="2467A494" w14:textId="77777777" w:rsidR="00A735D4" w:rsidRPr="007012F5" w:rsidRDefault="00A735D4" w:rsidP="00BD4DA2">
            <w:pPr>
              <w:jc w:val="center"/>
              <w:rPr>
                <w:rFonts w:ascii="Times New Roman" w:hAnsi="Times New Roman" w:cs="Times New Roman"/>
                <w:sz w:val="18"/>
                <w:szCs w:val="18"/>
              </w:rPr>
            </w:pPr>
          </w:p>
        </w:tc>
        <w:tc>
          <w:tcPr>
            <w:tcW w:w="1339" w:type="dxa"/>
            <w:tcBorders>
              <w:top w:val="single" w:sz="4" w:space="0" w:color="auto"/>
              <w:left w:val="single" w:sz="4" w:space="0" w:color="auto"/>
            </w:tcBorders>
            <w:shd w:val="clear" w:color="auto" w:fill="auto"/>
          </w:tcPr>
          <w:p w14:paraId="37219550" w14:textId="77777777" w:rsidR="00A735D4" w:rsidRPr="007012F5" w:rsidRDefault="00A735D4"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1E69E5D9" w14:textId="77777777" w:rsidR="00A735D4" w:rsidRPr="007012F5" w:rsidRDefault="00A735D4" w:rsidP="00BD4DA2">
            <w:pPr>
              <w:jc w:val="center"/>
              <w:rPr>
                <w:rFonts w:ascii="Times New Roman" w:hAnsi="Times New Roman" w:cs="Times New Roman"/>
                <w:sz w:val="18"/>
                <w:szCs w:val="18"/>
              </w:rPr>
            </w:pPr>
          </w:p>
        </w:tc>
        <w:tc>
          <w:tcPr>
            <w:tcW w:w="888" w:type="dxa"/>
            <w:tcBorders>
              <w:top w:val="single" w:sz="4" w:space="0" w:color="auto"/>
              <w:left w:val="single" w:sz="4" w:space="0" w:color="auto"/>
            </w:tcBorders>
            <w:shd w:val="clear" w:color="auto" w:fill="auto"/>
          </w:tcPr>
          <w:p w14:paraId="5FA369C1" w14:textId="77777777" w:rsidR="00A735D4" w:rsidRPr="007012F5" w:rsidRDefault="00A735D4" w:rsidP="00BD4DA2">
            <w:pPr>
              <w:jc w:val="center"/>
              <w:rPr>
                <w:rFonts w:ascii="Times New Roman" w:hAnsi="Times New Roman" w:cs="Times New Roman"/>
                <w:sz w:val="18"/>
                <w:szCs w:val="18"/>
              </w:rPr>
            </w:pPr>
          </w:p>
        </w:tc>
        <w:tc>
          <w:tcPr>
            <w:tcW w:w="730" w:type="dxa"/>
            <w:tcBorders>
              <w:top w:val="single" w:sz="4" w:space="0" w:color="auto"/>
              <w:left w:val="single" w:sz="4" w:space="0" w:color="auto"/>
            </w:tcBorders>
            <w:shd w:val="clear" w:color="auto" w:fill="auto"/>
          </w:tcPr>
          <w:p w14:paraId="1B1D0C99" w14:textId="77777777" w:rsidR="00A735D4" w:rsidRPr="007012F5" w:rsidRDefault="00A735D4" w:rsidP="00BD4DA2">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tcPr>
          <w:p w14:paraId="44790A3F" w14:textId="77777777" w:rsidR="00A735D4" w:rsidRPr="007012F5" w:rsidRDefault="00A735D4" w:rsidP="00BD4DA2">
            <w:pPr>
              <w:jc w:val="center"/>
              <w:rPr>
                <w:rFonts w:ascii="Times New Roman" w:hAnsi="Times New Roman" w:cs="Times New Roman"/>
                <w:sz w:val="18"/>
                <w:szCs w:val="18"/>
              </w:rPr>
            </w:pPr>
          </w:p>
        </w:tc>
      </w:tr>
      <w:tr w:rsidR="00A735D4" w:rsidRPr="007012F5" w14:paraId="02BD30FF" w14:textId="77777777">
        <w:trPr>
          <w:trHeight w:hRule="exact" w:val="230"/>
          <w:jc w:val="center"/>
        </w:trPr>
        <w:tc>
          <w:tcPr>
            <w:tcW w:w="2414" w:type="dxa"/>
            <w:vMerge w:val="restart"/>
            <w:tcBorders>
              <w:top w:val="single" w:sz="4" w:space="0" w:color="auto"/>
              <w:left w:val="single" w:sz="4" w:space="0" w:color="auto"/>
            </w:tcBorders>
            <w:shd w:val="clear" w:color="auto" w:fill="auto"/>
            <w:vAlign w:val="bottom"/>
          </w:tcPr>
          <w:p w14:paraId="55411D68" w14:textId="77777777" w:rsidR="00A735D4" w:rsidRPr="007012F5" w:rsidRDefault="0079397F" w:rsidP="00513545">
            <w:pPr>
              <w:rPr>
                <w:rFonts w:ascii="Times New Roman" w:hAnsi="Times New Roman" w:cs="Times New Roman"/>
                <w:sz w:val="18"/>
                <w:szCs w:val="18"/>
              </w:rPr>
            </w:pPr>
            <w:r w:rsidRPr="007012F5">
              <w:rPr>
                <w:rFonts w:ascii="Times New Roman" w:hAnsi="Times New Roman" w:cs="Times New Roman"/>
                <w:sz w:val="18"/>
                <w:szCs w:val="18"/>
              </w:rPr>
              <w:t>kremniysimon nikel (GOST 492)</w:t>
            </w:r>
          </w:p>
        </w:tc>
        <w:tc>
          <w:tcPr>
            <w:tcW w:w="1776" w:type="dxa"/>
            <w:tcBorders>
              <w:top w:val="single" w:sz="4" w:space="0" w:color="auto"/>
              <w:left w:val="single" w:sz="4" w:space="0" w:color="auto"/>
            </w:tcBorders>
            <w:shd w:val="clear" w:color="auto" w:fill="auto"/>
            <w:vAlign w:val="bottom"/>
          </w:tcPr>
          <w:p w14:paraId="3E1208A8" w14:textId="77777777" w:rsidR="00A735D4" w:rsidRPr="007012F5" w:rsidRDefault="00D14A3D" w:rsidP="00513545">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8" w:type="dxa"/>
            <w:tcBorders>
              <w:top w:val="single" w:sz="4" w:space="0" w:color="auto"/>
              <w:left w:val="single" w:sz="4" w:space="0" w:color="auto"/>
            </w:tcBorders>
            <w:shd w:val="clear" w:color="auto" w:fill="auto"/>
            <w:vAlign w:val="bottom"/>
          </w:tcPr>
          <w:p w14:paraId="54E2E1C2"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tcPr>
          <w:p w14:paraId="1EFBA951" w14:textId="77777777" w:rsidR="00A735D4" w:rsidRPr="007012F5" w:rsidRDefault="00A735D4"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379B5A19"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5DDC4A78"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bottom"/>
          </w:tcPr>
          <w:p w14:paraId="6721D22E"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178920D4"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32D9072" w14:textId="77777777">
        <w:trPr>
          <w:trHeight w:hRule="exact" w:val="250"/>
          <w:jc w:val="center"/>
        </w:trPr>
        <w:tc>
          <w:tcPr>
            <w:tcW w:w="2414" w:type="dxa"/>
            <w:vMerge/>
            <w:tcBorders>
              <w:left w:val="single" w:sz="4" w:space="0" w:color="auto"/>
            </w:tcBorders>
            <w:shd w:val="clear" w:color="auto" w:fill="auto"/>
            <w:vAlign w:val="bottom"/>
          </w:tcPr>
          <w:p w14:paraId="2F0D6128"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2F55100E" w14:textId="77777777" w:rsidR="00A735D4" w:rsidRPr="007012F5" w:rsidRDefault="00D14A3D" w:rsidP="00513545">
            <w:pPr>
              <w:rPr>
                <w:rFonts w:ascii="Times New Roman" w:hAnsi="Times New Roman" w:cs="Times New Roman"/>
                <w:sz w:val="18"/>
                <w:szCs w:val="18"/>
              </w:rPr>
            </w:pPr>
            <w:r w:rsidRPr="007012F5">
              <w:rPr>
                <w:rFonts w:ascii="Times New Roman" w:hAnsi="Times New Roman" w:cs="Times New Roman"/>
                <w:sz w:val="18"/>
                <w:szCs w:val="18"/>
              </w:rPr>
              <w:t>Kremniy (Si)</w:t>
            </w:r>
          </w:p>
        </w:tc>
        <w:tc>
          <w:tcPr>
            <w:tcW w:w="878" w:type="dxa"/>
            <w:tcBorders>
              <w:top w:val="single" w:sz="4" w:space="0" w:color="auto"/>
              <w:left w:val="single" w:sz="4" w:space="0" w:color="auto"/>
            </w:tcBorders>
            <w:shd w:val="clear" w:color="auto" w:fill="auto"/>
            <w:vAlign w:val="center"/>
          </w:tcPr>
          <w:p w14:paraId="6D55AF5E"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39" w:type="dxa"/>
            <w:tcBorders>
              <w:top w:val="single" w:sz="4" w:space="0" w:color="auto"/>
              <w:left w:val="single" w:sz="4" w:space="0" w:color="auto"/>
            </w:tcBorders>
            <w:shd w:val="clear" w:color="auto" w:fill="auto"/>
            <w:vAlign w:val="bottom"/>
          </w:tcPr>
          <w:p w14:paraId="0B359187"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10,000</w:t>
            </w:r>
          </w:p>
        </w:tc>
        <w:tc>
          <w:tcPr>
            <w:tcW w:w="734" w:type="dxa"/>
            <w:tcBorders>
              <w:top w:val="single" w:sz="4" w:space="0" w:color="auto"/>
              <w:left w:val="single" w:sz="4" w:space="0" w:color="auto"/>
            </w:tcBorders>
            <w:shd w:val="clear" w:color="auto" w:fill="auto"/>
            <w:vAlign w:val="center"/>
          </w:tcPr>
          <w:p w14:paraId="211C9C92"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61AF4D2D"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1D30A3C5"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6E079009"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8D99A60" w14:textId="77777777">
        <w:trPr>
          <w:trHeight w:hRule="exact" w:val="230"/>
          <w:jc w:val="center"/>
        </w:trPr>
        <w:tc>
          <w:tcPr>
            <w:tcW w:w="2414" w:type="dxa"/>
            <w:vMerge w:val="restart"/>
            <w:tcBorders>
              <w:top w:val="single" w:sz="4" w:space="0" w:color="auto"/>
              <w:left w:val="single" w:sz="4" w:space="0" w:color="auto"/>
            </w:tcBorders>
            <w:shd w:val="clear" w:color="auto" w:fill="auto"/>
            <w:vAlign w:val="bottom"/>
          </w:tcPr>
          <w:p w14:paraId="760B43E5" w14:textId="77777777" w:rsidR="00A735D4" w:rsidRPr="007012F5" w:rsidRDefault="0079397F" w:rsidP="00513545">
            <w:pPr>
              <w:rPr>
                <w:rFonts w:ascii="Times New Roman" w:hAnsi="Times New Roman" w:cs="Times New Roman"/>
                <w:sz w:val="18"/>
                <w:szCs w:val="18"/>
              </w:rPr>
            </w:pPr>
            <w:r w:rsidRPr="007012F5">
              <w:rPr>
                <w:rFonts w:ascii="Times New Roman" w:hAnsi="Times New Roman" w:cs="Times New Roman"/>
                <w:sz w:val="18"/>
                <w:szCs w:val="18"/>
              </w:rPr>
              <w:t>marganesli nikel (GOST 492)</w:t>
            </w:r>
          </w:p>
        </w:tc>
        <w:tc>
          <w:tcPr>
            <w:tcW w:w="1776" w:type="dxa"/>
            <w:tcBorders>
              <w:top w:val="single" w:sz="4" w:space="0" w:color="auto"/>
              <w:left w:val="single" w:sz="4" w:space="0" w:color="auto"/>
            </w:tcBorders>
            <w:shd w:val="clear" w:color="auto" w:fill="auto"/>
            <w:vAlign w:val="bottom"/>
          </w:tcPr>
          <w:p w14:paraId="2938AA45" w14:textId="77777777" w:rsidR="00A735D4" w:rsidRPr="007012F5" w:rsidRDefault="00D14A3D" w:rsidP="00513545">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8" w:type="dxa"/>
            <w:tcBorders>
              <w:top w:val="single" w:sz="4" w:space="0" w:color="auto"/>
              <w:left w:val="single" w:sz="4" w:space="0" w:color="auto"/>
            </w:tcBorders>
            <w:shd w:val="clear" w:color="auto" w:fill="auto"/>
            <w:vAlign w:val="bottom"/>
          </w:tcPr>
          <w:p w14:paraId="7DE8D920"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tcPr>
          <w:p w14:paraId="68DEAC70" w14:textId="77777777" w:rsidR="00A735D4" w:rsidRPr="007012F5" w:rsidRDefault="00A735D4"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418A42CB"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7031341E"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tcPr>
          <w:p w14:paraId="2AA962F4" w14:textId="77777777" w:rsidR="00A735D4" w:rsidRPr="007012F5" w:rsidRDefault="00A735D4" w:rsidP="00BD4DA2">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tcPr>
          <w:p w14:paraId="3F45EE73" w14:textId="77777777" w:rsidR="00A735D4" w:rsidRPr="007012F5" w:rsidRDefault="00A735D4" w:rsidP="00BD4DA2">
            <w:pPr>
              <w:jc w:val="center"/>
              <w:rPr>
                <w:rFonts w:ascii="Times New Roman" w:hAnsi="Times New Roman" w:cs="Times New Roman"/>
                <w:sz w:val="18"/>
                <w:szCs w:val="18"/>
              </w:rPr>
            </w:pPr>
          </w:p>
        </w:tc>
      </w:tr>
      <w:tr w:rsidR="00A735D4" w:rsidRPr="007012F5" w14:paraId="3A207D9F" w14:textId="77777777">
        <w:trPr>
          <w:trHeight w:hRule="exact" w:val="245"/>
          <w:jc w:val="center"/>
        </w:trPr>
        <w:tc>
          <w:tcPr>
            <w:tcW w:w="2414" w:type="dxa"/>
            <w:vMerge/>
            <w:tcBorders>
              <w:left w:val="single" w:sz="4" w:space="0" w:color="auto"/>
            </w:tcBorders>
            <w:shd w:val="clear" w:color="auto" w:fill="auto"/>
            <w:vAlign w:val="bottom"/>
          </w:tcPr>
          <w:p w14:paraId="4F044498"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71C84E76" w14:textId="77777777" w:rsidR="00A735D4" w:rsidRPr="007012F5" w:rsidRDefault="00D14A3D" w:rsidP="00513545">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78" w:type="dxa"/>
            <w:tcBorders>
              <w:top w:val="single" w:sz="4" w:space="0" w:color="auto"/>
              <w:left w:val="single" w:sz="4" w:space="0" w:color="auto"/>
            </w:tcBorders>
            <w:shd w:val="clear" w:color="auto" w:fill="auto"/>
            <w:vAlign w:val="bottom"/>
          </w:tcPr>
          <w:p w14:paraId="2C76FD81"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vAlign w:val="center"/>
          </w:tcPr>
          <w:p w14:paraId="6BE8026C"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3EB1CACB"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45BD9467"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14F31846"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4CF6FBA3"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6E1F587" w14:textId="77777777">
        <w:trPr>
          <w:trHeight w:hRule="exact" w:val="235"/>
          <w:jc w:val="center"/>
        </w:trPr>
        <w:tc>
          <w:tcPr>
            <w:tcW w:w="2414" w:type="dxa"/>
            <w:vMerge w:val="restart"/>
            <w:tcBorders>
              <w:top w:val="single" w:sz="4" w:space="0" w:color="auto"/>
              <w:left w:val="single" w:sz="4" w:space="0" w:color="auto"/>
            </w:tcBorders>
            <w:shd w:val="clear" w:color="auto" w:fill="auto"/>
          </w:tcPr>
          <w:p w14:paraId="0B801BB3" w14:textId="77777777" w:rsidR="00A735D4" w:rsidRPr="007012F5" w:rsidRDefault="0079397F" w:rsidP="00513545">
            <w:pPr>
              <w:rPr>
                <w:rFonts w:ascii="Times New Roman" w:hAnsi="Times New Roman" w:cs="Times New Roman"/>
                <w:sz w:val="18"/>
                <w:szCs w:val="18"/>
              </w:rPr>
            </w:pPr>
            <w:r w:rsidRPr="007012F5">
              <w:rPr>
                <w:rFonts w:ascii="Times New Roman" w:hAnsi="Times New Roman" w:cs="Times New Roman"/>
                <w:sz w:val="18"/>
                <w:szCs w:val="18"/>
              </w:rPr>
              <w:t>alyumel (GOST 492)</w:t>
            </w:r>
          </w:p>
        </w:tc>
        <w:tc>
          <w:tcPr>
            <w:tcW w:w="1776" w:type="dxa"/>
            <w:tcBorders>
              <w:top w:val="single" w:sz="4" w:space="0" w:color="auto"/>
              <w:left w:val="single" w:sz="4" w:space="0" w:color="auto"/>
            </w:tcBorders>
            <w:shd w:val="clear" w:color="auto" w:fill="auto"/>
            <w:vAlign w:val="bottom"/>
          </w:tcPr>
          <w:p w14:paraId="4CB35AD3" w14:textId="77777777" w:rsidR="00A735D4" w:rsidRPr="007012F5" w:rsidRDefault="00D14A3D" w:rsidP="00513545">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8" w:type="dxa"/>
            <w:tcBorders>
              <w:top w:val="single" w:sz="4" w:space="0" w:color="auto"/>
              <w:left w:val="single" w:sz="4" w:space="0" w:color="auto"/>
            </w:tcBorders>
            <w:shd w:val="clear" w:color="auto" w:fill="auto"/>
            <w:vAlign w:val="bottom"/>
          </w:tcPr>
          <w:p w14:paraId="17B01E5B"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tcPr>
          <w:p w14:paraId="5A894A65" w14:textId="77777777" w:rsidR="00A735D4" w:rsidRPr="007012F5" w:rsidRDefault="00A735D4"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5FF7ED84"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455FBF37"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bottom"/>
          </w:tcPr>
          <w:p w14:paraId="053767CB"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tcPr>
          <w:p w14:paraId="39957CCF" w14:textId="77777777" w:rsidR="00A735D4" w:rsidRPr="007012F5" w:rsidRDefault="00A735D4" w:rsidP="00BD4DA2">
            <w:pPr>
              <w:jc w:val="center"/>
              <w:rPr>
                <w:rFonts w:ascii="Times New Roman" w:hAnsi="Times New Roman" w:cs="Times New Roman"/>
                <w:sz w:val="18"/>
                <w:szCs w:val="18"/>
              </w:rPr>
            </w:pPr>
          </w:p>
        </w:tc>
      </w:tr>
      <w:tr w:rsidR="00A735D4" w:rsidRPr="007012F5" w14:paraId="436724E1" w14:textId="77777777">
        <w:trPr>
          <w:trHeight w:hRule="exact" w:val="235"/>
          <w:jc w:val="center"/>
        </w:trPr>
        <w:tc>
          <w:tcPr>
            <w:tcW w:w="2414" w:type="dxa"/>
            <w:vMerge/>
            <w:tcBorders>
              <w:left w:val="single" w:sz="4" w:space="0" w:color="auto"/>
            </w:tcBorders>
            <w:shd w:val="clear" w:color="auto" w:fill="auto"/>
          </w:tcPr>
          <w:p w14:paraId="15951E34"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14B4626C" w14:textId="77777777" w:rsidR="00A735D4" w:rsidRPr="007012F5" w:rsidRDefault="00D14A3D" w:rsidP="00513545">
            <w:pPr>
              <w:rPr>
                <w:rFonts w:ascii="Times New Roman" w:hAnsi="Times New Roman" w:cs="Times New Roman"/>
                <w:sz w:val="18"/>
                <w:szCs w:val="18"/>
              </w:rPr>
            </w:pPr>
            <w:r w:rsidRPr="007012F5">
              <w:rPr>
                <w:rFonts w:ascii="Times New Roman" w:hAnsi="Times New Roman" w:cs="Times New Roman"/>
                <w:sz w:val="18"/>
                <w:szCs w:val="18"/>
              </w:rPr>
              <w:t>Kremniy (Si)</w:t>
            </w:r>
          </w:p>
        </w:tc>
        <w:tc>
          <w:tcPr>
            <w:tcW w:w="878" w:type="dxa"/>
            <w:tcBorders>
              <w:top w:val="single" w:sz="4" w:space="0" w:color="auto"/>
              <w:left w:val="single" w:sz="4" w:space="0" w:color="auto"/>
            </w:tcBorders>
            <w:shd w:val="clear" w:color="auto" w:fill="auto"/>
            <w:vAlign w:val="center"/>
          </w:tcPr>
          <w:p w14:paraId="67307F2E"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39" w:type="dxa"/>
            <w:tcBorders>
              <w:top w:val="single" w:sz="4" w:space="0" w:color="auto"/>
              <w:left w:val="single" w:sz="4" w:space="0" w:color="auto"/>
            </w:tcBorders>
            <w:shd w:val="clear" w:color="auto" w:fill="auto"/>
            <w:vAlign w:val="center"/>
          </w:tcPr>
          <w:p w14:paraId="4A8BFF85"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77D67C29"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7A6631D8"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3D931C89"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4FBA915B"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1C6A9E9" w14:textId="77777777">
        <w:trPr>
          <w:trHeight w:hRule="exact" w:val="235"/>
          <w:jc w:val="center"/>
        </w:trPr>
        <w:tc>
          <w:tcPr>
            <w:tcW w:w="2414" w:type="dxa"/>
            <w:vMerge/>
            <w:tcBorders>
              <w:left w:val="single" w:sz="4" w:space="0" w:color="auto"/>
            </w:tcBorders>
            <w:shd w:val="clear" w:color="auto" w:fill="auto"/>
          </w:tcPr>
          <w:p w14:paraId="66FE96E4"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4FEF89C9" w14:textId="77777777" w:rsidR="00A735D4" w:rsidRPr="007012F5" w:rsidRDefault="00B13EFD" w:rsidP="00513545">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78" w:type="dxa"/>
            <w:tcBorders>
              <w:top w:val="single" w:sz="4" w:space="0" w:color="auto"/>
              <w:left w:val="single" w:sz="4" w:space="0" w:color="auto"/>
            </w:tcBorders>
            <w:shd w:val="clear" w:color="auto" w:fill="auto"/>
            <w:vAlign w:val="bottom"/>
          </w:tcPr>
          <w:p w14:paraId="3385BF82"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vAlign w:val="center"/>
          </w:tcPr>
          <w:p w14:paraId="2D10AFC0"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74332433"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6900B55B"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5B3A5593"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67F1C95C"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726B247" w14:textId="77777777">
        <w:trPr>
          <w:trHeight w:hRule="exact" w:val="245"/>
          <w:jc w:val="center"/>
        </w:trPr>
        <w:tc>
          <w:tcPr>
            <w:tcW w:w="2414" w:type="dxa"/>
            <w:vMerge/>
            <w:tcBorders>
              <w:left w:val="single" w:sz="4" w:space="0" w:color="auto"/>
            </w:tcBorders>
            <w:shd w:val="clear" w:color="auto" w:fill="auto"/>
          </w:tcPr>
          <w:p w14:paraId="7D71212A"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78123A12" w14:textId="77777777" w:rsidR="00A735D4" w:rsidRPr="007012F5" w:rsidRDefault="00B13EFD" w:rsidP="00513545">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78" w:type="dxa"/>
            <w:tcBorders>
              <w:top w:val="single" w:sz="4" w:space="0" w:color="auto"/>
              <w:left w:val="single" w:sz="4" w:space="0" w:color="auto"/>
            </w:tcBorders>
            <w:shd w:val="clear" w:color="auto" w:fill="auto"/>
            <w:vAlign w:val="center"/>
          </w:tcPr>
          <w:p w14:paraId="6E4AC171"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39" w:type="dxa"/>
            <w:tcBorders>
              <w:top w:val="single" w:sz="4" w:space="0" w:color="auto"/>
              <w:left w:val="single" w:sz="4" w:space="0" w:color="auto"/>
            </w:tcBorders>
            <w:shd w:val="clear" w:color="auto" w:fill="auto"/>
            <w:vAlign w:val="center"/>
          </w:tcPr>
          <w:p w14:paraId="44EC0476"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2D73F8D0"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551D0426"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553515AC"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708D4897"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7BE2B31" w14:textId="77777777">
        <w:trPr>
          <w:trHeight w:hRule="exact" w:val="240"/>
          <w:jc w:val="center"/>
        </w:trPr>
        <w:tc>
          <w:tcPr>
            <w:tcW w:w="2414" w:type="dxa"/>
            <w:vMerge w:val="restart"/>
            <w:tcBorders>
              <w:top w:val="single" w:sz="4" w:space="0" w:color="auto"/>
              <w:left w:val="single" w:sz="4" w:space="0" w:color="auto"/>
            </w:tcBorders>
            <w:shd w:val="clear" w:color="auto" w:fill="auto"/>
          </w:tcPr>
          <w:p w14:paraId="22923D83" w14:textId="77777777" w:rsidR="00A735D4" w:rsidRPr="007012F5" w:rsidRDefault="0079397F" w:rsidP="00513545">
            <w:pPr>
              <w:rPr>
                <w:rFonts w:ascii="Times New Roman" w:hAnsi="Times New Roman" w:cs="Times New Roman"/>
                <w:sz w:val="18"/>
                <w:szCs w:val="18"/>
              </w:rPr>
            </w:pPr>
            <w:r w:rsidRPr="007012F5">
              <w:rPr>
                <w:rFonts w:ascii="Times New Roman" w:hAnsi="Times New Roman" w:cs="Times New Roman"/>
                <w:sz w:val="18"/>
                <w:szCs w:val="18"/>
              </w:rPr>
              <w:t>xromel (GOST 492)</w:t>
            </w:r>
          </w:p>
        </w:tc>
        <w:tc>
          <w:tcPr>
            <w:tcW w:w="1776" w:type="dxa"/>
            <w:tcBorders>
              <w:top w:val="single" w:sz="4" w:space="0" w:color="auto"/>
              <w:left w:val="single" w:sz="4" w:space="0" w:color="auto"/>
            </w:tcBorders>
            <w:shd w:val="clear" w:color="auto" w:fill="auto"/>
          </w:tcPr>
          <w:p w14:paraId="5F4E9DD5" w14:textId="77777777" w:rsidR="00A735D4"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8" w:type="dxa"/>
            <w:tcBorders>
              <w:top w:val="single" w:sz="4" w:space="0" w:color="auto"/>
              <w:left w:val="single" w:sz="4" w:space="0" w:color="auto"/>
            </w:tcBorders>
            <w:shd w:val="clear" w:color="auto" w:fill="auto"/>
          </w:tcPr>
          <w:p w14:paraId="6609ED03"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vAlign w:val="bottom"/>
          </w:tcPr>
          <w:p w14:paraId="25D676DD"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2F9ACFE8"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6126C607"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bottom"/>
          </w:tcPr>
          <w:p w14:paraId="2787F713"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tcPr>
          <w:p w14:paraId="261E6966" w14:textId="77777777" w:rsidR="00A735D4" w:rsidRPr="007012F5" w:rsidRDefault="00A735D4" w:rsidP="00BD4DA2">
            <w:pPr>
              <w:jc w:val="center"/>
              <w:rPr>
                <w:rFonts w:ascii="Times New Roman" w:hAnsi="Times New Roman" w:cs="Times New Roman"/>
                <w:sz w:val="18"/>
                <w:szCs w:val="18"/>
              </w:rPr>
            </w:pPr>
          </w:p>
        </w:tc>
      </w:tr>
      <w:tr w:rsidR="00D064E5" w:rsidRPr="007012F5" w14:paraId="5653B025" w14:textId="77777777" w:rsidTr="00BD4DA2">
        <w:trPr>
          <w:trHeight w:hRule="exact" w:val="235"/>
          <w:jc w:val="center"/>
        </w:trPr>
        <w:tc>
          <w:tcPr>
            <w:tcW w:w="2414" w:type="dxa"/>
            <w:vMerge/>
            <w:tcBorders>
              <w:left w:val="single" w:sz="4" w:space="0" w:color="auto"/>
            </w:tcBorders>
            <w:shd w:val="clear" w:color="auto" w:fill="auto"/>
          </w:tcPr>
          <w:p w14:paraId="558BFF65" w14:textId="77777777" w:rsidR="00D064E5" w:rsidRPr="007012F5" w:rsidRDefault="00D064E5"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76D1A49F" w14:textId="77777777" w:rsidR="00D064E5"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78" w:type="dxa"/>
            <w:vMerge w:val="restart"/>
            <w:tcBorders>
              <w:top w:val="single" w:sz="4" w:space="0" w:color="auto"/>
              <w:left w:val="single" w:sz="4" w:space="0" w:color="auto"/>
            </w:tcBorders>
            <w:shd w:val="clear" w:color="auto" w:fill="auto"/>
            <w:vAlign w:val="center"/>
          </w:tcPr>
          <w:p w14:paraId="63A56D48"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39" w:type="dxa"/>
            <w:tcBorders>
              <w:top w:val="single" w:sz="4" w:space="0" w:color="auto"/>
              <w:left w:val="single" w:sz="4" w:space="0" w:color="auto"/>
            </w:tcBorders>
            <w:shd w:val="clear" w:color="auto" w:fill="auto"/>
            <w:vAlign w:val="center"/>
          </w:tcPr>
          <w:p w14:paraId="5C5E575E"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2A4AA6CA"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0CED4D9B"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06C6EBF5"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tcPr>
          <w:p w14:paraId="1856D5C5" w14:textId="77777777" w:rsidR="00D064E5" w:rsidRPr="007012F5" w:rsidRDefault="00D064E5" w:rsidP="00BD4DA2">
            <w:pPr>
              <w:jc w:val="center"/>
              <w:rPr>
                <w:rFonts w:ascii="Times New Roman" w:hAnsi="Times New Roman" w:cs="Times New Roman"/>
                <w:sz w:val="18"/>
                <w:szCs w:val="18"/>
              </w:rPr>
            </w:pPr>
          </w:p>
        </w:tc>
      </w:tr>
      <w:tr w:rsidR="00D064E5" w:rsidRPr="007012F5" w14:paraId="6468B44B" w14:textId="77777777" w:rsidTr="00860A1C">
        <w:trPr>
          <w:trHeight w:hRule="exact" w:val="240"/>
          <w:jc w:val="center"/>
        </w:trPr>
        <w:tc>
          <w:tcPr>
            <w:tcW w:w="2414" w:type="dxa"/>
            <w:vMerge/>
            <w:tcBorders>
              <w:left w:val="single" w:sz="4" w:space="0" w:color="auto"/>
            </w:tcBorders>
            <w:shd w:val="clear" w:color="auto" w:fill="auto"/>
          </w:tcPr>
          <w:p w14:paraId="63996384" w14:textId="77777777" w:rsidR="00D064E5" w:rsidRPr="007012F5" w:rsidRDefault="00D064E5"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0E8BA442" w14:textId="77777777" w:rsidR="00D064E5"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78" w:type="dxa"/>
            <w:vMerge/>
            <w:tcBorders>
              <w:left w:val="single" w:sz="4" w:space="0" w:color="auto"/>
            </w:tcBorders>
            <w:shd w:val="clear" w:color="auto" w:fill="auto"/>
            <w:vAlign w:val="bottom"/>
          </w:tcPr>
          <w:p w14:paraId="1E2941A2" w14:textId="77777777" w:rsidR="00D064E5" w:rsidRPr="007012F5" w:rsidRDefault="00D064E5" w:rsidP="00BD4DA2">
            <w:pPr>
              <w:jc w:val="center"/>
              <w:rPr>
                <w:rFonts w:ascii="Times New Roman" w:hAnsi="Times New Roman" w:cs="Times New Roman"/>
                <w:sz w:val="18"/>
                <w:szCs w:val="18"/>
              </w:rPr>
            </w:pPr>
          </w:p>
        </w:tc>
        <w:tc>
          <w:tcPr>
            <w:tcW w:w="1339" w:type="dxa"/>
            <w:tcBorders>
              <w:top w:val="single" w:sz="4" w:space="0" w:color="auto"/>
              <w:left w:val="single" w:sz="4" w:space="0" w:color="auto"/>
            </w:tcBorders>
            <w:shd w:val="clear" w:color="auto" w:fill="auto"/>
          </w:tcPr>
          <w:p w14:paraId="2FC7AC89" w14:textId="77777777" w:rsidR="00D064E5" w:rsidRPr="007012F5" w:rsidRDefault="00D064E5"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1A32BE97"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27C670E3"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bottom"/>
          </w:tcPr>
          <w:p w14:paraId="02E579A1"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tcPr>
          <w:p w14:paraId="3877BBB4" w14:textId="77777777" w:rsidR="00D064E5" w:rsidRPr="007012F5" w:rsidRDefault="00D064E5" w:rsidP="00BD4DA2">
            <w:pPr>
              <w:jc w:val="center"/>
              <w:rPr>
                <w:rFonts w:ascii="Times New Roman" w:hAnsi="Times New Roman" w:cs="Times New Roman"/>
                <w:sz w:val="18"/>
                <w:szCs w:val="18"/>
              </w:rPr>
            </w:pPr>
          </w:p>
        </w:tc>
      </w:tr>
      <w:tr w:rsidR="00A735D4" w:rsidRPr="007012F5" w14:paraId="027C79E7" w14:textId="77777777">
        <w:trPr>
          <w:trHeight w:hRule="exact" w:val="240"/>
          <w:jc w:val="center"/>
        </w:trPr>
        <w:tc>
          <w:tcPr>
            <w:tcW w:w="2414" w:type="dxa"/>
            <w:vMerge w:val="restart"/>
            <w:tcBorders>
              <w:top w:val="single" w:sz="4" w:space="0" w:color="auto"/>
              <w:left w:val="single" w:sz="4" w:space="0" w:color="auto"/>
            </w:tcBorders>
            <w:shd w:val="clear" w:color="auto" w:fill="auto"/>
          </w:tcPr>
          <w:p w14:paraId="1FD9922A" w14:textId="77777777" w:rsidR="00A735D4" w:rsidRPr="007012F5" w:rsidRDefault="0079397F" w:rsidP="00513545">
            <w:pPr>
              <w:rPr>
                <w:rFonts w:ascii="Times New Roman" w:hAnsi="Times New Roman" w:cs="Times New Roman"/>
                <w:sz w:val="18"/>
                <w:szCs w:val="18"/>
              </w:rPr>
            </w:pPr>
            <w:r w:rsidRPr="007012F5">
              <w:rPr>
                <w:rFonts w:ascii="Times New Roman" w:hAnsi="Times New Roman" w:cs="Times New Roman"/>
                <w:sz w:val="18"/>
                <w:szCs w:val="18"/>
              </w:rPr>
              <w:t>monel (GOST 492)</w:t>
            </w:r>
          </w:p>
        </w:tc>
        <w:tc>
          <w:tcPr>
            <w:tcW w:w="1776" w:type="dxa"/>
            <w:tcBorders>
              <w:top w:val="single" w:sz="4" w:space="0" w:color="auto"/>
              <w:left w:val="single" w:sz="4" w:space="0" w:color="auto"/>
            </w:tcBorders>
            <w:shd w:val="clear" w:color="auto" w:fill="auto"/>
          </w:tcPr>
          <w:p w14:paraId="78C924D4" w14:textId="77777777" w:rsidR="00A735D4"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8" w:type="dxa"/>
            <w:tcBorders>
              <w:top w:val="single" w:sz="4" w:space="0" w:color="auto"/>
              <w:left w:val="single" w:sz="4" w:space="0" w:color="auto"/>
            </w:tcBorders>
            <w:shd w:val="clear" w:color="auto" w:fill="auto"/>
          </w:tcPr>
          <w:p w14:paraId="5796D578"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tcPr>
          <w:p w14:paraId="5088518E" w14:textId="77777777" w:rsidR="00A735D4" w:rsidRPr="007012F5" w:rsidRDefault="00A735D4"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18ADA32F"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5859F972"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bottom"/>
          </w:tcPr>
          <w:p w14:paraId="0EC36D2C"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7A3FF3E4"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89F8A2B" w14:textId="77777777">
        <w:trPr>
          <w:trHeight w:hRule="exact" w:val="235"/>
          <w:jc w:val="center"/>
        </w:trPr>
        <w:tc>
          <w:tcPr>
            <w:tcW w:w="2414" w:type="dxa"/>
            <w:vMerge/>
            <w:tcBorders>
              <w:left w:val="single" w:sz="4" w:space="0" w:color="auto"/>
            </w:tcBorders>
            <w:shd w:val="clear" w:color="auto" w:fill="auto"/>
          </w:tcPr>
          <w:p w14:paraId="7C5D40FF"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20936BAE" w14:textId="77777777" w:rsidR="00A735D4"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8" w:type="dxa"/>
            <w:tcBorders>
              <w:top w:val="single" w:sz="4" w:space="0" w:color="auto"/>
              <w:left w:val="single" w:sz="4" w:space="0" w:color="auto"/>
            </w:tcBorders>
            <w:shd w:val="clear" w:color="auto" w:fill="auto"/>
            <w:vAlign w:val="bottom"/>
          </w:tcPr>
          <w:p w14:paraId="5296B220"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9" w:type="dxa"/>
            <w:tcBorders>
              <w:top w:val="single" w:sz="4" w:space="0" w:color="auto"/>
              <w:left w:val="single" w:sz="4" w:space="0" w:color="auto"/>
            </w:tcBorders>
            <w:shd w:val="clear" w:color="auto" w:fill="auto"/>
          </w:tcPr>
          <w:p w14:paraId="7A3C4D23" w14:textId="77777777" w:rsidR="00A735D4" w:rsidRPr="007012F5" w:rsidRDefault="00A735D4"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76683DE9"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181BF9C6"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bottom"/>
          </w:tcPr>
          <w:p w14:paraId="0449EA97"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bottom"/>
          </w:tcPr>
          <w:p w14:paraId="22B9452D"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352033E" w14:textId="77777777">
        <w:trPr>
          <w:trHeight w:hRule="exact" w:val="245"/>
          <w:jc w:val="center"/>
        </w:trPr>
        <w:tc>
          <w:tcPr>
            <w:tcW w:w="2414" w:type="dxa"/>
            <w:vMerge/>
            <w:tcBorders>
              <w:left w:val="single" w:sz="4" w:space="0" w:color="auto"/>
            </w:tcBorders>
            <w:shd w:val="clear" w:color="auto" w:fill="auto"/>
          </w:tcPr>
          <w:p w14:paraId="5B845DA6"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000994D5" w14:textId="77777777" w:rsidR="00A735D4"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8" w:type="dxa"/>
            <w:tcBorders>
              <w:top w:val="single" w:sz="4" w:space="0" w:color="auto"/>
              <w:left w:val="single" w:sz="4" w:space="0" w:color="auto"/>
            </w:tcBorders>
            <w:shd w:val="clear" w:color="auto" w:fill="auto"/>
            <w:vAlign w:val="bottom"/>
          </w:tcPr>
          <w:p w14:paraId="0A9F5599"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39" w:type="dxa"/>
            <w:tcBorders>
              <w:top w:val="single" w:sz="4" w:space="0" w:color="auto"/>
              <w:left w:val="single" w:sz="4" w:space="0" w:color="auto"/>
            </w:tcBorders>
            <w:shd w:val="clear" w:color="auto" w:fill="auto"/>
            <w:vAlign w:val="center"/>
          </w:tcPr>
          <w:p w14:paraId="1DA37420"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22AAB0D5" w14:textId="77777777" w:rsidR="00A735D4" w:rsidRPr="007012F5" w:rsidRDefault="00A735D4" w:rsidP="00BD4DA2">
            <w:pPr>
              <w:jc w:val="center"/>
              <w:rPr>
                <w:rFonts w:ascii="Times New Roman" w:hAnsi="Times New Roman" w:cs="Times New Roman"/>
                <w:sz w:val="18"/>
                <w:szCs w:val="18"/>
              </w:rPr>
            </w:pPr>
          </w:p>
        </w:tc>
        <w:tc>
          <w:tcPr>
            <w:tcW w:w="888" w:type="dxa"/>
            <w:tcBorders>
              <w:top w:val="single" w:sz="4" w:space="0" w:color="auto"/>
              <w:left w:val="single" w:sz="4" w:space="0" w:color="auto"/>
            </w:tcBorders>
            <w:shd w:val="clear" w:color="auto" w:fill="auto"/>
            <w:vAlign w:val="center"/>
          </w:tcPr>
          <w:p w14:paraId="094EAE67"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2A8562C9"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5A2B89CA"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510CF24" w14:textId="77777777">
        <w:trPr>
          <w:trHeight w:hRule="exact" w:val="240"/>
          <w:jc w:val="center"/>
        </w:trPr>
        <w:tc>
          <w:tcPr>
            <w:tcW w:w="2414" w:type="dxa"/>
            <w:vMerge/>
            <w:tcBorders>
              <w:left w:val="single" w:sz="4" w:space="0" w:color="auto"/>
            </w:tcBorders>
            <w:shd w:val="clear" w:color="auto" w:fill="auto"/>
          </w:tcPr>
          <w:p w14:paraId="0C533AD7"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tcPr>
          <w:p w14:paraId="7005115C" w14:textId="77777777" w:rsidR="00A735D4" w:rsidRPr="007012F5" w:rsidRDefault="009B23A8" w:rsidP="00513545">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78" w:type="dxa"/>
            <w:tcBorders>
              <w:top w:val="single" w:sz="4" w:space="0" w:color="auto"/>
              <w:left w:val="single" w:sz="4" w:space="0" w:color="auto"/>
            </w:tcBorders>
            <w:shd w:val="clear" w:color="auto" w:fill="auto"/>
          </w:tcPr>
          <w:p w14:paraId="0D77ECAA"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vAlign w:val="center"/>
          </w:tcPr>
          <w:p w14:paraId="4CBEDB26"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50EA0CC8"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3DF9358A"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1C87C3A8"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1F69B350"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B70CD03" w14:textId="77777777">
        <w:trPr>
          <w:trHeight w:hRule="exact" w:val="240"/>
          <w:jc w:val="center"/>
        </w:trPr>
        <w:tc>
          <w:tcPr>
            <w:tcW w:w="2414" w:type="dxa"/>
            <w:vMerge w:val="restart"/>
            <w:tcBorders>
              <w:top w:val="single" w:sz="4" w:space="0" w:color="auto"/>
              <w:left w:val="single" w:sz="4" w:space="0" w:color="auto"/>
            </w:tcBorders>
            <w:shd w:val="clear" w:color="auto" w:fill="auto"/>
          </w:tcPr>
          <w:p w14:paraId="60E77211" w14:textId="77777777" w:rsidR="00A735D4" w:rsidRPr="007012F5" w:rsidRDefault="0079397F" w:rsidP="00513545">
            <w:pPr>
              <w:rPr>
                <w:rFonts w:ascii="Times New Roman" w:hAnsi="Times New Roman" w:cs="Times New Roman"/>
                <w:sz w:val="18"/>
                <w:szCs w:val="18"/>
              </w:rPr>
            </w:pPr>
            <w:r w:rsidRPr="007012F5">
              <w:rPr>
                <w:rFonts w:ascii="Times New Roman" w:hAnsi="Times New Roman" w:cs="Times New Roman"/>
                <w:sz w:val="18"/>
                <w:szCs w:val="18"/>
              </w:rPr>
              <w:t>nixrom (GOST 5632)</w:t>
            </w:r>
          </w:p>
        </w:tc>
        <w:tc>
          <w:tcPr>
            <w:tcW w:w="1776" w:type="dxa"/>
            <w:tcBorders>
              <w:top w:val="single" w:sz="4" w:space="0" w:color="auto"/>
              <w:left w:val="single" w:sz="4" w:space="0" w:color="auto"/>
            </w:tcBorders>
            <w:shd w:val="clear" w:color="auto" w:fill="auto"/>
          </w:tcPr>
          <w:p w14:paraId="2A0FD5C9" w14:textId="77777777" w:rsidR="00A735D4"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8" w:type="dxa"/>
            <w:tcBorders>
              <w:top w:val="single" w:sz="4" w:space="0" w:color="auto"/>
              <w:left w:val="single" w:sz="4" w:space="0" w:color="auto"/>
            </w:tcBorders>
            <w:shd w:val="clear" w:color="auto" w:fill="auto"/>
          </w:tcPr>
          <w:p w14:paraId="3C89512B"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vAlign w:val="center"/>
          </w:tcPr>
          <w:p w14:paraId="7AFBAD98"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243F8B4B"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34CF8574"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183F7861"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55F9CE6B"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D064E5" w:rsidRPr="007012F5" w14:paraId="50E3B74D" w14:textId="77777777" w:rsidTr="00BD4DA2">
        <w:trPr>
          <w:trHeight w:hRule="exact" w:val="245"/>
          <w:jc w:val="center"/>
        </w:trPr>
        <w:tc>
          <w:tcPr>
            <w:tcW w:w="2414" w:type="dxa"/>
            <w:vMerge/>
            <w:tcBorders>
              <w:left w:val="single" w:sz="4" w:space="0" w:color="auto"/>
            </w:tcBorders>
            <w:shd w:val="clear" w:color="auto" w:fill="auto"/>
          </w:tcPr>
          <w:p w14:paraId="6175ECBD" w14:textId="77777777" w:rsidR="00D064E5" w:rsidRPr="007012F5" w:rsidRDefault="00D064E5"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04080A39" w14:textId="77777777" w:rsidR="00D064E5"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78" w:type="dxa"/>
            <w:vMerge w:val="restart"/>
            <w:tcBorders>
              <w:top w:val="single" w:sz="4" w:space="0" w:color="auto"/>
              <w:left w:val="single" w:sz="4" w:space="0" w:color="auto"/>
            </w:tcBorders>
            <w:shd w:val="clear" w:color="auto" w:fill="auto"/>
            <w:vAlign w:val="center"/>
          </w:tcPr>
          <w:p w14:paraId="437CCDFA"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39" w:type="dxa"/>
            <w:tcBorders>
              <w:top w:val="single" w:sz="4" w:space="0" w:color="auto"/>
              <w:left w:val="single" w:sz="4" w:space="0" w:color="auto"/>
            </w:tcBorders>
            <w:shd w:val="clear" w:color="auto" w:fill="auto"/>
            <w:vAlign w:val="center"/>
          </w:tcPr>
          <w:p w14:paraId="25F6BC2D"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059DC159"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100F3340"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322DCF67"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227A8241"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D064E5" w:rsidRPr="007012F5" w14:paraId="07506724" w14:textId="77777777">
        <w:trPr>
          <w:trHeight w:hRule="exact" w:val="240"/>
          <w:jc w:val="center"/>
        </w:trPr>
        <w:tc>
          <w:tcPr>
            <w:tcW w:w="2414" w:type="dxa"/>
            <w:vMerge/>
            <w:tcBorders>
              <w:left w:val="single" w:sz="4" w:space="0" w:color="auto"/>
            </w:tcBorders>
            <w:shd w:val="clear" w:color="auto" w:fill="auto"/>
          </w:tcPr>
          <w:p w14:paraId="4AFBEDF2" w14:textId="77777777" w:rsidR="00D064E5" w:rsidRPr="007012F5" w:rsidRDefault="00D064E5"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3DE4491C" w14:textId="77777777" w:rsidR="00D064E5"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78" w:type="dxa"/>
            <w:vMerge/>
            <w:tcBorders>
              <w:left w:val="single" w:sz="4" w:space="0" w:color="auto"/>
            </w:tcBorders>
            <w:shd w:val="clear" w:color="auto" w:fill="auto"/>
            <w:vAlign w:val="bottom"/>
          </w:tcPr>
          <w:p w14:paraId="79D59C19" w14:textId="77777777" w:rsidR="00D064E5" w:rsidRPr="007012F5" w:rsidRDefault="00D064E5" w:rsidP="00BD4DA2">
            <w:pPr>
              <w:jc w:val="center"/>
              <w:rPr>
                <w:rFonts w:ascii="Times New Roman" w:hAnsi="Times New Roman" w:cs="Times New Roman"/>
                <w:sz w:val="18"/>
                <w:szCs w:val="18"/>
              </w:rPr>
            </w:pPr>
          </w:p>
        </w:tc>
        <w:tc>
          <w:tcPr>
            <w:tcW w:w="1339" w:type="dxa"/>
            <w:tcBorders>
              <w:top w:val="single" w:sz="4" w:space="0" w:color="auto"/>
              <w:left w:val="single" w:sz="4" w:space="0" w:color="auto"/>
            </w:tcBorders>
            <w:shd w:val="clear" w:color="auto" w:fill="auto"/>
          </w:tcPr>
          <w:p w14:paraId="12D25EA0" w14:textId="77777777" w:rsidR="00D064E5" w:rsidRPr="007012F5" w:rsidRDefault="00D064E5"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2B84D733"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22408669"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20713D8B"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3352B758"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50FA0DC" w14:textId="77777777">
        <w:trPr>
          <w:trHeight w:hRule="exact" w:val="274"/>
          <w:jc w:val="center"/>
        </w:trPr>
        <w:tc>
          <w:tcPr>
            <w:tcW w:w="2414" w:type="dxa"/>
            <w:vMerge/>
            <w:tcBorders>
              <w:left w:val="single" w:sz="4" w:space="0" w:color="auto"/>
            </w:tcBorders>
            <w:shd w:val="clear" w:color="auto" w:fill="auto"/>
          </w:tcPr>
          <w:p w14:paraId="32917E16"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center"/>
          </w:tcPr>
          <w:p w14:paraId="129ED9B4" w14:textId="77777777" w:rsidR="00A735D4"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8" w:type="dxa"/>
            <w:tcBorders>
              <w:top w:val="single" w:sz="4" w:space="0" w:color="auto"/>
              <w:left w:val="single" w:sz="4" w:space="0" w:color="auto"/>
            </w:tcBorders>
            <w:shd w:val="clear" w:color="auto" w:fill="auto"/>
            <w:vAlign w:val="center"/>
          </w:tcPr>
          <w:p w14:paraId="73127B58"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39" w:type="dxa"/>
            <w:tcBorders>
              <w:top w:val="single" w:sz="4" w:space="0" w:color="auto"/>
              <w:left w:val="single" w:sz="4" w:space="0" w:color="auto"/>
            </w:tcBorders>
            <w:shd w:val="clear" w:color="auto" w:fill="auto"/>
            <w:vAlign w:val="center"/>
          </w:tcPr>
          <w:p w14:paraId="2712DE93"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19F16DC5"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88" w:type="dxa"/>
            <w:tcBorders>
              <w:top w:val="single" w:sz="4" w:space="0" w:color="auto"/>
              <w:left w:val="single" w:sz="4" w:space="0" w:color="auto"/>
            </w:tcBorders>
            <w:shd w:val="clear" w:color="auto" w:fill="auto"/>
            <w:vAlign w:val="center"/>
          </w:tcPr>
          <w:p w14:paraId="5E0CD32A"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tcPr>
          <w:p w14:paraId="2D0DDFBB" w14:textId="77777777" w:rsidR="00A735D4" w:rsidRPr="007012F5" w:rsidRDefault="00A735D4" w:rsidP="00BD4DA2">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vAlign w:val="center"/>
          </w:tcPr>
          <w:p w14:paraId="084CCAE0"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602572B" w14:textId="77777777">
        <w:trPr>
          <w:trHeight w:hRule="exact" w:val="254"/>
          <w:jc w:val="center"/>
        </w:trPr>
        <w:tc>
          <w:tcPr>
            <w:tcW w:w="2414" w:type="dxa"/>
            <w:vMerge/>
            <w:tcBorders>
              <w:left w:val="single" w:sz="4" w:space="0" w:color="auto"/>
            </w:tcBorders>
            <w:shd w:val="clear" w:color="auto" w:fill="auto"/>
          </w:tcPr>
          <w:p w14:paraId="439AD537"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tcPr>
          <w:p w14:paraId="25F268C9" w14:textId="77777777" w:rsidR="00A735D4"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78" w:type="dxa"/>
            <w:tcBorders>
              <w:top w:val="single" w:sz="4" w:space="0" w:color="auto"/>
              <w:left w:val="single" w:sz="4" w:space="0" w:color="auto"/>
            </w:tcBorders>
            <w:shd w:val="clear" w:color="auto" w:fill="auto"/>
          </w:tcPr>
          <w:p w14:paraId="5FAABDA3"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vAlign w:val="center"/>
          </w:tcPr>
          <w:p w14:paraId="3439EF28"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2D989C50"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52B1672D"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tcPr>
          <w:p w14:paraId="7AD01970" w14:textId="77777777" w:rsidR="00A735D4" w:rsidRPr="007012F5" w:rsidRDefault="00A735D4" w:rsidP="00BD4DA2">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tcPr>
          <w:p w14:paraId="1C6CD3B4" w14:textId="77777777" w:rsidR="00A735D4" w:rsidRPr="007012F5" w:rsidRDefault="00A735D4" w:rsidP="00BD4DA2">
            <w:pPr>
              <w:jc w:val="center"/>
              <w:rPr>
                <w:rFonts w:ascii="Times New Roman" w:hAnsi="Times New Roman" w:cs="Times New Roman"/>
                <w:sz w:val="18"/>
                <w:szCs w:val="18"/>
              </w:rPr>
            </w:pPr>
          </w:p>
        </w:tc>
      </w:tr>
      <w:tr w:rsidR="00A735D4" w:rsidRPr="007012F5" w14:paraId="62F2FD25" w14:textId="77777777">
        <w:trPr>
          <w:trHeight w:hRule="exact" w:val="240"/>
          <w:jc w:val="center"/>
        </w:trPr>
        <w:tc>
          <w:tcPr>
            <w:tcW w:w="2414" w:type="dxa"/>
            <w:vMerge w:val="restart"/>
            <w:tcBorders>
              <w:top w:val="single" w:sz="4" w:space="0" w:color="auto"/>
              <w:left w:val="single" w:sz="4" w:space="0" w:color="auto"/>
            </w:tcBorders>
            <w:shd w:val="clear" w:color="auto" w:fill="auto"/>
          </w:tcPr>
          <w:p w14:paraId="72D6B7A1" w14:textId="77777777" w:rsidR="00A735D4" w:rsidRPr="007012F5" w:rsidRDefault="0079397F" w:rsidP="00513545">
            <w:pPr>
              <w:rPr>
                <w:rFonts w:ascii="Times New Roman" w:hAnsi="Times New Roman" w:cs="Times New Roman"/>
                <w:sz w:val="18"/>
                <w:szCs w:val="18"/>
              </w:rPr>
            </w:pPr>
            <w:r w:rsidRPr="007012F5">
              <w:rPr>
                <w:rFonts w:ascii="Times New Roman" w:hAnsi="Times New Roman" w:cs="Times New Roman"/>
                <w:sz w:val="18"/>
                <w:szCs w:val="18"/>
              </w:rPr>
              <w:t>ferro nixrom (GOST 5632)</w:t>
            </w:r>
          </w:p>
        </w:tc>
        <w:tc>
          <w:tcPr>
            <w:tcW w:w="1776" w:type="dxa"/>
            <w:tcBorders>
              <w:top w:val="single" w:sz="4" w:space="0" w:color="auto"/>
              <w:left w:val="single" w:sz="4" w:space="0" w:color="auto"/>
            </w:tcBorders>
            <w:shd w:val="clear" w:color="auto" w:fill="auto"/>
            <w:vAlign w:val="bottom"/>
          </w:tcPr>
          <w:p w14:paraId="324F7F5E" w14:textId="77777777" w:rsidR="00A735D4"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nikel (Ni)</w:t>
            </w:r>
          </w:p>
        </w:tc>
        <w:tc>
          <w:tcPr>
            <w:tcW w:w="878" w:type="dxa"/>
            <w:tcBorders>
              <w:top w:val="single" w:sz="4" w:space="0" w:color="auto"/>
              <w:left w:val="single" w:sz="4" w:space="0" w:color="auto"/>
            </w:tcBorders>
            <w:shd w:val="clear" w:color="auto" w:fill="auto"/>
            <w:vAlign w:val="center"/>
          </w:tcPr>
          <w:p w14:paraId="2ED617EF"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39" w:type="dxa"/>
            <w:tcBorders>
              <w:top w:val="single" w:sz="4" w:space="0" w:color="auto"/>
              <w:left w:val="single" w:sz="4" w:space="0" w:color="auto"/>
            </w:tcBorders>
            <w:shd w:val="clear" w:color="auto" w:fill="auto"/>
            <w:vAlign w:val="center"/>
          </w:tcPr>
          <w:p w14:paraId="6660FD0B"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31D88B4E"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5B64EFEC"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4A55209A"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3ED0950E"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D064E5" w:rsidRPr="007012F5" w14:paraId="0E00F350" w14:textId="77777777" w:rsidTr="00BD4DA2">
        <w:trPr>
          <w:trHeight w:hRule="exact" w:val="240"/>
          <w:jc w:val="center"/>
        </w:trPr>
        <w:tc>
          <w:tcPr>
            <w:tcW w:w="2414" w:type="dxa"/>
            <w:vMerge/>
            <w:tcBorders>
              <w:left w:val="single" w:sz="4" w:space="0" w:color="auto"/>
            </w:tcBorders>
            <w:shd w:val="clear" w:color="auto" w:fill="auto"/>
          </w:tcPr>
          <w:p w14:paraId="1EE66416" w14:textId="77777777" w:rsidR="00D064E5" w:rsidRPr="007012F5" w:rsidRDefault="00D064E5"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079A6C33" w14:textId="77777777" w:rsidR="00D064E5"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78" w:type="dxa"/>
            <w:vMerge w:val="restart"/>
            <w:tcBorders>
              <w:top w:val="single" w:sz="4" w:space="0" w:color="auto"/>
              <w:left w:val="single" w:sz="4" w:space="0" w:color="auto"/>
            </w:tcBorders>
            <w:shd w:val="clear" w:color="auto" w:fill="auto"/>
            <w:vAlign w:val="center"/>
          </w:tcPr>
          <w:p w14:paraId="4A358996"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39" w:type="dxa"/>
            <w:tcBorders>
              <w:top w:val="single" w:sz="4" w:space="0" w:color="auto"/>
              <w:left w:val="single" w:sz="4" w:space="0" w:color="auto"/>
            </w:tcBorders>
            <w:shd w:val="clear" w:color="auto" w:fill="auto"/>
            <w:vAlign w:val="center"/>
          </w:tcPr>
          <w:p w14:paraId="02EC2E04"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39ADFFDC"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633D5B70"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43E9B13A"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7740DA3B"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D064E5" w:rsidRPr="007012F5" w14:paraId="6C1AB164" w14:textId="77777777">
        <w:trPr>
          <w:trHeight w:hRule="exact" w:val="245"/>
          <w:jc w:val="center"/>
        </w:trPr>
        <w:tc>
          <w:tcPr>
            <w:tcW w:w="2414" w:type="dxa"/>
            <w:vMerge/>
            <w:tcBorders>
              <w:left w:val="single" w:sz="4" w:space="0" w:color="auto"/>
            </w:tcBorders>
            <w:shd w:val="clear" w:color="auto" w:fill="auto"/>
          </w:tcPr>
          <w:p w14:paraId="5582EA80" w14:textId="77777777" w:rsidR="00D064E5" w:rsidRPr="007012F5" w:rsidRDefault="00D064E5"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1A6B114F" w14:textId="77777777" w:rsidR="00D064E5"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78" w:type="dxa"/>
            <w:vMerge/>
            <w:tcBorders>
              <w:left w:val="single" w:sz="4" w:space="0" w:color="auto"/>
            </w:tcBorders>
            <w:shd w:val="clear" w:color="auto" w:fill="auto"/>
            <w:vAlign w:val="bottom"/>
          </w:tcPr>
          <w:p w14:paraId="1883D141" w14:textId="77777777" w:rsidR="00D064E5" w:rsidRPr="007012F5" w:rsidRDefault="00D064E5" w:rsidP="00BD4DA2">
            <w:pPr>
              <w:jc w:val="center"/>
              <w:rPr>
                <w:rFonts w:ascii="Times New Roman" w:hAnsi="Times New Roman" w:cs="Times New Roman"/>
                <w:sz w:val="18"/>
                <w:szCs w:val="18"/>
              </w:rPr>
            </w:pPr>
          </w:p>
        </w:tc>
        <w:tc>
          <w:tcPr>
            <w:tcW w:w="1339" w:type="dxa"/>
            <w:tcBorders>
              <w:top w:val="single" w:sz="4" w:space="0" w:color="auto"/>
              <w:left w:val="single" w:sz="4" w:space="0" w:color="auto"/>
            </w:tcBorders>
            <w:shd w:val="clear" w:color="auto" w:fill="auto"/>
            <w:vAlign w:val="center"/>
          </w:tcPr>
          <w:p w14:paraId="13FF5E04"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46C68A28"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49AEFE0B"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5954B9D8"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226A891C" w14:textId="77777777" w:rsidR="00D064E5" w:rsidRPr="007012F5" w:rsidRDefault="00D064E5"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F5E1A85" w14:textId="77777777">
        <w:trPr>
          <w:trHeight w:hRule="exact" w:val="235"/>
          <w:jc w:val="center"/>
        </w:trPr>
        <w:tc>
          <w:tcPr>
            <w:tcW w:w="2414" w:type="dxa"/>
            <w:vMerge/>
            <w:tcBorders>
              <w:left w:val="single" w:sz="4" w:space="0" w:color="auto"/>
            </w:tcBorders>
            <w:shd w:val="clear" w:color="auto" w:fill="auto"/>
          </w:tcPr>
          <w:p w14:paraId="57142856"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3B5C515F" w14:textId="77777777" w:rsidR="00A735D4" w:rsidRPr="007012F5" w:rsidRDefault="00D064E5" w:rsidP="00513545">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8" w:type="dxa"/>
            <w:tcBorders>
              <w:top w:val="single" w:sz="4" w:space="0" w:color="auto"/>
              <w:left w:val="single" w:sz="4" w:space="0" w:color="auto"/>
            </w:tcBorders>
            <w:shd w:val="clear" w:color="auto" w:fill="auto"/>
          </w:tcPr>
          <w:p w14:paraId="5FAA7317"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39" w:type="dxa"/>
            <w:tcBorders>
              <w:top w:val="single" w:sz="4" w:space="0" w:color="auto"/>
              <w:left w:val="single" w:sz="4" w:space="0" w:color="auto"/>
            </w:tcBorders>
            <w:shd w:val="clear" w:color="auto" w:fill="auto"/>
            <w:vAlign w:val="center"/>
          </w:tcPr>
          <w:p w14:paraId="290E216F"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1E255E44"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88" w:type="dxa"/>
            <w:tcBorders>
              <w:top w:val="single" w:sz="4" w:space="0" w:color="auto"/>
              <w:left w:val="single" w:sz="4" w:space="0" w:color="auto"/>
            </w:tcBorders>
            <w:shd w:val="clear" w:color="auto" w:fill="auto"/>
            <w:vAlign w:val="center"/>
          </w:tcPr>
          <w:p w14:paraId="1A9E205C"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tcPr>
          <w:p w14:paraId="3F4C321A" w14:textId="77777777" w:rsidR="00A735D4" w:rsidRPr="007012F5" w:rsidRDefault="00A735D4" w:rsidP="00BD4DA2">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tcPr>
          <w:p w14:paraId="692AF0A0" w14:textId="77777777" w:rsidR="00A735D4" w:rsidRPr="007012F5" w:rsidRDefault="00A735D4" w:rsidP="00BD4DA2">
            <w:pPr>
              <w:jc w:val="center"/>
              <w:rPr>
                <w:rFonts w:ascii="Times New Roman" w:hAnsi="Times New Roman" w:cs="Times New Roman"/>
                <w:sz w:val="18"/>
                <w:szCs w:val="18"/>
              </w:rPr>
            </w:pPr>
          </w:p>
        </w:tc>
      </w:tr>
      <w:tr w:rsidR="00A735D4" w:rsidRPr="007012F5" w14:paraId="60A685E5" w14:textId="77777777">
        <w:trPr>
          <w:trHeight w:hRule="exact" w:val="254"/>
          <w:jc w:val="center"/>
        </w:trPr>
        <w:tc>
          <w:tcPr>
            <w:tcW w:w="9532" w:type="dxa"/>
            <w:gridSpan w:val="8"/>
            <w:tcBorders>
              <w:top w:val="single" w:sz="4" w:space="0" w:color="auto"/>
              <w:left w:val="single" w:sz="4" w:space="0" w:color="auto"/>
              <w:right w:val="single" w:sz="4" w:space="0" w:color="auto"/>
            </w:tcBorders>
            <w:shd w:val="clear" w:color="auto" w:fill="auto"/>
            <w:vAlign w:val="bottom"/>
          </w:tcPr>
          <w:p w14:paraId="482C257A" w14:textId="77777777" w:rsidR="00A735D4" w:rsidRPr="007012F5" w:rsidRDefault="0079397F" w:rsidP="00513545">
            <w:pPr>
              <w:rPr>
                <w:rFonts w:ascii="Times New Roman" w:hAnsi="Times New Roman" w:cs="Times New Roman"/>
                <w:sz w:val="18"/>
                <w:szCs w:val="18"/>
              </w:rPr>
            </w:pPr>
            <w:r w:rsidRPr="007012F5">
              <w:rPr>
                <w:rFonts w:ascii="Times New Roman" w:hAnsi="Times New Roman" w:cs="Times New Roman"/>
                <w:sz w:val="18"/>
                <w:szCs w:val="18"/>
              </w:rPr>
              <w:t>1.28. Kavsharlar (GOST 1499, 8190)</w:t>
            </w:r>
          </w:p>
        </w:tc>
      </w:tr>
      <w:tr w:rsidR="00A735D4" w:rsidRPr="007012F5" w14:paraId="4E62077E" w14:textId="77777777" w:rsidTr="00BD4DA2">
        <w:trPr>
          <w:trHeight w:hRule="exact" w:val="245"/>
          <w:jc w:val="center"/>
        </w:trPr>
        <w:tc>
          <w:tcPr>
            <w:tcW w:w="2414" w:type="dxa"/>
            <w:vMerge w:val="restart"/>
            <w:tcBorders>
              <w:top w:val="single" w:sz="4" w:space="0" w:color="auto"/>
              <w:left w:val="single" w:sz="4" w:space="0" w:color="auto"/>
            </w:tcBorders>
            <w:shd w:val="clear" w:color="auto" w:fill="auto"/>
          </w:tcPr>
          <w:p w14:paraId="6F6B9474" w14:textId="77777777" w:rsidR="00A735D4" w:rsidRPr="007012F5" w:rsidRDefault="0079397F" w:rsidP="00513545">
            <w:pPr>
              <w:rPr>
                <w:rFonts w:ascii="Times New Roman" w:hAnsi="Times New Roman" w:cs="Times New Roman"/>
                <w:sz w:val="18"/>
                <w:szCs w:val="18"/>
              </w:rPr>
            </w:pPr>
            <w:r w:rsidRPr="007012F5">
              <w:rPr>
                <w:rFonts w:ascii="Times New Roman" w:hAnsi="Times New Roman" w:cs="Times New Roman"/>
                <w:sz w:val="18"/>
                <w:szCs w:val="18"/>
              </w:rPr>
              <w:t>qalay-qo‘rg‘oshinli</w:t>
            </w:r>
          </w:p>
        </w:tc>
        <w:tc>
          <w:tcPr>
            <w:tcW w:w="1776" w:type="dxa"/>
            <w:tcBorders>
              <w:top w:val="single" w:sz="4" w:space="0" w:color="auto"/>
              <w:left w:val="single" w:sz="4" w:space="0" w:color="auto"/>
            </w:tcBorders>
            <w:shd w:val="clear" w:color="auto" w:fill="auto"/>
            <w:vAlign w:val="bottom"/>
          </w:tcPr>
          <w:p w14:paraId="0D2B266C" w14:textId="77777777" w:rsidR="00A735D4" w:rsidRPr="007012F5" w:rsidRDefault="002322DF" w:rsidP="00513545">
            <w:pPr>
              <w:rPr>
                <w:rFonts w:ascii="Times New Roman" w:hAnsi="Times New Roman" w:cs="Times New Roman"/>
                <w:sz w:val="18"/>
                <w:szCs w:val="18"/>
              </w:rPr>
            </w:pPr>
            <w:r w:rsidRPr="007012F5">
              <w:rPr>
                <w:rFonts w:ascii="Times New Roman" w:hAnsi="Times New Roman" w:cs="Times New Roman"/>
                <w:sz w:val="18"/>
                <w:szCs w:val="18"/>
              </w:rPr>
              <w:t>qalay (Sn)</w:t>
            </w:r>
          </w:p>
        </w:tc>
        <w:tc>
          <w:tcPr>
            <w:tcW w:w="878" w:type="dxa"/>
            <w:tcBorders>
              <w:top w:val="single" w:sz="4" w:space="0" w:color="auto"/>
              <w:left w:val="single" w:sz="4" w:space="0" w:color="auto"/>
            </w:tcBorders>
            <w:shd w:val="clear" w:color="auto" w:fill="auto"/>
            <w:vAlign w:val="center"/>
          </w:tcPr>
          <w:p w14:paraId="4B6DAF83"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39" w:type="dxa"/>
            <w:tcBorders>
              <w:top w:val="single" w:sz="4" w:space="0" w:color="auto"/>
              <w:left w:val="single" w:sz="4" w:space="0" w:color="auto"/>
            </w:tcBorders>
            <w:shd w:val="clear" w:color="auto" w:fill="auto"/>
            <w:vAlign w:val="center"/>
          </w:tcPr>
          <w:p w14:paraId="49F309DC"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2,000</w:t>
            </w:r>
          </w:p>
        </w:tc>
        <w:tc>
          <w:tcPr>
            <w:tcW w:w="734" w:type="dxa"/>
            <w:tcBorders>
              <w:top w:val="single" w:sz="4" w:space="0" w:color="auto"/>
              <w:left w:val="single" w:sz="4" w:space="0" w:color="auto"/>
            </w:tcBorders>
            <w:shd w:val="clear" w:color="auto" w:fill="auto"/>
            <w:vAlign w:val="center"/>
          </w:tcPr>
          <w:p w14:paraId="0BCE0B86"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7A9CDBE8"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6EAD5761"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0AFE0713"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2322DF" w:rsidRPr="007012F5" w14:paraId="22CB0241" w14:textId="77777777" w:rsidTr="00BD4DA2">
        <w:trPr>
          <w:trHeight w:hRule="exact" w:val="230"/>
          <w:jc w:val="center"/>
        </w:trPr>
        <w:tc>
          <w:tcPr>
            <w:tcW w:w="2414" w:type="dxa"/>
            <w:vMerge/>
            <w:tcBorders>
              <w:left w:val="single" w:sz="4" w:space="0" w:color="auto"/>
            </w:tcBorders>
            <w:shd w:val="clear" w:color="auto" w:fill="auto"/>
          </w:tcPr>
          <w:p w14:paraId="21C65154" w14:textId="77777777" w:rsidR="002322DF" w:rsidRPr="007012F5" w:rsidRDefault="002322DF"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tcPr>
          <w:p w14:paraId="502AD436" w14:textId="77777777" w:rsidR="002322DF" w:rsidRPr="007012F5" w:rsidRDefault="002322DF" w:rsidP="00513545">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78" w:type="dxa"/>
            <w:tcBorders>
              <w:top w:val="single" w:sz="4" w:space="0" w:color="auto"/>
              <w:left w:val="single" w:sz="4" w:space="0" w:color="auto"/>
            </w:tcBorders>
            <w:shd w:val="clear" w:color="auto" w:fill="auto"/>
            <w:vAlign w:val="center"/>
          </w:tcPr>
          <w:p w14:paraId="161C0D83" w14:textId="77777777" w:rsidR="002322DF" w:rsidRPr="007012F5" w:rsidRDefault="002322DF" w:rsidP="00BD4DA2">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39" w:type="dxa"/>
            <w:tcBorders>
              <w:top w:val="single" w:sz="4" w:space="0" w:color="auto"/>
              <w:left w:val="single" w:sz="4" w:space="0" w:color="auto"/>
            </w:tcBorders>
            <w:shd w:val="clear" w:color="auto" w:fill="auto"/>
            <w:vAlign w:val="center"/>
          </w:tcPr>
          <w:p w14:paraId="4D3F11A9" w14:textId="77777777" w:rsidR="002322DF" w:rsidRPr="007012F5" w:rsidRDefault="002322D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07956DA5" w14:textId="77777777" w:rsidR="002322DF" w:rsidRPr="007012F5" w:rsidRDefault="002322DF" w:rsidP="00BD4DA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0A9BFFFA" w14:textId="77777777" w:rsidR="002322DF" w:rsidRPr="007012F5" w:rsidRDefault="002322DF" w:rsidP="00BD4DA2">
            <w:pPr>
              <w:jc w:val="center"/>
              <w:rPr>
                <w:rFonts w:ascii="Times New Roman" w:hAnsi="Times New Roman" w:cs="Times New Roman"/>
                <w:sz w:val="18"/>
                <w:szCs w:val="18"/>
              </w:rPr>
            </w:pPr>
          </w:p>
        </w:tc>
        <w:tc>
          <w:tcPr>
            <w:tcW w:w="730" w:type="dxa"/>
            <w:tcBorders>
              <w:top w:val="single" w:sz="4" w:space="0" w:color="auto"/>
              <w:left w:val="single" w:sz="4" w:space="0" w:color="auto"/>
            </w:tcBorders>
            <w:shd w:val="clear" w:color="auto" w:fill="auto"/>
            <w:vAlign w:val="center"/>
          </w:tcPr>
          <w:p w14:paraId="1DB7D3AB" w14:textId="77777777" w:rsidR="002322DF" w:rsidRPr="007012F5" w:rsidRDefault="002322DF" w:rsidP="00BD4DA2">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vAlign w:val="center"/>
          </w:tcPr>
          <w:p w14:paraId="3040034A" w14:textId="77777777" w:rsidR="002322DF" w:rsidRPr="007012F5" w:rsidRDefault="002322DF" w:rsidP="00BD4DA2">
            <w:pPr>
              <w:jc w:val="center"/>
              <w:rPr>
                <w:rFonts w:ascii="Times New Roman" w:hAnsi="Times New Roman" w:cs="Times New Roman"/>
                <w:sz w:val="18"/>
                <w:szCs w:val="18"/>
              </w:rPr>
            </w:pPr>
          </w:p>
        </w:tc>
      </w:tr>
      <w:tr w:rsidR="002322DF" w:rsidRPr="007012F5" w14:paraId="1DDB86B1" w14:textId="77777777" w:rsidTr="00BD4DA2">
        <w:trPr>
          <w:trHeight w:hRule="exact" w:val="245"/>
          <w:jc w:val="center"/>
        </w:trPr>
        <w:tc>
          <w:tcPr>
            <w:tcW w:w="2414" w:type="dxa"/>
            <w:vMerge w:val="restart"/>
            <w:tcBorders>
              <w:top w:val="single" w:sz="4" w:space="0" w:color="auto"/>
              <w:left w:val="single" w:sz="4" w:space="0" w:color="auto"/>
            </w:tcBorders>
            <w:shd w:val="clear" w:color="auto" w:fill="auto"/>
          </w:tcPr>
          <w:p w14:paraId="61223F51" w14:textId="77777777" w:rsidR="002322DF" w:rsidRPr="007012F5" w:rsidRDefault="002322DF" w:rsidP="00513545">
            <w:pPr>
              <w:rPr>
                <w:rFonts w:ascii="Times New Roman" w:hAnsi="Times New Roman" w:cs="Times New Roman"/>
                <w:sz w:val="18"/>
                <w:szCs w:val="18"/>
              </w:rPr>
            </w:pPr>
            <w:r w:rsidRPr="007012F5">
              <w:rPr>
                <w:rFonts w:ascii="Times New Roman" w:hAnsi="Times New Roman" w:cs="Times New Roman"/>
                <w:sz w:val="18"/>
                <w:szCs w:val="18"/>
              </w:rPr>
              <w:t>qo‘rg‘oshin-kumushli</w:t>
            </w:r>
          </w:p>
        </w:tc>
        <w:tc>
          <w:tcPr>
            <w:tcW w:w="1776" w:type="dxa"/>
            <w:tcBorders>
              <w:top w:val="single" w:sz="4" w:space="0" w:color="auto"/>
              <w:left w:val="single" w:sz="4" w:space="0" w:color="auto"/>
            </w:tcBorders>
            <w:shd w:val="clear" w:color="auto" w:fill="auto"/>
          </w:tcPr>
          <w:p w14:paraId="79E4001B" w14:textId="77777777" w:rsidR="002322DF" w:rsidRPr="007012F5" w:rsidRDefault="002322DF" w:rsidP="00513545">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78" w:type="dxa"/>
            <w:tcBorders>
              <w:top w:val="single" w:sz="4" w:space="0" w:color="auto"/>
              <w:left w:val="single" w:sz="4" w:space="0" w:color="auto"/>
            </w:tcBorders>
            <w:shd w:val="clear" w:color="auto" w:fill="auto"/>
            <w:vAlign w:val="center"/>
          </w:tcPr>
          <w:p w14:paraId="3AE50B6A" w14:textId="77777777" w:rsidR="002322DF" w:rsidRPr="007012F5" w:rsidRDefault="002322DF" w:rsidP="00BD4DA2">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39" w:type="dxa"/>
            <w:tcBorders>
              <w:top w:val="single" w:sz="4" w:space="0" w:color="auto"/>
              <w:left w:val="single" w:sz="4" w:space="0" w:color="auto"/>
            </w:tcBorders>
            <w:shd w:val="clear" w:color="auto" w:fill="auto"/>
            <w:vAlign w:val="center"/>
          </w:tcPr>
          <w:p w14:paraId="7FF3A1DE" w14:textId="77777777" w:rsidR="002322DF" w:rsidRPr="007012F5" w:rsidRDefault="002322D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4095C2FA" w14:textId="77777777" w:rsidR="002322DF" w:rsidRPr="007012F5" w:rsidRDefault="002322DF" w:rsidP="00BD4DA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4C65B814" w14:textId="77777777" w:rsidR="002322DF" w:rsidRPr="007012F5" w:rsidRDefault="002322D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7553A723" w14:textId="77777777" w:rsidR="002322DF" w:rsidRPr="007012F5" w:rsidRDefault="002322D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253FDBAF" w14:textId="77777777" w:rsidR="002322DF" w:rsidRPr="007012F5" w:rsidRDefault="002322D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975544B" w14:textId="77777777" w:rsidTr="00BD4DA2">
        <w:trPr>
          <w:trHeight w:hRule="exact" w:val="235"/>
          <w:jc w:val="center"/>
        </w:trPr>
        <w:tc>
          <w:tcPr>
            <w:tcW w:w="2414" w:type="dxa"/>
            <w:vMerge/>
            <w:tcBorders>
              <w:left w:val="single" w:sz="4" w:space="0" w:color="auto"/>
            </w:tcBorders>
            <w:shd w:val="clear" w:color="auto" w:fill="auto"/>
          </w:tcPr>
          <w:p w14:paraId="09CAFE09"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4B80488E" w14:textId="77777777" w:rsidR="00A735D4" w:rsidRPr="007012F5" w:rsidRDefault="002322DF" w:rsidP="00513545">
            <w:pPr>
              <w:rPr>
                <w:rFonts w:ascii="Times New Roman" w:hAnsi="Times New Roman" w:cs="Times New Roman"/>
                <w:sz w:val="18"/>
                <w:szCs w:val="18"/>
              </w:rPr>
            </w:pPr>
            <w:r w:rsidRPr="007012F5">
              <w:rPr>
                <w:rFonts w:ascii="Times New Roman" w:hAnsi="Times New Roman" w:cs="Times New Roman"/>
                <w:sz w:val="18"/>
                <w:szCs w:val="18"/>
              </w:rPr>
              <w:t>kadmiy (Cd)</w:t>
            </w:r>
          </w:p>
        </w:tc>
        <w:tc>
          <w:tcPr>
            <w:tcW w:w="878" w:type="dxa"/>
            <w:tcBorders>
              <w:top w:val="single" w:sz="4" w:space="0" w:color="auto"/>
              <w:left w:val="single" w:sz="4" w:space="0" w:color="auto"/>
            </w:tcBorders>
            <w:shd w:val="clear" w:color="auto" w:fill="auto"/>
            <w:vAlign w:val="center"/>
          </w:tcPr>
          <w:p w14:paraId="136C4CA6"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0,001</w:t>
            </w:r>
          </w:p>
        </w:tc>
        <w:tc>
          <w:tcPr>
            <w:tcW w:w="1339" w:type="dxa"/>
            <w:tcBorders>
              <w:top w:val="single" w:sz="4" w:space="0" w:color="auto"/>
              <w:left w:val="single" w:sz="4" w:space="0" w:color="auto"/>
            </w:tcBorders>
            <w:shd w:val="clear" w:color="auto" w:fill="auto"/>
            <w:vAlign w:val="center"/>
          </w:tcPr>
          <w:p w14:paraId="3CC546B6"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773675C0"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7F504B72" w14:textId="77777777" w:rsidR="00A735D4" w:rsidRPr="007012F5" w:rsidRDefault="00A735D4" w:rsidP="00BD4DA2">
            <w:pPr>
              <w:jc w:val="center"/>
              <w:rPr>
                <w:rFonts w:ascii="Times New Roman" w:hAnsi="Times New Roman" w:cs="Times New Roman"/>
                <w:sz w:val="18"/>
                <w:szCs w:val="18"/>
              </w:rPr>
            </w:pPr>
          </w:p>
        </w:tc>
        <w:tc>
          <w:tcPr>
            <w:tcW w:w="730" w:type="dxa"/>
            <w:tcBorders>
              <w:top w:val="single" w:sz="4" w:space="0" w:color="auto"/>
              <w:left w:val="single" w:sz="4" w:space="0" w:color="auto"/>
            </w:tcBorders>
            <w:shd w:val="clear" w:color="auto" w:fill="auto"/>
            <w:vAlign w:val="center"/>
          </w:tcPr>
          <w:p w14:paraId="466B48A1"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1CCE17D7" w14:textId="77777777" w:rsidR="00A735D4" w:rsidRPr="007012F5" w:rsidRDefault="00A735D4" w:rsidP="00BD4DA2">
            <w:pPr>
              <w:jc w:val="center"/>
              <w:rPr>
                <w:rFonts w:ascii="Times New Roman" w:hAnsi="Times New Roman" w:cs="Times New Roman"/>
                <w:sz w:val="18"/>
                <w:szCs w:val="18"/>
              </w:rPr>
            </w:pPr>
          </w:p>
        </w:tc>
      </w:tr>
      <w:tr w:rsidR="00A735D4" w:rsidRPr="007012F5" w14:paraId="47232886" w14:textId="77777777" w:rsidTr="00BD4DA2">
        <w:trPr>
          <w:trHeight w:hRule="exact" w:val="250"/>
          <w:jc w:val="center"/>
        </w:trPr>
        <w:tc>
          <w:tcPr>
            <w:tcW w:w="2414" w:type="dxa"/>
            <w:vMerge/>
            <w:tcBorders>
              <w:left w:val="single" w:sz="4" w:space="0" w:color="auto"/>
            </w:tcBorders>
            <w:shd w:val="clear" w:color="auto" w:fill="auto"/>
          </w:tcPr>
          <w:p w14:paraId="152F9C23"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5E85AADA" w14:textId="77777777" w:rsidR="00A735D4" w:rsidRPr="007012F5" w:rsidRDefault="0079397F" w:rsidP="00513545">
            <w:pPr>
              <w:rPr>
                <w:rFonts w:ascii="Times New Roman" w:hAnsi="Times New Roman" w:cs="Times New Roman"/>
                <w:sz w:val="18"/>
                <w:szCs w:val="18"/>
              </w:rPr>
            </w:pPr>
            <w:r w:rsidRPr="007012F5">
              <w:rPr>
                <w:rFonts w:ascii="Times New Roman" w:hAnsi="Times New Roman" w:cs="Times New Roman"/>
                <w:sz w:val="18"/>
                <w:szCs w:val="18"/>
              </w:rPr>
              <w:t>kumush (Ag)</w:t>
            </w:r>
          </w:p>
        </w:tc>
        <w:tc>
          <w:tcPr>
            <w:tcW w:w="878" w:type="dxa"/>
            <w:tcBorders>
              <w:top w:val="single" w:sz="4" w:space="0" w:color="auto"/>
              <w:left w:val="single" w:sz="4" w:space="0" w:color="auto"/>
            </w:tcBorders>
            <w:shd w:val="clear" w:color="auto" w:fill="auto"/>
            <w:vAlign w:val="center"/>
          </w:tcPr>
          <w:p w14:paraId="48F8599E"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39" w:type="dxa"/>
            <w:tcBorders>
              <w:top w:val="single" w:sz="4" w:space="0" w:color="auto"/>
              <w:left w:val="single" w:sz="4" w:space="0" w:color="auto"/>
            </w:tcBorders>
            <w:shd w:val="clear" w:color="auto" w:fill="auto"/>
            <w:vAlign w:val="center"/>
          </w:tcPr>
          <w:p w14:paraId="7A92D5DE"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0,050</w:t>
            </w:r>
          </w:p>
        </w:tc>
        <w:tc>
          <w:tcPr>
            <w:tcW w:w="734" w:type="dxa"/>
            <w:tcBorders>
              <w:top w:val="single" w:sz="4" w:space="0" w:color="auto"/>
              <w:left w:val="single" w:sz="4" w:space="0" w:color="auto"/>
            </w:tcBorders>
            <w:shd w:val="clear" w:color="auto" w:fill="auto"/>
            <w:vAlign w:val="center"/>
          </w:tcPr>
          <w:p w14:paraId="6E238CD2"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64DE5923" w14:textId="77777777" w:rsidR="00A735D4" w:rsidRPr="007012F5" w:rsidRDefault="00A735D4" w:rsidP="00BD4DA2">
            <w:pPr>
              <w:jc w:val="center"/>
              <w:rPr>
                <w:rFonts w:ascii="Times New Roman" w:hAnsi="Times New Roman" w:cs="Times New Roman"/>
                <w:sz w:val="18"/>
                <w:szCs w:val="18"/>
              </w:rPr>
            </w:pPr>
          </w:p>
        </w:tc>
        <w:tc>
          <w:tcPr>
            <w:tcW w:w="730" w:type="dxa"/>
            <w:tcBorders>
              <w:top w:val="single" w:sz="4" w:space="0" w:color="auto"/>
              <w:left w:val="single" w:sz="4" w:space="0" w:color="auto"/>
            </w:tcBorders>
            <w:shd w:val="clear" w:color="auto" w:fill="auto"/>
            <w:vAlign w:val="center"/>
          </w:tcPr>
          <w:p w14:paraId="410E6F81"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61D86EE5" w14:textId="77777777" w:rsidR="00A735D4" w:rsidRPr="007012F5" w:rsidRDefault="00A735D4" w:rsidP="00BD4DA2">
            <w:pPr>
              <w:jc w:val="center"/>
              <w:rPr>
                <w:rFonts w:ascii="Times New Roman" w:hAnsi="Times New Roman" w:cs="Times New Roman"/>
                <w:sz w:val="18"/>
                <w:szCs w:val="18"/>
              </w:rPr>
            </w:pPr>
          </w:p>
        </w:tc>
      </w:tr>
      <w:tr w:rsidR="00A735D4" w:rsidRPr="007012F5" w14:paraId="18E27A2E" w14:textId="77777777" w:rsidTr="00BD4DA2">
        <w:trPr>
          <w:trHeight w:hRule="exact" w:val="245"/>
          <w:jc w:val="center"/>
        </w:trPr>
        <w:tc>
          <w:tcPr>
            <w:tcW w:w="2414" w:type="dxa"/>
            <w:vMerge w:val="restart"/>
            <w:tcBorders>
              <w:top w:val="single" w:sz="4" w:space="0" w:color="auto"/>
              <w:left w:val="single" w:sz="4" w:space="0" w:color="auto"/>
            </w:tcBorders>
            <w:shd w:val="clear" w:color="auto" w:fill="auto"/>
          </w:tcPr>
          <w:p w14:paraId="2AD674A6" w14:textId="77777777" w:rsidR="00A735D4" w:rsidRPr="005E1EC4" w:rsidRDefault="0079397F" w:rsidP="00513545">
            <w:pPr>
              <w:rPr>
                <w:rFonts w:ascii="Times New Roman" w:hAnsi="Times New Roman" w:cs="Times New Roman"/>
                <w:sz w:val="18"/>
                <w:szCs w:val="18"/>
                <w:lang w:val="en-US"/>
              </w:rPr>
            </w:pPr>
            <w:r w:rsidRPr="005E1EC4">
              <w:rPr>
                <w:rFonts w:ascii="Times New Roman" w:hAnsi="Times New Roman" w:cs="Times New Roman"/>
                <w:sz w:val="18"/>
                <w:szCs w:val="18"/>
                <w:lang w:val="en-US"/>
              </w:rPr>
              <w:t>1.29. Rux va uning qotishmalari (GOST 3640)</w:t>
            </w:r>
          </w:p>
        </w:tc>
        <w:tc>
          <w:tcPr>
            <w:tcW w:w="1776" w:type="dxa"/>
            <w:tcBorders>
              <w:top w:val="single" w:sz="4" w:space="0" w:color="auto"/>
              <w:left w:val="single" w:sz="4" w:space="0" w:color="auto"/>
            </w:tcBorders>
            <w:shd w:val="clear" w:color="auto" w:fill="auto"/>
          </w:tcPr>
          <w:p w14:paraId="0045C13A" w14:textId="77777777" w:rsidR="00A735D4" w:rsidRPr="007012F5" w:rsidRDefault="002322DF" w:rsidP="00513545">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78" w:type="dxa"/>
            <w:tcBorders>
              <w:top w:val="single" w:sz="4" w:space="0" w:color="auto"/>
              <w:left w:val="single" w:sz="4" w:space="0" w:color="auto"/>
            </w:tcBorders>
            <w:shd w:val="clear" w:color="auto" w:fill="auto"/>
            <w:vAlign w:val="center"/>
          </w:tcPr>
          <w:p w14:paraId="0F127509"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9" w:type="dxa"/>
            <w:tcBorders>
              <w:top w:val="single" w:sz="4" w:space="0" w:color="auto"/>
              <w:left w:val="single" w:sz="4" w:space="0" w:color="auto"/>
            </w:tcBorders>
            <w:shd w:val="clear" w:color="auto" w:fill="auto"/>
            <w:vAlign w:val="center"/>
          </w:tcPr>
          <w:p w14:paraId="52209F21" w14:textId="77777777" w:rsidR="00A735D4" w:rsidRPr="007012F5" w:rsidRDefault="00A735D4" w:rsidP="00BD4DA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center"/>
          </w:tcPr>
          <w:p w14:paraId="48859A6C"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488200B1"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3E616FE0"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3B0DBB98"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0A6024B" w14:textId="77777777" w:rsidTr="00BD4DA2">
        <w:trPr>
          <w:trHeight w:hRule="exact" w:val="235"/>
          <w:jc w:val="center"/>
        </w:trPr>
        <w:tc>
          <w:tcPr>
            <w:tcW w:w="2414" w:type="dxa"/>
            <w:vMerge/>
            <w:tcBorders>
              <w:left w:val="single" w:sz="4" w:space="0" w:color="auto"/>
            </w:tcBorders>
            <w:shd w:val="clear" w:color="auto" w:fill="auto"/>
          </w:tcPr>
          <w:p w14:paraId="437606E2"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21F2F394" w14:textId="77777777" w:rsidR="00A735D4" w:rsidRPr="007012F5" w:rsidRDefault="00D36FE2" w:rsidP="00513545">
            <w:pPr>
              <w:rPr>
                <w:rFonts w:ascii="Times New Roman" w:hAnsi="Times New Roman" w:cs="Times New Roman"/>
                <w:sz w:val="18"/>
                <w:szCs w:val="18"/>
              </w:rPr>
            </w:pPr>
            <w:r w:rsidRPr="007012F5">
              <w:rPr>
                <w:rFonts w:ascii="Times New Roman" w:hAnsi="Times New Roman" w:cs="Times New Roman"/>
                <w:sz w:val="18"/>
                <w:szCs w:val="18"/>
              </w:rPr>
              <w:t>qo‘rg‘oshin (Pb)</w:t>
            </w:r>
          </w:p>
        </w:tc>
        <w:tc>
          <w:tcPr>
            <w:tcW w:w="878" w:type="dxa"/>
            <w:tcBorders>
              <w:top w:val="single" w:sz="4" w:space="0" w:color="auto"/>
              <w:left w:val="single" w:sz="4" w:space="0" w:color="auto"/>
            </w:tcBorders>
            <w:shd w:val="clear" w:color="auto" w:fill="auto"/>
            <w:vAlign w:val="center"/>
          </w:tcPr>
          <w:p w14:paraId="007748B1"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0,030</w:t>
            </w:r>
          </w:p>
        </w:tc>
        <w:tc>
          <w:tcPr>
            <w:tcW w:w="1339" w:type="dxa"/>
            <w:tcBorders>
              <w:top w:val="single" w:sz="4" w:space="0" w:color="auto"/>
              <w:left w:val="single" w:sz="4" w:space="0" w:color="auto"/>
            </w:tcBorders>
            <w:shd w:val="clear" w:color="auto" w:fill="auto"/>
            <w:vAlign w:val="center"/>
          </w:tcPr>
          <w:p w14:paraId="7B2C4C32"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6D740636"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171F2827" w14:textId="77777777" w:rsidR="00A735D4" w:rsidRPr="007012F5" w:rsidRDefault="00A735D4" w:rsidP="00BD4DA2">
            <w:pPr>
              <w:jc w:val="center"/>
              <w:rPr>
                <w:rFonts w:ascii="Times New Roman" w:hAnsi="Times New Roman" w:cs="Times New Roman"/>
                <w:sz w:val="18"/>
                <w:szCs w:val="18"/>
              </w:rPr>
            </w:pPr>
          </w:p>
        </w:tc>
        <w:tc>
          <w:tcPr>
            <w:tcW w:w="730" w:type="dxa"/>
            <w:tcBorders>
              <w:top w:val="single" w:sz="4" w:space="0" w:color="auto"/>
              <w:left w:val="single" w:sz="4" w:space="0" w:color="auto"/>
            </w:tcBorders>
            <w:shd w:val="clear" w:color="auto" w:fill="auto"/>
            <w:vAlign w:val="center"/>
          </w:tcPr>
          <w:p w14:paraId="21540E40" w14:textId="77777777" w:rsidR="00A735D4" w:rsidRPr="007012F5" w:rsidRDefault="00A735D4" w:rsidP="00BD4DA2">
            <w:pPr>
              <w:jc w:val="center"/>
              <w:rPr>
                <w:rFonts w:ascii="Times New Roman" w:hAnsi="Times New Roman" w:cs="Times New Roman"/>
                <w:sz w:val="18"/>
                <w:szCs w:val="18"/>
              </w:rPr>
            </w:pPr>
          </w:p>
        </w:tc>
        <w:tc>
          <w:tcPr>
            <w:tcW w:w="773" w:type="dxa"/>
            <w:tcBorders>
              <w:top w:val="single" w:sz="4" w:space="0" w:color="auto"/>
              <w:left w:val="single" w:sz="4" w:space="0" w:color="auto"/>
              <w:right w:val="single" w:sz="4" w:space="0" w:color="auto"/>
            </w:tcBorders>
            <w:shd w:val="clear" w:color="auto" w:fill="auto"/>
            <w:vAlign w:val="center"/>
          </w:tcPr>
          <w:p w14:paraId="30B37BED"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545BA5C" w14:textId="77777777" w:rsidTr="00BD4DA2">
        <w:trPr>
          <w:trHeight w:hRule="exact" w:val="245"/>
          <w:jc w:val="center"/>
        </w:trPr>
        <w:tc>
          <w:tcPr>
            <w:tcW w:w="2414" w:type="dxa"/>
            <w:vMerge/>
            <w:tcBorders>
              <w:left w:val="single" w:sz="4" w:space="0" w:color="auto"/>
            </w:tcBorders>
            <w:shd w:val="clear" w:color="auto" w:fill="auto"/>
          </w:tcPr>
          <w:p w14:paraId="2BB2F73A"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bottom"/>
          </w:tcPr>
          <w:p w14:paraId="0BC328D7" w14:textId="77777777" w:rsidR="00A735D4" w:rsidRPr="007012F5" w:rsidRDefault="009B23A8" w:rsidP="00513545">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8" w:type="dxa"/>
            <w:tcBorders>
              <w:top w:val="single" w:sz="4" w:space="0" w:color="auto"/>
              <w:left w:val="single" w:sz="4" w:space="0" w:color="auto"/>
            </w:tcBorders>
            <w:shd w:val="clear" w:color="auto" w:fill="auto"/>
            <w:vAlign w:val="center"/>
          </w:tcPr>
          <w:p w14:paraId="59027F7E"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39" w:type="dxa"/>
            <w:tcBorders>
              <w:top w:val="single" w:sz="4" w:space="0" w:color="auto"/>
              <w:left w:val="single" w:sz="4" w:space="0" w:color="auto"/>
            </w:tcBorders>
            <w:shd w:val="clear" w:color="auto" w:fill="auto"/>
            <w:vAlign w:val="center"/>
          </w:tcPr>
          <w:p w14:paraId="4FE1F83D"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2AFD127B"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88" w:type="dxa"/>
            <w:tcBorders>
              <w:top w:val="single" w:sz="4" w:space="0" w:color="auto"/>
              <w:left w:val="single" w:sz="4" w:space="0" w:color="auto"/>
            </w:tcBorders>
            <w:shd w:val="clear" w:color="auto" w:fill="auto"/>
            <w:vAlign w:val="center"/>
          </w:tcPr>
          <w:p w14:paraId="49BAB5C0"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1ADB6204"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6D4BF011"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AC15734" w14:textId="77777777" w:rsidTr="00BD4DA2">
        <w:trPr>
          <w:trHeight w:hRule="exact" w:val="250"/>
          <w:jc w:val="center"/>
        </w:trPr>
        <w:tc>
          <w:tcPr>
            <w:tcW w:w="2414" w:type="dxa"/>
            <w:vMerge/>
            <w:tcBorders>
              <w:left w:val="single" w:sz="4" w:space="0" w:color="auto"/>
            </w:tcBorders>
            <w:shd w:val="clear" w:color="auto" w:fill="auto"/>
          </w:tcPr>
          <w:p w14:paraId="2F0B0A67"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tcBorders>
            <w:shd w:val="clear" w:color="auto" w:fill="auto"/>
            <w:vAlign w:val="center"/>
          </w:tcPr>
          <w:p w14:paraId="559AE6FC" w14:textId="77777777" w:rsidR="00A735D4" w:rsidRPr="007012F5" w:rsidRDefault="002322DF" w:rsidP="00513545">
            <w:pPr>
              <w:rPr>
                <w:rFonts w:ascii="Times New Roman" w:hAnsi="Times New Roman" w:cs="Times New Roman"/>
                <w:sz w:val="18"/>
                <w:szCs w:val="18"/>
              </w:rPr>
            </w:pPr>
            <w:r w:rsidRPr="007012F5">
              <w:rPr>
                <w:rFonts w:ascii="Times New Roman" w:hAnsi="Times New Roman" w:cs="Times New Roman"/>
                <w:sz w:val="18"/>
                <w:szCs w:val="18"/>
              </w:rPr>
              <w:t>kadmiy (Cd)</w:t>
            </w:r>
          </w:p>
        </w:tc>
        <w:tc>
          <w:tcPr>
            <w:tcW w:w="878" w:type="dxa"/>
            <w:tcBorders>
              <w:top w:val="single" w:sz="4" w:space="0" w:color="auto"/>
              <w:left w:val="single" w:sz="4" w:space="0" w:color="auto"/>
            </w:tcBorders>
            <w:shd w:val="clear" w:color="auto" w:fill="auto"/>
            <w:vAlign w:val="center"/>
          </w:tcPr>
          <w:p w14:paraId="329C3C05"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0,001</w:t>
            </w:r>
          </w:p>
        </w:tc>
        <w:tc>
          <w:tcPr>
            <w:tcW w:w="1339" w:type="dxa"/>
            <w:tcBorders>
              <w:top w:val="single" w:sz="4" w:space="0" w:color="auto"/>
              <w:left w:val="single" w:sz="4" w:space="0" w:color="auto"/>
            </w:tcBorders>
            <w:shd w:val="clear" w:color="auto" w:fill="auto"/>
            <w:vAlign w:val="center"/>
          </w:tcPr>
          <w:p w14:paraId="2EB769ED"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4D678855"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17E5F98D"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tcBorders>
            <w:shd w:val="clear" w:color="auto" w:fill="auto"/>
            <w:vAlign w:val="center"/>
          </w:tcPr>
          <w:p w14:paraId="6CA35370"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right w:val="single" w:sz="4" w:space="0" w:color="auto"/>
            </w:tcBorders>
            <w:shd w:val="clear" w:color="auto" w:fill="auto"/>
            <w:vAlign w:val="center"/>
          </w:tcPr>
          <w:p w14:paraId="50C4D8E3"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5EB5E77" w14:textId="77777777" w:rsidTr="00BD4DA2">
        <w:trPr>
          <w:trHeight w:hRule="exact" w:val="269"/>
          <w:jc w:val="center"/>
        </w:trPr>
        <w:tc>
          <w:tcPr>
            <w:tcW w:w="2414" w:type="dxa"/>
            <w:vMerge/>
            <w:tcBorders>
              <w:left w:val="single" w:sz="4" w:space="0" w:color="auto"/>
              <w:bottom w:val="single" w:sz="4" w:space="0" w:color="auto"/>
            </w:tcBorders>
            <w:shd w:val="clear" w:color="auto" w:fill="auto"/>
          </w:tcPr>
          <w:p w14:paraId="563B3E74" w14:textId="77777777" w:rsidR="00A735D4" w:rsidRPr="007012F5" w:rsidRDefault="00A735D4" w:rsidP="00513545">
            <w:pPr>
              <w:rPr>
                <w:rFonts w:ascii="Times New Roman" w:hAnsi="Times New Roman" w:cs="Times New Roman"/>
                <w:sz w:val="18"/>
                <w:szCs w:val="18"/>
              </w:rPr>
            </w:pPr>
          </w:p>
        </w:tc>
        <w:tc>
          <w:tcPr>
            <w:tcW w:w="1776" w:type="dxa"/>
            <w:tcBorders>
              <w:top w:val="single" w:sz="4" w:space="0" w:color="auto"/>
              <w:left w:val="single" w:sz="4" w:space="0" w:color="auto"/>
              <w:bottom w:val="single" w:sz="4" w:space="0" w:color="auto"/>
            </w:tcBorders>
            <w:shd w:val="clear" w:color="auto" w:fill="auto"/>
            <w:vAlign w:val="center"/>
          </w:tcPr>
          <w:p w14:paraId="39D7DCCE" w14:textId="77777777" w:rsidR="00A735D4" w:rsidRPr="007012F5" w:rsidRDefault="006D36CA" w:rsidP="00513545">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8" w:type="dxa"/>
            <w:tcBorders>
              <w:top w:val="single" w:sz="4" w:space="0" w:color="auto"/>
              <w:left w:val="single" w:sz="4" w:space="0" w:color="auto"/>
              <w:bottom w:val="single" w:sz="4" w:space="0" w:color="auto"/>
            </w:tcBorders>
            <w:shd w:val="clear" w:color="auto" w:fill="auto"/>
            <w:vAlign w:val="center"/>
          </w:tcPr>
          <w:p w14:paraId="293E9D8F"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39" w:type="dxa"/>
            <w:tcBorders>
              <w:top w:val="single" w:sz="4" w:space="0" w:color="auto"/>
              <w:left w:val="single" w:sz="4" w:space="0" w:color="auto"/>
              <w:bottom w:val="single" w:sz="4" w:space="0" w:color="auto"/>
            </w:tcBorders>
            <w:shd w:val="clear" w:color="auto" w:fill="auto"/>
            <w:vAlign w:val="center"/>
          </w:tcPr>
          <w:p w14:paraId="622F3ECE"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bottom w:val="single" w:sz="4" w:space="0" w:color="auto"/>
            </w:tcBorders>
            <w:shd w:val="clear" w:color="auto" w:fill="auto"/>
            <w:vAlign w:val="center"/>
          </w:tcPr>
          <w:p w14:paraId="49894618"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bottom w:val="single" w:sz="4" w:space="0" w:color="auto"/>
            </w:tcBorders>
            <w:shd w:val="clear" w:color="auto" w:fill="auto"/>
            <w:vAlign w:val="center"/>
          </w:tcPr>
          <w:p w14:paraId="3252D7B8"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0" w:type="dxa"/>
            <w:tcBorders>
              <w:top w:val="single" w:sz="4" w:space="0" w:color="auto"/>
              <w:left w:val="single" w:sz="4" w:space="0" w:color="auto"/>
              <w:bottom w:val="single" w:sz="4" w:space="0" w:color="auto"/>
            </w:tcBorders>
            <w:shd w:val="clear" w:color="auto" w:fill="auto"/>
            <w:vAlign w:val="center"/>
          </w:tcPr>
          <w:p w14:paraId="2F2A6EE2"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9ECA10E" w14:textId="77777777" w:rsidR="00A735D4" w:rsidRPr="007012F5" w:rsidRDefault="0079397F" w:rsidP="00BD4DA2">
            <w:pPr>
              <w:jc w:val="center"/>
              <w:rPr>
                <w:rFonts w:ascii="Times New Roman" w:hAnsi="Times New Roman" w:cs="Times New Roman"/>
                <w:sz w:val="18"/>
                <w:szCs w:val="18"/>
              </w:rPr>
            </w:pPr>
            <w:r w:rsidRPr="007012F5">
              <w:rPr>
                <w:rFonts w:ascii="Times New Roman" w:hAnsi="Times New Roman" w:cs="Times New Roman"/>
                <w:sz w:val="18"/>
                <w:szCs w:val="18"/>
              </w:rPr>
              <w:t>-</w:t>
            </w:r>
          </w:p>
        </w:tc>
      </w:tr>
    </w:tbl>
    <w:p w14:paraId="753EF641" w14:textId="77777777" w:rsidR="005C685E" w:rsidRDefault="005C685E">
      <w:pPr>
        <w:spacing w:line="1" w:lineRule="exact"/>
      </w:pPr>
    </w:p>
    <w:p w14:paraId="6350F7B6" w14:textId="77777777" w:rsidR="005C685E" w:rsidRDefault="005C685E">
      <w:r>
        <w:br w:type="page"/>
      </w:r>
    </w:p>
    <w:p w14:paraId="4193E6E7" w14:textId="11CD70BA" w:rsidR="00A735D4" w:rsidRDefault="00A735D4">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1766"/>
        <w:gridCol w:w="874"/>
        <w:gridCol w:w="1320"/>
        <w:gridCol w:w="734"/>
        <w:gridCol w:w="888"/>
        <w:gridCol w:w="715"/>
        <w:gridCol w:w="763"/>
      </w:tblGrid>
      <w:tr w:rsidR="00A735D4" w:rsidRPr="007012F5" w14:paraId="476E279D" w14:textId="77777777" w:rsidTr="00D20672">
        <w:trPr>
          <w:trHeight w:hRule="exact" w:val="331"/>
          <w:jc w:val="center"/>
        </w:trPr>
        <w:tc>
          <w:tcPr>
            <w:tcW w:w="2376" w:type="dxa"/>
            <w:tcBorders>
              <w:top w:val="single" w:sz="4" w:space="0" w:color="auto"/>
              <w:left w:val="single" w:sz="4" w:space="0" w:color="auto"/>
            </w:tcBorders>
            <w:shd w:val="clear" w:color="auto" w:fill="auto"/>
            <w:vAlign w:val="center"/>
          </w:tcPr>
          <w:p w14:paraId="620E066E" w14:textId="77777777" w:rsidR="00A735D4" w:rsidRPr="007012F5" w:rsidRDefault="0079397F" w:rsidP="00D20672">
            <w:pPr>
              <w:jc w:val="center"/>
              <w:rPr>
                <w:rFonts w:ascii="Times New Roman" w:hAnsi="Times New Roman" w:cs="Times New Roman"/>
                <w:b/>
                <w:bCs/>
                <w:sz w:val="18"/>
                <w:szCs w:val="18"/>
              </w:rPr>
            </w:pPr>
            <w:r w:rsidRPr="007012F5">
              <w:rPr>
                <w:rFonts w:ascii="Times New Roman" w:hAnsi="Times New Roman" w:cs="Times New Roman"/>
                <w:b/>
                <w:bCs/>
                <w:sz w:val="18"/>
                <w:szCs w:val="18"/>
              </w:rPr>
              <w:t>1</w:t>
            </w:r>
          </w:p>
        </w:tc>
        <w:tc>
          <w:tcPr>
            <w:tcW w:w="1766" w:type="dxa"/>
            <w:tcBorders>
              <w:top w:val="single" w:sz="4" w:space="0" w:color="auto"/>
              <w:left w:val="single" w:sz="4" w:space="0" w:color="auto"/>
            </w:tcBorders>
            <w:shd w:val="clear" w:color="auto" w:fill="auto"/>
            <w:vAlign w:val="center"/>
          </w:tcPr>
          <w:p w14:paraId="4F1993FC" w14:textId="77777777" w:rsidR="00A735D4" w:rsidRPr="007012F5" w:rsidRDefault="0079397F" w:rsidP="00D20672">
            <w:pPr>
              <w:jc w:val="center"/>
              <w:rPr>
                <w:rFonts w:ascii="Times New Roman" w:hAnsi="Times New Roman" w:cs="Times New Roman"/>
                <w:b/>
                <w:bCs/>
                <w:sz w:val="18"/>
                <w:szCs w:val="18"/>
              </w:rPr>
            </w:pPr>
            <w:r w:rsidRPr="007012F5">
              <w:rPr>
                <w:rFonts w:ascii="Times New Roman" w:hAnsi="Times New Roman" w:cs="Times New Roman"/>
                <w:b/>
                <w:bCs/>
                <w:sz w:val="18"/>
                <w:szCs w:val="18"/>
              </w:rPr>
              <w:t>2</w:t>
            </w:r>
          </w:p>
        </w:tc>
        <w:tc>
          <w:tcPr>
            <w:tcW w:w="874" w:type="dxa"/>
            <w:tcBorders>
              <w:top w:val="single" w:sz="4" w:space="0" w:color="auto"/>
              <w:left w:val="single" w:sz="4" w:space="0" w:color="auto"/>
            </w:tcBorders>
            <w:shd w:val="clear" w:color="auto" w:fill="auto"/>
            <w:vAlign w:val="center"/>
          </w:tcPr>
          <w:p w14:paraId="234F0536" w14:textId="77777777" w:rsidR="00A735D4" w:rsidRPr="007012F5" w:rsidRDefault="0079397F" w:rsidP="00D20672">
            <w:pPr>
              <w:jc w:val="center"/>
              <w:rPr>
                <w:rFonts w:ascii="Times New Roman" w:hAnsi="Times New Roman" w:cs="Times New Roman"/>
                <w:b/>
                <w:bCs/>
                <w:sz w:val="18"/>
                <w:szCs w:val="18"/>
              </w:rPr>
            </w:pPr>
            <w:r w:rsidRPr="007012F5">
              <w:rPr>
                <w:rFonts w:ascii="Times New Roman" w:hAnsi="Times New Roman" w:cs="Times New Roman"/>
                <w:b/>
                <w:bCs/>
                <w:sz w:val="18"/>
                <w:szCs w:val="18"/>
              </w:rPr>
              <w:t>3</w:t>
            </w:r>
          </w:p>
        </w:tc>
        <w:tc>
          <w:tcPr>
            <w:tcW w:w="1320" w:type="dxa"/>
            <w:tcBorders>
              <w:top w:val="single" w:sz="4" w:space="0" w:color="auto"/>
              <w:left w:val="single" w:sz="4" w:space="0" w:color="auto"/>
            </w:tcBorders>
            <w:shd w:val="clear" w:color="auto" w:fill="auto"/>
            <w:vAlign w:val="center"/>
          </w:tcPr>
          <w:p w14:paraId="2987BA37" w14:textId="77777777" w:rsidR="00A735D4" w:rsidRPr="007012F5" w:rsidRDefault="0079397F" w:rsidP="00D20672">
            <w:pPr>
              <w:jc w:val="center"/>
              <w:rPr>
                <w:rFonts w:ascii="Times New Roman" w:hAnsi="Times New Roman" w:cs="Times New Roman"/>
                <w:b/>
                <w:bCs/>
                <w:sz w:val="18"/>
                <w:szCs w:val="18"/>
              </w:rPr>
            </w:pPr>
            <w:r w:rsidRPr="007012F5">
              <w:rPr>
                <w:rFonts w:ascii="Times New Roman" w:hAnsi="Times New Roman" w:cs="Times New Roman"/>
                <w:b/>
                <w:bCs/>
                <w:sz w:val="18"/>
                <w:szCs w:val="18"/>
              </w:rPr>
              <w:t>4</w:t>
            </w:r>
          </w:p>
        </w:tc>
        <w:tc>
          <w:tcPr>
            <w:tcW w:w="734" w:type="dxa"/>
            <w:tcBorders>
              <w:top w:val="single" w:sz="4" w:space="0" w:color="auto"/>
              <w:left w:val="single" w:sz="4" w:space="0" w:color="auto"/>
            </w:tcBorders>
            <w:shd w:val="clear" w:color="auto" w:fill="auto"/>
            <w:vAlign w:val="center"/>
          </w:tcPr>
          <w:p w14:paraId="56FFA267" w14:textId="77777777" w:rsidR="00A735D4" w:rsidRPr="007012F5" w:rsidRDefault="0079397F" w:rsidP="00D20672">
            <w:pPr>
              <w:jc w:val="center"/>
              <w:rPr>
                <w:rFonts w:ascii="Times New Roman" w:hAnsi="Times New Roman" w:cs="Times New Roman"/>
                <w:b/>
                <w:bCs/>
                <w:sz w:val="18"/>
                <w:szCs w:val="18"/>
              </w:rPr>
            </w:pPr>
            <w:r w:rsidRPr="007012F5">
              <w:rPr>
                <w:rFonts w:ascii="Times New Roman" w:hAnsi="Times New Roman" w:cs="Times New Roman"/>
                <w:b/>
                <w:bCs/>
                <w:sz w:val="18"/>
                <w:szCs w:val="18"/>
              </w:rPr>
              <w:t>5</w:t>
            </w:r>
          </w:p>
        </w:tc>
        <w:tc>
          <w:tcPr>
            <w:tcW w:w="888" w:type="dxa"/>
            <w:tcBorders>
              <w:top w:val="single" w:sz="4" w:space="0" w:color="auto"/>
              <w:left w:val="single" w:sz="4" w:space="0" w:color="auto"/>
            </w:tcBorders>
            <w:shd w:val="clear" w:color="auto" w:fill="auto"/>
            <w:vAlign w:val="center"/>
          </w:tcPr>
          <w:p w14:paraId="28061BC4" w14:textId="77777777" w:rsidR="00A735D4" w:rsidRPr="007012F5" w:rsidRDefault="0079397F" w:rsidP="00D20672">
            <w:pPr>
              <w:jc w:val="center"/>
              <w:rPr>
                <w:rFonts w:ascii="Times New Roman" w:hAnsi="Times New Roman" w:cs="Times New Roman"/>
                <w:b/>
                <w:bCs/>
                <w:sz w:val="18"/>
                <w:szCs w:val="18"/>
              </w:rPr>
            </w:pPr>
            <w:r w:rsidRPr="007012F5">
              <w:rPr>
                <w:rFonts w:ascii="Times New Roman" w:hAnsi="Times New Roman" w:cs="Times New Roman"/>
                <w:b/>
                <w:bCs/>
                <w:sz w:val="18"/>
                <w:szCs w:val="18"/>
              </w:rPr>
              <w:t>6</w:t>
            </w:r>
          </w:p>
        </w:tc>
        <w:tc>
          <w:tcPr>
            <w:tcW w:w="715" w:type="dxa"/>
            <w:tcBorders>
              <w:top w:val="single" w:sz="4" w:space="0" w:color="auto"/>
              <w:left w:val="single" w:sz="4" w:space="0" w:color="auto"/>
            </w:tcBorders>
            <w:shd w:val="clear" w:color="auto" w:fill="auto"/>
            <w:vAlign w:val="center"/>
          </w:tcPr>
          <w:p w14:paraId="0D63F996" w14:textId="77777777" w:rsidR="00A735D4" w:rsidRPr="007012F5" w:rsidRDefault="0079397F" w:rsidP="00D20672">
            <w:pPr>
              <w:jc w:val="center"/>
              <w:rPr>
                <w:rFonts w:ascii="Times New Roman" w:hAnsi="Times New Roman" w:cs="Times New Roman"/>
                <w:b/>
                <w:bCs/>
                <w:sz w:val="18"/>
                <w:szCs w:val="18"/>
              </w:rPr>
            </w:pPr>
            <w:r w:rsidRPr="007012F5">
              <w:rPr>
                <w:rFonts w:ascii="Times New Roman" w:hAnsi="Times New Roman" w:cs="Times New Roman"/>
                <w:b/>
                <w:bCs/>
                <w:sz w:val="18"/>
                <w:szCs w:val="18"/>
              </w:rPr>
              <w:t>7</w:t>
            </w:r>
          </w:p>
        </w:tc>
        <w:tc>
          <w:tcPr>
            <w:tcW w:w="763" w:type="dxa"/>
            <w:tcBorders>
              <w:top w:val="single" w:sz="4" w:space="0" w:color="auto"/>
              <w:left w:val="single" w:sz="4" w:space="0" w:color="auto"/>
              <w:right w:val="single" w:sz="4" w:space="0" w:color="auto"/>
            </w:tcBorders>
            <w:shd w:val="clear" w:color="auto" w:fill="auto"/>
            <w:vAlign w:val="center"/>
          </w:tcPr>
          <w:p w14:paraId="4F6A98A1" w14:textId="77777777" w:rsidR="00A735D4" w:rsidRPr="007012F5" w:rsidRDefault="0079397F" w:rsidP="00D20672">
            <w:pPr>
              <w:jc w:val="center"/>
              <w:rPr>
                <w:rFonts w:ascii="Times New Roman" w:hAnsi="Times New Roman" w:cs="Times New Roman"/>
                <w:b/>
                <w:bCs/>
                <w:sz w:val="18"/>
                <w:szCs w:val="18"/>
              </w:rPr>
            </w:pPr>
            <w:r w:rsidRPr="007012F5">
              <w:rPr>
                <w:rFonts w:ascii="Times New Roman" w:hAnsi="Times New Roman" w:cs="Times New Roman"/>
                <w:b/>
                <w:bCs/>
                <w:sz w:val="18"/>
                <w:szCs w:val="18"/>
              </w:rPr>
              <w:t>8</w:t>
            </w:r>
          </w:p>
        </w:tc>
      </w:tr>
      <w:tr w:rsidR="00A735D4" w:rsidRPr="007012F5" w14:paraId="5DD8EE76" w14:textId="77777777">
        <w:trPr>
          <w:trHeight w:hRule="exact" w:val="322"/>
          <w:jc w:val="center"/>
        </w:trPr>
        <w:tc>
          <w:tcPr>
            <w:tcW w:w="9436" w:type="dxa"/>
            <w:gridSpan w:val="8"/>
            <w:tcBorders>
              <w:top w:val="single" w:sz="4" w:space="0" w:color="auto"/>
              <w:left w:val="single" w:sz="4" w:space="0" w:color="auto"/>
              <w:right w:val="single" w:sz="4" w:space="0" w:color="auto"/>
            </w:tcBorders>
            <w:shd w:val="clear" w:color="auto" w:fill="auto"/>
          </w:tcPr>
          <w:p w14:paraId="67F284AE"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1.30. Birlamchi alyuminiy (GOST 11069)</w:t>
            </w:r>
          </w:p>
        </w:tc>
      </w:tr>
      <w:tr w:rsidR="006D36CA" w:rsidRPr="007012F5" w14:paraId="2E6325A3" w14:textId="77777777">
        <w:trPr>
          <w:trHeight w:hRule="exact" w:val="312"/>
          <w:jc w:val="center"/>
        </w:trPr>
        <w:tc>
          <w:tcPr>
            <w:tcW w:w="2376" w:type="dxa"/>
            <w:tcBorders>
              <w:top w:val="single" w:sz="4" w:space="0" w:color="auto"/>
              <w:left w:val="single" w:sz="4" w:space="0" w:color="auto"/>
            </w:tcBorders>
            <w:shd w:val="clear" w:color="auto" w:fill="auto"/>
          </w:tcPr>
          <w:p w14:paraId="66410A3E" w14:textId="77777777" w:rsidR="006D36CA" w:rsidRPr="007012F5" w:rsidRDefault="006D36CA" w:rsidP="00D20672">
            <w:pPr>
              <w:rPr>
                <w:rFonts w:ascii="Times New Roman" w:hAnsi="Times New Roman" w:cs="Times New Roman"/>
                <w:sz w:val="18"/>
                <w:szCs w:val="18"/>
              </w:rPr>
            </w:pPr>
            <w:r w:rsidRPr="007012F5">
              <w:rPr>
                <w:rFonts w:ascii="Times New Roman" w:hAnsi="Times New Roman" w:cs="Times New Roman"/>
                <w:sz w:val="18"/>
                <w:szCs w:val="18"/>
              </w:rPr>
              <w:t>o‘ta toza</w:t>
            </w:r>
          </w:p>
        </w:tc>
        <w:tc>
          <w:tcPr>
            <w:tcW w:w="1766" w:type="dxa"/>
            <w:tcBorders>
              <w:top w:val="single" w:sz="4" w:space="0" w:color="auto"/>
              <w:left w:val="single" w:sz="4" w:space="0" w:color="auto"/>
            </w:tcBorders>
            <w:shd w:val="clear" w:color="auto" w:fill="auto"/>
          </w:tcPr>
          <w:p w14:paraId="6832E382" w14:textId="77777777" w:rsidR="006D36CA" w:rsidRPr="007012F5" w:rsidRDefault="006D36CA" w:rsidP="00D20672">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74" w:type="dxa"/>
            <w:tcBorders>
              <w:top w:val="single" w:sz="4" w:space="0" w:color="auto"/>
              <w:left w:val="single" w:sz="4" w:space="0" w:color="auto"/>
            </w:tcBorders>
            <w:shd w:val="clear" w:color="auto" w:fill="auto"/>
          </w:tcPr>
          <w:p w14:paraId="034EDD27" w14:textId="77777777" w:rsidR="006D36CA" w:rsidRPr="007012F5" w:rsidRDefault="006D36CA" w:rsidP="00D20672">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20" w:type="dxa"/>
            <w:tcBorders>
              <w:top w:val="single" w:sz="4" w:space="0" w:color="auto"/>
              <w:left w:val="single" w:sz="4" w:space="0" w:color="auto"/>
            </w:tcBorders>
            <w:shd w:val="clear" w:color="auto" w:fill="auto"/>
            <w:vAlign w:val="center"/>
          </w:tcPr>
          <w:p w14:paraId="0386DC5E" w14:textId="77777777" w:rsidR="006D36CA" w:rsidRPr="007012F5" w:rsidRDefault="006D36CA"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67C0A24B" w14:textId="77777777" w:rsidR="006D36CA" w:rsidRPr="007012F5" w:rsidRDefault="006D36CA" w:rsidP="00D2067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641F0528" w14:textId="77777777" w:rsidR="006D36CA" w:rsidRPr="007012F5" w:rsidRDefault="006D36CA"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1515ABFF" w14:textId="77777777" w:rsidR="006D36CA" w:rsidRPr="007012F5" w:rsidRDefault="006D36CA"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7B740EA7" w14:textId="77777777" w:rsidR="006D36CA" w:rsidRPr="007012F5" w:rsidRDefault="006D36CA"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6D36CA" w:rsidRPr="007012F5" w14:paraId="797E1CF7" w14:textId="77777777">
        <w:trPr>
          <w:trHeight w:hRule="exact" w:val="312"/>
          <w:jc w:val="center"/>
        </w:trPr>
        <w:tc>
          <w:tcPr>
            <w:tcW w:w="2376" w:type="dxa"/>
            <w:vMerge w:val="restart"/>
            <w:tcBorders>
              <w:top w:val="single" w:sz="4" w:space="0" w:color="auto"/>
              <w:left w:val="single" w:sz="4" w:space="0" w:color="auto"/>
            </w:tcBorders>
            <w:shd w:val="clear" w:color="auto" w:fill="auto"/>
          </w:tcPr>
          <w:p w14:paraId="2CA7B98E" w14:textId="77777777" w:rsidR="006D36CA" w:rsidRPr="007012F5" w:rsidRDefault="006D36CA" w:rsidP="00D20672">
            <w:pPr>
              <w:rPr>
                <w:rFonts w:ascii="Times New Roman" w:hAnsi="Times New Roman" w:cs="Times New Roman"/>
                <w:sz w:val="18"/>
                <w:szCs w:val="18"/>
              </w:rPr>
            </w:pPr>
            <w:r w:rsidRPr="007012F5">
              <w:rPr>
                <w:rFonts w:ascii="Times New Roman" w:hAnsi="Times New Roman" w:cs="Times New Roman"/>
                <w:sz w:val="18"/>
                <w:szCs w:val="18"/>
              </w:rPr>
              <w:t>yuqori toza</w:t>
            </w:r>
          </w:p>
        </w:tc>
        <w:tc>
          <w:tcPr>
            <w:tcW w:w="1766" w:type="dxa"/>
            <w:tcBorders>
              <w:top w:val="single" w:sz="4" w:space="0" w:color="auto"/>
              <w:left w:val="single" w:sz="4" w:space="0" w:color="auto"/>
            </w:tcBorders>
            <w:shd w:val="clear" w:color="auto" w:fill="auto"/>
          </w:tcPr>
          <w:p w14:paraId="3986402C" w14:textId="77777777" w:rsidR="006D36CA" w:rsidRPr="007012F5" w:rsidRDefault="006D36CA" w:rsidP="00D20672">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74" w:type="dxa"/>
            <w:tcBorders>
              <w:top w:val="single" w:sz="4" w:space="0" w:color="auto"/>
              <w:left w:val="single" w:sz="4" w:space="0" w:color="auto"/>
            </w:tcBorders>
            <w:shd w:val="clear" w:color="auto" w:fill="auto"/>
          </w:tcPr>
          <w:p w14:paraId="6E58ABAD" w14:textId="77777777" w:rsidR="006D36CA" w:rsidRPr="007012F5" w:rsidRDefault="006D36CA" w:rsidP="00D20672">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20" w:type="dxa"/>
            <w:tcBorders>
              <w:top w:val="single" w:sz="4" w:space="0" w:color="auto"/>
              <w:left w:val="single" w:sz="4" w:space="0" w:color="auto"/>
            </w:tcBorders>
            <w:shd w:val="clear" w:color="auto" w:fill="auto"/>
            <w:vAlign w:val="center"/>
          </w:tcPr>
          <w:p w14:paraId="5ABF07ED" w14:textId="77777777" w:rsidR="006D36CA" w:rsidRPr="007012F5" w:rsidRDefault="006D36CA"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6DA00781" w14:textId="77777777" w:rsidR="006D36CA" w:rsidRPr="007012F5" w:rsidRDefault="006D36CA" w:rsidP="00D2067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2F4CDC19" w14:textId="77777777" w:rsidR="006D36CA" w:rsidRPr="007012F5" w:rsidRDefault="006D36CA"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32A464DA" w14:textId="77777777" w:rsidR="006D36CA" w:rsidRPr="007012F5" w:rsidRDefault="006D36CA"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67BDDAC1" w14:textId="77777777" w:rsidR="006D36CA" w:rsidRPr="007012F5" w:rsidRDefault="006D36CA"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B8E99D2" w14:textId="77777777">
        <w:trPr>
          <w:trHeight w:hRule="exact" w:val="302"/>
          <w:jc w:val="center"/>
        </w:trPr>
        <w:tc>
          <w:tcPr>
            <w:tcW w:w="2376" w:type="dxa"/>
            <w:vMerge/>
            <w:tcBorders>
              <w:left w:val="single" w:sz="4" w:space="0" w:color="auto"/>
            </w:tcBorders>
            <w:shd w:val="clear" w:color="auto" w:fill="auto"/>
          </w:tcPr>
          <w:p w14:paraId="762A1D6C"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48B7B570" w14:textId="77777777" w:rsidR="00A735D4" w:rsidRPr="007012F5" w:rsidRDefault="009B23A8" w:rsidP="00D20672">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center"/>
          </w:tcPr>
          <w:p w14:paraId="4AB8779B"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vAlign w:val="center"/>
          </w:tcPr>
          <w:p w14:paraId="21D1610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7885379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88" w:type="dxa"/>
            <w:tcBorders>
              <w:top w:val="single" w:sz="4" w:space="0" w:color="auto"/>
              <w:left w:val="single" w:sz="4" w:space="0" w:color="auto"/>
            </w:tcBorders>
            <w:shd w:val="clear" w:color="auto" w:fill="auto"/>
            <w:vAlign w:val="center"/>
          </w:tcPr>
          <w:p w14:paraId="29B19B94"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1DAA57CE"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2AF747EA"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088C3A5" w14:textId="77777777">
        <w:trPr>
          <w:trHeight w:hRule="exact" w:val="317"/>
          <w:jc w:val="center"/>
        </w:trPr>
        <w:tc>
          <w:tcPr>
            <w:tcW w:w="2376" w:type="dxa"/>
            <w:vMerge/>
            <w:tcBorders>
              <w:left w:val="single" w:sz="4" w:space="0" w:color="auto"/>
            </w:tcBorders>
            <w:shd w:val="clear" w:color="auto" w:fill="auto"/>
          </w:tcPr>
          <w:p w14:paraId="58B007DF"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742AD624" w14:textId="77777777" w:rsidR="00A735D4" w:rsidRPr="007012F5" w:rsidRDefault="006D36CA" w:rsidP="00D20672">
            <w:pPr>
              <w:rPr>
                <w:rFonts w:ascii="Times New Roman" w:hAnsi="Times New Roman" w:cs="Times New Roman"/>
                <w:sz w:val="18"/>
                <w:szCs w:val="18"/>
              </w:rPr>
            </w:pPr>
            <w:r w:rsidRPr="007012F5">
              <w:rPr>
                <w:rFonts w:ascii="Times New Roman" w:hAnsi="Times New Roman" w:cs="Times New Roman"/>
                <w:sz w:val="18"/>
                <w:szCs w:val="18"/>
              </w:rPr>
              <w:t>Kremniy (Si)</w:t>
            </w:r>
          </w:p>
        </w:tc>
        <w:tc>
          <w:tcPr>
            <w:tcW w:w="874" w:type="dxa"/>
            <w:tcBorders>
              <w:top w:val="single" w:sz="4" w:space="0" w:color="auto"/>
              <w:left w:val="single" w:sz="4" w:space="0" w:color="auto"/>
            </w:tcBorders>
            <w:shd w:val="clear" w:color="auto" w:fill="auto"/>
            <w:vAlign w:val="center"/>
          </w:tcPr>
          <w:p w14:paraId="2A66250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20" w:type="dxa"/>
            <w:tcBorders>
              <w:top w:val="single" w:sz="4" w:space="0" w:color="auto"/>
              <w:left w:val="single" w:sz="4" w:space="0" w:color="auto"/>
            </w:tcBorders>
            <w:shd w:val="clear" w:color="auto" w:fill="auto"/>
            <w:vAlign w:val="center"/>
          </w:tcPr>
          <w:p w14:paraId="2BA6700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10,000</w:t>
            </w:r>
          </w:p>
        </w:tc>
        <w:tc>
          <w:tcPr>
            <w:tcW w:w="734" w:type="dxa"/>
            <w:tcBorders>
              <w:top w:val="single" w:sz="4" w:space="0" w:color="auto"/>
              <w:left w:val="single" w:sz="4" w:space="0" w:color="auto"/>
            </w:tcBorders>
            <w:shd w:val="clear" w:color="auto" w:fill="auto"/>
            <w:vAlign w:val="center"/>
          </w:tcPr>
          <w:p w14:paraId="2B23ABA2"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127C3474"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41F50E5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7135303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A75D99D" w14:textId="77777777">
        <w:trPr>
          <w:trHeight w:hRule="exact" w:val="312"/>
          <w:jc w:val="center"/>
        </w:trPr>
        <w:tc>
          <w:tcPr>
            <w:tcW w:w="2376" w:type="dxa"/>
            <w:vMerge/>
            <w:tcBorders>
              <w:left w:val="single" w:sz="4" w:space="0" w:color="auto"/>
            </w:tcBorders>
            <w:shd w:val="clear" w:color="auto" w:fill="auto"/>
          </w:tcPr>
          <w:p w14:paraId="39C65401"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tcPr>
          <w:p w14:paraId="089173A6" w14:textId="77777777" w:rsidR="00A735D4" w:rsidRPr="007012F5" w:rsidRDefault="006D36CA" w:rsidP="00D20672">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4" w:type="dxa"/>
            <w:tcBorders>
              <w:top w:val="single" w:sz="4" w:space="0" w:color="auto"/>
              <w:left w:val="single" w:sz="4" w:space="0" w:color="auto"/>
            </w:tcBorders>
            <w:shd w:val="clear" w:color="auto" w:fill="auto"/>
          </w:tcPr>
          <w:p w14:paraId="4F0E4D25"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20" w:type="dxa"/>
            <w:tcBorders>
              <w:top w:val="single" w:sz="4" w:space="0" w:color="auto"/>
              <w:left w:val="single" w:sz="4" w:space="0" w:color="auto"/>
            </w:tcBorders>
            <w:shd w:val="clear" w:color="auto" w:fill="auto"/>
            <w:vAlign w:val="center"/>
          </w:tcPr>
          <w:p w14:paraId="72B253DD"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3E4833CE"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72F83CAD"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383CA6B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09D3B93C"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DD15883" w14:textId="77777777">
        <w:trPr>
          <w:trHeight w:hRule="exact" w:val="240"/>
          <w:jc w:val="center"/>
        </w:trPr>
        <w:tc>
          <w:tcPr>
            <w:tcW w:w="2376" w:type="dxa"/>
            <w:vMerge w:val="restart"/>
            <w:tcBorders>
              <w:top w:val="single" w:sz="4" w:space="0" w:color="auto"/>
              <w:left w:val="single" w:sz="4" w:space="0" w:color="auto"/>
            </w:tcBorders>
            <w:shd w:val="clear" w:color="auto" w:fill="auto"/>
          </w:tcPr>
          <w:p w14:paraId="362A12F5" w14:textId="77777777" w:rsidR="00A735D4" w:rsidRPr="007012F5" w:rsidRDefault="0079397F" w:rsidP="00D20672">
            <w:pPr>
              <w:rPr>
                <w:rFonts w:ascii="Times New Roman" w:hAnsi="Times New Roman" w:cs="Times New Roman"/>
                <w:sz w:val="18"/>
                <w:szCs w:val="18"/>
              </w:rPr>
            </w:pPr>
            <w:r w:rsidRPr="007012F5">
              <w:rPr>
                <w:rFonts w:ascii="Times New Roman" w:hAnsi="Times New Roman" w:cs="Times New Roman"/>
                <w:sz w:val="18"/>
                <w:szCs w:val="18"/>
              </w:rPr>
              <w:t>texnik toza</w:t>
            </w:r>
          </w:p>
        </w:tc>
        <w:tc>
          <w:tcPr>
            <w:tcW w:w="1766" w:type="dxa"/>
            <w:tcBorders>
              <w:top w:val="single" w:sz="4" w:space="0" w:color="auto"/>
              <w:left w:val="single" w:sz="4" w:space="0" w:color="auto"/>
            </w:tcBorders>
            <w:shd w:val="clear" w:color="auto" w:fill="auto"/>
          </w:tcPr>
          <w:p w14:paraId="07262051" w14:textId="77777777" w:rsidR="00A735D4" w:rsidRPr="007012F5" w:rsidRDefault="0079397F" w:rsidP="00D20672">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74" w:type="dxa"/>
            <w:tcBorders>
              <w:top w:val="single" w:sz="4" w:space="0" w:color="auto"/>
              <w:left w:val="single" w:sz="4" w:space="0" w:color="auto"/>
            </w:tcBorders>
            <w:shd w:val="clear" w:color="auto" w:fill="auto"/>
          </w:tcPr>
          <w:p w14:paraId="5CB278B3"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20" w:type="dxa"/>
            <w:tcBorders>
              <w:top w:val="single" w:sz="4" w:space="0" w:color="auto"/>
              <w:left w:val="single" w:sz="4" w:space="0" w:color="auto"/>
            </w:tcBorders>
            <w:shd w:val="clear" w:color="auto" w:fill="auto"/>
            <w:vAlign w:val="center"/>
          </w:tcPr>
          <w:p w14:paraId="45CD4A7C"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6FAF609E"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361A8AFB"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33528325"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7F7DF29C"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31483C2C" w14:textId="77777777">
        <w:trPr>
          <w:trHeight w:hRule="exact" w:val="245"/>
          <w:jc w:val="center"/>
        </w:trPr>
        <w:tc>
          <w:tcPr>
            <w:tcW w:w="2376" w:type="dxa"/>
            <w:vMerge/>
            <w:tcBorders>
              <w:left w:val="single" w:sz="4" w:space="0" w:color="auto"/>
            </w:tcBorders>
            <w:shd w:val="clear" w:color="auto" w:fill="auto"/>
          </w:tcPr>
          <w:p w14:paraId="033D6D97"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bottom"/>
          </w:tcPr>
          <w:p w14:paraId="66A1DEB8" w14:textId="77777777" w:rsidR="00A735D4" w:rsidRPr="007012F5" w:rsidRDefault="009B23A8" w:rsidP="00D20672">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bottom"/>
          </w:tcPr>
          <w:p w14:paraId="6AEA20C5"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vAlign w:val="center"/>
          </w:tcPr>
          <w:p w14:paraId="32F813F0"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7221A717"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88" w:type="dxa"/>
            <w:tcBorders>
              <w:top w:val="single" w:sz="4" w:space="0" w:color="auto"/>
              <w:left w:val="single" w:sz="4" w:space="0" w:color="auto"/>
            </w:tcBorders>
            <w:shd w:val="clear" w:color="auto" w:fill="auto"/>
            <w:vAlign w:val="center"/>
          </w:tcPr>
          <w:p w14:paraId="10141372"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6D3ABA14"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tcPr>
          <w:p w14:paraId="01017DEA" w14:textId="77777777" w:rsidR="00A735D4" w:rsidRPr="007012F5" w:rsidRDefault="00A735D4" w:rsidP="00D20672">
            <w:pPr>
              <w:jc w:val="center"/>
              <w:rPr>
                <w:rFonts w:ascii="Times New Roman" w:hAnsi="Times New Roman" w:cs="Times New Roman"/>
                <w:sz w:val="18"/>
                <w:szCs w:val="18"/>
              </w:rPr>
            </w:pPr>
          </w:p>
        </w:tc>
      </w:tr>
      <w:tr w:rsidR="00A735D4" w:rsidRPr="007012F5" w14:paraId="3A6B472D" w14:textId="77777777">
        <w:trPr>
          <w:trHeight w:hRule="exact" w:val="235"/>
          <w:jc w:val="center"/>
        </w:trPr>
        <w:tc>
          <w:tcPr>
            <w:tcW w:w="2376" w:type="dxa"/>
            <w:vMerge/>
            <w:tcBorders>
              <w:left w:val="single" w:sz="4" w:space="0" w:color="auto"/>
            </w:tcBorders>
            <w:shd w:val="clear" w:color="auto" w:fill="auto"/>
          </w:tcPr>
          <w:p w14:paraId="3B39265F"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bottom"/>
          </w:tcPr>
          <w:p w14:paraId="1A81ED4F" w14:textId="77777777" w:rsidR="00A735D4" w:rsidRPr="007012F5" w:rsidRDefault="006D36CA" w:rsidP="00D20672">
            <w:pPr>
              <w:rPr>
                <w:rFonts w:ascii="Times New Roman" w:hAnsi="Times New Roman" w:cs="Times New Roman"/>
                <w:sz w:val="18"/>
                <w:szCs w:val="18"/>
              </w:rPr>
            </w:pPr>
            <w:r w:rsidRPr="007012F5">
              <w:rPr>
                <w:rFonts w:ascii="Times New Roman" w:hAnsi="Times New Roman" w:cs="Times New Roman"/>
                <w:sz w:val="18"/>
                <w:szCs w:val="18"/>
              </w:rPr>
              <w:t>Kremniy (Si)</w:t>
            </w:r>
          </w:p>
        </w:tc>
        <w:tc>
          <w:tcPr>
            <w:tcW w:w="874" w:type="dxa"/>
            <w:tcBorders>
              <w:top w:val="single" w:sz="4" w:space="0" w:color="auto"/>
              <w:left w:val="single" w:sz="4" w:space="0" w:color="auto"/>
            </w:tcBorders>
            <w:shd w:val="clear" w:color="auto" w:fill="auto"/>
            <w:vAlign w:val="center"/>
          </w:tcPr>
          <w:p w14:paraId="0579A2F4"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20" w:type="dxa"/>
            <w:tcBorders>
              <w:top w:val="single" w:sz="4" w:space="0" w:color="auto"/>
              <w:left w:val="single" w:sz="4" w:space="0" w:color="auto"/>
            </w:tcBorders>
            <w:shd w:val="clear" w:color="auto" w:fill="auto"/>
            <w:vAlign w:val="bottom"/>
          </w:tcPr>
          <w:p w14:paraId="266D2769"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10,000</w:t>
            </w:r>
          </w:p>
        </w:tc>
        <w:tc>
          <w:tcPr>
            <w:tcW w:w="734" w:type="dxa"/>
            <w:tcBorders>
              <w:top w:val="single" w:sz="4" w:space="0" w:color="auto"/>
              <w:left w:val="single" w:sz="4" w:space="0" w:color="auto"/>
            </w:tcBorders>
            <w:shd w:val="clear" w:color="auto" w:fill="auto"/>
            <w:vAlign w:val="center"/>
          </w:tcPr>
          <w:p w14:paraId="448DA689"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093AA2E0"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29871B55"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3F3048F2"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84528F2" w14:textId="77777777">
        <w:trPr>
          <w:trHeight w:hRule="exact" w:val="245"/>
          <w:jc w:val="center"/>
        </w:trPr>
        <w:tc>
          <w:tcPr>
            <w:tcW w:w="2376" w:type="dxa"/>
            <w:vMerge/>
            <w:tcBorders>
              <w:left w:val="single" w:sz="4" w:space="0" w:color="auto"/>
            </w:tcBorders>
            <w:shd w:val="clear" w:color="auto" w:fill="auto"/>
          </w:tcPr>
          <w:p w14:paraId="40966C54"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bottom"/>
          </w:tcPr>
          <w:p w14:paraId="65C6AA54" w14:textId="77777777" w:rsidR="00A735D4" w:rsidRPr="007012F5" w:rsidRDefault="006D36CA" w:rsidP="00D20672">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4" w:type="dxa"/>
            <w:tcBorders>
              <w:top w:val="single" w:sz="4" w:space="0" w:color="auto"/>
              <w:left w:val="single" w:sz="4" w:space="0" w:color="auto"/>
            </w:tcBorders>
            <w:shd w:val="clear" w:color="auto" w:fill="auto"/>
            <w:vAlign w:val="bottom"/>
          </w:tcPr>
          <w:p w14:paraId="1181543A"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20" w:type="dxa"/>
            <w:tcBorders>
              <w:top w:val="single" w:sz="4" w:space="0" w:color="auto"/>
              <w:left w:val="single" w:sz="4" w:space="0" w:color="auto"/>
            </w:tcBorders>
            <w:shd w:val="clear" w:color="auto" w:fill="auto"/>
            <w:vAlign w:val="center"/>
          </w:tcPr>
          <w:p w14:paraId="2988E447"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03AA3BE8"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34C8EB07"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1AED4AC8"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1C5A88F7"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5E26B9C9" w14:textId="77777777" w:rsidTr="00D20672">
        <w:trPr>
          <w:trHeight w:hRule="exact" w:val="235"/>
          <w:jc w:val="center"/>
        </w:trPr>
        <w:tc>
          <w:tcPr>
            <w:tcW w:w="2376" w:type="dxa"/>
            <w:vMerge/>
            <w:tcBorders>
              <w:left w:val="single" w:sz="4" w:space="0" w:color="auto"/>
            </w:tcBorders>
            <w:shd w:val="clear" w:color="auto" w:fill="auto"/>
          </w:tcPr>
          <w:p w14:paraId="7040B51C"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tcPr>
          <w:p w14:paraId="7D70F445" w14:textId="77777777" w:rsidR="00A735D4" w:rsidRPr="007012F5" w:rsidRDefault="006D36CA" w:rsidP="00D20672">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74" w:type="dxa"/>
            <w:tcBorders>
              <w:top w:val="single" w:sz="4" w:space="0" w:color="auto"/>
              <w:left w:val="single" w:sz="4" w:space="0" w:color="auto"/>
            </w:tcBorders>
            <w:shd w:val="clear" w:color="auto" w:fill="auto"/>
          </w:tcPr>
          <w:p w14:paraId="7157FA1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20" w:type="dxa"/>
            <w:tcBorders>
              <w:top w:val="single" w:sz="4" w:space="0" w:color="auto"/>
              <w:left w:val="single" w:sz="4" w:space="0" w:color="auto"/>
            </w:tcBorders>
            <w:shd w:val="clear" w:color="auto" w:fill="auto"/>
          </w:tcPr>
          <w:p w14:paraId="572159E2" w14:textId="77777777" w:rsidR="00A735D4" w:rsidRPr="007012F5" w:rsidRDefault="00A735D4" w:rsidP="00D2067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358208B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58965277"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19E67939"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bottom"/>
          </w:tcPr>
          <w:p w14:paraId="39C538F4"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574ABAA" w14:textId="77777777">
        <w:trPr>
          <w:trHeight w:hRule="exact" w:val="254"/>
          <w:jc w:val="center"/>
        </w:trPr>
        <w:tc>
          <w:tcPr>
            <w:tcW w:w="2376" w:type="dxa"/>
            <w:vMerge/>
            <w:tcBorders>
              <w:left w:val="single" w:sz="4" w:space="0" w:color="auto"/>
            </w:tcBorders>
            <w:shd w:val="clear" w:color="auto" w:fill="auto"/>
          </w:tcPr>
          <w:p w14:paraId="0EB2495C"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tcPr>
          <w:p w14:paraId="68B51321" w14:textId="77777777" w:rsidR="00A735D4" w:rsidRPr="007012F5" w:rsidRDefault="006D36CA" w:rsidP="00D20672">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74" w:type="dxa"/>
            <w:tcBorders>
              <w:top w:val="single" w:sz="4" w:space="0" w:color="auto"/>
              <w:left w:val="single" w:sz="4" w:space="0" w:color="auto"/>
            </w:tcBorders>
            <w:shd w:val="clear" w:color="auto" w:fill="auto"/>
          </w:tcPr>
          <w:p w14:paraId="05ABC87C"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center"/>
          </w:tcPr>
          <w:p w14:paraId="2A36FB50"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1A5403BB"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241FE458"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7687BB6A"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502DBB3B"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4C2F138" w14:textId="77777777">
        <w:trPr>
          <w:trHeight w:hRule="exact" w:val="230"/>
          <w:jc w:val="center"/>
        </w:trPr>
        <w:tc>
          <w:tcPr>
            <w:tcW w:w="9436" w:type="dxa"/>
            <w:gridSpan w:val="8"/>
            <w:tcBorders>
              <w:top w:val="single" w:sz="4" w:space="0" w:color="auto"/>
              <w:left w:val="single" w:sz="4" w:space="0" w:color="auto"/>
              <w:right w:val="single" w:sz="4" w:space="0" w:color="auto"/>
            </w:tcBorders>
            <w:shd w:val="clear" w:color="auto" w:fill="auto"/>
            <w:vAlign w:val="bottom"/>
          </w:tcPr>
          <w:p w14:paraId="67EA5B7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11.31. Alyuminiy qotishmalari</w:t>
            </w:r>
          </w:p>
        </w:tc>
      </w:tr>
      <w:tr w:rsidR="00A735D4" w:rsidRPr="007012F5" w14:paraId="1F76D770" w14:textId="77777777">
        <w:trPr>
          <w:trHeight w:hRule="exact" w:val="250"/>
          <w:jc w:val="center"/>
        </w:trPr>
        <w:tc>
          <w:tcPr>
            <w:tcW w:w="2376" w:type="dxa"/>
            <w:vMerge w:val="restart"/>
            <w:tcBorders>
              <w:top w:val="single" w:sz="4" w:space="0" w:color="auto"/>
              <w:left w:val="single" w:sz="4" w:space="0" w:color="auto"/>
            </w:tcBorders>
            <w:shd w:val="clear" w:color="auto" w:fill="auto"/>
          </w:tcPr>
          <w:p w14:paraId="65ACABC9" w14:textId="77777777" w:rsidR="00A735D4" w:rsidRPr="007012F5" w:rsidRDefault="0079397F" w:rsidP="00D20672">
            <w:pPr>
              <w:rPr>
                <w:rFonts w:ascii="Times New Roman" w:hAnsi="Times New Roman" w:cs="Times New Roman"/>
                <w:sz w:val="18"/>
                <w:szCs w:val="18"/>
              </w:rPr>
            </w:pPr>
            <w:r w:rsidRPr="007012F5">
              <w:rPr>
                <w:rFonts w:ascii="Times New Roman" w:hAnsi="Times New Roman" w:cs="Times New Roman"/>
                <w:sz w:val="18"/>
                <w:szCs w:val="18"/>
              </w:rPr>
              <w:t>deformatsiyalanadigan</w:t>
            </w:r>
          </w:p>
        </w:tc>
        <w:tc>
          <w:tcPr>
            <w:tcW w:w="1766" w:type="dxa"/>
            <w:tcBorders>
              <w:top w:val="single" w:sz="4" w:space="0" w:color="auto"/>
              <w:left w:val="single" w:sz="4" w:space="0" w:color="auto"/>
            </w:tcBorders>
            <w:shd w:val="clear" w:color="auto" w:fill="auto"/>
            <w:vAlign w:val="bottom"/>
          </w:tcPr>
          <w:p w14:paraId="2C4731EF" w14:textId="77777777" w:rsidR="00A735D4" w:rsidRPr="007012F5" w:rsidRDefault="005A27BE" w:rsidP="00D20672">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74" w:type="dxa"/>
            <w:tcBorders>
              <w:top w:val="single" w:sz="4" w:space="0" w:color="auto"/>
              <w:left w:val="single" w:sz="4" w:space="0" w:color="auto"/>
            </w:tcBorders>
            <w:shd w:val="clear" w:color="auto" w:fill="auto"/>
            <w:vAlign w:val="bottom"/>
          </w:tcPr>
          <w:p w14:paraId="42537797"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20" w:type="dxa"/>
            <w:tcBorders>
              <w:top w:val="single" w:sz="4" w:space="0" w:color="auto"/>
              <w:left w:val="single" w:sz="4" w:space="0" w:color="auto"/>
            </w:tcBorders>
            <w:shd w:val="clear" w:color="auto" w:fill="auto"/>
            <w:vAlign w:val="center"/>
          </w:tcPr>
          <w:p w14:paraId="171FA690"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34459976"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6D1D11B7"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0F3D8F1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47A852A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2A3ABF13" w14:textId="77777777">
        <w:trPr>
          <w:trHeight w:hRule="exact" w:val="235"/>
          <w:jc w:val="center"/>
        </w:trPr>
        <w:tc>
          <w:tcPr>
            <w:tcW w:w="2376" w:type="dxa"/>
            <w:vMerge/>
            <w:tcBorders>
              <w:left w:val="single" w:sz="4" w:space="0" w:color="auto"/>
            </w:tcBorders>
            <w:shd w:val="clear" w:color="auto" w:fill="auto"/>
          </w:tcPr>
          <w:p w14:paraId="2D339B36"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bottom"/>
          </w:tcPr>
          <w:p w14:paraId="2FD630F3" w14:textId="77777777" w:rsidR="00A735D4" w:rsidRPr="007012F5" w:rsidRDefault="009B23A8" w:rsidP="00D20672">
            <w:pPr>
              <w:rPr>
                <w:rFonts w:ascii="Times New Roman" w:hAnsi="Times New Roman" w:cs="Times New Roman"/>
                <w:sz w:val="18"/>
                <w:szCs w:val="18"/>
              </w:rPr>
            </w:pPr>
            <w:r w:rsidRPr="007012F5">
              <w:rPr>
                <w:rFonts w:ascii="Times New Roman" w:hAnsi="Times New Roman" w:cs="Times New Roman"/>
                <w:sz w:val="18"/>
                <w:szCs w:val="18"/>
              </w:rPr>
              <w:t>marganes (Mn)</w:t>
            </w:r>
          </w:p>
        </w:tc>
        <w:tc>
          <w:tcPr>
            <w:tcW w:w="874" w:type="dxa"/>
            <w:tcBorders>
              <w:top w:val="single" w:sz="4" w:space="0" w:color="auto"/>
              <w:left w:val="single" w:sz="4" w:space="0" w:color="auto"/>
            </w:tcBorders>
            <w:shd w:val="clear" w:color="auto" w:fill="auto"/>
            <w:vAlign w:val="bottom"/>
          </w:tcPr>
          <w:p w14:paraId="472094F2"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center"/>
          </w:tcPr>
          <w:p w14:paraId="47FEEA5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bottom"/>
          </w:tcPr>
          <w:p w14:paraId="19720BEA"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473FDBD6"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77E173A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1F2003B3"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CA801D0" w14:textId="77777777">
        <w:trPr>
          <w:trHeight w:hRule="exact" w:val="245"/>
          <w:jc w:val="center"/>
        </w:trPr>
        <w:tc>
          <w:tcPr>
            <w:tcW w:w="2376" w:type="dxa"/>
            <w:vMerge/>
            <w:tcBorders>
              <w:left w:val="single" w:sz="4" w:space="0" w:color="auto"/>
            </w:tcBorders>
            <w:shd w:val="clear" w:color="auto" w:fill="auto"/>
          </w:tcPr>
          <w:p w14:paraId="2AC0F599"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bottom"/>
          </w:tcPr>
          <w:p w14:paraId="479AC32D" w14:textId="77777777" w:rsidR="00A735D4" w:rsidRPr="007012F5" w:rsidRDefault="009B23A8" w:rsidP="00D20672">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bottom"/>
          </w:tcPr>
          <w:p w14:paraId="173E71F6"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vAlign w:val="center"/>
          </w:tcPr>
          <w:p w14:paraId="51A6B153"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02ED9785"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88" w:type="dxa"/>
            <w:tcBorders>
              <w:top w:val="single" w:sz="4" w:space="0" w:color="auto"/>
              <w:left w:val="single" w:sz="4" w:space="0" w:color="auto"/>
            </w:tcBorders>
            <w:shd w:val="clear" w:color="auto" w:fill="auto"/>
            <w:vAlign w:val="center"/>
          </w:tcPr>
          <w:p w14:paraId="6FDA7F0A"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2C48858B"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7537E70E"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12775129" w14:textId="77777777">
        <w:trPr>
          <w:trHeight w:hRule="exact" w:val="235"/>
          <w:jc w:val="center"/>
        </w:trPr>
        <w:tc>
          <w:tcPr>
            <w:tcW w:w="2376" w:type="dxa"/>
            <w:vMerge/>
            <w:tcBorders>
              <w:left w:val="single" w:sz="4" w:space="0" w:color="auto"/>
            </w:tcBorders>
            <w:shd w:val="clear" w:color="auto" w:fill="auto"/>
          </w:tcPr>
          <w:p w14:paraId="545A80F9"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tcPr>
          <w:p w14:paraId="2F12A667" w14:textId="77777777" w:rsidR="00A735D4" w:rsidRPr="007012F5" w:rsidRDefault="005A27BE" w:rsidP="00D20672">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4" w:type="dxa"/>
            <w:tcBorders>
              <w:top w:val="single" w:sz="4" w:space="0" w:color="auto"/>
              <w:left w:val="single" w:sz="4" w:space="0" w:color="auto"/>
            </w:tcBorders>
            <w:shd w:val="clear" w:color="auto" w:fill="auto"/>
          </w:tcPr>
          <w:p w14:paraId="79867E0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20" w:type="dxa"/>
            <w:tcBorders>
              <w:top w:val="single" w:sz="4" w:space="0" w:color="auto"/>
              <w:left w:val="single" w:sz="4" w:space="0" w:color="auto"/>
            </w:tcBorders>
            <w:shd w:val="clear" w:color="auto" w:fill="auto"/>
            <w:vAlign w:val="bottom"/>
          </w:tcPr>
          <w:p w14:paraId="379CDC3B"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17B9A49E"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47ED0B6D"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6BDC401E"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bottom"/>
          </w:tcPr>
          <w:p w14:paraId="7B94B1D6"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F804BAC" w14:textId="77777777">
        <w:trPr>
          <w:trHeight w:hRule="exact" w:val="245"/>
          <w:jc w:val="center"/>
        </w:trPr>
        <w:tc>
          <w:tcPr>
            <w:tcW w:w="2376" w:type="dxa"/>
            <w:vMerge/>
            <w:tcBorders>
              <w:left w:val="single" w:sz="4" w:space="0" w:color="auto"/>
            </w:tcBorders>
            <w:shd w:val="clear" w:color="auto" w:fill="auto"/>
          </w:tcPr>
          <w:p w14:paraId="06715376"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center"/>
          </w:tcPr>
          <w:p w14:paraId="449B86DF" w14:textId="77777777" w:rsidR="00A735D4" w:rsidRPr="007012F5" w:rsidRDefault="00D36FE2" w:rsidP="00D20672">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74" w:type="dxa"/>
            <w:tcBorders>
              <w:top w:val="single" w:sz="4" w:space="0" w:color="auto"/>
              <w:left w:val="single" w:sz="4" w:space="0" w:color="auto"/>
            </w:tcBorders>
            <w:shd w:val="clear" w:color="auto" w:fill="auto"/>
            <w:vAlign w:val="center"/>
          </w:tcPr>
          <w:p w14:paraId="1D91EAE9"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20" w:type="dxa"/>
            <w:tcBorders>
              <w:top w:val="single" w:sz="4" w:space="0" w:color="auto"/>
              <w:left w:val="single" w:sz="4" w:space="0" w:color="auto"/>
            </w:tcBorders>
            <w:shd w:val="clear" w:color="auto" w:fill="auto"/>
            <w:vAlign w:val="center"/>
          </w:tcPr>
          <w:p w14:paraId="01EDB494"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173553A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73D6145D"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76D83290"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5F18A50A"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F48B182" w14:textId="77777777">
        <w:trPr>
          <w:trHeight w:hRule="exact" w:val="250"/>
          <w:jc w:val="center"/>
        </w:trPr>
        <w:tc>
          <w:tcPr>
            <w:tcW w:w="2376" w:type="dxa"/>
            <w:vMerge/>
            <w:tcBorders>
              <w:left w:val="single" w:sz="4" w:space="0" w:color="auto"/>
            </w:tcBorders>
            <w:shd w:val="clear" w:color="auto" w:fill="auto"/>
          </w:tcPr>
          <w:p w14:paraId="07E3D390"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tcPr>
          <w:p w14:paraId="4A37F921" w14:textId="77777777" w:rsidR="00A735D4" w:rsidRPr="007012F5" w:rsidRDefault="005A27BE" w:rsidP="00D20672">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74" w:type="dxa"/>
            <w:tcBorders>
              <w:top w:val="single" w:sz="4" w:space="0" w:color="auto"/>
              <w:left w:val="single" w:sz="4" w:space="0" w:color="auto"/>
            </w:tcBorders>
            <w:shd w:val="clear" w:color="auto" w:fill="auto"/>
          </w:tcPr>
          <w:p w14:paraId="605D3B35"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center"/>
          </w:tcPr>
          <w:p w14:paraId="73B54062"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0B73F188"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7A05A0AE"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44F22ED8"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19FBE339"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1753E54" w14:textId="77777777">
        <w:trPr>
          <w:trHeight w:hRule="exact" w:val="230"/>
          <w:jc w:val="center"/>
        </w:trPr>
        <w:tc>
          <w:tcPr>
            <w:tcW w:w="2376" w:type="dxa"/>
            <w:vMerge/>
            <w:tcBorders>
              <w:left w:val="single" w:sz="4" w:space="0" w:color="auto"/>
            </w:tcBorders>
            <w:shd w:val="clear" w:color="auto" w:fill="auto"/>
          </w:tcPr>
          <w:p w14:paraId="52CEC415"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bottom"/>
          </w:tcPr>
          <w:p w14:paraId="61453D35" w14:textId="77777777" w:rsidR="00A735D4" w:rsidRPr="007012F5" w:rsidRDefault="0079397F" w:rsidP="00D20672">
            <w:pPr>
              <w:rPr>
                <w:rFonts w:ascii="Times New Roman" w:hAnsi="Times New Roman" w:cs="Times New Roman"/>
                <w:sz w:val="18"/>
                <w:szCs w:val="18"/>
              </w:rPr>
            </w:pPr>
            <w:r w:rsidRPr="007012F5">
              <w:rPr>
                <w:rFonts w:ascii="Times New Roman" w:hAnsi="Times New Roman" w:cs="Times New Roman"/>
                <w:sz w:val="18"/>
                <w:szCs w:val="18"/>
              </w:rPr>
              <w:t>vanadiy (V)</w:t>
            </w:r>
          </w:p>
        </w:tc>
        <w:tc>
          <w:tcPr>
            <w:tcW w:w="874" w:type="dxa"/>
            <w:tcBorders>
              <w:top w:val="single" w:sz="4" w:space="0" w:color="auto"/>
              <w:left w:val="single" w:sz="4" w:space="0" w:color="auto"/>
            </w:tcBorders>
            <w:shd w:val="clear" w:color="auto" w:fill="auto"/>
            <w:vAlign w:val="bottom"/>
          </w:tcPr>
          <w:p w14:paraId="384A0374"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tcPr>
          <w:p w14:paraId="0A7353E2" w14:textId="77777777" w:rsidR="00A735D4" w:rsidRPr="007012F5" w:rsidRDefault="00A735D4" w:rsidP="00D2067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vAlign w:val="bottom"/>
          </w:tcPr>
          <w:p w14:paraId="0565B74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tcPr>
          <w:p w14:paraId="2A35F9A3" w14:textId="77777777" w:rsidR="00A735D4" w:rsidRPr="007012F5" w:rsidRDefault="00A735D4" w:rsidP="00D20672">
            <w:pPr>
              <w:jc w:val="center"/>
              <w:rPr>
                <w:rFonts w:ascii="Times New Roman" w:hAnsi="Times New Roman" w:cs="Times New Roman"/>
                <w:sz w:val="18"/>
                <w:szCs w:val="18"/>
              </w:rPr>
            </w:pPr>
          </w:p>
        </w:tc>
        <w:tc>
          <w:tcPr>
            <w:tcW w:w="715" w:type="dxa"/>
            <w:tcBorders>
              <w:top w:val="single" w:sz="4" w:space="0" w:color="auto"/>
              <w:left w:val="single" w:sz="4" w:space="0" w:color="auto"/>
            </w:tcBorders>
            <w:shd w:val="clear" w:color="auto" w:fill="auto"/>
          </w:tcPr>
          <w:p w14:paraId="73B6B4EF" w14:textId="77777777" w:rsidR="00A735D4" w:rsidRPr="007012F5" w:rsidRDefault="00A735D4" w:rsidP="00D20672">
            <w:pPr>
              <w:jc w:val="center"/>
              <w:rPr>
                <w:rFonts w:ascii="Times New Roman" w:hAnsi="Times New Roman" w:cs="Times New Roman"/>
                <w:sz w:val="18"/>
                <w:szCs w:val="18"/>
              </w:rPr>
            </w:pPr>
          </w:p>
        </w:tc>
        <w:tc>
          <w:tcPr>
            <w:tcW w:w="763" w:type="dxa"/>
            <w:tcBorders>
              <w:top w:val="single" w:sz="4" w:space="0" w:color="auto"/>
              <w:left w:val="single" w:sz="4" w:space="0" w:color="auto"/>
              <w:right w:val="single" w:sz="4" w:space="0" w:color="auto"/>
            </w:tcBorders>
            <w:shd w:val="clear" w:color="auto" w:fill="auto"/>
            <w:vAlign w:val="bottom"/>
          </w:tcPr>
          <w:p w14:paraId="4348230B"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EBD7499" w14:textId="77777777">
        <w:trPr>
          <w:trHeight w:hRule="exact" w:val="245"/>
          <w:jc w:val="center"/>
        </w:trPr>
        <w:tc>
          <w:tcPr>
            <w:tcW w:w="2376" w:type="dxa"/>
            <w:vMerge w:val="restart"/>
            <w:tcBorders>
              <w:top w:val="single" w:sz="4" w:space="0" w:color="auto"/>
              <w:left w:val="single" w:sz="4" w:space="0" w:color="auto"/>
            </w:tcBorders>
            <w:shd w:val="clear" w:color="auto" w:fill="auto"/>
          </w:tcPr>
          <w:p w14:paraId="49E4F47B" w14:textId="77777777" w:rsidR="00A735D4" w:rsidRPr="007012F5" w:rsidRDefault="0079397F" w:rsidP="00D20672">
            <w:pPr>
              <w:rPr>
                <w:rFonts w:ascii="Times New Roman" w:hAnsi="Times New Roman" w:cs="Times New Roman"/>
                <w:sz w:val="18"/>
                <w:szCs w:val="18"/>
              </w:rPr>
            </w:pPr>
            <w:r w:rsidRPr="007012F5">
              <w:rPr>
                <w:rFonts w:ascii="Times New Roman" w:hAnsi="Times New Roman" w:cs="Times New Roman"/>
                <w:sz w:val="18"/>
                <w:szCs w:val="18"/>
              </w:rPr>
              <w:t>quyma (GOST 2685)</w:t>
            </w:r>
          </w:p>
        </w:tc>
        <w:tc>
          <w:tcPr>
            <w:tcW w:w="1766" w:type="dxa"/>
            <w:tcBorders>
              <w:top w:val="single" w:sz="4" w:space="0" w:color="auto"/>
              <w:left w:val="single" w:sz="4" w:space="0" w:color="auto"/>
            </w:tcBorders>
            <w:shd w:val="clear" w:color="auto" w:fill="auto"/>
            <w:vAlign w:val="center"/>
          </w:tcPr>
          <w:p w14:paraId="6F83F5F6" w14:textId="77777777" w:rsidR="00A735D4" w:rsidRPr="007012F5" w:rsidRDefault="005A27BE" w:rsidP="00D20672">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74" w:type="dxa"/>
            <w:tcBorders>
              <w:top w:val="single" w:sz="4" w:space="0" w:color="auto"/>
              <w:left w:val="single" w:sz="4" w:space="0" w:color="auto"/>
            </w:tcBorders>
            <w:shd w:val="clear" w:color="auto" w:fill="auto"/>
            <w:vAlign w:val="center"/>
          </w:tcPr>
          <w:p w14:paraId="347FD20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20" w:type="dxa"/>
            <w:tcBorders>
              <w:top w:val="single" w:sz="4" w:space="0" w:color="auto"/>
              <w:left w:val="single" w:sz="4" w:space="0" w:color="auto"/>
            </w:tcBorders>
            <w:shd w:val="clear" w:color="auto" w:fill="auto"/>
            <w:vAlign w:val="center"/>
          </w:tcPr>
          <w:p w14:paraId="26AA4E4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6E8B03C3"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661C5296"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67994358"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7DB974A9"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4FC852B" w14:textId="77777777">
        <w:trPr>
          <w:trHeight w:hRule="exact" w:val="230"/>
          <w:jc w:val="center"/>
        </w:trPr>
        <w:tc>
          <w:tcPr>
            <w:tcW w:w="2376" w:type="dxa"/>
            <w:vMerge/>
            <w:tcBorders>
              <w:left w:val="single" w:sz="4" w:space="0" w:color="auto"/>
            </w:tcBorders>
            <w:shd w:val="clear" w:color="auto" w:fill="auto"/>
          </w:tcPr>
          <w:p w14:paraId="552EFF80"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tcPr>
          <w:p w14:paraId="070CBD40" w14:textId="77777777" w:rsidR="00A735D4" w:rsidRPr="007012F5" w:rsidRDefault="005A27BE" w:rsidP="00D20672">
            <w:pPr>
              <w:rPr>
                <w:rFonts w:ascii="Times New Roman" w:hAnsi="Times New Roman" w:cs="Times New Roman"/>
                <w:sz w:val="18"/>
                <w:szCs w:val="18"/>
              </w:rPr>
            </w:pPr>
            <w:r w:rsidRPr="007012F5">
              <w:rPr>
                <w:rFonts w:ascii="Times New Roman" w:hAnsi="Times New Roman" w:cs="Times New Roman"/>
                <w:sz w:val="18"/>
                <w:szCs w:val="18"/>
              </w:rPr>
              <w:t>mis (Cu)</w:t>
            </w:r>
          </w:p>
        </w:tc>
        <w:tc>
          <w:tcPr>
            <w:tcW w:w="874" w:type="dxa"/>
            <w:tcBorders>
              <w:top w:val="single" w:sz="4" w:space="0" w:color="auto"/>
              <w:left w:val="single" w:sz="4" w:space="0" w:color="auto"/>
            </w:tcBorders>
            <w:shd w:val="clear" w:color="auto" w:fill="auto"/>
          </w:tcPr>
          <w:p w14:paraId="0EC4FB5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20" w:type="dxa"/>
            <w:tcBorders>
              <w:top w:val="single" w:sz="4" w:space="0" w:color="auto"/>
              <w:left w:val="single" w:sz="4" w:space="0" w:color="auto"/>
            </w:tcBorders>
            <w:shd w:val="clear" w:color="auto" w:fill="auto"/>
          </w:tcPr>
          <w:p w14:paraId="35EC2B0D" w14:textId="77777777" w:rsidR="00A735D4" w:rsidRPr="007012F5" w:rsidRDefault="00A735D4" w:rsidP="00D2067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403C6CC3"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692542EA"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5584EF30"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bottom"/>
          </w:tcPr>
          <w:p w14:paraId="67D8D8A8"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EB0C793" w14:textId="77777777">
        <w:trPr>
          <w:trHeight w:hRule="exact" w:val="245"/>
          <w:jc w:val="center"/>
        </w:trPr>
        <w:tc>
          <w:tcPr>
            <w:tcW w:w="2376" w:type="dxa"/>
            <w:vMerge/>
            <w:tcBorders>
              <w:left w:val="single" w:sz="4" w:space="0" w:color="auto"/>
            </w:tcBorders>
            <w:shd w:val="clear" w:color="auto" w:fill="auto"/>
          </w:tcPr>
          <w:p w14:paraId="668D77D1"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bottom"/>
          </w:tcPr>
          <w:p w14:paraId="5C3A8BC7" w14:textId="77777777" w:rsidR="00A735D4" w:rsidRPr="007012F5" w:rsidRDefault="005A27BE" w:rsidP="00D20672">
            <w:pPr>
              <w:rPr>
                <w:rFonts w:ascii="Times New Roman" w:hAnsi="Times New Roman" w:cs="Times New Roman"/>
                <w:sz w:val="18"/>
                <w:szCs w:val="18"/>
              </w:rPr>
            </w:pPr>
            <w:r w:rsidRPr="007012F5">
              <w:rPr>
                <w:rFonts w:ascii="Times New Roman" w:hAnsi="Times New Roman" w:cs="Times New Roman"/>
                <w:sz w:val="18"/>
                <w:szCs w:val="18"/>
              </w:rPr>
              <w:t>Kremniy (Si)</w:t>
            </w:r>
          </w:p>
        </w:tc>
        <w:tc>
          <w:tcPr>
            <w:tcW w:w="874" w:type="dxa"/>
            <w:tcBorders>
              <w:top w:val="single" w:sz="4" w:space="0" w:color="auto"/>
              <w:left w:val="single" w:sz="4" w:space="0" w:color="auto"/>
            </w:tcBorders>
            <w:shd w:val="clear" w:color="auto" w:fill="auto"/>
            <w:vAlign w:val="center"/>
          </w:tcPr>
          <w:p w14:paraId="4D113EFD"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1320" w:type="dxa"/>
            <w:tcBorders>
              <w:top w:val="single" w:sz="4" w:space="0" w:color="auto"/>
              <w:left w:val="single" w:sz="4" w:space="0" w:color="auto"/>
            </w:tcBorders>
            <w:shd w:val="clear" w:color="auto" w:fill="auto"/>
            <w:vAlign w:val="bottom"/>
          </w:tcPr>
          <w:p w14:paraId="29AA46C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10,000</w:t>
            </w:r>
          </w:p>
        </w:tc>
        <w:tc>
          <w:tcPr>
            <w:tcW w:w="734" w:type="dxa"/>
            <w:tcBorders>
              <w:top w:val="single" w:sz="4" w:space="0" w:color="auto"/>
              <w:left w:val="single" w:sz="4" w:space="0" w:color="auto"/>
            </w:tcBorders>
            <w:shd w:val="clear" w:color="auto" w:fill="auto"/>
          </w:tcPr>
          <w:p w14:paraId="04692199"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503AA8F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7572243D"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36E51DB0"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7D3B646" w14:textId="77777777">
        <w:trPr>
          <w:trHeight w:hRule="exact" w:val="230"/>
          <w:jc w:val="center"/>
        </w:trPr>
        <w:tc>
          <w:tcPr>
            <w:tcW w:w="2376" w:type="dxa"/>
            <w:vMerge/>
            <w:tcBorders>
              <w:left w:val="single" w:sz="4" w:space="0" w:color="auto"/>
            </w:tcBorders>
            <w:shd w:val="clear" w:color="auto" w:fill="auto"/>
          </w:tcPr>
          <w:p w14:paraId="2EE515B0"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tcPr>
          <w:p w14:paraId="257DDF20" w14:textId="77777777" w:rsidR="00A735D4" w:rsidRPr="007012F5" w:rsidRDefault="009B23A8" w:rsidP="00D20672">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74" w:type="dxa"/>
            <w:tcBorders>
              <w:top w:val="single" w:sz="4" w:space="0" w:color="auto"/>
              <w:left w:val="single" w:sz="4" w:space="0" w:color="auto"/>
            </w:tcBorders>
            <w:shd w:val="clear" w:color="auto" w:fill="auto"/>
          </w:tcPr>
          <w:p w14:paraId="68E58E76"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bottom"/>
          </w:tcPr>
          <w:p w14:paraId="49973BC7"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49DD253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43EAC79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20F6CBD0"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tcPr>
          <w:p w14:paraId="36F59EA3" w14:textId="77777777" w:rsidR="00A735D4" w:rsidRPr="007012F5" w:rsidRDefault="00A735D4" w:rsidP="00D20672">
            <w:pPr>
              <w:jc w:val="center"/>
              <w:rPr>
                <w:rFonts w:ascii="Times New Roman" w:hAnsi="Times New Roman" w:cs="Times New Roman"/>
                <w:sz w:val="18"/>
                <w:szCs w:val="18"/>
              </w:rPr>
            </w:pPr>
          </w:p>
        </w:tc>
      </w:tr>
      <w:tr w:rsidR="00A735D4" w:rsidRPr="007012F5" w14:paraId="41EF62FD" w14:textId="77777777">
        <w:trPr>
          <w:trHeight w:hRule="exact" w:val="240"/>
          <w:jc w:val="center"/>
        </w:trPr>
        <w:tc>
          <w:tcPr>
            <w:tcW w:w="2376" w:type="dxa"/>
            <w:vMerge/>
            <w:tcBorders>
              <w:left w:val="single" w:sz="4" w:space="0" w:color="auto"/>
            </w:tcBorders>
            <w:shd w:val="clear" w:color="auto" w:fill="auto"/>
          </w:tcPr>
          <w:p w14:paraId="600453D9"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tcPr>
          <w:p w14:paraId="2111A36B" w14:textId="77777777" w:rsidR="00A735D4" w:rsidRPr="007012F5" w:rsidRDefault="00D36FE2" w:rsidP="00D20672">
            <w:pPr>
              <w:rPr>
                <w:rFonts w:ascii="Times New Roman" w:hAnsi="Times New Roman" w:cs="Times New Roman"/>
                <w:sz w:val="18"/>
                <w:szCs w:val="18"/>
              </w:rPr>
            </w:pPr>
            <w:r w:rsidRPr="007012F5">
              <w:rPr>
                <w:rFonts w:ascii="Times New Roman" w:hAnsi="Times New Roman" w:cs="Times New Roman"/>
                <w:sz w:val="18"/>
                <w:szCs w:val="18"/>
              </w:rPr>
              <w:t>rux (Zn)</w:t>
            </w:r>
          </w:p>
        </w:tc>
        <w:tc>
          <w:tcPr>
            <w:tcW w:w="874" w:type="dxa"/>
            <w:tcBorders>
              <w:top w:val="single" w:sz="4" w:space="0" w:color="auto"/>
              <w:left w:val="single" w:sz="4" w:space="0" w:color="auto"/>
            </w:tcBorders>
            <w:shd w:val="clear" w:color="auto" w:fill="auto"/>
          </w:tcPr>
          <w:p w14:paraId="3CB715D0"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1,000</w:t>
            </w:r>
          </w:p>
        </w:tc>
        <w:tc>
          <w:tcPr>
            <w:tcW w:w="1320" w:type="dxa"/>
            <w:tcBorders>
              <w:top w:val="single" w:sz="4" w:space="0" w:color="auto"/>
              <w:left w:val="single" w:sz="4" w:space="0" w:color="auto"/>
            </w:tcBorders>
            <w:shd w:val="clear" w:color="auto" w:fill="auto"/>
            <w:vAlign w:val="center"/>
          </w:tcPr>
          <w:p w14:paraId="56CCB383"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060F9876"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1F58A19D"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263CC719"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04AED35E"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A27BE" w:rsidRPr="007012F5" w14:paraId="69CA5E2A" w14:textId="77777777" w:rsidTr="00860A1C">
        <w:trPr>
          <w:trHeight w:hRule="exact" w:val="250"/>
          <w:jc w:val="center"/>
        </w:trPr>
        <w:tc>
          <w:tcPr>
            <w:tcW w:w="2376" w:type="dxa"/>
            <w:vMerge/>
            <w:tcBorders>
              <w:left w:val="single" w:sz="4" w:space="0" w:color="auto"/>
            </w:tcBorders>
            <w:shd w:val="clear" w:color="auto" w:fill="auto"/>
          </w:tcPr>
          <w:p w14:paraId="17B55356" w14:textId="77777777" w:rsidR="005A27BE" w:rsidRPr="007012F5" w:rsidRDefault="005A27BE"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tcPr>
          <w:p w14:paraId="224AD266" w14:textId="77777777" w:rsidR="005A27BE" w:rsidRPr="007012F5" w:rsidRDefault="005A27BE" w:rsidP="00D20672">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74" w:type="dxa"/>
            <w:tcBorders>
              <w:top w:val="single" w:sz="4" w:space="0" w:color="auto"/>
              <w:left w:val="single" w:sz="4" w:space="0" w:color="auto"/>
            </w:tcBorders>
            <w:shd w:val="clear" w:color="auto" w:fill="auto"/>
            <w:vAlign w:val="center"/>
          </w:tcPr>
          <w:p w14:paraId="2B7669D3" w14:textId="77777777" w:rsidR="005A27BE" w:rsidRPr="007012F5" w:rsidRDefault="005A27BE" w:rsidP="00D2067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center"/>
          </w:tcPr>
          <w:p w14:paraId="78C6842A" w14:textId="77777777" w:rsidR="005A27BE" w:rsidRPr="007012F5" w:rsidRDefault="005A27BE"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72C92828" w14:textId="77777777" w:rsidR="005A27BE" w:rsidRPr="007012F5" w:rsidRDefault="005A27BE"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2A166BC3" w14:textId="77777777" w:rsidR="005A27BE" w:rsidRPr="007012F5" w:rsidRDefault="005A27BE"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3930DA9A" w14:textId="77777777" w:rsidR="005A27BE" w:rsidRPr="007012F5" w:rsidRDefault="005A27BE"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223F19B8" w14:textId="77777777" w:rsidR="005A27BE" w:rsidRPr="007012F5" w:rsidRDefault="005A27BE"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5A27BE" w:rsidRPr="007012F5" w14:paraId="7AD1B585" w14:textId="77777777" w:rsidTr="00860A1C">
        <w:trPr>
          <w:trHeight w:hRule="exact" w:val="245"/>
          <w:jc w:val="center"/>
        </w:trPr>
        <w:tc>
          <w:tcPr>
            <w:tcW w:w="2376" w:type="dxa"/>
            <w:vMerge w:val="restart"/>
            <w:tcBorders>
              <w:top w:val="single" w:sz="4" w:space="0" w:color="auto"/>
              <w:left w:val="single" w:sz="4" w:space="0" w:color="auto"/>
            </w:tcBorders>
            <w:shd w:val="clear" w:color="auto" w:fill="auto"/>
          </w:tcPr>
          <w:p w14:paraId="138B658D" w14:textId="77777777" w:rsidR="005A27BE" w:rsidRPr="007012F5" w:rsidRDefault="005A27BE" w:rsidP="00D20672">
            <w:pPr>
              <w:rPr>
                <w:rFonts w:ascii="Times New Roman" w:hAnsi="Times New Roman" w:cs="Times New Roman"/>
                <w:sz w:val="18"/>
                <w:szCs w:val="18"/>
              </w:rPr>
            </w:pPr>
            <w:r w:rsidRPr="007012F5">
              <w:rPr>
                <w:rFonts w:ascii="Times New Roman" w:hAnsi="Times New Roman" w:cs="Times New Roman"/>
                <w:sz w:val="18"/>
                <w:szCs w:val="18"/>
              </w:rPr>
              <w:t>11.32. Texnik titan</w:t>
            </w:r>
          </w:p>
        </w:tc>
        <w:tc>
          <w:tcPr>
            <w:tcW w:w="1766" w:type="dxa"/>
            <w:tcBorders>
              <w:top w:val="single" w:sz="4" w:space="0" w:color="auto"/>
              <w:left w:val="single" w:sz="4" w:space="0" w:color="auto"/>
            </w:tcBorders>
            <w:shd w:val="clear" w:color="auto" w:fill="auto"/>
          </w:tcPr>
          <w:p w14:paraId="65C3821A" w14:textId="77777777" w:rsidR="005A27BE" w:rsidRPr="007012F5" w:rsidRDefault="005A27BE" w:rsidP="00D20672">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74" w:type="dxa"/>
            <w:tcBorders>
              <w:top w:val="single" w:sz="4" w:space="0" w:color="auto"/>
              <w:left w:val="single" w:sz="4" w:space="0" w:color="auto"/>
            </w:tcBorders>
            <w:shd w:val="clear" w:color="auto" w:fill="auto"/>
            <w:vAlign w:val="center"/>
          </w:tcPr>
          <w:p w14:paraId="1862FBE9" w14:textId="77777777" w:rsidR="005A27BE" w:rsidRPr="007012F5" w:rsidRDefault="005A27BE" w:rsidP="00D2067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center"/>
          </w:tcPr>
          <w:p w14:paraId="2866D2AB" w14:textId="77777777" w:rsidR="005A27BE" w:rsidRPr="007012F5" w:rsidRDefault="005A27BE"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0BACA65E" w14:textId="77777777" w:rsidR="005A27BE" w:rsidRPr="007012F5" w:rsidRDefault="005A27BE"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7977191F" w14:textId="77777777" w:rsidR="005A27BE" w:rsidRPr="007012F5" w:rsidRDefault="005A27BE"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690BA435" w14:textId="77777777" w:rsidR="005A27BE" w:rsidRPr="007012F5" w:rsidRDefault="005A27BE"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7EA77F75" w14:textId="77777777" w:rsidR="005A27BE" w:rsidRPr="007012F5" w:rsidRDefault="005A27BE"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F3CBEDA" w14:textId="77777777">
        <w:trPr>
          <w:trHeight w:hRule="exact" w:val="245"/>
          <w:jc w:val="center"/>
        </w:trPr>
        <w:tc>
          <w:tcPr>
            <w:tcW w:w="2376" w:type="dxa"/>
            <w:vMerge/>
            <w:tcBorders>
              <w:left w:val="single" w:sz="4" w:space="0" w:color="auto"/>
            </w:tcBorders>
            <w:shd w:val="clear" w:color="auto" w:fill="auto"/>
          </w:tcPr>
          <w:p w14:paraId="5A2D9FA2"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bottom"/>
          </w:tcPr>
          <w:p w14:paraId="2351EE7B" w14:textId="77777777" w:rsidR="00A735D4" w:rsidRPr="007012F5" w:rsidRDefault="009B23A8" w:rsidP="00D20672">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tcBorders>
            <w:shd w:val="clear" w:color="auto" w:fill="auto"/>
            <w:vAlign w:val="bottom"/>
          </w:tcPr>
          <w:p w14:paraId="1936BC5A"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tcBorders>
            <w:shd w:val="clear" w:color="auto" w:fill="auto"/>
            <w:vAlign w:val="center"/>
          </w:tcPr>
          <w:p w14:paraId="63E4901A"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5279134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88" w:type="dxa"/>
            <w:tcBorders>
              <w:top w:val="single" w:sz="4" w:space="0" w:color="auto"/>
              <w:left w:val="single" w:sz="4" w:space="0" w:color="auto"/>
            </w:tcBorders>
            <w:shd w:val="clear" w:color="auto" w:fill="auto"/>
            <w:vAlign w:val="center"/>
          </w:tcPr>
          <w:p w14:paraId="09E48E57"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20355E66"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3A732AC6"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B838695" w14:textId="77777777">
        <w:trPr>
          <w:trHeight w:hRule="exact" w:val="274"/>
          <w:jc w:val="center"/>
        </w:trPr>
        <w:tc>
          <w:tcPr>
            <w:tcW w:w="2376" w:type="dxa"/>
            <w:vMerge/>
            <w:tcBorders>
              <w:left w:val="single" w:sz="4" w:space="0" w:color="auto"/>
            </w:tcBorders>
            <w:shd w:val="clear" w:color="auto" w:fill="auto"/>
          </w:tcPr>
          <w:p w14:paraId="087291A2"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bottom"/>
          </w:tcPr>
          <w:p w14:paraId="2E499EA3" w14:textId="77777777" w:rsidR="00A735D4" w:rsidRPr="007012F5" w:rsidRDefault="005A27BE" w:rsidP="00D20672">
            <w:pPr>
              <w:rPr>
                <w:rFonts w:ascii="Times New Roman" w:hAnsi="Times New Roman" w:cs="Times New Roman"/>
                <w:sz w:val="18"/>
                <w:szCs w:val="18"/>
              </w:rPr>
            </w:pPr>
            <w:r w:rsidRPr="007012F5">
              <w:rPr>
                <w:rFonts w:ascii="Times New Roman" w:hAnsi="Times New Roman" w:cs="Times New Roman"/>
                <w:sz w:val="18"/>
                <w:szCs w:val="18"/>
              </w:rPr>
              <w:t>Kremniy (Si)</w:t>
            </w:r>
          </w:p>
        </w:tc>
        <w:tc>
          <w:tcPr>
            <w:tcW w:w="874" w:type="dxa"/>
            <w:tcBorders>
              <w:top w:val="single" w:sz="4" w:space="0" w:color="auto"/>
              <w:left w:val="single" w:sz="4" w:space="0" w:color="auto"/>
            </w:tcBorders>
            <w:shd w:val="clear" w:color="auto" w:fill="auto"/>
          </w:tcPr>
          <w:p w14:paraId="5957A230" w14:textId="77777777" w:rsidR="00A735D4" w:rsidRPr="007012F5" w:rsidRDefault="00A735D4" w:rsidP="00D20672">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vAlign w:val="bottom"/>
          </w:tcPr>
          <w:p w14:paraId="11F5F683"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10,000</w:t>
            </w:r>
          </w:p>
        </w:tc>
        <w:tc>
          <w:tcPr>
            <w:tcW w:w="734" w:type="dxa"/>
            <w:tcBorders>
              <w:top w:val="single" w:sz="4" w:space="0" w:color="auto"/>
              <w:left w:val="single" w:sz="4" w:space="0" w:color="auto"/>
            </w:tcBorders>
            <w:shd w:val="clear" w:color="auto" w:fill="auto"/>
          </w:tcPr>
          <w:p w14:paraId="23FEC8B9"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00671F7A"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0F2F3CA0"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22358D89"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68D83665" w14:textId="77777777">
        <w:trPr>
          <w:trHeight w:hRule="exact" w:val="250"/>
          <w:jc w:val="center"/>
        </w:trPr>
        <w:tc>
          <w:tcPr>
            <w:tcW w:w="2376" w:type="dxa"/>
            <w:vMerge w:val="restart"/>
            <w:tcBorders>
              <w:top w:val="single" w:sz="4" w:space="0" w:color="auto"/>
              <w:left w:val="single" w:sz="4" w:space="0" w:color="auto"/>
            </w:tcBorders>
            <w:shd w:val="clear" w:color="auto" w:fill="auto"/>
          </w:tcPr>
          <w:p w14:paraId="7FCEEEEC" w14:textId="77777777" w:rsidR="00A735D4" w:rsidRPr="007012F5" w:rsidRDefault="0079397F" w:rsidP="00D20672">
            <w:pPr>
              <w:rPr>
                <w:rFonts w:ascii="Times New Roman" w:hAnsi="Times New Roman" w:cs="Times New Roman"/>
                <w:sz w:val="18"/>
                <w:szCs w:val="18"/>
              </w:rPr>
            </w:pPr>
            <w:r w:rsidRPr="007012F5">
              <w:rPr>
                <w:rFonts w:ascii="Times New Roman" w:hAnsi="Times New Roman" w:cs="Times New Roman"/>
                <w:sz w:val="18"/>
                <w:szCs w:val="18"/>
              </w:rPr>
              <w:t>11.33. Titan qotishmalari</w:t>
            </w:r>
          </w:p>
        </w:tc>
        <w:tc>
          <w:tcPr>
            <w:tcW w:w="1766" w:type="dxa"/>
            <w:tcBorders>
              <w:top w:val="single" w:sz="4" w:space="0" w:color="auto"/>
              <w:left w:val="single" w:sz="4" w:space="0" w:color="auto"/>
            </w:tcBorders>
            <w:shd w:val="clear" w:color="auto" w:fill="auto"/>
            <w:vAlign w:val="bottom"/>
          </w:tcPr>
          <w:p w14:paraId="40B0CA0C" w14:textId="77777777" w:rsidR="00A735D4" w:rsidRPr="007012F5" w:rsidRDefault="005A27BE" w:rsidP="00D20672">
            <w:pPr>
              <w:rPr>
                <w:rFonts w:ascii="Times New Roman" w:hAnsi="Times New Roman" w:cs="Times New Roman"/>
                <w:sz w:val="18"/>
                <w:szCs w:val="18"/>
              </w:rPr>
            </w:pPr>
            <w:r w:rsidRPr="007012F5">
              <w:rPr>
                <w:rFonts w:ascii="Times New Roman" w:hAnsi="Times New Roman" w:cs="Times New Roman"/>
                <w:sz w:val="18"/>
                <w:szCs w:val="18"/>
              </w:rPr>
              <w:t>titan (Ti)</w:t>
            </w:r>
          </w:p>
        </w:tc>
        <w:tc>
          <w:tcPr>
            <w:tcW w:w="874" w:type="dxa"/>
            <w:tcBorders>
              <w:top w:val="single" w:sz="4" w:space="0" w:color="auto"/>
              <w:left w:val="single" w:sz="4" w:space="0" w:color="auto"/>
            </w:tcBorders>
            <w:shd w:val="clear" w:color="auto" w:fill="auto"/>
            <w:vAlign w:val="bottom"/>
          </w:tcPr>
          <w:p w14:paraId="5944010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center"/>
          </w:tcPr>
          <w:p w14:paraId="20E76A9E"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68F1EE69"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24542922"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4BBAC1E9"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56ADE933"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24C0A12" w14:textId="77777777">
        <w:trPr>
          <w:trHeight w:hRule="exact" w:val="245"/>
          <w:jc w:val="center"/>
        </w:trPr>
        <w:tc>
          <w:tcPr>
            <w:tcW w:w="2376" w:type="dxa"/>
            <w:vMerge/>
            <w:tcBorders>
              <w:left w:val="single" w:sz="4" w:space="0" w:color="auto"/>
            </w:tcBorders>
            <w:shd w:val="clear" w:color="auto" w:fill="auto"/>
          </w:tcPr>
          <w:p w14:paraId="49ABBDF9"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bottom"/>
          </w:tcPr>
          <w:p w14:paraId="5CA3C7E8" w14:textId="77777777" w:rsidR="00A735D4" w:rsidRPr="007012F5" w:rsidRDefault="0079397F" w:rsidP="00D20672">
            <w:pPr>
              <w:rPr>
                <w:rFonts w:ascii="Times New Roman" w:hAnsi="Times New Roman" w:cs="Times New Roman"/>
                <w:sz w:val="18"/>
                <w:szCs w:val="18"/>
              </w:rPr>
            </w:pPr>
            <w:r w:rsidRPr="007012F5">
              <w:rPr>
                <w:rFonts w:ascii="Times New Roman" w:hAnsi="Times New Roman" w:cs="Times New Roman"/>
                <w:sz w:val="18"/>
                <w:szCs w:val="18"/>
              </w:rPr>
              <w:t>alyuminiy (Al)</w:t>
            </w:r>
          </w:p>
        </w:tc>
        <w:tc>
          <w:tcPr>
            <w:tcW w:w="874" w:type="dxa"/>
            <w:tcBorders>
              <w:top w:val="single" w:sz="4" w:space="0" w:color="auto"/>
              <w:left w:val="single" w:sz="4" w:space="0" w:color="auto"/>
            </w:tcBorders>
            <w:shd w:val="clear" w:color="auto" w:fill="auto"/>
            <w:vAlign w:val="bottom"/>
          </w:tcPr>
          <w:p w14:paraId="1238EFF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0,500</w:t>
            </w:r>
          </w:p>
        </w:tc>
        <w:tc>
          <w:tcPr>
            <w:tcW w:w="1320" w:type="dxa"/>
            <w:tcBorders>
              <w:top w:val="single" w:sz="4" w:space="0" w:color="auto"/>
              <w:left w:val="single" w:sz="4" w:space="0" w:color="auto"/>
            </w:tcBorders>
            <w:shd w:val="clear" w:color="auto" w:fill="auto"/>
            <w:vAlign w:val="center"/>
          </w:tcPr>
          <w:p w14:paraId="2D59B02B"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64C81D43"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6C1783A8"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5D22A895"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15AA5358"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3D54F5" w:rsidRPr="007012F5" w14:paraId="3B1C1EE7" w14:textId="77777777">
        <w:trPr>
          <w:trHeight w:hRule="exact" w:val="245"/>
          <w:jc w:val="center"/>
        </w:trPr>
        <w:tc>
          <w:tcPr>
            <w:tcW w:w="2376" w:type="dxa"/>
            <w:vMerge/>
            <w:tcBorders>
              <w:left w:val="single" w:sz="4" w:space="0" w:color="auto"/>
            </w:tcBorders>
            <w:shd w:val="clear" w:color="auto" w:fill="auto"/>
          </w:tcPr>
          <w:p w14:paraId="7A2B29BB" w14:textId="77777777" w:rsidR="003D54F5" w:rsidRPr="007012F5" w:rsidRDefault="003D54F5"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bottom"/>
          </w:tcPr>
          <w:p w14:paraId="64ECD8ED" w14:textId="77777777" w:rsidR="003D54F5" w:rsidRPr="007012F5" w:rsidRDefault="003D54F5" w:rsidP="00D20672">
            <w:pPr>
              <w:rPr>
                <w:rFonts w:ascii="Times New Roman" w:hAnsi="Times New Roman" w:cs="Times New Roman"/>
                <w:sz w:val="18"/>
                <w:szCs w:val="18"/>
              </w:rPr>
            </w:pPr>
            <w:r w:rsidRPr="007012F5">
              <w:rPr>
                <w:rFonts w:ascii="Times New Roman" w:hAnsi="Times New Roman" w:cs="Times New Roman"/>
                <w:sz w:val="18"/>
                <w:szCs w:val="18"/>
              </w:rPr>
              <w:t>xrom (Cr3+)</w:t>
            </w:r>
          </w:p>
        </w:tc>
        <w:tc>
          <w:tcPr>
            <w:tcW w:w="874" w:type="dxa"/>
            <w:vMerge w:val="restart"/>
            <w:tcBorders>
              <w:top w:val="single" w:sz="4" w:space="0" w:color="auto"/>
              <w:left w:val="single" w:sz="4" w:space="0" w:color="auto"/>
            </w:tcBorders>
            <w:shd w:val="clear" w:color="auto" w:fill="auto"/>
            <w:vAlign w:val="bottom"/>
          </w:tcPr>
          <w:p w14:paraId="6D4AEECF" w14:textId="77777777" w:rsidR="003D54F5" w:rsidRPr="007012F5" w:rsidRDefault="003D54F5" w:rsidP="00D20672">
            <w:pPr>
              <w:jc w:val="center"/>
              <w:rPr>
                <w:rFonts w:ascii="Times New Roman" w:hAnsi="Times New Roman" w:cs="Times New Roman"/>
                <w:sz w:val="18"/>
                <w:szCs w:val="18"/>
              </w:rPr>
            </w:pPr>
            <w:r w:rsidRPr="007012F5">
              <w:rPr>
                <w:rFonts w:ascii="Times New Roman" w:hAnsi="Times New Roman" w:cs="Times New Roman"/>
                <w:sz w:val="18"/>
                <w:szCs w:val="18"/>
              </w:rPr>
              <w:t>jami 0,100</w:t>
            </w:r>
          </w:p>
        </w:tc>
        <w:tc>
          <w:tcPr>
            <w:tcW w:w="1320" w:type="dxa"/>
            <w:tcBorders>
              <w:top w:val="single" w:sz="4" w:space="0" w:color="auto"/>
              <w:left w:val="single" w:sz="4" w:space="0" w:color="auto"/>
            </w:tcBorders>
            <w:shd w:val="clear" w:color="auto" w:fill="auto"/>
            <w:vAlign w:val="center"/>
          </w:tcPr>
          <w:p w14:paraId="6EB87EEC" w14:textId="77777777" w:rsidR="003D54F5" w:rsidRPr="007012F5" w:rsidRDefault="003D54F5"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vAlign w:val="center"/>
          </w:tcPr>
          <w:p w14:paraId="36EA0A2A" w14:textId="77777777" w:rsidR="003D54F5" w:rsidRPr="007012F5" w:rsidRDefault="003D54F5"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4B94AC6C" w14:textId="77777777" w:rsidR="003D54F5" w:rsidRPr="007012F5" w:rsidRDefault="003D54F5"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21A789CC" w14:textId="77777777" w:rsidR="003D54F5" w:rsidRPr="007012F5" w:rsidRDefault="003D54F5"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335E136E" w14:textId="77777777" w:rsidR="003D54F5" w:rsidRPr="007012F5" w:rsidRDefault="003D54F5"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3D54F5" w:rsidRPr="007012F5" w14:paraId="46FD1979" w14:textId="77777777" w:rsidTr="00860A1C">
        <w:trPr>
          <w:trHeight w:hRule="exact" w:val="226"/>
          <w:jc w:val="center"/>
        </w:trPr>
        <w:tc>
          <w:tcPr>
            <w:tcW w:w="2376" w:type="dxa"/>
            <w:vMerge/>
            <w:tcBorders>
              <w:left w:val="single" w:sz="4" w:space="0" w:color="auto"/>
            </w:tcBorders>
            <w:shd w:val="clear" w:color="auto" w:fill="auto"/>
          </w:tcPr>
          <w:p w14:paraId="40DA69BF" w14:textId="77777777" w:rsidR="003D54F5" w:rsidRPr="007012F5" w:rsidRDefault="003D54F5"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bottom"/>
          </w:tcPr>
          <w:p w14:paraId="16179876" w14:textId="77777777" w:rsidR="003D54F5" w:rsidRPr="007012F5" w:rsidRDefault="003D54F5" w:rsidP="00D20672">
            <w:pPr>
              <w:rPr>
                <w:rFonts w:ascii="Times New Roman" w:hAnsi="Times New Roman" w:cs="Times New Roman"/>
                <w:sz w:val="18"/>
                <w:szCs w:val="18"/>
              </w:rPr>
            </w:pPr>
            <w:r w:rsidRPr="007012F5">
              <w:rPr>
                <w:rFonts w:ascii="Times New Roman" w:hAnsi="Times New Roman" w:cs="Times New Roman"/>
                <w:sz w:val="18"/>
                <w:szCs w:val="18"/>
              </w:rPr>
              <w:t>xrom (Cr6+)</w:t>
            </w:r>
          </w:p>
        </w:tc>
        <w:tc>
          <w:tcPr>
            <w:tcW w:w="874" w:type="dxa"/>
            <w:vMerge/>
            <w:tcBorders>
              <w:left w:val="single" w:sz="4" w:space="0" w:color="auto"/>
            </w:tcBorders>
            <w:shd w:val="clear" w:color="auto" w:fill="auto"/>
            <w:vAlign w:val="bottom"/>
          </w:tcPr>
          <w:p w14:paraId="224092B4" w14:textId="77777777" w:rsidR="003D54F5" w:rsidRPr="007012F5" w:rsidRDefault="003D54F5" w:rsidP="00D20672">
            <w:pPr>
              <w:jc w:val="center"/>
              <w:rPr>
                <w:rFonts w:ascii="Times New Roman" w:hAnsi="Times New Roman" w:cs="Times New Roman"/>
                <w:sz w:val="18"/>
                <w:szCs w:val="18"/>
              </w:rPr>
            </w:pPr>
          </w:p>
        </w:tc>
        <w:tc>
          <w:tcPr>
            <w:tcW w:w="1320" w:type="dxa"/>
            <w:tcBorders>
              <w:top w:val="single" w:sz="4" w:space="0" w:color="auto"/>
              <w:left w:val="single" w:sz="4" w:space="0" w:color="auto"/>
            </w:tcBorders>
            <w:shd w:val="clear" w:color="auto" w:fill="auto"/>
          </w:tcPr>
          <w:p w14:paraId="2248C0D5" w14:textId="77777777" w:rsidR="003D54F5" w:rsidRPr="007012F5" w:rsidRDefault="003D54F5" w:rsidP="00D20672">
            <w:pPr>
              <w:jc w:val="center"/>
              <w:rPr>
                <w:rFonts w:ascii="Times New Roman" w:hAnsi="Times New Roman" w:cs="Times New Roman"/>
                <w:sz w:val="18"/>
                <w:szCs w:val="18"/>
              </w:rPr>
            </w:pPr>
          </w:p>
        </w:tc>
        <w:tc>
          <w:tcPr>
            <w:tcW w:w="734" w:type="dxa"/>
            <w:tcBorders>
              <w:top w:val="single" w:sz="4" w:space="0" w:color="auto"/>
              <w:left w:val="single" w:sz="4" w:space="0" w:color="auto"/>
            </w:tcBorders>
            <w:shd w:val="clear" w:color="auto" w:fill="auto"/>
          </w:tcPr>
          <w:p w14:paraId="5C1A831E" w14:textId="77777777" w:rsidR="003D54F5" w:rsidRPr="007012F5" w:rsidRDefault="003D54F5"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00250AA4" w14:textId="77777777" w:rsidR="003D54F5" w:rsidRPr="007012F5" w:rsidRDefault="003D54F5"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2815E8E8" w14:textId="77777777" w:rsidR="003D54F5" w:rsidRPr="007012F5" w:rsidRDefault="003D54F5"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tcPr>
          <w:p w14:paraId="6B94D004" w14:textId="77777777" w:rsidR="003D54F5" w:rsidRPr="007012F5" w:rsidRDefault="003D54F5" w:rsidP="00D20672">
            <w:pPr>
              <w:jc w:val="center"/>
              <w:rPr>
                <w:rFonts w:ascii="Times New Roman" w:hAnsi="Times New Roman" w:cs="Times New Roman"/>
                <w:sz w:val="18"/>
                <w:szCs w:val="18"/>
              </w:rPr>
            </w:pPr>
          </w:p>
        </w:tc>
      </w:tr>
      <w:tr w:rsidR="00A735D4" w:rsidRPr="007012F5" w14:paraId="65C14B20" w14:textId="77777777">
        <w:trPr>
          <w:trHeight w:hRule="exact" w:val="240"/>
          <w:jc w:val="center"/>
        </w:trPr>
        <w:tc>
          <w:tcPr>
            <w:tcW w:w="2376" w:type="dxa"/>
            <w:vMerge/>
            <w:tcBorders>
              <w:left w:val="single" w:sz="4" w:space="0" w:color="auto"/>
            </w:tcBorders>
            <w:shd w:val="clear" w:color="auto" w:fill="auto"/>
          </w:tcPr>
          <w:p w14:paraId="76C6FFB6"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vAlign w:val="bottom"/>
          </w:tcPr>
          <w:p w14:paraId="4B4CD144" w14:textId="77777777" w:rsidR="00A735D4" w:rsidRPr="007012F5" w:rsidRDefault="0079397F" w:rsidP="00D20672">
            <w:pPr>
              <w:rPr>
                <w:rFonts w:ascii="Times New Roman" w:hAnsi="Times New Roman" w:cs="Times New Roman"/>
                <w:sz w:val="18"/>
                <w:szCs w:val="18"/>
              </w:rPr>
            </w:pPr>
            <w:r w:rsidRPr="007012F5">
              <w:rPr>
                <w:rFonts w:ascii="Times New Roman" w:hAnsi="Times New Roman" w:cs="Times New Roman"/>
                <w:sz w:val="18"/>
                <w:szCs w:val="18"/>
              </w:rPr>
              <w:t>molibden (Mo)</w:t>
            </w:r>
          </w:p>
        </w:tc>
        <w:tc>
          <w:tcPr>
            <w:tcW w:w="874" w:type="dxa"/>
            <w:tcBorders>
              <w:top w:val="single" w:sz="4" w:space="0" w:color="auto"/>
              <w:left w:val="single" w:sz="4" w:space="0" w:color="auto"/>
            </w:tcBorders>
            <w:shd w:val="clear" w:color="auto" w:fill="auto"/>
            <w:vAlign w:val="bottom"/>
          </w:tcPr>
          <w:p w14:paraId="5D050A1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0,250</w:t>
            </w:r>
          </w:p>
        </w:tc>
        <w:tc>
          <w:tcPr>
            <w:tcW w:w="1320" w:type="dxa"/>
            <w:tcBorders>
              <w:top w:val="single" w:sz="4" w:space="0" w:color="auto"/>
              <w:left w:val="single" w:sz="4" w:space="0" w:color="auto"/>
            </w:tcBorders>
            <w:shd w:val="clear" w:color="auto" w:fill="auto"/>
            <w:vAlign w:val="center"/>
          </w:tcPr>
          <w:p w14:paraId="25624119"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45681CE5"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2</w:t>
            </w:r>
          </w:p>
        </w:tc>
        <w:tc>
          <w:tcPr>
            <w:tcW w:w="888" w:type="dxa"/>
            <w:tcBorders>
              <w:top w:val="single" w:sz="4" w:space="0" w:color="auto"/>
              <w:left w:val="single" w:sz="4" w:space="0" w:color="auto"/>
            </w:tcBorders>
            <w:shd w:val="clear" w:color="auto" w:fill="auto"/>
            <w:vAlign w:val="center"/>
          </w:tcPr>
          <w:p w14:paraId="46295B9A"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3BABF7B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4F4A057C"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407A87B8" w14:textId="77777777">
        <w:trPr>
          <w:trHeight w:hRule="exact" w:val="250"/>
          <w:jc w:val="center"/>
        </w:trPr>
        <w:tc>
          <w:tcPr>
            <w:tcW w:w="2376" w:type="dxa"/>
            <w:vMerge/>
            <w:tcBorders>
              <w:left w:val="single" w:sz="4" w:space="0" w:color="auto"/>
            </w:tcBorders>
            <w:shd w:val="clear" w:color="auto" w:fill="auto"/>
          </w:tcPr>
          <w:p w14:paraId="436BE5BD"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tcPr>
          <w:p w14:paraId="1D5958B5" w14:textId="77777777" w:rsidR="00A735D4" w:rsidRPr="007012F5" w:rsidRDefault="009B23A8" w:rsidP="00D20672">
            <w:pPr>
              <w:rPr>
                <w:rFonts w:ascii="Times New Roman" w:hAnsi="Times New Roman" w:cs="Times New Roman"/>
                <w:sz w:val="18"/>
                <w:szCs w:val="18"/>
              </w:rPr>
            </w:pPr>
            <w:r w:rsidRPr="007012F5">
              <w:rPr>
                <w:rFonts w:ascii="Times New Roman" w:hAnsi="Times New Roman" w:cs="Times New Roman"/>
                <w:sz w:val="18"/>
                <w:szCs w:val="18"/>
              </w:rPr>
              <w:t>marganets (Mn)</w:t>
            </w:r>
          </w:p>
        </w:tc>
        <w:tc>
          <w:tcPr>
            <w:tcW w:w="874" w:type="dxa"/>
            <w:tcBorders>
              <w:top w:val="single" w:sz="4" w:space="0" w:color="auto"/>
              <w:left w:val="single" w:sz="4" w:space="0" w:color="auto"/>
            </w:tcBorders>
            <w:shd w:val="clear" w:color="auto" w:fill="auto"/>
          </w:tcPr>
          <w:p w14:paraId="07ACD174"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center"/>
          </w:tcPr>
          <w:p w14:paraId="0BEBFD60"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7764021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center"/>
          </w:tcPr>
          <w:p w14:paraId="52B24C95"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center"/>
          </w:tcPr>
          <w:p w14:paraId="1D30CA92"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center"/>
          </w:tcPr>
          <w:p w14:paraId="73D7FFBA"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079F5C89" w14:textId="77777777">
        <w:trPr>
          <w:trHeight w:hRule="exact" w:val="235"/>
          <w:jc w:val="center"/>
        </w:trPr>
        <w:tc>
          <w:tcPr>
            <w:tcW w:w="2376" w:type="dxa"/>
            <w:vMerge/>
            <w:tcBorders>
              <w:left w:val="single" w:sz="4" w:space="0" w:color="auto"/>
            </w:tcBorders>
            <w:shd w:val="clear" w:color="auto" w:fill="auto"/>
          </w:tcPr>
          <w:p w14:paraId="37B56F24"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tcBorders>
            <w:shd w:val="clear" w:color="auto" w:fill="auto"/>
          </w:tcPr>
          <w:p w14:paraId="467594FD" w14:textId="77777777" w:rsidR="00A735D4" w:rsidRPr="007012F5" w:rsidRDefault="0079397F" w:rsidP="00D20672">
            <w:pPr>
              <w:rPr>
                <w:rFonts w:ascii="Times New Roman" w:hAnsi="Times New Roman" w:cs="Times New Roman"/>
                <w:sz w:val="18"/>
                <w:szCs w:val="18"/>
              </w:rPr>
            </w:pPr>
            <w:r w:rsidRPr="007012F5">
              <w:rPr>
                <w:rFonts w:ascii="Times New Roman" w:hAnsi="Times New Roman" w:cs="Times New Roman"/>
                <w:sz w:val="18"/>
                <w:szCs w:val="18"/>
              </w:rPr>
              <w:t>vanadiy (V)</w:t>
            </w:r>
          </w:p>
        </w:tc>
        <w:tc>
          <w:tcPr>
            <w:tcW w:w="874" w:type="dxa"/>
            <w:tcBorders>
              <w:top w:val="single" w:sz="4" w:space="0" w:color="auto"/>
              <w:left w:val="single" w:sz="4" w:space="0" w:color="auto"/>
            </w:tcBorders>
            <w:shd w:val="clear" w:color="auto" w:fill="auto"/>
          </w:tcPr>
          <w:p w14:paraId="27E190BE"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0,100</w:t>
            </w:r>
          </w:p>
        </w:tc>
        <w:tc>
          <w:tcPr>
            <w:tcW w:w="1320" w:type="dxa"/>
            <w:tcBorders>
              <w:top w:val="single" w:sz="4" w:space="0" w:color="auto"/>
              <w:left w:val="single" w:sz="4" w:space="0" w:color="auto"/>
            </w:tcBorders>
            <w:shd w:val="clear" w:color="auto" w:fill="auto"/>
            <w:vAlign w:val="bottom"/>
          </w:tcPr>
          <w:p w14:paraId="137A92E8"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tcBorders>
            <w:shd w:val="clear" w:color="auto" w:fill="auto"/>
          </w:tcPr>
          <w:p w14:paraId="60628580"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3</w:t>
            </w:r>
          </w:p>
        </w:tc>
        <w:tc>
          <w:tcPr>
            <w:tcW w:w="888" w:type="dxa"/>
            <w:tcBorders>
              <w:top w:val="single" w:sz="4" w:space="0" w:color="auto"/>
              <w:left w:val="single" w:sz="4" w:space="0" w:color="auto"/>
            </w:tcBorders>
            <w:shd w:val="clear" w:color="auto" w:fill="auto"/>
            <w:vAlign w:val="bottom"/>
          </w:tcPr>
          <w:p w14:paraId="3EA87AAF"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tcBorders>
            <w:shd w:val="clear" w:color="auto" w:fill="auto"/>
            <w:vAlign w:val="bottom"/>
          </w:tcPr>
          <w:p w14:paraId="607756BA"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right w:val="single" w:sz="4" w:space="0" w:color="auto"/>
            </w:tcBorders>
            <w:shd w:val="clear" w:color="auto" w:fill="auto"/>
            <w:vAlign w:val="bottom"/>
          </w:tcPr>
          <w:p w14:paraId="5D46FE87"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r w:rsidR="00A735D4" w:rsidRPr="007012F5" w14:paraId="7CFD777C" w14:textId="77777777">
        <w:trPr>
          <w:trHeight w:hRule="exact" w:val="298"/>
          <w:jc w:val="center"/>
        </w:trPr>
        <w:tc>
          <w:tcPr>
            <w:tcW w:w="2376" w:type="dxa"/>
            <w:vMerge/>
            <w:tcBorders>
              <w:left w:val="single" w:sz="4" w:space="0" w:color="auto"/>
              <w:bottom w:val="single" w:sz="4" w:space="0" w:color="auto"/>
            </w:tcBorders>
            <w:shd w:val="clear" w:color="auto" w:fill="auto"/>
          </w:tcPr>
          <w:p w14:paraId="07AD9EEF" w14:textId="77777777" w:rsidR="00A735D4" w:rsidRPr="007012F5" w:rsidRDefault="00A735D4" w:rsidP="00D20672">
            <w:pPr>
              <w:rPr>
                <w:rFonts w:ascii="Times New Roman" w:hAnsi="Times New Roman" w:cs="Times New Roman"/>
                <w:sz w:val="18"/>
                <w:szCs w:val="18"/>
              </w:rPr>
            </w:pPr>
          </w:p>
        </w:tc>
        <w:tc>
          <w:tcPr>
            <w:tcW w:w="1766" w:type="dxa"/>
            <w:tcBorders>
              <w:top w:val="single" w:sz="4" w:space="0" w:color="auto"/>
              <w:left w:val="single" w:sz="4" w:space="0" w:color="auto"/>
              <w:bottom w:val="single" w:sz="4" w:space="0" w:color="auto"/>
            </w:tcBorders>
            <w:shd w:val="clear" w:color="auto" w:fill="auto"/>
            <w:vAlign w:val="center"/>
          </w:tcPr>
          <w:p w14:paraId="2AB6DBEA" w14:textId="77777777" w:rsidR="00A735D4" w:rsidRPr="007012F5" w:rsidRDefault="009B23A8" w:rsidP="00D20672">
            <w:pPr>
              <w:rPr>
                <w:rFonts w:ascii="Times New Roman" w:hAnsi="Times New Roman" w:cs="Times New Roman"/>
                <w:sz w:val="18"/>
                <w:szCs w:val="18"/>
              </w:rPr>
            </w:pPr>
            <w:r w:rsidRPr="007012F5">
              <w:rPr>
                <w:rFonts w:ascii="Times New Roman" w:hAnsi="Times New Roman" w:cs="Times New Roman"/>
                <w:sz w:val="18"/>
                <w:szCs w:val="18"/>
              </w:rPr>
              <w:t>temir (Fe)</w:t>
            </w:r>
          </w:p>
        </w:tc>
        <w:tc>
          <w:tcPr>
            <w:tcW w:w="874" w:type="dxa"/>
            <w:tcBorders>
              <w:top w:val="single" w:sz="4" w:space="0" w:color="auto"/>
              <w:left w:val="single" w:sz="4" w:space="0" w:color="auto"/>
              <w:bottom w:val="single" w:sz="4" w:space="0" w:color="auto"/>
            </w:tcBorders>
            <w:shd w:val="clear" w:color="auto" w:fill="auto"/>
            <w:vAlign w:val="center"/>
          </w:tcPr>
          <w:p w14:paraId="441F767A"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0,300</w:t>
            </w:r>
          </w:p>
        </w:tc>
        <w:tc>
          <w:tcPr>
            <w:tcW w:w="1320" w:type="dxa"/>
            <w:tcBorders>
              <w:top w:val="single" w:sz="4" w:space="0" w:color="auto"/>
              <w:left w:val="single" w:sz="4" w:space="0" w:color="auto"/>
              <w:bottom w:val="single" w:sz="4" w:space="0" w:color="auto"/>
            </w:tcBorders>
            <w:shd w:val="clear" w:color="auto" w:fill="auto"/>
            <w:vAlign w:val="center"/>
          </w:tcPr>
          <w:p w14:paraId="0610F154"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34" w:type="dxa"/>
            <w:tcBorders>
              <w:top w:val="single" w:sz="4" w:space="0" w:color="auto"/>
              <w:left w:val="single" w:sz="4" w:space="0" w:color="auto"/>
              <w:bottom w:val="single" w:sz="4" w:space="0" w:color="auto"/>
            </w:tcBorders>
            <w:shd w:val="clear" w:color="auto" w:fill="auto"/>
            <w:vAlign w:val="center"/>
          </w:tcPr>
          <w:p w14:paraId="5306D02C"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888" w:type="dxa"/>
            <w:tcBorders>
              <w:top w:val="single" w:sz="4" w:space="0" w:color="auto"/>
              <w:left w:val="single" w:sz="4" w:space="0" w:color="auto"/>
              <w:bottom w:val="single" w:sz="4" w:space="0" w:color="auto"/>
            </w:tcBorders>
            <w:shd w:val="clear" w:color="auto" w:fill="auto"/>
            <w:vAlign w:val="center"/>
          </w:tcPr>
          <w:p w14:paraId="476D0BB7"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15" w:type="dxa"/>
            <w:tcBorders>
              <w:top w:val="single" w:sz="4" w:space="0" w:color="auto"/>
              <w:left w:val="single" w:sz="4" w:space="0" w:color="auto"/>
              <w:bottom w:val="single" w:sz="4" w:space="0" w:color="auto"/>
            </w:tcBorders>
            <w:shd w:val="clear" w:color="auto" w:fill="auto"/>
            <w:vAlign w:val="center"/>
          </w:tcPr>
          <w:p w14:paraId="3D673C41"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14:paraId="3C7F5C1C" w14:textId="77777777" w:rsidR="00A735D4" w:rsidRPr="007012F5" w:rsidRDefault="0079397F" w:rsidP="00D20672">
            <w:pPr>
              <w:jc w:val="center"/>
              <w:rPr>
                <w:rFonts w:ascii="Times New Roman" w:hAnsi="Times New Roman" w:cs="Times New Roman"/>
                <w:sz w:val="18"/>
                <w:szCs w:val="18"/>
              </w:rPr>
            </w:pPr>
            <w:r w:rsidRPr="007012F5">
              <w:rPr>
                <w:rFonts w:ascii="Times New Roman" w:hAnsi="Times New Roman" w:cs="Times New Roman"/>
                <w:sz w:val="18"/>
                <w:szCs w:val="18"/>
              </w:rPr>
              <w:t>-</w:t>
            </w:r>
          </w:p>
        </w:tc>
      </w:tr>
    </w:tbl>
    <w:p w14:paraId="22DDBDAB" w14:textId="77777777" w:rsidR="00A735D4" w:rsidRDefault="00A735D4">
      <w:pPr>
        <w:sectPr w:rsidR="00A735D4" w:rsidSect="00057494">
          <w:pgSz w:w="11909" w:h="16834"/>
          <w:pgMar w:top="1134" w:right="1134" w:bottom="1134" w:left="1701" w:header="0" w:footer="3" w:gutter="0"/>
          <w:cols w:space="720"/>
          <w:noEndnote/>
          <w:docGrid w:linePitch="360"/>
        </w:sectPr>
      </w:pPr>
    </w:p>
    <w:p w14:paraId="2FC21912" w14:textId="77777777" w:rsidR="00A735D4" w:rsidRPr="005C685E" w:rsidRDefault="0079397F" w:rsidP="005C685E">
      <w:pPr>
        <w:jc w:val="right"/>
        <w:rPr>
          <w:rFonts w:ascii="Times New Roman" w:hAnsi="Times New Roman" w:cs="Times New Roman"/>
          <w:b/>
          <w:bCs/>
          <w:sz w:val="28"/>
          <w:szCs w:val="28"/>
        </w:rPr>
      </w:pPr>
      <w:r w:rsidRPr="005C685E">
        <w:rPr>
          <w:rFonts w:ascii="Times New Roman" w:hAnsi="Times New Roman" w:cs="Times New Roman"/>
          <w:b/>
          <w:bCs/>
          <w:sz w:val="28"/>
          <w:szCs w:val="28"/>
        </w:rPr>
        <w:t>1-ilova</w:t>
      </w:r>
    </w:p>
    <w:p w14:paraId="44489A1C" w14:textId="6B1E101B" w:rsidR="00A735D4" w:rsidRPr="007012F5" w:rsidRDefault="0079397F" w:rsidP="00A72194">
      <w:pPr>
        <w:pStyle w:val="a9"/>
        <w:ind w:left="857"/>
        <w:jc w:val="center"/>
        <w:rPr>
          <w:rStyle w:val="a8"/>
          <w:b/>
          <w:bCs/>
          <w:sz w:val="28"/>
          <w:szCs w:val="28"/>
          <w:lang w:val="en-US"/>
        </w:rPr>
      </w:pPr>
      <w:r w:rsidRPr="007012F5">
        <w:rPr>
          <w:rStyle w:val="a8"/>
          <w:b/>
          <w:bCs/>
          <w:sz w:val="28"/>
          <w:szCs w:val="28"/>
          <w:lang w:val="en-US"/>
        </w:rPr>
        <w:t>Nazorat qilinadigan kimyoviy moddalar va elementlarning aniqlash usullari ko‘rsatilgan alifbo tartibidagi ro‘yxati</w:t>
      </w:r>
    </w:p>
    <w:p w14:paraId="7B5CD99C" w14:textId="77777777" w:rsidR="00A72194" w:rsidRPr="00860A1C" w:rsidRDefault="00A72194">
      <w:pPr>
        <w:pStyle w:val="a9"/>
        <w:ind w:left="857"/>
        <w:rPr>
          <w:sz w:val="24"/>
          <w:szCs w:val="24"/>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01"/>
        <w:gridCol w:w="6755"/>
      </w:tblGrid>
      <w:tr w:rsidR="00A735D4" w:rsidRPr="005E1EC4" w14:paraId="38B4C6D4" w14:textId="77777777">
        <w:trPr>
          <w:trHeight w:hRule="exact" w:val="521"/>
          <w:jc w:val="center"/>
        </w:trPr>
        <w:tc>
          <w:tcPr>
            <w:tcW w:w="2501" w:type="dxa"/>
            <w:tcBorders>
              <w:top w:val="single" w:sz="4" w:space="0" w:color="auto"/>
              <w:left w:val="single" w:sz="4" w:space="0" w:color="auto"/>
            </w:tcBorders>
            <w:shd w:val="clear" w:color="auto" w:fill="auto"/>
            <w:vAlign w:val="bottom"/>
          </w:tcPr>
          <w:p w14:paraId="304D0475" w14:textId="77777777" w:rsidR="00A735D4" w:rsidRPr="007012F5" w:rsidRDefault="0079397F">
            <w:pPr>
              <w:pStyle w:val="ab"/>
              <w:spacing w:line="230" w:lineRule="auto"/>
              <w:jc w:val="center"/>
              <w:rPr>
                <w:sz w:val="18"/>
                <w:szCs w:val="18"/>
              </w:rPr>
            </w:pPr>
            <w:r w:rsidRPr="007012F5">
              <w:rPr>
                <w:rStyle w:val="aa"/>
                <w:sz w:val="18"/>
                <w:szCs w:val="18"/>
              </w:rPr>
              <w:t>Nazorat qilinadigan ko‘rsatkichlar</w:t>
            </w:r>
          </w:p>
        </w:tc>
        <w:tc>
          <w:tcPr>
            <w:tcW w:w="6755" w:type="dxa"/>
            <w:tcBorders>
              <w:top w:val="single" w:sz="4" w:space="0" w:color="auto"/>
              <w:left w:val="single" w:sz="4" w:space="0" w:color="auto"/>
              <w:right w:val="single" w:sz="4" w:space="0" w:color="auto"/>
            </w:tcBorders>
            <w:shd w:val="clear" w:color="auto" w:fill="auto"/>
            <w:vAlign w:val="bottom"/>
          </w:tcPr>
          <w:p w14:paraId="15B0BFA4" w14:textId="77777777" w:rsidR="00A735D4" w:rsidRPr="007012F5" w:rsidRDefault="0079397F">
            <w:pPr>
              <w:pStyle w:val="ab"/>
              <w:jc w:val="center"/>
              <w:rPr>
                <w:sz w:val="18"/>
                <w:szCs w:val="18"/>
                <w:lang w:val="en-US"/>
              </w:rPr>
            </w:pPr>
            <w:r w:rsidRPr="007012F5">
              <w:rPr>
                <w:rStyle w:val="aa"/>
                <w:sz w:val="18"/>
                <w:szCs w:val="18"/>
                <w:lang w:val="en-US"/>
              </w:rPr>
              <w:t>GOST, uslubiy ko‘rsatmalar (MU, MUK), uslubiy tavsiyalar (MR)</w:t>
            </w:r>
          </w:p>
        </w:tc>
      </w:tr>
      <w:tr w:rsidR="00A735D4" w:rsidRPr="007012F5" w14:paraId="5A91CBBC" w14:textId="77777777">
        <w:trPr>
          <w:trHeight w:hRule="exact" w:val="275"/>
          <w:jc w:val="center"/>
        </w:trPr>
        <w:tc>
          <w:tcPr>
            <w:tcW w:w="2501" w:type="dxa"/>
            <w:tcBorders>
              <w:top w:val="single" w:sz="4" w:space="0" w:color="auto"/>
              <w:left w:val="single" w:sz="4" w:space="0" w:color="auto"/>
            </w:tcBorders>
            <w:shd w:val="clear" w:color="auto" w:fill="auto"/>
            <w:vAlign w:val="bottom"/>
          </w:tcPr>
          <w:p w14:paraId="0A3C7B1A" w14:textId="77777777" w:rsidR="00A735D4" w:rsidRPr="007012F5" w:rsidRDefault="0079397F">
            <w:pPr>
              <w:pStyle w:val="ab"/>
              <w:jc w:val="center"/>
              <w:rPr>
                <w:sz w:val="18"/>
                <w:szCs w:val="18"/>
              </w:rPr>
            </w:pPr>
            <w:r w:rsidRPr="007012F5">
              <w:rPr>
                <w:rStyle w:val="aa"/>
                <w:sz w:val="18"/>
                <w:szCs w:val="18"/>
              </w:rPr>
              <w:t>1</w:t>
            </w:r>
          </w:p>
        </w:tc>
        <w:tc>
          <w:tcPr>
            <w:tcW w:w="6755" w:type="dxa"/>
            <w:tcBorders>
              <w:top w:val="single" w:sz="4" w:space="0" w:color="auto"/>
              <w:left w:val="single" w:sz="4" w:space="0" w:color="auto"/>
              <w:right w:val="single" w:sz="4" w:space="0" w:color="auto"/>
            </w:tcBorders>
            <w:shd w:val="clear" w:color="auto" w:fill="auto"/>
            <w:vAlign w:val="bottom"/>
          </w:tcPr>
          <w:p w14:paraId="4D4B3DE1" w14:textId="77777777" w:rsidR="00A735D4" w:rsidRPr="007012F5" w:rsidRDefault="0079397F">
            <w:pPr>
              <w:pStyle w:val="ab"/>
              <w:jc w:val="center"/>
              <w:rPr>
                <w:sz w:val="18"/>
                <w:szCs w:val="18"/>
              </w:rPr>
            </w:pPr>
            <w:r w:rsidRPr="007012F5">
              <w:rPr>
                <w:rStyle w:val="aa"/>
                <w:sz w:val="18"/>
                <w:szCs w:val="18"/>
              </w:rPr>
              <w:t>2</w:t>
            </w:r>
          </w:p>
        </w:tc>
      </w:tr>
      <w:tr w:rsidR="00A735D4" w:rsidRPr="007012F5" w14:paraId="20093EED" w14:textId="77777777">
        <w:trPr>
          <w:trHeight w:hRule="exact" w:val="275"/>
          <w:jc w:val="center"/>
        </w:trPr>
        <w:tc>
          <w:tcPr>
            <w:tcW w:w="2501" w:type="dxa"/>
            <w:tcBorders>
              <w:top w:val="single" w:sz="4" w:space="0" w:color="auto"/>
              <w:left w:val="single" w:sz="4" w:space="0" w:color="auto"/>
            </w:tcBorders>
            <w:shd w:val="clear" w:color="auto" w:fill="auto"/>
            <w:vAlign w:val="bottom"/>
          </w:tcPr>
          <w:p w14:paraId="2641D3D3" w14:textId="77777777" w:rsidR="00A735D4" w:rsidRPr="007012F5" w:rsidRDefault="0079397F">
            <w:pPr>
              <w:pStyle w:val="ab"/>
              <w:rPr>
                <w:sz w:val="18"/>
                <w:szCs w:val="18"/>
              </w:rPr>
            </w:pPr>
            <w:r w:rsidRPr="007012F5">
              <w:rPr>
                <w:rStyle w:val="aa"/>
                <w:sz w:val="18"/>
                <w:szCs w:val="18"/>
              </w:rPr>
              <w:t>atseton</w:t>
            </w:r>
          </w:p>
        </w:tc>
        <w:tc>
          <w:tcPr>
            <w:tcW w:w="6755" w:type="dxa"/>
            <w:tcBorders>
              <w:top w:val="single" w:sz="4" w:space="0" w:color="auto"/>
              <w:left w:val="single" w:sz="4" w:space="0" w:color="auto"/>
              <w:right w:val="single" w:sz="4" w:space="0" w:color="auto"/>
            </w:tcBorders>
            <w:shd w:val="clear" w:color="auto" w:fill="auto"/>
            <w:vAlign w:val="bottom"/>
          </w:tcPr>
          <w:p w14:paraId="4668080A" w14:textId="77777777" w:rsidR="00A735D4" w:rsidRPr="007012F5" w:rsidRDefault="0079397F">
            <w:pPr>
              <w:pStyle w:val="ab"/>
              <w:rPr>
                <w:sz w:val="18"/>
                <w:szCs w:val="18"/>
              </w:rPr>
            </w:pPr>
            <w:r w:rsidRPr="007012F5">
              <w:rPr>
                <w:rStyle w:val="aa"/>
                <w:sz w:val="18"/>
                <w:szCs w:val="18"/>
              </w:rPr>
              <w:t>MU 942-72, MU 4149-86</w:t>
            </w:r>
          </w:p>
        </w:tc>
      </w:tr>
      <w:tr w:rsidR="00A735D4" w:rsidRPr="007012F5" w14:paraId="641A6411" w14:textId="77777777">
        <w:trPr>
          <w:trHeight w:hRule="exact" w:val="279"/>
          <w:jc w:val="center"/>
        </w:trPr>
        <w:tc>
          <w:tcPr>
            <w:tcW w:w="2501" w:type="dxa"/>
            <w:tcBorders>
              <w:top w:val="single" w:sz="4" w:space="0" w:color="auto"/>
              <w:left w:val="single" w:sz="4" w:space="0" w:color="auto"/>
            </w:tcBorders>
            <w:shd w:val="clear" w:color="auto" w:fill="auto"/>
            <w:vAlign w:val="bottom"/>
          </w:tcPr>
          <w:p w14:paraId="1DBFD507" w14:textId="77777777" w:rsidR="00A735D4" w:rsidRPr="007012F5" w:rsidRDefault="0079397F">
            <w:pPr>
              <w:pStyle w:val="ab"/>
              <w:rPr>
                <w:sz w:val="18"/>
                <w:szCs w:val="18"/>
              </w:rPr>
            </w:pPr>
            <w:r w:rsidRPr="007012F5">
              <w:rPr>
                <w:rStyle w:val="aa"/>
                <w:sz w:val="18"/>
                <w:szCs w:val="18"/>
              </w:rPr>
              <w:t>akrilonitril</w:t>
            </w:r>
          </w:p>
        </w:tc>
        <w:tc>
          <w:tcPr>
            <w:tcW w:w="6755" w:type="dxa"/>
            <w:tcBorders>
              <w:top w:val="single" w:sz="4" w:space="0" w:color="auto"/>
              <w:left w:val="single" w:sz="4" w:space="0" w:color="auto"/>
              <w:right w:val="single" w:sz="4" w:space="0" w:color="auto"/>
            </w:tcBorders>
            <w:shd w:val="clear" w:color="auto" w:fill="auto"/>
            <w:vAlign w:val="bottom"/>
          </w:tcPr>
          <w:p w14:paraId="635C3998" w14:textId="77777777" w:rsidR="00A735D4" w:rsidRPr="007012F5" w:rsidRDefault="0079397F">
            <w:pPr>
              <w:pStyle w:val="ab"/>
              <w:rPr>
                <w:sz w:val="18"/>
                <w:szCs w:val="18"/>
              </w:rPr>
            </w:pPr>
            <w:r w:rsidRPr="007012F5">
              <w:rPr>
                <w:rStyle w:val="aa"/>
                <w:sz w:val="18"/>
                <w:szCs w:val="18"/>
              </w:rPr>
              <w:t>GOST 15820, MU 4628-88, MR 123-11/284-7</w:t>
            </w:r>
          </w:p>
        </w:tc>
      </w:tr>
      <w:tr w:rsidR="00A735D4" w:rsidRPr="007012F5" w14:paraId="690837CF" w14:textId="77777777">
        <w:trPr>
          <w:trHeight w:hRule="exact" w:val="279"/>
          <w:jc w:val="center"/>
        </w:trPr>
        <w:tc>
          <w:tcPr>
            <w:tcW w:w="2501" w:type="dxa"/>
            <w:tcBorders>
              <w:top w:val="single" w:sz="4" w:space="0" w:color="auto"/>
              <w:left w:val="single" w:sz="4" w:space="0" w:color="auto"/>
            </w:tcBorders>
            <w:shd w:val="clear" w:color="auto" w:fill="auto"/>
            <w:vAlign w:val="bottom"/>
          </w:tcPr>
          <w:p w14:paraId="637DD6EF" w14:textId="77777777" w:rsidR="00A735D4" w:rsidRPr="007012F5" w:rsidRDefault="0079397F">
            <w:pPr>
              <w:pStyle w:val="ab"/>
              <w:rPr>
                <w:sz w:val="18"/>
                <w:szCs w:val="18"/>
              </w:rPr>
            </w:pPr>
            <w:r w:rsidRPr="007012F5">
              <w:rPr>
                <w:rStyle w:val="aa"/>
                <w:sz w:val="18"/>
                <w:szCs w:val="18"/>
              </w:rPr>
              <w:t>atsetofenon</w:t>
            </w:r>
          </w:p>
        </w:tc>
        <w:tc>
          <w:tcPr>
            <w:tcW w:w="6755" w:type="dxa"/>
            <w:tcBorders>
              <w:top w:val="single" w:sz="4" w:space="0" w:color="auto"/>
              <w:left w:val="single" w:sz="4" w:space="0" w:color="auto"/>
              <w:right w:val="single" w:sz="4" w:space="0" w:color="auto"/>
            </w:tcBorders>
            <w:shd w:val="clear" w:color="auto" w:fill="auto"/>
            <w:vAlign w:val="bottom"/>
          </w:tcPr>
          <w:p w14:paraId="6DAB8B34" w14:textId="77777777" w:rsidR="00A735D4" w:rsidRPr="007012F5" w:rsidRDefault="0079397F">
            <w:pPr>
              <w:pStyle w:val="ab"/>
              <w:rPr>
                <w:sz w:val="18"/>
                <w:szCs w:val="18"/>
              </w:rPr>
            </w:pPr>
            <w:r w:rsidRPr="007012F5">
              <w:rPr>
                <w:rStyle w:val="aa"/>
                <w:sz w:val="18"/>
                <w:szCs w:val="18"/>
              </w:rPr>
              <w:t>MU 4077-86</w:t>
            </w:r>
          </w:p>
        </w:tc>
      </w:tr>
      <w:tr w:rsidR="00A735D4" w:rsidRPr="007012F5" w14:paraId="588B66A2" w14:textId="77777777">
        <w:trPr>
          <w:trHeight w:hRule="exact" w:val="289"/>
          <w:jc w:val="center"/>
        </w:trPr>
        <w:tc>
          <w:tcPr>
            <w:tcW w:w="2501" w:type="dxa"/>
            <w:tcBorders>
              <w:top w:val="single" w:sz="4" w:space="0" w:color="auto"/>
              <w:left w:val="single" w:sz="4" w:space="0" w:color="auto"/>
            </w:tcBorders>
            <w:shd w:val="clear" w:color="auto" w:fill="auto"/>
            <w:vAlign w:val="bottom"/>
          </w:tcPr>
          <w:p w14:paraId="7B51EC05" w14:textId="77777777" w:rsidR="00A735D4" w:rsidRPr="007012F5" w:rsidRDefault="0079397F">
            <w:pPr>
              <w:pStyle w:val="ab"/>
              <w:rPr>
                <w:sz w:val="18"/>
                <w:szCs w:val="18"/>
              </w:rPr>
            </w:pPr>
            <w:r w:rsidRPr="007012F5">
              <w:rPr>
                <w:rStyle w:val="aa"/>
                <w:sz w:val="18"/>
                <w:szCs w:val="18"/>
              </w:rPr>
              <w:t>benzol</w:t>
            </w:r>
          </w:p>
        </w:tc>
        <w:tc>
          <w:tcPr>
            <w:tcW w:w="6755" w:type="dxa"/>
            <w:tcBorders>
              <w:top w:val="single" w:sz="4" w:space="0" w:color="auto"/>
              <w:left w:val="single" w:sz="4" w:space="0" w:color="auto"/>
              <w:right w:val="single" w:sz="4" w:space="0" w:color="auto"/>
            </w:tcBorders>
            <w:shd w:val="clear" w:color="auto" w:fill="auto"/>
            <w:vAlign w:val="bottom"/>
          </w:tcPr>
          <w:p w14:paraId="10D86445" w14:textId="77777777" w:rsidR="00A735D4" w:rsidRPr="007012F5" w:rsidRDefault="0079397F">
            <w:pPr>
              <w:pStyle w:val="ab"/>
              <w:rPr>
                <w:sz w:val="18"/>
                <w:szCs w:val="18"/>
              </w:rPr>
            </w:pPr>
            <w:r w:rsidRPr="007012F5">
              <w:rPr>
                <w:rStyle w:val="aa"/>
                <w:sz w:val="18"/>
                <w:szCs w:val="18"/>
              </w:rPr>
              <w:t>MU 4628-88,</w:t>
            </w:r>
          </w:p>
        </w:tc>
      </w:tr>
      <w:tr w:rsidR="00A735D4" w:rsidRPr="007012F5" w14:paraId="4785824A" w14:textId="77777777">
        <w:trPr>
          <w:trHeight w:hRule="exact" w:val="279"/>
          <w:jc w:val="center"/>
        </w:trPr>
        <w:tc>
          <w:tcPr>
            <w:tcW w:w="2501" w:type="dxa"/>
            <w:tcBorders>
              <w:top w:val="single" w:sz="4" w:space="0" w:color="auto"/>
              <w:left w:val="single" w:sz="4" w:space="0" w:color="auto"/>
            </w:tcBorders>
            <w:shd w:val="clear" w:color="auto" w:fill="auto"/>
            <w:vAlign w:val="bottom"/>
          </w:tcPr>
          <w:p w14:paraId="76ED3E33" w14:textId="77777777" w:rsidR="00A735D4" w:rsidRPr="007012F5" w:rsidRDefault="0079397F">
            <w:pPr>
              <w:pStyle w:val="ab"/>
              <w:rPr>
                <w:sz w:val="18"/>
                <w:szCs w:val="18"/>
              </w:rPr>
            </w:pPr>
            <w:r w:rsidRPr="007012F5">
              <w:rPr>
                <w:rStyle w:val="aa"/>
                <w:sz w:val="18"/>
                <w:szCs w:val="18"/>
              </w:rPr>
              <w:t>butadien (divinil)</w:t>
            </w:r>
          </w:p>
        </w:tc>
        <w:tc>
          <w:tcPr>
            <w:tcW w:w="6755" w:type="dxa"/>
            <w:tcBorders>
              <w:top w:val="single" w:sz="4" w:space="0" w:color="auto"/>
              <w:left w:val="single" w:sz="4" w:space="0" w:color="auto"/>
              <w:right w:val="single" w:sz="4" w:space="0" w:color="auto"/>
            </w:tcBorders>
            <w:shd w:val="clear" w:color="auto" w:fill="auto"/>
            <w:vAlign w:val="bottom"/>
          </w:tcPr>
          <w:p w14:paraId="06781335" w14:textId="77777777" w:rsidR="00A735D4" w:rsidRPr="007012F5" w:rsidRDefault="0079397F">
            <w:pPr>
              <w:pStyle w:val="ab"/>
              <w:rPr>
                <w:sz w:val="18"/>
                <w:szCs w:val="18"/>
              </w:rPr>
            </w:pPr>
            <w:r w:rsidRPr="007012F5">
              <w:rPr>
                <w:rStyle w:val="aa"/>
                <w:sz w:val="18"/>
                <w:szCs w:val="18"/>
              </w:rPr>
              <w:t>MU 942-72</w:t>
            </w:r>
          </w:p>
        </w:tc>
      </w:tr>
      <w:tr w:rsidR="00A735D4" w:rsidRPr="007012F5" w14:paraId="608494B4" w14:textId="77777777">
        <w:trPr>
          <w:trHeight w:hRule="exact" w:val="279"/>
          <w:jc w:val="center"/>
        </w:trPr>
        <w:tc>
          <w:tcPr>
            <w:tcW w:w="2501" w:type="dxa"/>
            <w:tcBorders>
              <w:top w:val="single" w:sz="4" w:space="0" w:color="auto"/>
              <w:left w:val="single" w:sz="4" w:space="0" w:color="auto"/>
            </w:tcBorders>
            <w:shd w:val="clear" w:color="auto" w:fill="auto"/>
            <w:vAlign w:val="bottom"/>
          </w:tcPr>
          <w:p w14:paraId="67E426E6" w14:textId="77777777" w:rsidR="00A735D4" w:rsidRPr="007012F5" w:rsidRDefault="0079397F">
            <w:pPr>
              <w:pStyle w:val="ab"/>
              <w:rPr>
                <w:sz w:val="18"/>
                <w:szCs w:val="18"/>
              </w:rPr>
            </w:pPr>
            <w:r w:rsidRPr="007012F5">
              <w:rPr>
                <w:rStyle w:val="aa"/>
                <w:sz w:val="18"/>
                <w:szCs w:val="18"/>
              </w:rPr>
              <w:t>butilakrilat</w:t>
            </w:r>
          </w:p>
        </w:tc>
        <w:tc>
          <w:tcPr>
            <w:tcW w:w="6755" w:type="dxa"/>
            <w:tcBorders>
              <w:top w:val="single" w:sz="4" w:space="0" w:color="auto"/>
              <w:left w:val="single" w:sz="4" w:space="0" w:color="auto"/>
              <w:right w:val="single" w:sz="4" w:space="0" w:color="auto"/>
            </w:tcBorders>
            <w:shd w:val="clear" w:color="auto" w:fill="auto"/>
            <w:vAlign w:val="bottom"/>
          </w:tcPr>
          <w:p w14:paraId="36B5337A" w14:textId="77777777" w:rsidR="00A735D4" w:rsidRPr="007012F5" w:rsidRDefault="0079397F">
            <w:pPr>
              <w:pStyle w:val="ab"/>
              <w:rPr>
                <w:sz w:val="18"/>
                <w:szCs w:val="18"/>
              </w:rPr>
            </w:pPr>
            <w:r w:rsidRPr="007012F5">
              <w:rPr>
                <w:rStyle w:val="aa"/>
                <w:sz w:val="18"/>
                <w:szCs w:val="18"/>
              </w:rPr>
              <w:t>MR 2447-81</w:t>
            </w:r>
          </w:p>
        </w:tc>
      </w:tr>
      <w:tr w:rsidR="00A735D4" w:rsidRPr="007012F5" w14:paraId="31560A0C" w14:textId="77777777">
        <w:trPr>
          <w:trHeight w:hRule="exact" w:val="289"/>
          <w:jc w:val="center"/>
        </w:trPr>
        <w:tc>
          <w:tcPr>
            <w:tcW w:w="2501" w:type="dxa"/>
            <w:tcBorders>
              <w:top w:val="single" w:sz="4" w:space="0" w:color="auto"/>
              <w:left w:val="single" w:sz="4" w:space="0" w:color="auto"/>
            </w:tcBorders>
            <w:shd w:val="clear" w:color="auto" w:fill="auto"/>
            <w:vAlign w:val="bottom"/>
          </w:tcPr>
          <w:p w14:paraId="59499EDF" w14:textId="77777777" w:rsidR="00A735D4" w:rsidRPr="007012F5" w:rsidRDefault="0079397F">
            <w:pPr>
              <w:pStyle w:val="ab"/>
              <w:rPr>
                <w:sz w:val="18"/>
                <w:szCs w:val="18"/>
              </w:rPr>
            </w:pPr>
            <w:r w:rsidRPr="007012F5">
              <w:rPr>
                <w:rStyle w:val="aa"/>
                <w:sz w:val="18"/>
                <w:szCs w:val="18"/>
              </w:rPr>
              <w:t>butilatsetat</w:t>
            </w:r>
          </w:p>
        </w:tc>
        <w:tc>
          <w:tcPr>
            <w:tcW w:w="6755" w:type="dxa"/>
            <w:tcBorders>
              <w:top w:val="single" w:sz="4" w:space="0" w:color="auto"/>
              <w:left w:val="single" w:sz="4" w:space="0" w:color="auto"/>
              <w:right w:val="single" w:sz="4" w:space="0" w:color="auto"/>
            </w:tcBorders>
            <w:shd w:val="clear" w:color="auto" w:fill="auto"/>
            <w:vAlign w:val="bottom"/>
          </w:tcPr>
          <w:p w14:paraId="7860B6E9" w14:textId="77777777" w:rsidR="00A735D4" w:rsidRPr="007012F5" w:rsidRDefault="0079397F">
            <w:pPr>
              <w:pStyle w:val="ab"/>
              <w:rPr>
                <w:sz w:val="18"/>
                <w:szCs w:val="18"/>
              </w:rPr>
            </w:pPr>
            <w:r w:rsidRPr="007012F5">
              <w:rPr>
                <w:rStyle w:val="aa"/>
                <w:sz w:val="18"/>
                <w:szCs w:val="18"/>
              </w:rPr>
              <w:t>MU 41419-86, MU 942-72</w:t>
            </w:r>
          </w:p>
        </w:tc>
      </w:tr>
      <w:tr w:rsidR="00A735D4" w:rsidRPr="007012F5" w14:paraId="1DAB5CFA" w14:textId="77777777">
        <w:trPr>
          <w:trHeight w:hRule="exact" w:val="270"/>
          <w:jc w:val="center"/>
        </w:trPr>
        <w:tc>
          <w:tcPr>
            <w:tcW w:w="2501" w:type="dxa"/>
            <w:tcBorders>
              <w:top w:val="single" w:sz="4" w:space="0" w:color="auto"/>
              <w:left w:val="single" w:sz="4" w:space="0" w:color="auto"/>
            </w:tcBorders>
            <w:shd w:val="clear" w:color="auto" w:fill="auto"/>
            <w:vAlign w:val="bottom"/>
          </w:tcPr>
          <w:p w14:paraId="4CCC3C82" w14:textId="77777777" w:rsidR="00A735D4" w:rsidRPr="007012F5" w:rsidRDefault="0079397F">
            <w:pPr>
              <w:pStyle w:val="ab"/>
              <w:rPr>
                <w:sz w:val="18"/>
                <w:szCs w:val="18"/>
              </w:rPr>
            </w:pPr>
            <w:r w:rsidRPr="007012F5">
              <w:rPr>
                <w:rStyle w:val="aa"/>
                <w:sz w:val="18"/>
                <w:szCs w:val="18"/>
              </w:rPr>
              <w:t>benz(a)piren</w:t>
            </w:r>
          </w:p>
        </w:tc>
        <w:tc>
          <w:tcPr>
            <w:tcW w:w="6755" w:type="dxa"/>
            <w:tcBorders>
              <w:top w:val="single" w:sz="4" w:space="0" w:color="auto"/>
              <w:left w:val="single" w:sz="4" w:space="0" w:color="auto"/>
              <w:right w:val="single" w:sz="4" w:space="0" w:color="auto"/>
            </w:tcBorders>
            <w:shd w:val="clear" w:color="auto" w:fill="auto"/>
            <w:vAlign w:val="bottom"/>
          </w:tcPr>
          <w:p w14:paraId="523A3260" w14:textId="77777777" w:rsidR="00A735D4" w:rsidRPr="007012F5" w:rsidRDefault="0079397F">
            <w:pPr>
              <w:pStyle w:val="ab"/>
              <w:rPr>
                <w:sz w:val="18"/>
                <w:szCs w:val="18"/>
              </w:rPr>
            </w:pPr>
            <w:r w:rsidRPr="007012F5">
              <w:rPr>
                <w:rStyle w:val="aa"/>
                <w:sz w:val="18"/>
                <w:szCs w:val="18"/>
              </w:rPr>
              <w:t>GOST 23683,</w:t>
            </w:r>
          </w:p>
        </w:tc>
      </w:tr>
      <w:tr w:rsidR="00A735D4" w:rsidRPr="007012F5" w14:paraId="62D97AD0" w14:textId="77777777">
        <w:trPr>
          <w:trHeight w:hRule="exact" w:val="284"/>
          <w:jc w:val="center"/>
        </w:trPr>
        <w:tc>
          <w:tcPr>
            <w:tcW w:w="2501" w:type="dxa"/>
            <w:tcBorders>
              <w:top w:val="single" w:sz="4" w:space="0" w:color="auto"/>
              <w:left w:val="single" w:sz="4" w:space="0" w:color="auto"/>
            </w:tcBorders>
            <w:shd w:val="clear" w:color="auto" w:fill="auto"/>
            <w:vAlign w:val="bottom"/>
          </w:tcPr>
          <w:p w14:paraId="521A9CF7" w14:textId="77777777" w:rsidR="00A735D4" w:rsidRPr="007012F5" w:rsidRDefault="0079397F">
            <w:pPr>
              <w:pStyle w:val="ab"/>
              <w:rPr>
                <w:sz w:val="18"/>
                <w:szCs w:val="18"/>
              </w:rPr>
            </w:pPr>
            <w:r w:rsidRPr="007012F5">
              <w:rPr>
                <w:rStyle w:val="aa"/>
                <w:sz w:val="18"/>
                <w:szCs w:val="18"/>
              </w:rPr>
              <w:t>vinil xlorid</w:t>
            </w:r>
          </w:p>
        </w:tc>
        <w:tc>
          <w:tcPr>
            <w:tcW w:w="6755" w:type="dxa"/>
            <w:tcBorders>
              <w:top w:val="single" w:sz="4" w:space="0" w:color="auto"/>
              <w:left w:val="single" w:sz="4" w:space="0" w:color="auto"/>
              <w:right w:val="single" w:sz="4" w:space="0" w:color="auto"/>
            </w:tcBorders>
            <w:shd w:val="clear" w:color="auto" w:fill="auto"/>
            <w:vAlign w:val="bottom"/>
          </w:tcPr>
          <w:p w14:paraId="620487C5" w14:textId="77777777" w:rsidR="00A735D4" w:rsidRPr="007012F5" w:rsidRDefault="0079397F">
            <w:pPr>
              <w:pStyle w:val="ab"/>
              <w:rPr>
                <w:sz w:val="18"/>
                <w:szCs w:val="18"/>
              </w:rPr>
            </w:pPr>
            <w:r w:rsidRPr="007012F5">
              <w:rPr>
                <w:rStyle w:val="aa"/>
                <w:sz w:val="18"/>
                <w:szCs w:val="18"/>
              </w:rPr>
              <w:t>GOST 25737 (ST SEV 2660-82), MR 1941-78</w:t>
            </w:r>
          </w:p>
        </w:tc>
      </w:tr>
      <w:tr w:rsidR="00A735D4" w:rsidRPr="007012F5" w14:paraId="058E2C0B" w14:textId="77777777">
        <w:trPr>
          <w:trHeight w:hRule="exact" w:val="284"/>
          <w:jc w:val="center"/>
        </w:trPr>
        <w:tc>
          <w:tcPr>
            <w:tcW w:w="2501" w:type="dxa"/>
            <w:tcBorders>
              <w:top w:val="single" w:sz="4" w:space="0" w:color="auto"/>
              <w:left w:val="single" w:sz="4" w:space="0" w:color="auto"/>
            </w:tcBorders>
            <w:shd w:val="clear" w:color="auto" w:fill="auto"/>
            <w:vAlign w:val="bottom"/>
          </w:tcPr>
          <w:p w14:paraId="4C496D21" w14:textId="77777777" w:rsidR="00A735D4" w:rsidRPr="007012F5" w:rsidRDefault="0079397F">
            <w:pPr>
              <w:pStyle w:val="ab"/>
              <w:rPr>
                <w:sz w:val="18"/>
                <w:szCs w:val="18"/>
              </w:rPr>
            </w:pPr>
            <w:r w:rsidRPr="007012F5">
              <w:rPr>
                <w:rStyle w:val="aa"/>
                <w:sz w:val="18"/>
                <w:szCs w:val="18"/>
              </w:rPr>
              <w:t>vinilatsetat</w:t>
            </w:r>
          </w:p>
        </w:tc>
        <w:tc>
          <w:tcPr>
            <w:tcW w:w="6755" w:type="dxa"/>
            <w:tcBorders>
              <w:top w:val="single" w:sz="4" w:space="0" w:color="auto"/>
              <w:left w:val="single" w:sz="4" w:space="0" w:color="auto"/>
              <w:right w:val="single" w:sz="4" w:space="0" w:color="auto"/>
            </w:tcBorders>
            <w:shd w:val="clear" w:color="auto" w:fill="auto"/>
            <w:vAlign w:val="bottom"/>
          </w:tcPr>
          <w:p w14:paraId="37EC7696" w14:textId="77777777" w:rsidR="00A735D4" w:rsidRPr="007012F5" w:rsidRDefault="0079397F">
            <w:pPr>
              <w:pStyle w:val="ab"/>
              <w:rPr>
                <w:sz w:val="18"/>
                <w:szCs w:val="18"/>
              </w:rPr>
            </w:pPr>
            <w:r w:rsidRPr="007012F5">
              <w:rPr>
                <w:rStyle w:val="aa"/>
                <w:sz w:val="18"/>
                <w:szCs w:val="18"/>
              </w:rPr>
              <w:t>GOST 22648, MR 2915-82, MR 1870-78</w:t>
            </w:r>
          </w:p>
        </w:tc>
      </w:tr>
      <w:tr w:rsidR="00A735D4" w:rsidRPr="007012F5" w14:paraId="6C4B4E3A" w14:textId="77777777">
        <w:trPr>
          <w:trHeight w:hRule="exact" w:val="284"/>
          <w:jc w:val="center"/>
        </w:trPr>
        <w:tc>
          <w:tcPr>
            <w:tcW w:w="2501" w:type="dxa"/>
            <w:tcBorders>
              <w:top w:val="single" w:sz="4" w:space="0" w:color="auto"/>
              <w:left w:val="single" w:sz="4" w:space="0" w:color="auto"/>
            </w:tcBorders>
            <w:shd w:val="clear" w:color="auto" w:fill="auto"/>
            <w:vAlign w:val="bottom"/>
          </w:tcPr>
          <w:p w14:paraId="3A3C436A" w14:textId="77777777" w:rsidR="00A735D4" w:rsidRPr="007012F5" w:rsidRDefault="0079397F">
            <w:pPr>
              <w:pStyle w:val="ab"/>
              <w:rPr>
                <w:sz w:val="18"/>
                <w:szCs w:val="18"/>
              </w:rPr>
            </w:pPr>
            <w:r w:rsidRPr="007012F5">
              <w:rPr>
                <w:rStyle w:val="aa"/>
                <w:sz w:val="18"/>
                <w:szCs w:val="18"/>
              </w:rPr>
              <w:t>geksan</w:t>
            </w:r>
          </w:p>
        </w:tc>
        <w:tc>
          <w:tcPr>
            <w:tcW w:w="6755" w:type="dxa"/>
            <w:tcBorders>
              <w:top w:val="single" w:sz="4" w:space="0" w:color="auto"/>
              <w:left w:val="single" w:sz="4" w:space="0" w:color="auto"/>
              <w:right w:val="single" w:sz="4" w:space="0" w:color="auto"/>
            </w:tcBorders>
            <w:shd w:val="clear" w:color="auto" w:fill="auto"/>
            <w:vAlign w:val="bottom"/>
          </w:tcPr>
          <w:p w14:paraId="34F313CC" w14:textId="77777777" w:rsidR="00A735D4" w:rsidRPr="007012F5" w:rsidRDefault="0079397F" w:rsidP="00723781">
            <w:pPr>
              <w:rPr>
                <w:rFonts w:ascii="Times New Roman" w:hAnsi="Times New Roman" w:cs="Times New Roman"/>
                <w:sz w:val="18"/>
                <w:szCs w:val="18"/>
              </w:rPr>
            </w:pPr>
            <w:r w:rsidRPr="007012F5">
              <w:rPr>
                <w:rFonts w:ascii="Times New Roman" w:hAnsi="Times New Roman" w:cs="Times New Roman"/>
                <w:sz w:val="18"/>
                <w:szCs w:val="18"/>
              </w:rPr>
              <w:t>MU 4149-86</w:t>
            </w:r>
          </w:p>
        </w:tc>
      </w:tr>
      <w:tr w:rsidR="00A735D4" w:rsidRPr="007012F5" w14:paraId="3EF7D571" w14:textId="77777777">
        <w:trPr>
          <w:trHeight w:hRule="exact" w:val="279"/>
          <w:jc w:val="center"/>
        </w:trPr>
        <w:tc>
          <w:tcPr>
            <w:tcW w:w="2501" w:type="dxa"/>
            <w:tcBorders>
              <w:top w:val="single" w:sz="4" w:space="0" w:color="auto"/>
              <w:left w:val="single" w:sz="4" w:space="0" w:color="auto"/>
            </w:tcBorders>
            <w:shd w:val="clear" w:color="auto" w:fill="auto"/>
            <w:vAlign w:val="bottom"/>
          </w:tcPr>
          <w:p w14:paraId="2004EE19" w14:textId="77777777" w:rsidR="00A735D4" w:rsidRPr="007012F5" w:rsidRDefault="0079397F">
            <w:pPr>
              <w:pStyle w:val="ab"/>
              <w:rPr>
                <w:sz w:val="18"/>
                <w:szCs w:val="18"/>
              </w:rPr>
            </w:pPr>
            <w:r w:rsidRPr="007012F5">
              <w:rPr>
                <w:rStyle w:val="aa"/>
                <w:sz w:val="18"/>
                <w:szCs w:val="18"/>
              </w:rPr>
              <w:t>geptan</w:t>
            </w:r>
          </w:p>
        </w:tc>
        <w:tc>
          <w:tcPr>
            <w:tcW w:w="6755" w:type="dxa"/>
            <w:tcBorders>
              <w:top w:val="single" w:sz="4" w:space="0" w:color="auto"/>
              <w:left w:val="single" w:sz="4" w:space="0" w:color="auto"/>
              <w:right w:val="single" w:sz="4" w:space="0" w:color="auto"/>
            </w:tcBorders>
            <w:shd w:val="clear" w:color="auto" w:fill="auto"/>
            <w:vAlign w:val="bottom"/>
          </w:tcPr>
          <w:p w14:paraId="782F05A0" w14:textId="77777777" w:rsidR="00A735D4" w:rsidRPr="007012F5" w:rsidRDefault="0079397F" w:rsidP="00723781">
            <w:pPr>
              <w:rPr>
                <w:rFonts w:ascii="Times New Roman" w:hAnsi="Times New Roman" w:cs="Times New Roman"/>
                <w:sz w:val="18"/>
                <w:szCs w:val="18"/>
              </w:rPr>
            </w:pPr>
            <w:r w:rsidRPr="007012F5">
              <w:rPr>
                <w:rFonts w:ascii="Times New Roman" w:hAnsi="Times New Roman" w:cs="Times New Roman"/>
                <w:sz w:val="18"/>
                <w:szCs w:val="18"/>
              </w:rPr>
              <w:t>MU 4149-86</w:t>
            </w:r>
          </w:p>
        </w:tc>
      </w:tr>
      <w:tr w:rsidR="00A735D4" w:rsidRPr="007012F5" w14:paraId="47E4F365" w14:textId="77777777">
        <w:trPr>
          <w:trHeight w:hRule="exact" w:val="284"/>
          <w:jc w:val="center"/>
        </w:trPr>
        <w:tc>
          <w:tcPr>
            <w:tcW w:w="2501" w:type="dxa"/>
            <w:tcBorders>
              <w:top w:val="single" w:sz="4" w:space="0" w:color="auto"/>
              <w:left w:val="single" w:sz="4" w:space="0" w:color="auto"/>
            </w:tcBorders>
            <w:shd w:val="clear" w:color="auto" w:fill="auto"/>
            <w:vAlign w:val="bottom"/>
          </w:tcPr>
          <w:p w14:paraId="44C435E1" w14:textId="77777777" w:rsidR="00A735D4" w:rsidRPr="007012F5" w:rsidRDefault="0079397F">
            <w:pPr>
              <w:pStyle w:val="ab"/>
              <w:rPr>
                <w:sz w:val="18"/>
                <w:szCs w:val="18"/>
              </w:rPr>
            </w:pPr>
            <w:r w:rsidRPr="007012F5">
              <w:rPr>
                <w:rStyle w:val="aa"/>
                <w:sz w:val="18"/>
                <w:szCs w:val="18"/>
              </w:rPr>
              <w:t>geksen</w:t>
            </w:r>
          </w:p>
        </w:tc>
        <w:tc>
          <w:tcPr>
            <w:tcW w:w="6755" w:type="dxa"/>
            <w:tcBorders>
              <w:top w:val="single" w:sz="4" w:space="0" w:color="auto"/>
              <w:left w:val="single" w:sz="4" w:space="0" w:color="auto"/>
              <w:right w:val="single" w:sz="4" w:space="0" w:color="auto"/>
            </w:tcBorders>
            <w:shd w:val="clear" w:color="auto" w:fill="auto"/>
            <w:vAlign w:val="bottom"/>
          </w:tcPr>
          <w:p w14:paraId="3653CCCF" w14:textId="77777777" w:rsidR="00A735D4" w:rsidRPr="007012F5" w:rsidRDefault="0079397F" w:rsidP="00723781">
            <w:pPr>
              <w:rPr>
                <w:rFonts w:ascii="Times New Roman" w:hAnsi="Times New Roman" w:cs="Times New Roman"/>
                <w:sz w:val="18"/>
                <w:szCs w:val="18"/>
              </w:rPr>
            </w:pPr>
            <w:r w:rsidRPr="007012F5">
              <w:rPr>
                <w:rFonts w:ascii="Times New Roman" w:hAnsi="Times New Roman" w:cs="Times New Roman"/>
                <w:sz w:val="18"/>
                <w:szCs w:val="18"/>
              </w:rPr>
              <w:t>MU 4149-86</w:t>
            </w:r>
          </w:p>
        </w:tc>
      </w:tr>
      <w:tr w:rsidR="00A735D4" w:rsidRPr="007012F5" w14:paraId="329BFE1D" w14:textId="77777777">
        <w:trPr>
          <w:trHeight w:hRule="exact" w:val="275"/>
          <w:jc w:val="center"/>
        </w:trPr>
        <w:tc>
          <w:tcPr>
            <w:tcW w:w="2501" w:type="dxa"/>
            <w:tcBorders>
              <w:top w:val="single" w:sz="4" w:space="0" w:color="auto"/>
              <w:left w:val="single" w:sz="4" w:space="0" w:color="auto"/>
            </w:tcBorders>
            <w:shd w:val="clear" w:color="auto" w:fill="auto"/>
            <w:vAlign w:val="bottom"/>
          </w:tcPr>
          <w:p w14:paraId="355A4D7F" w14:textId="77777777" w:rsidR="00A735D4" w:rsidRPr="007012F5" w:rsidRDefault="0079397F">
            <w:pPr>
              <w:pStyle w:val="ab"/>
              <w:rPr>
                <w:sz w:val="18"/>
                <w:szCs w:val="18"/>
              </w:rPr>
            </w:pPr>
            <w:r w:rsidRPr="007012F5">
              <w:rPr>
                <w:rStyle w:val="aa"/>
                <w:sz w:val="18"/>
                <w:szCs w:val="18"/>
              </w:rPr>
              <w:t>gepten</w:t>
            </w:r>
          </w:p>
        </w:tc>
        <w:tc>
          <w:tcPr>
            <w:tcW w:w="6755" w:type="dxa"/>
            <w:tcBorders>
              <w:top w:val="single" w:sz="4" w:space="0" w:color="auto"/>
              <w:left w:val="single" w:sz="4" w:space="0" w:color="auto"/>
              <w:right w:val="single" w:sz="4" w:space="0" w:color="auto"/>
            </w:tcBorders>
            <w:shd w:val="clear" w:color="auto" w:fill="auto"/>
            <w:vAlign w:val="bottom"/>
          </w:tcPr>
          <w:p w14:paraId="645BD8E0" w14:textId="77777777" w:rsidR="00A735D4" w:rsidRPr="007012F5" w:rsidRDefault="0079397F" w:rsidP="00723781">
            <w:pPr>
              <w:rPr>
                <w:rFonts w:ascii="Times New Roman" w:hAnsi="Times New Roman" w:cs="Times New Roman"/>
                <w:sz w:val="18"/>
                <w:szCs w:val="18"/>
              </w:rPr>
            </w:pPr>
            <w:r w:rsidRPr="007012F5">
              <w:rPr>
                <w:rFonts w:ascii="Times New Roman" w:hAnsi="Times New Roman" w:cs="Times New Roman"/>
                <w:sz w:val="18"/>
                <w:szCs w:val="18"/>
              </w:rPr>
              <w:t>MU 4149-86</w:t>
            </w:r>
          </w:p>
        </w:tc>
      </w:tr>
      <w:tr w:rsidR="00A735D4" w:rsidRPr="007012F5" w14:paraId="17151C78" w14:textId="77777777">
        <w:trPr>
          <w:trHeight w:hRule="exact" w:val="279"/>
          <w:jc w:val="center"/>
        </w:trPr>
        <w:tc>
          <w:tcPr>
            <w:tcW w:w="2501" w:type="dxa"/>
            <w:tcBorders>
              <w:top w:val="single" w:sz="4" w:space="0" w:color="auto"/>
              <w:left w:val="single" w:sz="4" w:space="0" w:color="auto"/>
            </w:tcBorders>
            <w:shd w:val="clear" w:color="auto" w:fill="auto"/>
            <w:vAlign w:val="bottom"/>
          </w:tcPr>
          <w:p w14:paraId="2570783A" w14:textId="77777777" w:rsidR="00A735D4" w:rsidRPr="007012F5" w:rsidRDefault="0079397F">
            <w:pPr>
              <w:pStyle w:val="ab"/>
              <w:rPr>
                <w:sz w:val="18"/>
                <w:szCs w:val="18"/>
              </w:rPr>
            </w:pPr>
            <w:r w:rsidRPr="007012F5">
              <w:rPr>
                <w:rStyle w:val="aa"/>
                <w:sz w:val="18"/>
                <w:szCs w:val="18"/>
              </w:rPr>
              <w:t>geksametilendiamin</w:t>
            </w:r>
          </w:p>
        </w:tc>
        <w:tc>
          <w:tcPr>
            <w:tcW w:w="6755" w:type="dxa"/>
            <w:tcBorders>
              <w:top w:val="single" w:sz="4" w:space="0" w:color="auto"/>
              <w:left w:val="single" w:sz="4" w:space="0" w:color="auto"/>
              <w:right w:val="single" w:sz="4" w:space="0" w:color="auto"/>
            </w:tcBorders>
            <w:shd w:val="clear" w:color="auto" w:fill="auto"/>
            <w:vAlign w:val="bottom"/>
          </w:tcPr>
          <w:p w14:paraId="66C10CCE" w14:textId="77777777" w:rsidR="00A735D4" w:rsidRPr="007012F5" w:rsidRDefault="0079397F">
            <w:pPr>
              <w:pStyle w:val="ab"/>
              <w:rPr>
                <w:sz w:val="18"/>
                <w:szCs w:val="18"/>
              </w:rPr>
            </w:pPr>
            <w:r w:rsidRPr="007012F5">
              <w:rPr>
                <w:rStyle w:val="aa"/>
                <w:sz w:val="18"/>
                <w:szCs w:val="18"/>
              </w:rPr>
              <w:t>MR 1503-76, 880-71-sonli yo‘riqnoma</w:t>
            </w:r>
          </w:p>
        </w:tc>
      </w:tr>
      <w:tr w:rsidR="00A735D4" w:rsidRPr="007012F5" w14:paraId="3F556011" w14:textId="77777777">
        <w:trPr>
          <w:trHeight w:hRule="exact" w:val="275"/>
          <w:jc w:val="center"/>
        </w:trPr>
        <w:tc>
          <w:tcPr>
            <w:tcW w:w="2501" w:type="dxa"/>
            <w:tcBorders>
              <w:top w:val="single" w:sz="4" w:space="0" w:color="auto"/>
              <w:left w:val="single" w:sz="4" w:space="0" w:color="auto"/>
            </w:tcBorders>
            <w:shd w:val="clear" w:color="auto" w:fill="auto"/>
            <w:vAlign w:val="bottom"/>
          </w:tcPr>
          <w:p w14:paraId="1FF1F512" w14:textId="77777777" w:rsidR="00A735D4" w:rsidRPr="007012F5" w:rsidRDefault="0079397F">
            <w:pPr>
              <w:pStyle w:val="ab"/>
              <w:rPr>
                <w:sz w:val="18"/>
                <w:szCs w:val="18"/>
              </w:rPr>
            </w:pPr>
            <w:r w:rsidRPr="007012F5">
              <w:rPr>
                <w:rStyle w:val="aa"/>
                <w:sz w:val="18"/>
                <w:szCs w:val="18"/>
              </w:rPr>
              <w:t>dioktilftalat</w:t>
            </w:r>
          </w:p>
        </w:tc>
        <w:tc>
          <w:tcPr>
            <w:tcW w:w="6755" w:type="dxa"/>
            <w:tcBorders>
              <w:top w:val="single" w:sz="4" w:space="0" w:color="auto"/>
              <w:left w:val="single" w:sz="4" w:space="0" w:color="auto"/>
              <w:right w:val="single" w:sz="4" w:space="0" w:color="auto"/>
            </w:tcBorders>
            <w:shd w:val="clear" w:color="auto" w:fill="auto"/>
            <w:vAlign w:val="bottom"/>
          </w:tcPr>
          <w:p w14:paraId="20538656" w14:textId="77777777" w:rsidR="00A735D4" w:rsidRPr="007012F5" w:rsidRDefault="0079397F">
            <w:pPr>
              <w:pStyle w:val="ab"/>
              <w:rPr>
                <w:sz w:val="18"/>
                <w:szCs w:val="18"/>
              </w:rPr>
            </w:pPr>
            <w:r w:rsidRPr="007012F5">
              <w:rPr>
                <w:rStyle w:val="aa"/>
                <w:sz w:val="18"/>
                <w:szCs w:val="18"/>
              </w:rPr>
              <w:t>880-71-sonli yo‘riqnoma, MU 4077-86,</w:t>
            </w:r>
          </w:p>
        </w:tc>
      </w:tr>
      <w:tr w:rsidR="00A735D4" w:rsidRPr="007012F5" w14:paraId="27FDAD35" w14:textId="77777777">
        <w:trPr>
          <w:trHeight w:hRule="exact" w:val="279"/>
          <w:jc w:val="center"/>
        </w:trPr>
        <w:tc>
          <w:tcPr>
            <w:tcW w:w="2501" w:type="dxa"/>
            <w:tcBorders>
              <w:top w:val="single" w:sz="4" w:space="0" w:color="auto"/>
              <w:left w:val="single" w:sz="4" w:space="0" w:color="auto"/>
            </w:tcBorders>
            <w:shd w:val="clear" w:color="auto" w:fill="auto"/>
            <w:vAlign w:val="bottom"/>
          </w:tcPr>
          <w:p w14:paraId="49534950" w14:textId="77777777" w:rsidR="00A735D4" w:rsidRPr="007012F5" w:rsidRDefault="0079397F">
            <w:pPr>
              <w:pStyle w:val="ab"/>
              <w:rPr>
                <w:sz w:val="18"/>
                <w:szCs w:val="18"/>
              </w:rPr>
            </w:pPr>
            <w:r w:rsidRPr="007012F5">
              <w:rPr>
                <w:rStyle w:val="aa"/>
                <w:sz w:val="18"/>
                <w:szCs w:val="18"/>
              </w:rPr>
              <w:t>didodetsilftalat</w:t>
            </w:r>
          </w:p>
        </w:tc>
        <w:tc>
          <w:tcPr>
            <w:tcW w:w="6755" w:type="dxa"/>
            <w:tcBorders>
              <w:top w:val="single" w:sz="4" w:space="0" w:color="auto"/>
              <w:left w:val="single" w:sz="4" w:space="0" w:color="auto"/>
              <w:right w:val="single" w:sz="4" w:space="0" w:color="auto"/>
            </w:tcBorders>
            <w:shd w:val="clear" w:color="auto" w:fill="auto"/>
            <w:vAlign w:val="bottom"/>
          </w:tcPr>
          <w:p w14:paraId="1B305370" w14:textId="77777777" w:rsidR="00A735D4" w:rsidRPr="007012F5" w:rsidRDefault="0079397F">
            <w:pPr>
              <w:pStyle w:val="ab"/>
              <w:rPr>
                <w:sz w:val="18"/>
                <w:szCs w:val="18"/>
              </w:rPr>
            </w:pPr>
            <w:r w:rsidRPr="007012F5">
              <w:rPr>
                <w:rStyle w:val="aa"/>
                <w:sz w:val="18"/>
                <w:szCs w:val="18"/>
              </w:rPr>
              <w:t>880-71-sonli yo‘riqnoma,</w:t>
            </w:r>
          </w:p>
        </w:tc>
      </w:tr>
      <w:tr w:rsidR="00A735D4" w:rsidRPr="007012F5" w14:paraId="732A3697" w14:textId="77777777">
        <w:trPr>
          <w:trHeight w:hRule="exact" w:val="284"/>
          <w:jc w:val="center"/>
        </w:trPr>
        <w:tc>
          <w:tcPr>
            <w:tcW w:w="2501" w:type="dxa"/>
            <w:tcBorders>
              <w:top w:val="single" w:sz="4" w:space="0" w:color="auto"/>
              <w:left w:val="single" w:sz="4" w:space="0" w:color="auto"/>
            </w:tcBorders>
            <w:shd w:val="clear" w:color="auto" w:fill="auto"/>
            <w:vAlign w:val="bottom"/>
          </w:tcPr>
          <w:p w14:paraId="49EA829A" w14:textId="77777777" w:rsidR="00A735D4" w:rsidRPr="007012F5" w:rsidRDefault="0079397F">
            <w:pPr>
              <w:pStyle w:val="ab"/>
              <w:rPr>
                <w:sz w:val="18"/>
                <w:szCs w:val="18"/>
              </w:rPr>
            </w:pPr>
            <w:r w:rsidRPr="007012F5">
              <w:rPr>
                <w:rStyle w:val="aa"/>
                <w:sz w:val="18"/>
                <w:szCs w:val="18"/>
              </w:rPr>
              <w:t>diizododetsilftalat</w:t>
            </w:r>
          </w:p>
        </w:tc>
        <w:tc>
          <w:tcPr>
            <w:tcW w:w="6755" w:type="dxa"/>
            <w:tcBorders>
              <w:top w:val="single" w:sz="4" w:space="0" w:color="auto"/>
              <w:left w:val="single" w:sz="4" w:space="0" w:color="auto"/>
              <w:right w:val="single" w:sz="4" w:space="0" w:color="auto"/>
            </w:tcBorders>
            <w:shd w:val="clear" w:color="auto" w:fill="auto"/>
            <w:vAlign w:val="bottom"/>
          </w:tcPr>
          <w:p w14:paraId="44A11833"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880-71-sonli yo‘riqnoma,</w:t>
            </w:r>
          </w:p>
        </w:tc>
      </w:tr>
      <w:tr w:rsidR="00A735D4" w:rsidRPr="007012F5" w14:paraId="51DB8BEA" w14:textId="77777777">
        <w:trPr>
          <w:trHeight w:hRule="exact" w:val="289"/>
          <w:jc w:val="center"/>
        </w:trPr>
        <w:tc>
          <w:tcPr>
            <w:tcW w:w="2501" w:type="dxa"/>
            <w:tcBorders>
              <w:top w:val="single" w:sz="4" w:space="0" w:color="auto"/>
              <w:left w:val="single" w:sz="4" w:space="0" w:color="auto"/>
            </w:tcBorders>
            <w:shd w:val="clear" w:color="auto" w:fill="auto"/>
            <w:vAlign w:val="bottom"/>
          </w:tcPr>
          <w:p w14:paraId="357D256F" w14:textId="77777777" w:rsidR="00A735D4" w:rsidRPr="007012F5" w:rsidRDefault="0079397F">
            <w:pPr>
              <w:pStyle w:val="ab"/>
              <w:rPr>
                <w:sz w:val="18"/>
                <w:szCs w:val="18"/>
              </w:rPr>
            </w:pPr>
            <w:r w:rsidRPr="007012F5">
              <w:rPr>
                <w:rStyle w:val="aa"/>
                <w:sz w:val="18"/>
                <w:szCs w:val="18"/>
              </w:rPr>
              <w:t>dimetiltereftalat</w:t>
            </w:r>
          </w:p>
        </w:tc>
        <w:tc>
          <w:tcPr>
            <w:tcW w:w="6755" w:type="dxa"/>
            <w:tcBorders>
              <w:top w:val="single" w:sz="4" w:space="0" w:color="auto"/>
              <w:left w:val="single" w:sz="4" w:space="0" w:color="auto"/>
              <w:right w:val="single" w:sz="4" w:space="0" w:color="auto"/>
            </w:tcBorders>
            <w:shd w:val="clear" w:color="auto" w:fill="auto"/>
            <w:vAlign w:val="bottom"/>
          </w:tcPr>
          <w:p w14:paraId="1D11E06E"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880-71-sonli yo‘riqnoma, MU 2314-81</w:t>
            </w:r>
          </w:p>
        </w:tc>
      </w:tr>
      <w:tr w:rsidR="00A735D4" w:rsidRPr="007012F5" w14:paraId="55D3CF68" w14:textId="77777777">
        <w:trPr>
          <w:trHeight w:hRule="exact" w:val="284"/>
          <w:jc w:val="center"/>
        </w:trPr>
        <w:tc>
          <w:tcPr>
            <w:tcW w:w="2501" w:type="dxa"/>
            <w:tcBorders>
              <w:top w:val="single" w:sz="4" w:space="0" w:color="auto"/>
              <w:left w:val="single" w:sz="4" w:space="0" w:color="auto"/>
            </w:tcBorders>
            <w:shd w:val="clear" w:color="auto" w:fill="auto"/>
            <w:vAlign w:val="bottom"/>
          </w:tcPr>
          <w:p w14:paraId="6E93736F" w14:textId="77777777" w:rsidR="00A735D4" w:rsidRPr="007012F5" w:rsidRDefault="0079397F">
            <w:pPr>
              <w:pStyle w:val="ab"/>
              <w:rPr>
                <w:sz w:val="18"/>
                <w:szCs w:val="18"/>
              </w:rPr>
            </w:pPr>
            <w:r w:rsidRPr="007012F5">
              <w:rPr>
                <w:rStyle w:val="aa"/>
                <w:sz w:val="18"/>
                <w:szCs w:val="18"/>
              </w:rPr>
              <w:t>dimetilftalat</w:t>
            </w:r>
          </w:p>
        </w:tc>
        <w:tc>
          <w:tcPr>
            <w:tcW w:w="6755" w:type="dxa"/>
            <w:tcBorders>
              <w:top w:val="single" w:sz="4" w:space="0" w:color="auto"/>
              <w:left w:val="single" w:sz="4" w:space="0" w:color="auto"/>
              <w:right w:val="single" w:sz="4" w:space="0" w:color="auto"/>
            </w:tcBorders>
            <w:shd w:val="clear" w:color="auto" w:fill="auto"/>
            <w:vAlign w:val="bottom"/>
          </w:tcPr>
          <w:p w14:paraId="29C06AF4"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880-71-sonli yo‘riqnoma</w:t>
            </w:r>
          </w:p>
        </w:tc>
      </w:tr>
      <w:tr w:rsidR="00A735D4" w:rsidRPr="007012F5" w14:paraId="41C86354" w14:textId="77777777">
        <w:trPr>
          <w:trHeight w:hRule="exact" w:val="275"/>
          <w:jc w:val="center"/>
        </w:trPr>
        <w:tc>
          <w:tcPr>
            <w:tcW w:w="2501" w:type="dxa"/>
            <w:tcBorders>
              <w:top w:val="single" w:sz="4" w:space="0" w:color="auto"/>
              <w:left w:val="single" w:sz="4" w:space="0" w:color="auto"/>
            </w:tcBorders>
            <w:shd w:val="clear" w:color="auto" w:fill="auto"/>
            <w:vAlign w:val="bottom"/>
          </w:tcPr>
          <w:p w14:paraId="39C8AE89" w14:textId="77777777" w:rsidR="00A735D4" w:rsidRPr="007012F5" w:rsidRDefault="0079397F">
            <w:pPr>
              <w:pStyle w:val="ab"/>
              <w:rPr>
                <w:sz w:val="18"/>
                <w:szCs w:val="18"/>
              </w:rPr>
            </w:pPr>
            <w:r w:rsidRPr="007012F5">
              <w:rPr>
                <w:rStyle w:val="aa"/>
                <w:sz w:val="18"/>
                <w:szCs w:val="18"/>
              </w:rPr>
              <w:t>dixlorbenzol</w:t>
            </w:r>
          </w:p>
        </w:tc>
        <w:tc>
          <w:tcPr>
            <w:tcW w:w="6755" w:type="dxa"/>
            <w:tcBorders>
              <w:top w:val="single" w:sz="4" w:space="0" w:color="auto"/>
              <w:left w:val="single" w:sz="4" w:space="0" w:color="auto"/>
              <w:right w:val="single" w:sz="4" w:space="0" w:color="auto"/>
            </w:tcBorders>
            <w:shd w:val="clear" w:color="auto" w:fill="auto"/>
            <w:vAlign w:val="bottom"/>
          </w:tcPr>
          <w:p w14:paraId="62DC8ADE" w14:textId="77777777" w:rsidR="00A735D4" w:rsidRPr="007012F5" w:rsidRDefault="0079397F">
            <w:pPr>
              <w:pStyle w:val="ab"/>
              <w:rPr>
                <w:sz w:val="18"/>
                <w:szCs w:val="18"/>
              </w:rPr>
            </w:pPr>
            <w:r w:rsidRPr="007012F5">
              <w:rPr>
                <w:rStyle w:val="aa"/>
                <w:sz w:val="18"/>
                <w:szCs w:val="18"/>
              </w:rPr>
              <w:t>MU 942-72</w:t>
            </w:r>
          </w:p>
        </w:tc>
      </w:tr>
      <w:tr w:rsidR="00A735D4" w:rsidRPr="005E1EC4" w14:paraId="121CD455" w14:textId="77777777">
        <w:trPr>
          <w:trHeight w:hRule="exact" w:val="284"/>
          <w:jc w:val="center"/>
        </w:trPr>
        <w:tc>
          <w:tcPr>
            <w:tcW w:w="2501" w:type="dxa"/>
            <w:tcBorders>
              <w:top w:val="single" w:sz="4" w:space="0" w:color="auto"/>
              <w:left w:val="single" w:sz="4" w:space="0" w:color="auto"/>
            </w:tcBorders>
            <w:shd w:val="clear" w:color="auto" w:fill="auto"/>
            <w:vAlign w:val="bottom"/>
          </w:tcPr>
          <w:p w14:paraId="3F9770F2" w14:textId="77777777" w:rsidR="00A735D4" w:rsidRPr="007012F5" w:rsidRDefault="0079397F">
            <w:pPr>
              <w:pStyle w:val="ab"/>
              <w:rPr>
                <w:sz w:val="18"/>
                <w:szCs w:val="18"/>
              </w:rPr>
            </w:pPr>
            <w:r w:rsidRPr="007012F5">
              <w:rPr>
                <w:rStyle w:val="aa"/>
                <w:sz w:val="18"/>
                <w:szCs w:val="18"/>
              </w:rPr>
              <w:t>difenilolpropan</w:t>
            </w:r>
          </w:p>
        </w:tc>
        <w:tc>
          <w:tcPr>
            <w:tcW w:w="6755" w:type="dxa"/>
            <w:tcBorders>
              <w:top w:val="single" w:sz="4" w:space="0" w:color="auto"/>
              <w:left w:val="single" w:sz="4" w:space="0" w:color="auto"/>
              <w:right w:val="single" w:sz="4" w:space="0" w:color="auto"/>
            </w:tcBorders>
            <w:shd w:val="clear" w:color="auto" w:fill="auto"/>
            <w:vAlign w:val="bottom"/>
          </w:tcPr>
          <w:p w14:paraId="2FD4CF2E" w14:textId="77777777" w:rsidR="00A735D4" w:rsidRPr="007012F5" w:rsidRDefault="0079397F">
            <w:pPr>
              <w:pStyle w:val="ab"/>
              <w:rPr>
                <w:sz w:val="18"/>
                <w:szCs w:val="18"/>
                <w:lang w:val="en-US"/>
              </w:rPr>
            </w:pPr>
            <w:r w:rsidRPr="007012F5">
              <w:rPr>
                <w:rStyle w:val="aa"/>
                <w:sz w:val="18"/>
                <w:szCs w:val="18"/>
                <w:lang w:val="en-US"/>
              </w:rPr>
              <w:t>MR 1436-76, MU 4395-87, 880-71-sonli yo‘riqnoma</w:t>
            </w:r>
          </w:p>
        </w:tc>
      </w:tr>
      <w:tr w:rsidR="00A735D4" w:rsidRPr="007012F5" w14:paraId="264003C6" w14:textId="77777777">
        <w:trPr>
          <w:trHeight w:hRule="exact" w:val="621"/>
          <w:jc w:val="center"/>
        </w:trPr>
        <w:tc>
          <w:tcPr>
            <w:tcW w:w="2501" w:type="dxa"/>
            <w:tcBorders>
              <w:top w:val="single" w:sz="4" w:space="0" w:color="auto"/>
              <w:left w:val="single" w:sz="4" w:space="0" w:color="auto"/>
            </w:tcBorders>
            <w:shd w:val="clear" w:color="auto" w:fill="auto"/>
            <w:vAlign w:val="bottom"/>
          </w:tcPr>
          <w:p w14:paraId="770A7254" w14:textId="77777777" w:rsidR="00A735D4" w:rsidRPr="007012F5" w:rsidRDefault="0079397F">
            <w:pPr>
              <w:pStyle w:val="ab"/>
              <w:rPr>
                <w:sz w:val="18"/>
                <w:szCs w:val="18"/>
              </w:rPr>
            </w:pPr>
            <w:r w:rsidRPr="007012F5">
              <w:rPr>
                <w:rStyle w:val="aa"/>
                <w:sz w:val="18"/>
                <w:szCs w:val="18"/>
              </w:rPr>
              <w:t>kumol</w:t>
            </w:r>
          </w:p>
          <w:p w14:paraId="66D0FC38" w14:textId="77777777" w:rsidR="00A735D4" w:rsidRPr="007012F5" w:rsidRDefault="0079397F">
            <w:pPr>
              <w:pStyle w:val="ab"/>
              <w:spacing w:line="233" w:lineRule="auto"/>
              <w:rPr>
                <w:sz w:val="18"/>
                <w:szCs w:val="18"/>
              </w:rPr>
            </w:pPr>
            <w:r w:rsidRPr="007012F5">
              <w:rPr>
                <w:rStyle w:val="aa"/>
                <w:sz w:val="18"/>
                <w:szCs w:val="18"/>
              </w:rPr>
              <w:t>(izopropilbenzol)</w:t>
            </w:r>
          </w:p>
        </w:tc>
        <w:tc>
          <w:tcPr>
            <w:tcW w:w="6755" w:type="dxa"/>
            <w:tcBorders>
              <w:top w:val="single" w:sz="4" w:space="0" w:color="auto"/>
              <w:left w:val="single" w:sz="4" w:space="0" w:color="auto"/>
              <w:right w:val="single" w:sz="4" w:space="0" w:color="auto"/>
            </w:tcBorders>
            <w:shd w:val="clear" w:color="auto" w:fill="auto"/>
          </w:tcPr>
          <w:p w14:paraId="7A68EC59"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GOST 15820, MU 4628-88</w:t>
            </w:r>
          </w:p>
        </w:tc>
      </w:tr>
      <w:tr w:rsidR="00A735D4" w:rsidRPr="007012F5" w14:paraId="29A6BC1D" w14:textId="77777777">
        <w:trPr>
          <w:trHeight w:hRule="exact" w:val="284"/>
          <w:jc w:val="center"/>
        </w:trPr>
        <w:tc>
          <w:tcPr>
            <w:tcW w:w="2501" w:type="dxa"/>
            <w:tcBorders>
              <w:top w:val="single" w:sz="4" w:space="0" w:color="auto"/>
              <w:left w:val="single" w:sz="4" w:space="0" w:color="auto"/>
            </w:tcBorders>
            <w:shd w:val="clear" w:color="auto" w:fill="auto"/>
            <w:vAlign w:val="bottom"/>
          </w:tcPr>
          <w:p w14:paraId="00DD9D13" w14:textId="77777777" w:rsidR="00A735D4" w:rsidRPr="007012F5" w:rsidRDefault="0079397F">
            <w:pPr>
              <w:pStyle w:val="ab"/>
              <w:rPr>
                <w:sz w:val="18"/>
                <w:szCs w:val="18"/>
              </w:rPr>
            </w:pPr>
            <w:r w:rsidRPr="007012F5">
              <w:rPr>
                <w:rStyle w:val="aa"/>
                <w:sz w:val="18"/>
                <w:szCs w:val="18"/>
              </w:rPr>
              <w:t>ksilollar (aralashma</w:t>
            </w:r>
          </w:p>
        </w:tc>
        <w:tc>
          <w:tcPr>
            <w:tcW w:w="6755" w:type="dxa"/>
            <w:tcBorders>
              <w:top w:val="single" w:sz="4" w:space="0" w:color="auto"/>
              <w:left w:val="single" w:sz="4" w:space="0" w:color="auto"/>
              <w:right w:val="single" w:sz="4" w:space="0" w:color="auto"/>
            </w:tcBorders>
            <w:shd w:val="clear" w:color="auto" w:fill="auto"/>
            <w:vAlign w:val="bottom"/>
          </w:tcPr>
          <w:p w14:paraId="50DF82B8"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MU 4628-88, MU 2314-81</w:t>
            </w:r>
          </w:p>
        </w:tc>
      </w:tr>
      <w:tr w:rsidR="00A735D4" w:rsidRPr="007012F5" w14:paraId="063B1849" w14:textId="77777777">
        <w:trPr>
          <w:trHeight w:hRule="exact" w:val="284"/>
          <w:jc w:val="center"/>
        </w:trPr>
        <w:tc>
          <w:tcPr>
            <w:tcW w:w="2501" w:type="dxa"/>
            <w:tcBorders>
              <w:top w:val="single" w:sz="4" w:space="0" w:color="auto"/>
              <w:left w:val="single" w:sz="4" w:space="0" w:color="auto"/>
            </w:tcBorders>
            <w:shd w:val="clear" w:color="auto" w:fill="auto"/>
            <w:vAlign w:val="bottom"/>
          </w:tcPr>
          <w:p w14:paraId="7C8B7FB8" w14:textId="77777777" w:rsidR="00A735D4" w:rsidRPr="007012F5" w:rsidRDefault="0079397F">
            <w:pPr>
              <w:pStyle w:val="ab"/>
              <w:rPr>
                <w:sz w:val="18"/>
                <w:szCs w:val="18"/>
              </w:rPr>
            </w:pPr>
            <w:r w:rsidRPr="007012F5">
              <w:rPr>
                <w:rStyle w:val="aa"/>
                <w:sz w:val="18"/>
                <w:szCs w:val="18"/>
              </w:rPr>
              <w:t>E-kaprolaktam</w:t>
            </w:r>
          </w:p>
        </w:tc>
        <w:tc>
          <w:tcPr>
            <w:tcW w:w="6755" w:type="dxa"/>
            <w:tcBorders>
              <w:top w:val="single" w:sz="4" w:space="0" w:color="auto"/>
              <w:left w:val="single" w:sz="4" w:space="0" w:color="auto"/>
              <w:right w:val="single" w:sz="4" w:space="0" w:color="auto"/>
            </w:tcBorders>
            <w:shd w:val="clear" w:color="auto" w:fill="auto"/>
            <w:vAlign w:val="bottom"/>
          </w:tcPr>
          <w:p w14:paraId="0EAFB839"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MR 1328-75</w:t>
            </w:r>
          </w:p>
        </w:tc>
      </w:tr>
      <w:tr w:rsidR="00A735D4" w:rsidRPr="007012F5" w14:paraId="77BF2831" w14:textId="77777777">
        <w:trPr>
          <w:trHeight w:hRule="exact" w:val="289"/>
          <w:jc w:val="center"/>
        </w:trPr>
        <w:tc>
          <w:tcPr>
            <w:tcW w:w="2501" w:type="dxa"/>
            <w:tcBorders>
              <w:top w:val="single" w:sz="4" w:space="0" w:color="auto"/>
              <w:left w:val="single" w:sz="4" w:space="0" w:color="auto"/>
            </w:tcBorders>
            <w:shd w:val="clear" w:color="auto" w:fill="auto"/>
            <w:vAlign w:val="bottom"/>
          </w:tcPr>
          <w:p w14:paraId="241F5721" w14:textId="77777777" w:rsidR="00A735D4" w:rsidRPr="007012F5" w:rsidRDefault="0079397F">
            <w:pPr>
              <w:pStyle w:val="ab"/>
              <w:rPr>
                <w:sz w:val="18"/>
                <w:szCs w:val="18"/>
              </w:rPr>
            </w:pPr>
            <w:r w:rsidRPr="007012F5">
              <w:rPr>
                <w:rStyle w:val="aa"/>
                <w:sz w:val="18"/>
                <w:szCs w:val="18"/>
              </w:rPr>
              <w:t>a-metilstirol</w:t>
            </w:r>
          </w:p>
        </w:tc>
        <w:tc>
          <w:tcPr>
            <w:tcW w:w="6755" w:type="dxa"/>
            <w:tcBorders>
              <w:top w:val="single" w:sz="4" w:space="0" w:color="auto"/>
              <w:left w:val="single" w:sz="4" w:space="0" w:color="auto"/>
              <w:right w:val="single" w:sz="4" w:space="0" w:color="auto"/>
            </w:tcBorders>
            <w:shd w:val="clear" w:color="auto" w:fill="auto"/>
            <w:vAlign w:val="bottom"/>
          </w:tcPr>
          <w:p w14:paraId="615E3FB7"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GOST 15820, MU 4628-88</w:t>
            </w:r>
          </w:p>
        </w:tc>
      </w:tr>
      <w:tr w:rsidR="00A735D4" w:rsidRPr="007012F5" w14:paraId="3A51471B" w14:textId="77777777">
        <w:trPr>
          <w:trHeight w:hRule="exact" w:val="279"/>
          <w:jc w:val="center"/>
        </w:trPr>
        <w:tc>
          <w:tcPr>
            <w:tcW w:w="2501" w:type="dxa"/>
            <w:tcBorders>
              <w:top w:val="single" w:sz="4" w:space="0" w:color="auto"/>
              <w:left w:val="single" w:sz="4" w:space="0" w:color="auto"/>
            </w:tcBorders>
            <w:shd w:val="clear" w:color="auto" w:fill="auto"/>
            <w:vAlign w:val="bottom"/>
          </w:tcPr>
          <w:p w14:paraId="7B75E266" w14:textId="77777777" w:rsidR="00A735D4" w:rsidRPr="007012F5" w:rsidRDefault="0079397F">
            <w:pPr>
              <w:pStyle w:val="ab"/>
              <w:rPr>
                <w:sz w:val="18"/>
                <w:szCs w:val="18"/>
              </w:rPr>
            </w:pPr>
            <w:r w:rsidRPr="007012F5">
              <w:rPr>
                <w:rStyle w:val="aa"/>
                <w:sz w:val="18"/>
                <w:szCs w:val="18"/>
              </w:rPr>
              <w:t>metilmetakrilat</w:t>
            </w:r>
          </w:p>
        </w:tc>
        <w:tc>
          <w:tcPr>
            <w:tcW w:w="6755" w:type="dxa"/>
            <w:tcBorders>
              <w:top w:val="single" w:sz="4" w:space="0" w:color="auto"/>
              <w:left w:val="single" w:sz="4" w:space="0" w:color="auto"/>
              <w:right w:val="single" w:sz="4" w:space="0" w:color="auto"/>
            </w:tcBorders>
            <w:shd w:val="clear" w:color="auto" w:fill="auto"/>
            <w:vAlign w:val="bottom"/>
          </w:tcPr>
          <w:p w14:paraId="747B53F8"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MR 1863-78, MU 4628-88</w:t>
            </w:r>
          </w:p>
        </w:tc>
      </w:tr>
      <w:tr w:rsidR="00A735D4" w:rsidRPr="007012F5" w14:paraId="40A70066" w14:textId="77777777">
        <w:trPr>
          <w:trHeight w:hRule="exact" w:val="275"/>
          <w:jc w:val="center"/>
        </w:trPr>
        <w:tc>
          <w:tcPr>
            <w:tcW w:w="2501" w:type="dxa"/>
            <w:tcBorders>
              <w:top w:val="single" w:sz="4" w:space="0" w:color="auto"/>
              <w:left w:val="single" w:sz="4" w:space="0" w:color="auto"/>
            </w:tcBorders>
            <w:shd w:val="clear" w:color="auto" w:fill="auto"/>
            <w:vAlign w:val="bottom"/>
          </w:tcPr>
          <w:p w14:paraId="5B21B3F1" w14:textId="77777777" w:rsidR="00A735D4" w:rsidRPr="007012F5" w:rsidRDefault="0079397F">
            <w:pPr>
              <w:pStyle w:val="ab"/>
              <w:rPr>
                <w:sz w:val="18"/>
                <w:szCs w:val="18"/>
              </w:rPr>
            </w:pPr>
            <w:r w:rsidRPr="007012F5">
              <w:rPr>
                <w:rStyle w:val="aa"/>
                <w:sz w:val="18"/>
                <w:szCs w:val="18"/>
              </w:rPr>
              <w:t>metilakrilat</w:t>
            </w:r>
          </w:p>
        </w:tc>
        <w:tc>
          <w:tcPr>
            <w:tcW w:w="6755" w:type="dxa"/>
            <w:tcBorders>
              <w:top w:val="single" w:sz="4" w:space="0" w:color="auto"/>
              <w:left w:val="single" w:sz="4" w:space="0" w:color="auto"/>
              <w:right w:val="single" w:sz="4" w:space="0" w:color="auto"/>
            </w:tcBorders>
            <w:shd w:val="clear" w:color="auto" w:fill="auto"/>
            <w:vAlign w:val="bottom"/>
          </w:tcPr>
          <w:p w14:paraId="37011C49"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MU 4628-88</w:t>
            </w:r>
          </w:p>
        </w:tc>
      </w:tr>
      <w:tr w:rsidR="00A735D4" w:rsidRPr="007012F5" w14:paraId="21ADE692" w14:textId="77777777">
        <w:trPr>
          <w:trHeight w:hRule="exact" w:val="279"/>
          <w:jc w:val="center"/>
        </w:trPr>
        <w:tc>
          <w:tcPr>
            <w:tcW w:w="2501" w:type="dxa"/>
            <w:tcBorders>
              <w:top w:val="single" w:sz="4" w:space="0" w:color="auto"/>
              <w:left w:val="single" w:sz="4" w:space="0" w:color="auto"/>
            </w:tcBorders>
            <w:shd w:val="clear" w:color="auto" w:fill="auto"/>
            <w:vAlign w:val="bottom"/>
          </w:tcPr>
          <w:p w14:paraId="61C727C3" w14:textId="77777777" w:rsidR="00A735D4" w:rsidRPr="007012F5" w:rsidRDefault="0079397F">
            <w:pPr>
              <w:pStyle w:val="ab"/>
              <w:rPr>
                <w:sz w:val="18"/>
                <w:szCs w:val="18"/>
              </w:rPr>
            </w:pPr>
            <w:r w:rsidRPr="007012F5">
              <w:rPr>
                <w:rStyle w:val="aa"/>
                <w:sz w:val="18"/>
                <w:szCs w:val="18"/>
              </w:rPr>
              <w:t>metiletilketon</w:t>
            </w:r>
          </w:p>
        </w:tc>
        <w:tc>
          <w:tcPr>
            <w:tcW w:w="6755" w:type="dxa"/>
            <w:tcBorders>
              <w:top w:val="single" w:sz="4" w:space="0" w:color="auto"/>
              <w:left w:val="single" w:sz="4" w:space="0" w:color="auto"/>
              <w:right w:val="single" w:sz="4" w:space="0" w:color="auto"/>
            </w:tcBorders>
            <w:shd w:val="clear" w:color="auto" w:fill="auto"/>
            <w:vAlign w:val="bottom"/>
          </w:tcPr>
          <w:p w14:paraId="304D5475"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MU 942-72</w:t>
            </w:r>
          </w:p>
        </w:tc>
      </w:tr>
      <w:tr w:rsidR="00A735D4" w:rsidRPr="007012F5" w14:paraId="5EF46BED" w14:textId="77777777">
        <w:trPr>
          <w:trHeight w:hRule="exact" w:val="279"/>
          <w:jc w:val="center"/>
        </w:trPr>
        <w:tc>
          <w:tcPr>
            <w:tcW w:w="2501" w:type="dxa"/>
            <w:tcBorders>
              <w:top w:val="single" w:sz="4" w:space="0" w:color="auto"/>
              <w:left w:val="single" w:sz="4" w:space="0" w:color="auto"/>
            </w:tcBorders>
            <w:shd w:val="clear" w:color="auto" w:fill="auto"/>
            <w:vAlign w:val="bottom"/>
          </w:tcPr>
          <w:p w14:paraId="27732F41" w14:textId="77777777" w:rsidR="00A735D4" w:rsidRPr="007012F5" w:rsidRDefault="0079397F">
            <w:pPr>
              <w:pStyle w:val="ab"/>
              <w:rPr>
                <w:sz w:val="18"/>
                <w:szCs w:val="18"/>
              </w:rPr>
            </w:pPr>
            <w:r w:rsidRPr="007012F5">
              <w:rPr>
                <w:rStyle w:val="aa"/>
                <w:sz w:val="18"/>
                <w:szCs w:val="18"/>
              </w:rPr>
              <w:t>metilatsetat</w:t>
            </w:r>
          </w:p>
        </w:tc>
        <w:tc>
          <w:tcPr>
            <w:tcW w:w="6755" w:type="dxa"/>
            <w:tcBorders>
              <w:top w:val="single" w:sz="4" w:space="0" w:color="auto"/>
              <w:left w:val="single" w:sz="4" w:space="0" w:color="auto"/>
              <w:right w:val="single" w:sz="4" w:space="0" w:color="auto"/>
            </w:tcBorders>
            <w:shd w:val="clear" w:color="auto" w:fill="auto"/>
            <w:vAlign w:val="bottom"/>
          </w:tcPr>
          <w:p w14:paraId="08E89DA5"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MU 4149-86, MU 2314-81</w:t>
            </w:r>
          </w:p>
        </w:tc>
      </w:tr>
      <w:tr w:rsidR="00A735D4" w:rsidRPr="007012F5" w14:paraId="7DEC474D" w14:textId="77777777">
        <w:trPr>
          <w:trHeight w:hRule="exact" w:val="275"/>
          <w:jc w:val="center"/>
        </w:trPr>
        <w:tc>
          <w:tcPr>
            <w:tcW w:w="2501" w:type="dxa"/>
            <w:tcBorders>
              <w:top w:val="single" w:sz="4" w:space="0" w:color="auto"/>
              <w:left w:val="single" w:sz="4" w:space="0" w:color="auto"/>
            </w:tcBorders>
            <w:shd w:val="clear" w:color="auto" w:fill="auto"/>
            <w:vAlign w:val="bottom"/>
          </w:tcPr>
          <w:p w14:paraId="61DD4AA6" w14:textId="77777777" w:rsidR="00A735D4" w:rsidRPr="007012F5" w:rsidRDefault="0079397F">
            <w:pPr>
              <w:pStyle w:val="ab"/>
              <w:rPr>
                <w:sz w:val="18"/>
                <w:szCs w:val="18"/>
              </w:rPr>
            </w:pPr>
            <w:r w:rsidRPr="007012F5">
              <w:rPr>
                <w:rStyle w:val="aa"/>
                <w:sz w:val="18"/>
                <w:szCs w:val="18"/>
              </w:rPr>
              <w:t>metilenxlorid</w:t>
            </w:r>
          </w:p>
        </w:tc>
        <w:tc>
          <w:tcPr>
            <w:tcW w:w="6755" w:type="dxa"/>
            <w:tcBorders>
              <w:top w:val="single" w:sz="4" w:space="0" w:color="auto"/>
              <w:left w:val="single" w:sz="4" w:space="0" w:color="auto"/>
              <w:right w:val="single" w:sz="4" w:space="0" w:color="auto"/>
            </w:tcBorders>
            <w:shd w:val="clear" w:color="auto" w:fill="auto"/>
            <w:vAlign w:val="bottom"/>
          </w:tcPr>
          <w:p w14:paraId="01859D32"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MU 942-72</w:t>
            </w:r>
          </w:p>
        </w:tc>
      </w:tr>
      <w:tr w:rsidR="00A735D4" w:rsidRPr="007012F5" w14:paraId="0DE4FF1B" w14:textId="77777777">
        <w:trPr>
          <w:trHeight w:hRule="exact" w:val="270"/>
          <w:jc w:val="center"/>
        </w:trPr>
        <w:tc>
          <w:tcPr>
            <w:tcW w:w="2501" w:type="dxa"/>
            <w:tcBorders>
              <w:top w:val="single" w:sz="4" w:space="0" w:color="auto"/>
              <w:left w:val="single" w:sz="4" w:space="0" w:color="auto"/>
            </w:tcBorders>
            <w:shd w:val="clear" w:color="auto" w:fill="auto"/>
            <w:vAlign w:val="bottom"/>
          </w:tcPr>
          <w:p w14:paraId="6C784165" w14:textId="77777777" w:rsidR="00A735D4" w:rsidRPr="007012F5" w:rsidRDefault="0079397F">
            <w:pPr>
              <w:pStyle w:val="ab"/>
              <w:rPr>
                <w:sz w:val="18"/>
                <w:szCs w:val="18"/>
              </w:rPr>
            </w:pPr>
            <w:r w:rsidRPr="007012F5">
              <w:rPr>
                <w:rStyle w:val="aa"/>
                <w:sz w:val="18"/>
                <w:szCs w:val="18"/>
              </w:rPr>
              <w:t>spirtlar:</w:t>
            </w:r>
          </w:p>
        </w:tc>
        <w:tc>
          <w:tcPr>
            <w:tcW w:w="6755" w:type="dxa"/>
            <w:tcBorders>
              <w:top w:val="single" w:sz="4" w:space="0" w:color="auto"/>
              <w:left w:val="single" w:sz="4" w:space="0" w:color="auto"/>
              <w:right w:val="single" w:sz="4" w:space="0" w:color="auto"/>
            </w:tcBorders>
            <w:shd w:val="clear" w:color="auto" w:fill="auto"/>
          </w:tcPr>
          <w:p w14:paraId="5C719EC6" w14:textId="77777777" w:rsidR="00A735D4" w:rsidRPr="007012F5" w:rsidRDefault="00A735D4" w:rsidP="0023662F">
            <w:pPr>
              <w:rPr>
                <w:rFonts w:ascii="Times New Roman" w:hAnsi="Times New Roman" w:cs="Times New Roman"/>
                <w:sz w:val="18"/>
                <w:szCs w:val="18"/>
              </w:rPr>
            </w:pPr>
          </w:p>
        </w:tc>
      </w:tr>
      <w:tr w:rsidR="00A735D4" w:rsidRPr="007012F5" w14:paraId="561F92C3" w14:textId="77777777">
        <w:trPr>
          <w:trHeight w:hRule="exact" w:val="275"/>
          <w:jc w:val="center"/>
        </w:trPr>
        <w:tc>
          <w:tcPr>
            <w:tcW w:w="2501" w:type="dxa"/>
            <w:tcBorders>
              <w:top w:val="single" w:sz="4" w:space="0" w:color="auto"/>
              <w:left w:val="single" w:sz="4" w:space="0" w:color="auto"/>
            </w:tcBorders>
            <w:shd w:val="clear" w:color="auto" w:fill="auto"/>
            <w:vAlign w:val="bottom"/>
          </w:tcPr>
          <w:p w14:paraId="251B54E0" w14:textId="77777777" w:rsidR="00A735D4" w:rsidRPr="007012F5" w:rsidRDefault="0079397F">
            <w:pPr>
              <w:pStyle w:val="ab"/>
              <w:rPr>
                <w:sz w:val="18"/>
                <w:szCs w:val="18"/>
              </w:rPr>
            </w:pPr>
            <w:r w:rsidRPr="007012F5">
              <w:rPr>
                <w:rStyle w:val="aa"/>
                <w:sz w:val="18"/>
                <w:szCs w:val="18"/>
              </w:rPr>
              <w:t>metil</w:t>
            </w:r>
          </w:p>
        </w:tc>
        <w:tc>
          <w:tcPr>
            <w:tcW w:w="6755" w:type="dxa"/>
            <w:tcBorders>
              <w:top w:val="single" w:sz="4" w:space="0" w:color="auto"/>
              <w:left w:val="single" w:sz="4" w:space="0" w:color="auto"/>
              <w:right w:val="single" w:sz="4" w:space="0" w:color="auto"/>
            </w:tcBorders>
            <w:shd w:val="clear" w:color="auto" w:fill="auto"/>
            <w:vAlign w:val="bottom"/>
          </w:tcPr>
          <w:p w14:paraId="2493D358"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MU 4149-86, MU 2314-81,</w:t>
            </w:r>
          </w:p>
        </w:tc>
      </w:tr>
      <w:tr w:rsidR="00A735D4" w:rsidRPr="007012F5" w14:paraId="0B00C656" w14:textId="77777777">
        <w:trPr>
          <w:trHeight w:hRule="exact" w:val="265"/>
          <w:jc w:val="center"/>
        </w:trPr>
        <w:tc>
          <w:tcPr>
            <w:tcW w:w="2501" w:type="dxa"/>
            <w:tcBorders>
              <w:top w:val="single" w:sz="4" w:space="0" w:color="auto"/>
              <w:left w:val="single" w:sz="4" w:space="0" w:color="auto"/>
            </w:tcBorders>
            <w:shd w:val="clear" w:color="auto" w:fill="auto"/>
            <w:vAlign w:val="bottom"/>
          </w:tcPr>
          <w:p w14:paraId="144E1ABC" w14:textId="77777777" w:rsidR="00A735D4" w:rsidRPr="007012F5" w:rsidRDefault="0079397F">
            <w:pPr>
              <w:pStyle w:val="ab"/>
              <w:rPr>
                <w:sz w:val="18"/>
                <w:szCs w:val="18"/>
              </w:rPr>
            </w:pPr>
            <w:r w:rsidRPr="007012F5">
              <w:rPr>
                <w:rStyle w:val="aa"/>
                <w:sz w:val="18"/>
                <w:szCs w:val="18"/>
              </w:rPr>
              <w:t>propil</w:t>
            </w:r>
          </w:p>
        </w:tc>
        <w:tc>
          <w:tcPr>
            <w:tcW w:w="6755" w:type="dxa"/>
            <w:tcBorders>
              <w:top w:val="single" w:sz="4" w:space="0" w:color="auto"/>
              <w:left w:val="single" w:sz="4" w:space="0" w:color="auto"/>
              <w:right w:val="single" w:sz="4" w:space="0" w:color="auto"/>
            </w:tcBorders>
            <w:shd w:val="clear" w:color="auto" w:fill="auto"/>
            <w:vAlign w:val="bottom"/>
          </w:tcPr>
          <w:p w14:paraId="13645440"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MU 4149-86</w:t>
            </w:r>
          </w:p>
        </w:tc>
      </w:tr>
      <w:tr w:rsidR="00A735D4" w:rsidRPr="007012F5" w14:paraId="589D7E86" w14:textId="77777777">
        <w:trPr>
          <w:trHeight w:hRule="exact" w:val="256"/>
          <w:jc w:val="center"/>
        </w:trPr>
        <w:tc>
          <w:tcPr>
            <w:tcW w:w="2501" w:type="dxa"/>
            <w:tcBorders>
              <w:top w:val="single" w:sz="4" w:space="0" w:color="auto"/>
              <w:left w:val="single" w:sz="4" w:space="0" w:color="auto"/>
            </w:tcBorders>
            <w:shd w:val="clear" w:color="auto" w:fill="auto"/>
            <w:vAlign w:val="bottom"/>
          </w:tcPr>
          <w:p w14:paraId="37C595BA" w14:textId="77777777" w:rsidR="00A735D4" w:rsidRPr="007012F5" w:rsidRDefault="0079397F">
            <w:pPr>
              <w:pStyle w:val="ab"/>
              <w:rPr>
                <w:sz w:val="18"/>
                <w:szCs w:val="18"/>
              </w:rPr>
            </w:pPr>
            <w:r w:rsidRPr="007012F5">
              <w:rPr>
                <w:rStyle w:val="aa"/>
                <w:sz w:val="18"/>
                <w:szCs w:val="18"/>
              </w:rPr>
              <w:t>izopropil</w:t>
            </w:r>
          </w:p>
        </w:tc>
        <w:tc>
          <w:tcPr>
            <w:tcW w:w="6755" w:type="dxa"/>
            <w:tcBorders>
              <w:top w:val="single" w:sz="4" w:space="0" w:color="auto"/>
              <w:left w:val="single" w:sz="4" w:space="0" w:color="auto"/>
              <w:right w:val="single" w:sz="4" w:space="0" w:color="auto"/>
            </w:tcBorders>
            <w:shd w:val="clear" w:color="auto" w:fill="auto"/>
            <w:vAlign w:val="bottom"/>
          </w:tcPr>
          <w:p w14:paraId="320DDB29"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MU 4149-86</w:t>
            </w:r>
          </w:p>
        </w:tc>
      </w:tr>
      <w:tr w:rsidR="00A735D4" w:rsidRPr="007012F5" w14:paraId="2C6C471D" w14:textId="77777777">
        <w:trPr>
          <w:trHeight w:hRule="exact" w:val="265"/>
          <w:jc w:val="center"/>
        </w:trPr>
        <w:tc>
          <w:tcPr>
            <w:tcW w:w="2501" w:type="dxa"/>
            <w:tcBorders>
              <w:top w:val="single" w:sz="4" w:space="0" w:color="auto"/>
              <w:left w:val="single" w:sz="4" w:space="0" w:color="auto"/>
            </w:tcBorders>
            <w:shd w:val="clear" w:color="auto" w:fill="auto"/>
            <w:vAlign w:val="bottom"/>
          </w:tcPr>
          <w:p w14:paraId="2D0BB139" w14:textId="77777777" w:rsidR="00A735D4" w:rsidRPr="007012F5" w:rsidRDefault="0079397F">
            <w:pPr>
              <w:pStyle w:val="ab"/>
              <w:rPr>
                <w:sz w:val="18"/>
                <w:szCs w:val="18"/>
              </w:rPr>
            </w:pPr>
            <w:r w:rsidRPr="007012F5">
              <w:rPr>
                <w:rStyle w:val="aa"/>
                <w:sz w:val="18"/>
                <w:szCs w:val="18"/>
              </w:rPr>
              <w:t>butil</w:t>
            </w:r>
          </w:p>
        </w:tc>
        <w:tc>
          <w:tcPr>
            <w:tcW w:w="6755" w:type="dxa"/>
            <w:tcBorders>
              <w:top w:val="single" w:sz="4" w:space="0" w:color="auto"/>
              <w:left w:val="single" w:sz="4" w:space="0" w:color="auto"/>
              <w:right w:val="single" w:sz="4" w:space="0" w:color="auto"/>
            </w:tcBorders>
            <w:shd w:val="clear" w:color="auto" w:fill="auto"/>
            <w:vAlign w:val="bottom"/>
          </w:tcPr>
          <w:p w14:paraId="349AA9AE"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MU 4149-86</w:t>
            </w:r>
          </w:p>
        </w:tc>
      </w:tr>
      <w:tr w:rsidR="00A735D4" w:rsidRPr="007012F5" w14:paraId="2F964040" w14:textId="77777777">
        <w:trPr>
          <w:trHeight w:hRule="exact" w:val="261"/>
          <w:jc w:val="center"/>
        </w:trPr>
        <w:tc>
          <w:tcPr>
            <w:tcW w:w="2501" w:type="dxa"/>
            <w:tcBorders>
              <w:top w:val="single" w:sz="4" w:space="0" w:color="auto"/>
              <w:left w:val="single" w:sz="4" w:space="0" w:color="auto"/>
            </w:tcBorders>
            <w:shd w:val="clear" w:color="auto" w:fill="auto"/>
            <w:vAlign w:val="bottom"/>
          </w:tcPr>
          <w:p w14:paraId="50F0E146" w14:textId="77777777" w:rsidR="00A735D4" w:rsidRPr="007012F5" w:rsidRDefault="0079397F">
            <w:pPr>
              <w:pStyle w:val="ab"/>
              <w:rPr>
                <w:sz w:val="18"/>
                <w:szCs w:val="18"/>
              </w:rPr>
            </w:pPr>
            <w:r w:rsidRPr="007012F5">
              <w:rPr>
                <w:rStyle w:val="aa"/>
                <w:sz w:val="18"/>
                <w:szCs w:val="18"/>
              </w:rPr>
              <w:t>izobutil</w:t>
            </w:r>
          </w:p>
        </w:tc>
        <w:tc>
          <w:tcPr>
            <w:tcW w:w="6755" w:type="dxa"/>
            <w:tcBorders>
              <w:top w:val="single" w:sz="4" w:space="0" w:color="auto"/>
              <w:left w:val="single" w:sz="4" w:space="0" w:color="auto"/>
              <w:right w:val="single" w:sz="4" w:space="0" w:color="auto"/>
            </w:tcBorders>
            <w:shd w:val="clear" w:color="auto" w:fill="auto"/>
            <w:vAlign w:val="bottom"/>
          </w:tcPr>
          <w:p w14:paraId="43FF2E0B" w14:textId="77777777" w:rsidR="00A735D4" w:rsidRPr="007012F5" w:rsidRDefault="0079397F" w:rsidP="0023662F">
            <w:pPr>
              <w:rPr>
                <w:rFonts w:ascii="Times New Roman" w:hAnsi="Times New Roman" w:cs="Times New Roman"/>
                <w:sz w:val="18"/>
                <w:szCs w:val="18"/>
              </w:rPr>
            </w:pPr>
            <w:r w:rsidRPr="007012F5">
              <w:rPr>
                <w:rFonts w:ascii="Times New Roman" w:hAnsi="Times New Roman" w:cs="Times New Roman"/>
                <w:sz w:val="18"/>
                <w:szCs w:val="18"/>
              </w:rPr>
              <w:t>MU 4149-86</w:t>
            </w:r>
          </w:p>
        </w:tc>
      </w:tr>
      <w:tr w:rsidR="00A735D4" w:rsidRPr="005E1EC4" w14:paraId="4FFD04F7" w14:textId="77777777">
        <w:trPr>
          <w:trHeight w:hRule="exact" w:val="673"/>
          <w:jc w:val="center"/>
        </w:trPr>
        <w:tc>
          <w:tcPr>
            <w:tcW w:w="2501" w:type="dxa"/>
            <w:tcBorders>
              <w:top w:val="single" w:sz="4" w:space="0" w:color="auto"/>
              <w:left w:val="single" w:sz="4" w:space="0" w:color="auto"/>
            </w:tcBorders>
            <w:shd w:val="clear" w:color="auto" w:fill="auto"/>
          </w:tcPr>
          <w:p w14:paraId="322BB270" w14:textId="77777777" w:rsidR="00A735D4" w:rsidRPr="007012F5" w:rsidRDefault="0079397F">
            <w:pPr>
              <w:pStyle w:val="ab"/>
              <w:rPr>
                <w:sz w:val="18"/>
                <w:szCs w:val="18"/>
              </w:rPr>
            </w:pPr>
            <w:r w:rsidRPr="007012F5">
              <w:rPr>
                <w:rStyle w:val="aa"/>
                <w:sz w:val="18"/>
                <w:szCs w:val="18"/>
              </w:rPr>
              <w:t>stirol</w:t>
            </w:r>
          </w:p>
        </w:tc>
        <w:tc>
          <w:tcPr>
            <w:tcW w:w="6755" w:type="dxa"/>
            <w:tcBorders>
              <w:top w:val="single" w:sz="4" w:space="0" w:color="auto"/>
              <w:left w:val="single" w:sz="4" w:space="0" w:color="auto"/>
              <w:right w:val="single" w:sz="4" w:space="0" w:color="auto"/>
            </w:tcBorders>
            <w:shd w:val="clear" w:color="auto" w:fill="auto"/>
          </w:tcPr>
          <w:p w14:paraId="51694EB3" w14:textId="77777777" w:rsidR="00A735D4" w:rsidRPr="007012F5" w:rsidRDefault="0079397F" w:rsidP="00120DF0">
            <w:pPr>
              <w:rPr>
                <w:rFonts w:ascii="Times New Roman" w:hAnsi="Times New Roman" w:cs="Times New Roman"/>
                <w:sz w:val="18"/>
                <w:szCs w:val="18"/>
                <w:lang w:val="en-US"/>
              </w:rPr>
            </w:pPr>
            <w:r w:rsidRPr="007012F5">
              <w:rPr>
                <w:rFonts w:ascii="Times New Roman" w:hAnsi="Times New Roman" w:cs="Times New Roman"/>
                <w:sz w:val="18"/>
                <w:szCs w:val="18"/>
                <w:lang w:val="en-US"/>
              </w:rPr>
              <w:t>GOST 15820, GOST 22648, MR 1730-77, MR 1864-78, MR 2406-81, MR 1327-75, MR 123-1 1/284-7, MR 1863-78, MU 4628-88</w:t>
            </w:r>
          </w:p>
        </w:tc>
      </w:tr>
      <w:tr w:rsidR="00A735D4" w:rsidRPr="007012F5" w14:paraId="31AE7F9D" w14:textId="77777777">
        <w:trPr>
          <w:trHeight w:hRule="exact" w:val="360"/>
          <w:jc w:val="center"/>
        </w:trPr>
        <w:tc>
          <w:tcPr>
            <w:tcW w:w="2501" w:type="dxa"/>
            <w:tcBorders>
              <w:top w:val="single" w:sz="4" w:space="0" w:color="auto"/>
              <w:left w:val="single" w:sz="4" w:space="0" w:color="auto"/>
            </w:tcBorders>
            <w:shd w:val="clear" w:color="auto" w:fill="auto"/>
          </w:tcPr>
          <w:p w14:paraId="38B44CB3" w14:textId="77777777" w:rsidR="00A735D4" w:rsidRPr="007012F5" w:rsidRDefault="0079397F">
            <w:pPr>
              <w:pStyle w:val="ab"/>
              <w:rPr>
                <w:sz w:val="18"/>
                <w:szCs w:val="18"/>
              </w:rPr>
            </w:pPr>
            <w:r w:rsidRPr="007012F5">
              <w:rPr>
                <w:rStyle w:val="aa"/>
                <w:sz w:val="18"/>
                <w:szCs w:val="18"/>
              </w:rPr>
              <w:t>toluol</w:t>
            </w:r>
          </w:p>
        </w:tc>
        <w:tc>
          <w:tcPr>
            <w:tcW w:w="6755" w:type="dxa"/>
            <w:tcBorders>
              <w:top w:val="single" w:sz="4" w:space="0" w:color="auto"/>
              <w:left w:val="single" w:sz="4" w:space="0" w:color="auto"/>
              <w:right w:val="single" w:sz="4" w:space="0" w:color="auto"/>
            </w:tcBorders>
            <w:shd w:val="clear" w:color="auto" w:fill="auto"/>
          </w:tcPr>
          <w:p w14:paraId="77EF481D" w14:textId="77777777" w:rsidR="00A735D4" w:rsidRPr="007012F5" w:rsidRDefault="0079397F" w:rsidP="00120DF0">
            <w:pPr>
              <w:rPr>
                <w:rFonts w:ascii="Times New Roman" w:hAnsi="Times New Roman" w:cs="Times New Roman"/>
                <w:sz w:val="18"/>
                <w:szCs w:val="18"/>
              </w:rPr>
            </w:pPr>
            <w:r w:rsidRPr="007012F5">
              <w:rPr>
                <w:rFonts w:ascii="Times New Roman" w:hAnsi="Times New Roman" w:cs="Times New Roman"/>
                <w:sz w:val="18"/>
                <w:szCs w:val="18"/>
              </w:rPr>
              <w:t>MU 942-72, MU 4628-88,</w:t>
            </w:r>
          </w:p>
        </w:tc>
      </w:tr>
      <w:tr w:rsidR="00A735D4" w:rsidRPr="005E1EC4" w14:paraId="6977B43F" w14:textId="77777777" w:rsidTr="005C685E">
        <w:trPr>
          <w:trHeight w:hRule="exact" w:val="347"/>
          <w:jc w:val="center"/>
        </w:trPr>
        <w:tc>
          <w:tcPr>
            <w:tcW w:w="2501" w:type="dxa"/>
            <w:tcBorders>
              <w:top w:val="single" w:sz="4" w:space="0" w:color="auto"/>
              <w:left w:val="single" w:sz="4" w:space="0" w:color="auto"/>
              <w:bottom w:val="single" w:sz="4" w:space="0" w:color="auto"/>
            </w:tcBorders>
            <w:shd w:val="clear" w:color="auto" w:fill="auto"/>
          </w:tcPr>
          <w:p w14:paraId="0E628646" w14:textId="77777777" w:rsidR="00A735D4" w:rsidRPr="007012F5" w:rsidRDefault="0079397F">
            <w:pPr>
              <w:pStyle w:val="ab"/>
              <w:rPr>
                <w:sz w:val="18"/>
                <w:szCs w:val="18"/>
              </w:rPr>
            </w:pPr>
            <w:r w:rsidRPr="007012F5">
              <w:rPr>
                <w:rStyle w:val="aa"/>
                <w:sz w:val="18"/>
                <w:szCs w:val="18"/>
              </w:rPr>
              <w:t>formaldegid</w:t>
            </w:r>
          </w:p>
        </w:tc>
        <w:tc>
          <w:tcPr>
            <w:tcW w:w="6755" w:type="dxa"/>
            <w:tcBorders>
              <w:top w:val="single" w:sz="4" w:space="0" w:color="auto"/>
              <w:left w:val="single" w:sz="4" w:space="0" w:color="auto"/>
              <w:bottom w:val="single" w:sz="4" w:space="0" w:color="auto"/>
              <w:right w:val="single" w:sz="4" w:space="0" w:color="auto"/>
            </w:tcBorders>
            <w:shd w:val="clear" w:color="auto" w:fill="auto"/>
          </w:tcPr>
          <w:p w14:paraId="74C5F5E8" w14:textId="77777777" w:rsidR="00A735D4" w:rsidRPr="007012F5" w:rsidRDefault="0079397F" w:rsidP="00120DF0">
            <w:pPr>
              <w:rPr>
                <w:rFonts w:ascii="Times New Roman" w:hAnsi="Times New Roman" w:cs="Times New Roman"/>
                <w:sz w:val="18"/>
                <w:szCs w:val="18"/>
                <w:lang w:val="en-US"/>
              </w:rPr>
            </w:pPr>
            <w:r w:rsidRPr="007012F5">
              <w:rPr>
                <w:rFonts w:ascii="Times New Roman" w:hAnsi="Times New Roman" w:cs="Times New Roman"/>
                <w:sz w:val="18"/>
                <w:szCs w:val="18"/>
                <w:lang w:val="en-US"/>
              </w:rPr>
              <w:t>GOST 22648, MU 4395-87, MU 4149-86, MR 1849-78, MR 3315-82</w:t>
            </w:r>
          </w:p>
        </w:tc>
      </w:tr>
    </w:tbl>
    <w:p w14:paraId="304AD58A" w14:textId="19BAB4D9" w:rsidR="005C685E" w:rsidRDefault="005C685E">
      <w:pPr>
        <w:rPr>
          <w:lang w:val="en-US"/>
        </w:rPr>
      </w:pPr>
      <w:r>
        <w:rPr>
          <w:lang w:val="en-US"/>
        </w:rPr>
        <w:br w:type="page"/>
      </w:r>
    </w:p>
    <w:p w14:paraId="0918DBF3" w14:textId="77777777" w:rsidR="00A735D4" w:rsidRPr="00860A1C" w:rsidRDefault="00A735D4">
      <w:pPr>
        <w:spacing w:line="1" w:lineRule="exact"/>
        <w:rPr>
          <w:sz w:val="2"/>
          <w:szCs w:val="2"/>
          <w:lang w:val="en-US"/>
        </w:rPr>
      </w:pPr>
    </w:p>
    <w:tbl>
      <w:tblPr>
        <w:tblOverlap w:val="never"/>
        <w:tblW w:w="9556" w:type="dxa"/>
        <w:jc w:val="center"/>
        <w:tblLayout w:type="fixed"/>
        <w:tblCellMar>
          <w:left w:w="10" w:type="dxa"/>
          <w:right w:w="10" w:type="dxa"/>
        </w:tblCellMar>
        <w:tblLook w:val="04A0" w:firstRow="1" w:lastRow="0" w:firstColumn="1" w:lastColumn="0" w:noHBand="0" w:noVBand="1"/>
      </w:tblPr>
      <w:tblGrid>
        <w:gridCol w:w="2582"/>
        <w:gridCol w:w="6974"/>
      </w:tblGrid>
      <w:tr w:rsidR="00A735D4" w:rsidRPr="002D5E74" w14:paraId="07DC3E45" w14:textId="77777777" w:rsidTr="0051415C">
        <w:trPr>
          <w:trHeight w:hRule="exact" w:val="350"/>
          <w:jc w:val="center"/>
        </w:trPr>
        <w:tc>
          <w:tcPr>
            <w:tcW w:w="2582" w:type="dxa"/>
            <w:tcBorders>
              <w:top w:val="single" w:sz="4" w:space="0" w:color="auto"/>
              <w:left w:val="single" w:sz="4" w:space="0" w:color="auto"/>
            </w:tcBorders>
            <w:shd w:val="clear" w:color="auto" w:fill="auto"/>
          </w:tcPr>
          <w:p w14:paraId="41EEE440" w14:textId="77777777" w:rsidR="00A735D4" w:rsidRPr="002D5E74" w:rsidRDefault="0079397F">
            <w:pPr>
              <w:pStyle w:val="ab"/>
              <w:ind w:left="1220"/>
              <w:rPr>
                <w:b/>
                <w:bCs/>
                <w:sz w:val="18"/>
                <w:szCs w:val="18"/>
              </w:rPr>
            </w:pPr>
            <w:r w:rsidRPr="002D5E74">
              <w:rPr>
                <w:rStyle w:val="aa"/>
                <w:b/>
                <w:bCs/>
                <w:sz w:val="18"/>
                <w:szCs w:val="18"/>
              </w:rPr>
              <w:t>1</w:t>
            </w:r>
          </w:p>
        </w:tc>
        <w:tc>
          <w:tcPr>
            <w:tcW w:w="6974" w:type="dxa"/>
            <w:tcBorders>
              <w:top w:val="single" w:sz="4" w:space="0" w:color="auto"/>
              <w:left w:val="single" w:sz="4" w:space="0" w:color="auto"/>
              <w:right w:val="single" w:sz="4" w:space="0" w:color="auto"/>
            </w:tcBorders>
            <w:shd w:val="clear" w:color="auto" w:fill="auto"/>
          </w:tcPr>
          <w:p w14:paraId="04B75248" w14:textId="77777777" w:rsidR="00A735D4" w:rsidRPr="002D5E74" w:rsidRDefault="0079397F">
            <w:pPr>
              <w:pStyle w:val="ab"/>
              <w:jc w:val="center"/>
              <w:rPr>
                <w:b/>
                <w:bCs/>
                <w:sz w:val="18"/>
                <w:szCs w:val="18"/>
              </w:rPr>
            </w:pPr>
            <w:r w:rsidRPr="002D5E74">
              <w:rPr>
                <w:rStyle w:val="aa"/>
                <w:b/>
                <w:bCs/>
                <w:sz w:val="18"/>
                <w:szCs w:val="18"/>
              </w:rPr>
              <w:t>2</w:t>
            </w:r>
          </w:p>
        </w:tc>
      </w:tr>
      <w:tr w:rsidR="00A735D4" w:rsidRPr="002D5E74" w14:paraId="1BB4086C" w14:textId="77777777" w:rsidTr="0051415C">
        <w:trPr>
          <w:trHeight w:hRule="exact" w:val="293"/>
          <w:jc w:val="center"/>
        </w:trPr>
        <w:tc>
          <w:tcPr>
            <w:tcW w:w="2582" w:type="dxa"/>
            <w:tcBorders>
              <w:top w:val="single" w:sz="4" w:space="0" w:color="auto"/>
              <w:left w:val="single" w:sz="4" w:space="0" w:color="auto"/>
            </w:tcBorders>
            <w:shd w:val="clear" w:color="auto" w:fill="auto"/>
            <w:vAlign w:val="bottom"/>
          </w:tcPr>
          <w:p w14:paraId="274D93B1" w14:textId="77777777" w:rsidR="00A735D4" w:rsidRPr="002D5E74" w:rsidRDefault="0079397F">
            <w:pPr>
              <w:pStyle w:val="ab"/>
              <w:rPr>
                <w:sz w:val="18"/>
                <w:szCs w:val="18"/>
              </w:rPr>
            </w:pPr>
            <w:r w:rsidRPr="002D5E74">
              <w:rPr>
                <w:rStyle w:val="aa"/>
                <w:sz w:val="18"/>
                <w:szCs w:val="18"/>
              </w:rPr>
              <w:t>fenol</w:t>
            </w:r>
          </w:p>
        </w:tc>
        <w:tc>
          <w:tcPr>
            <w:tcW w:w="6974" w:type="dxa"/>
            <w:tcBorders>
              <w:top w:val="single" w:sz="4" w:space="0" w:color="auto"/>
              <w:left w:val="single" w:sz="4" w:space="0" w:color="auto"/>
              <w:right w:val="single" w:sz="4" w:space="0" w:color="auto"/>
            </w:tcBorders>
            <w:shd w:val="clear" w:color="auto" w:fill="auto"/>
            <w:vAlign w:val="bottom"/>
          </w:tcPr>
          <w:p w14:paraId="6627B0BC" w14:textId="77777777" w:rsidR="00A735D4" w:rsidRPr="002D5E74" w:rsidRDefault="0079397F">
            <w:pPr>
              <w:pStyle w:val="ab"/>
              <w:jc w:val="both"/>
              <w:rPr>
                <w:sz w:val="18"/>
                <w:szCs w:val="18"/>
              </w:rPr>
            </w:pPr>
            <w:r w:rsidRPr="002D5E74">
              <w:rPr>
                <w:rStyle w:val="aa"/>
                <w:sz w:val="18"/>
                <w:szCs w:val="18"/>
              </w:rPr>
              <w:t>MU 4395-87, MR 1436-76</w:t>
            </w:r>
          </w:p>
        </w:tc>
      </w:tr>
      <w:tr w:rsidR="00A735D4" w:rsidRPr="002D5E74" w14:paraId="2091D3C3" w14:textId="77777777" w:rsidTr="0051415C">
        <w:trPr>
          <w:trHeight w:hRule="exact" w:val="293"/>
          <w:jc w:val="center"/>
        </w:trPr>
        <w:tc>
          <w:tcPr>
            <w:tcW w:w="2582" w:type="dxa"/>
            <w:tcBorders>
              <w:top w:val="single" w:sz="4" w:space="0" w:color="auto"/>
              <w:left w:val="single" w:sz="4" w:space="0" w:color="auto"/>
            </w:tcBorders>
            <w:shd w:val="clear" w:color="auto" w:fill="auto"/>
            <w:vAlign w:val="bottom"/>
          </w:tcPr>
          <w:p w14:paraId="64B3CED4" w14:textId="77777777" w:rsidR="00A735D4" w:rsidRPr="002D5E74" w:rsidRDefault="0079397F">
            <w:pPr>
              <w:pStyle w:val="ab"/>
              <w:rPr>
                <w:sz w:val="18"/>
                <w:szCs w:val="18"/>
              </w:rPr>
            </w:pPr>
            <w:r w:rsidRPr="002D5E74">
              <w:rPr>
                <w:rStyle w:val="aa"/>
                <w:sz w:val="18"/>
                <w:szCs w:val="18"/>
              </w:rPr>
              <w:t>xlorbenzol</w:t>
            </w:r>
          </w:p>
        </w:tc>
        <w:tc>
          <w:tcPr>
            <w:tcW w:w="6974" w:type="dxa"/>
            <w:tcBorders>
              <w:top w:val="single" w:sz="4" w:space="0" w:color="auto"/>
              <w:left w:val="single" w:sz="4" w:space="0" w:color="auto"/>
              <w:right w:val="single" w:sz="4" w:space="0" w:color="auto"/>
            </w:tcBorders>
            <w:shd w:val="clear" w:color="auto" w:fill="auto"/>
            <w:vAlign w:val="bottom"/>
          </w:tcPr>
          <w:p w14:paraId="611292AD" w14:textId="77777777" w:rsidR="00A735D4" w:rsidRPr="002D5E74" w:rsidRDefault="0079397F" w:rsidP="00120DF0">
            <w:pPr>
              <w:rPr>
                <w:rFonts w:ascii="Times New Roman" w:hAnsi="Times New Roman" w:cs="Times New Roman"/>
                <w:sz w:val="18"/>
                <w:szCs w:val="18"/>
              </w:rPr>
            </w:pPr>
            <w:r w:rsidRPr="002D5E74">
              <w:rPr>
                <w:rFonts w:ascii="Times New Roman" w:hAnsi="Times New Roman" w:cs="Times New Roman"/>
                <w:sz w:val="18"/>
                <w:szCs w:val="18"/>
              </w:rPr>
              <w:t>MU 942-72</w:t>
            </w:r>
          </w:p>
        </w:tc>
      </w:tr>
      <w:tr w:rsidR="00A735D4" w:rsidRPr="002D5E74" w14:paraId="2C58A75A" w14:textId="77777777" w:rsidTr="0051415C">
        <w:trPr>
          <w:trHeight w:hRule="exact" w:val="298"/>
          <w:jc w:val="center"/>
        </w:trPr>
        <w:tc>
          <w:tcPr>
            <w:tcW w:w="2582" w:type="dxa"/>
            <w:tcBorders>
              <w:top w:val="single" w:sz="4" w:space="0" w:color="auto"/>
              <w:left w:val="single" w:sz="4" w:space="0" w:color="auto"/>
            </w:tcBorders>
            <w:shd w:val="clear" w:color="auto" w:fill="auto"/>
            <w:vAlign w:val="bottom"/>
          </w:tcPr>
          <w:p w14:paraId="15759C4F" w14:textId="77777777" w:rsidR="00A735D4" w:rsidRPr="002D5E74" w:rsidRDefault="0079397F">
            <w:pPr>
              <w:pStyle w:val="ab"/>
              <w:rPr>
                <w:sz w:val="18"/>
                <w:szCs w:val="18"/>
              </w:rPr>
            </w:pPr>
            <w:r w:rsidRPr="002D5E74">
              <w:rPr>
                <w:rStyle w:val="aa"/>
                <w:sz w:val="18"/>
                <w:szCs w:val="18"/>
              </w:rPr>
              <w:t>etilatsetat</w:t>
            </w:r>
          </w:p>
        </w:tc>
        <w:tc>
          <w:tcPr>
            <w:tcW w:w="6974" w:type="dxa"/>
            <w:tcBorders>
              <w:top w:val="single" w:sz="4" w:space="0" w:color="auto"/>
              <w:left w:val="single" w:sz="4" w:space="0" w:color="auto"/>
              <w:right w:val="single" w:sz="4" w:space="0" w:color="auto"/>
            </w:tcBorders>
            <w:shd w:val="clear" w:color="auto" w:fill="auto"/>
            <w:vAlign w:val="bottom"/>
          </w:tcPr>
          <w:p w14:paraId="5BFA4C94" w14:textId="77777777" w:rsidR="00A735D4" w:rsidRPr="002D5E74" w:rsidRDefault="0079397F" w:rsidP="00120DF0">
            <w:pPr>
              <w:rPr>
                <w:rFonts w:ascii="Times New Roman" w:hAnsi="Times New Roman" w:cs="Times New Roman"/>
                <w:sz w:val="18"/>
                <w:szCs w:val="18"/>
              </w:rPr>
            </w:pPr>
            <w:r w:rsidRPr="002D5E74">
              <w:rPr>
                <w:rFonts w:ascii="Times New Roman" w:hAnsi="Times New Roman" w:cs="Times New Roman"/>
                <w:sz w:val="18"/>
                <w:szCs w:val="18"/>
              </w:rPr>
              <w:t>MU 4149-86</w:t>
            </w:r>
          </w:p>
        </w:tc>
      </w:tr>
      <w:tr w:rsidR="00A735D4" w:rsidRPr="002D5E74" w14:paraId="35622FC4" w14:textId="77777777" w:rsidTr="0051415C">
        <w:trPr>
          <w:trHeight w:hRule="exact" w:val="293"/>
          <w:jc w:val="center"/>
        </w:trPr>
        <w:tc>
          <w:tcPr>
            <w:tcW w:w="2582" w:type="dxa"/>
            <w:tcBorders>
              <w:top w:val="single" w:sz="4" w:space="0" w:color="auto"/>
              <w:left w:val="single" w:sz="4" w:space="0" w:color="auto"/>
            </w:tcBorders>
            <w:shd w:val="clear" w:color="auto" w:fill="auto"/>
            <w:vAlign w:val="bottom"/>
          </w:tcPr>
          <w:p w14:paraId="6018FC83" w14:textId="77777777" w:rsidR="00A735D4" w:rsidRPr="002D5E74" w:rsidRDefault="0079397F">
            <w:pPr>
              <w:pStyle w:val="ab"/>
              <w:rPr>
                <w:sz w:val="18"/>
                <w:szCs w:val="18"/>
              </w:rPr>
            </w:pPr>
            <w:r w:rsidRPr="002D5E74">
              <w:rPr>
                <w:rStyle w:val="aa"/>
                <w:sz w:val="18"/>
                <w:szCs w:val="18"/>
              </w:rPr>
              <w:t>etilbenzol</w:t>
            </w:r>
          </w:p>
        </w:tc>
        <w:tc>
          <w:tcPr>
            <w:tcW w:w="6974" w:type="dxa"/>
            <w:tcBorders>
              <w:top w:val="single" w:sz="4" w:space="0" w:color="auto"/>
              <w:left w:val="single" w:sz="4" w:space="0" w:color="auto"/>
              <w:right w:val="single" w:sz="4" w:space="0" w:color="auto"/>
            </w:tcBorders>
            <w:shd w:val="clear" w:color="auto" w:fill="auto"/>
            <w:vAlign w:val="bottom"/>
          </w:tcPr>
          <w:p w14:paraId="399C1F1B" w14:textId="77777777" w:rsidR="00A735D4" w:rsidRPr="002D5E74" w:rsidRDefault="0079397F" w:rsidP="00120DF0">
            <w:pPr>
              <w:rPr>
                <w:rFonts w:ascii="Times New Roman" w:hAnsi="Times New Roman" w:cs="Times New Roman"/>
                <w:sz w:val="18"/>
                <w:szCs w:val="18"/>
              </w:rPr>
            </w:pPr>
            <w:r w:rsidRPr="002D5E74">
              <w:rPr>
                <w:rFonts w:ascii="Times New Roman" w:hAnsi="Times New Roman" w:cs="Times New Roman"/>
                <w:sz w:val="18"/>
                <w:szCs w:val="18"/>
              </w:rPr>
              <w:t>GOST 15820, 739-99, MR 1864-78, MU 4628-88</w:t>
            </w:r>
          </w:p>
        </w:tc>
      </w:tr>
      <w:tr w:rsidR="00A735D4" w:rsidRPr="002D5E74" w14:paraId="12FD7A1C" w14:textId="77777777" w:rsidTr="0051415C">
        <w:trPr>
          <w:trHeight w:hRule="exact" w:val="288"/>
          <w:jc w:val="center"/>
        </w:trPr>
        <w:tc>
          <w:tcPr>
            <w:tcW w:w="2582" w:type="dxa"/>
            <w:tcBorders>
              <w:top w:val="single" w:sz="4" w:space="0" w:color="auto"/>
              <w:left w:val="single" w:sz="4" w:space="0" w:color="auto"/>
            </w:tcBorders>
            <w:shd w:val="clear" w:color="auto" w:fill="auto"/>
            <w:vAlign w:val="bottom"/>
          </w:tcPr>
          <w:p w14:paraId="12CF4DB2" w14:textId="77777777" w:rsidR="00A735D4" w:rsidRPr="002D5E74" w:rsidRDefault="0079397F">
            <w:pPr>
              <w:pStyle w:val="ab"/>
              <w:rPr>
                <w:sz w:val="18"/>
                <w:szCs w:val="18"/>
              </w:rPr>
            </w:pPr>
            <w:r w:rsidRPr="002D5E74">
              <w:rPr>
                <w:rStyle w:val="aa"/>
                <w:sz w:val="18"/>
                <w:szCs w:val="18"/>
              </w:rPr>
              <w:t>etilenglikol</w:t>
            </w:r>
          </w:p>
        </w:tc>
        <w:tc>
          <w:tcPr>
            <w:tcW w:w="6974" w:type="dxa"/>
            <w:tcBorders>
              <w:top w:val="single" w:sz="4" w:space="0" w:color="auto"/>
              <w:left w:val="single" w:sz="4" w:space="0" w:color="auto"/>
              <w:right w:val="single" w:sz="4" w:space="0" w:color="auto"/>
            </w:tcBorders>
            <w:shd w:val="clear" w:color="auto" w:fill="auto"/>
            <w:vAlign w:val="bottom"/>
          </w:tcPr>
          <w:p w14:paraId="35E450D3" w14:textId="77777777" w:rsidR="00A735D4" w:rsidRPr="002D5E74" w:rsidRDefault="0079397F" w:rsidP="00120DF0">
            <w:pPr>
              <w:rPr>
                <w:rFonts w:ascii="Times New Roman" w:hAnsi="Times New Roman" w:cs="Times New Roman"/>
                <w:sz w:val="18"/>
                <w:szCs w:val="18"/>
              </w:rPr>
            </w:pPr>
            <w:r w:rsidRPr="002D5E74">
              <w:rPr>
                <w:rFonts w:ascii="Times New Roman" w:hAnsi="Times New Roman" w:cs="Times New Roman"/>
                <w:sz w:val="18"/>
                <w:szCs w:val="18"/>
              </w:rPr>
              <w:t>880-71-sonli yo‘riqnoma</w:t>
            </w:r>
          </w:p>
        </w:tc>
      </w:tr>
      <w:tr w:rsidR="00A735D4" w:rsidRPr="002D5E74" w14:paraId="36612F21" w14:textId="77777777" w:rsidTr="0051415C">
        <w:trPr>
          <w:trHeight w:hRule="exact" w:val="288"/>
          <w:jc w:val="center"/>
        </w:trPr>
        <w:tc>
          <w:tcPr>
            <w:tcW w:w="2582" w:type="dxa"/>
            <w:tcBorders>
              <w:top w:val="single" w:sz="4" w:space="0" w:color="auto"/>
              <w:left w:val="single" w:sz="4" w:space="0" w:color="auto"/>
            </w:tcBorders>
            <w:shd w:val="clear" w:color="auto" w:fill="auto"/>
            <w:vAlign w:val="bottom"/>
          </w:tcPr>
          <w:p w14:paraId="21423447" w14:textId="77777777" w:rsidR="00A735D4" w:rsidRPr="002D5E74" w:rsidRDefault="0079397F">
            <w:pPr>
              <w:pStyle w:val="ab"/>
              <w:rPr>
                <w:sz w:val="18"/>
                <w:szCs w:val="18"/>
              </w:rPr>
            </w:pPr>
            <w:r w:rsidRPr="002D5E74">
              <w:rPr>
                <w:rStyle w:val="aa"/>
                <w:sz w:val="18"/>
                <w:szCs w:val="18"/>
              </w:rPr>
              <w:t>epixlorgidrin</w:t>
            </w:r>
          </w:p>
        </w:tc>
        <w:tc>
          <w:tcPr>
            <w:tcW w:w="6974" w:type="dxa"/>
            <w:tcBorders>
              <w:top w:val="single" w:sz="4" w:space="0" w:color="auto"/>
              <w:left w:val="single" w:sz="4" w:space="0" w:color="auto"/>
              <w:right w:val="single" w:sz="4" w:space="0" w:color="auto"/>
            </w:tcBorders>
            <w:shd w:val="clear" w:color="auto" w:fill="auto"/>
            <w:vAlign w:val="bottom"/>
          </w:tcPr>
          <w:p w14:paraId="03DC52CD" w14:textId="77777777" w:rsidR="00A735D4" w:rsidRPr="002D5E74" w:rsidRDefault="0079397F">
            <w:pPr>
              <w:pStyle w:val="ab"/>
              <w:jc w:val="both"/>
              <w:rPr>
                <w:sz w:val="18"/>
                <w:szCs w:val="18"/>
              </w:rPr>
            </w:pPr>
            <w:r w:rsidRPr="002D5E74">
              <w:rPr>
                <w:rStyle w:val="aa"/>
                <w:sz w:val="18"/>
                <w:szCs w:val="18"/>
              </w:rPr>
              <w:t>MR 2413-81, MU 4395-87</w:t>
            </w:r>
          </w:p>
        </w:tc>
      </w:tr>
      <w:tr w:rsidR="00A735D4" w:rsidRPr="002D5E74" w14:paraId="07619EE6" w14:textId="77777777" w:rsidTr="0051415C">
        <w:trPr>
          <w:trHeight w:hRule="exact" w:val="288"/>
          <w:jc w:val="center"/>
        </w:trPr>
        <w:tc>
          <w:tcPr>
            <w:tcW w:w="2582" w:type="dxa"/>
            <w:tcBorders>
              <w:top w:val="single" w:sz="4" w:space="0" w:color="auto"/>
              <w:left w:val="single" w:sz="4" w:space="0" w:color="auto"/>
            </w:tcBorders>
            <w:shd w:val="clear" w:color="auto" w:fill="auto"/>
            <w:vAlign w:val="bottom"/>
          </w:tcPr>
          <w:p w14:paraId="4959E8B8" w14:textId="77777777" w:rsidR="00A735D4" w:rsidRPr="002D5E74" w:rsidRDefault="0079397F">
            <w:pPr>
              <w:pStyle w:val="ab"/>
              <w:rPr>
                <w:sz w:val="18"/>
                <w:szCs w:val="18"/>
              </w:rPr>
            </w:pPr>
            <w:r w:rsidRPr="002D5E74">
              <w:rPr>
                <w:rStyle w:val="aa"/>
                <w:sz w:val="18"/>
                <w:szCs w:val="18"/>
              </w:rPr>
              <w:t>ftor ioni (umumiy)</w:t>
            </w:r>
          </w:p>
        </w:tc>
        <w:tc>
          <w:tcPr>
            <w:tcW w:w="6974" w:type="dxa"/>
            <w:tcBorders>
              <w:top w:val="single" w:sz="4" w:space="0" w:color="auto"/>
              <w:left w:val="single" w:sz="4" w:space="0" w:color="auto"/>
              <w:right w:val="single" w:sz="4" w:space="0" w:color="auto"/>
            </w:tcBorders>
            <w:shd w:val="clear" w:color="auto" w:fill="auto"/>
            <w:vAlign w:val="bottom"/>
          </w:tcPr>
          <w:p w14:paraId="1941AB9E" w14:textId="77777777" w:rsidR="00A735D4" w:rsidRPr="002D5E74" w:rsidRDefault="0079397F">
            <w:pPr>
              <w:pStyle w:val="ab"/>
              <w:jc w:val="both"/>
              <w:rPr>
                <w:sz w:val="18"/>
                <w:szCs w:val="18"/>
              </w:rPr>
            </w:pPr>
            <w:r w:rsidRPr="002D5E74">
              <w:rPr>
                <w:rStyle w:val="aa"/>
                <w:sz w:val="18"/>
                <w:szCs w:val="18"/>
              </w:rPr>
              <w:t>GOST 4386, GOST 22648, MU 1959-78, MU 3034-84</w:t>
            </w:r>
          </w:p>
        </w:tc>
      </w:tr>
      <w:tr w:rsidR="00A735D4" w:rsidRPr="002D5E74" w14:paraId="62056EEB" w14:textId="77777777" w:rsidTr="0051415C">
        <w:trPr>
          <w:trHeight w:hRule="exact" w:val="288"/>
          <w:jc w:val="center"/>
        </w:trPr>
        <w:tc>
          <w:tcPr>
            <w:tcW w:w="2582" w:type="dxa"/>
            <w:tcBorders>
              <w:top w:val="single" w:sz="4" w:space="0" w:color="auto"/>
              <w:left w:val="single" w:sz="4" w:space="0" w:color="auto"/>
            </w:tcBorders>
            <w:shd w:val="clear" w:color="auto" w:fill="auto"/>
            <w:vAlign w:val="bottom"/>
          </w:tcPr>
          <w:p w14:paraId="47199081" w14:textId="77777777" w:rsidR="00A735D4" w:rsidRPr="002D5E74" w:rsidRDefault="0079397F">
            <w:pPr>
              <w:pStyle w:val="ab"/>
              <w:rPr>
                <w:sz w:val="18"/>
                <w:szCs w:val="18"/>
              </w:rPr>
            </w:pPr>
            <w:r w:rsidRPr="002D5E74">
              <w:rPr>
                <w:rStyle w:val="aa"/>
                <w:sz w:val="18"/>
                <w:szCs w:val="18"/>
              </w:rPr>
              <w:t>alyuminiy (Al)</w:t>
            </w:r>
          </w:p>
        </w:tc>
        <w:tc>
          <w:tcPr>
            <w:tcW w:w="6974" w:type="dxa"/>
            <w:tcBorders>
              <w:top w:val="single" w:sz="4" w:space="0" w:color="auto"/>
              <w:left w:val="single" w:sz="4" w:space="0" w:color="auto"/>
              <w:right w:val="single" w:sz="4" w:space="0" w:color="auto"/>
            </w:tcBorders>
            <w:shd w:val="clear" w:color="auto" w:fill="auto"/>
            <w:vAlign w:val="bottom"/>
          </w:tcPr>
          <w:p w14:paraId="3AC9927C" w14:textId="77777777" w:rsidR="00A735D4" w:rsidRPr="002D5E74" w:rsidRDefault="0079397F">
            <w:pPr>
              <w:pStyle w:val="ab"/>
              <w:jc w:val="both"/>
              <w:rPr>
                <w:sz w:val="18"/>
                <w:szCs w:val="18"/>
              </w:rPr>
            </w:pPr>
            <w:r w:rsidRPr="002D5E74">
              <w:rPr>
                <w:rStyle w:val="aa"/>
                <w:sz w:val="18"/>
                <w:szCs w:val="18"/>
              </w:rPr>
              <w:t>GOST 18165, GOST 30178</w:t>
            </w:r>
          </w:p>
        </w:tc>
      </w:tr>
      <w:tr w:rsidR="00A735D4" w:rsidRPr="002D5E74" w14:paraId="172D4512" w14:textId="77777777" w:rsidTr="0051415C">
        <w:trPr>
          <w:trHeight w:hRule="exact" w:val="293"/>
          <w:jc w:val="center"/>
        </w:trPr>
        <w:tc>
          <w:tcPr>
            <w:tcW w:w="2582" w:type="dxa"/>
            <w:tcBorders>
              <w:top w:val="single" w:sz="4" w:space="0" w:color="auto"/>
              <w:left w:val="single" w:sz="4" w:space="0" w:color="auto"/>
            </w:tcBorders>
            <w:shd w:val="clear" w:color="auto" w:fill="auto"/>
            <w:vAlign w:val="bottom"/>
          </w:tcPr>
          <w:p w14:paraId="057D1F57" w14:textId="77777777" w:rsidR="00A735D4" w:rsidRPr="002D5E74" w:rsidRDefault="0079397F">
            <w:pPr>
              <w:pStyle w:val="ab"/>
              <w:rPr>
                <w:sz w:val="18"/>
                <w:szCs w:val="18"/>
              </w:rPr>
            </w:pPr>
            <w:r w:rsidRPr="002D5E74">
              <w:rPr>
                <w:rStyle w:val="aa"/>
                <w:sz w:val="18"/>
                <w:szCs w:val="18"/>
              </w:rPr>
              <w:t>bariy (Ba)</w:t>
            </w:r>
          </w:p>
        </w:tc>
        <w:tc>
          <w:tcPr>
            <w:tcW w:w="6974" w:type="dxa"/>
            <w:tcBorders>
              <w:top w:val="single" w:sz="4" w:space="0" w:color="auto"/>
              <w:left w:val="single" w:sz="4" w:space="0" w:color="auto"/>
              <w:right w:val="single" w:sz="4" w:space="0" w:color="auto"/>
            </w:tcBorders>
            <w:shd w:val="clear" w:color="auto" w:fill="auto"/>
            <w:vAlign w:val="bottom"/>
          </w:tcPr>
          <w:p w14:paraId="2C280AA6" w14:textId="77777777" w:rsidR="00A735D4" w:rsidRPr="002D5E74" w:rsidRDefault="0079397F">
            <w:pPr>
              <w:pStyle w:val="ab"/>
              <w:jc w:val="both"/>
              <w:rPr>
                <w:sz w:val="18"/>
                <w:szCs w:val="18"/>
              </w:rPr>
            </w:pPr>
            <w:r w:rsidRPr="002D5E74">
              <w:rPr>
                <w:rStyle w:val="aa"/>
                <w:sz w:val="18"/>
                <w:szCs w:val="18"/>
              </w:rPr>
              <w:t>MU 4077-86,</w:t>
            </w:r>
          </w:p>
        </w:tc>
      </w:tr>
      <w:tr w:rsidR="00A735D4" w:rsidRPr="002D5E74" w14:paraId="70BB71DE" w14:textId="77777777" w:rsidTr="0051415C">
        <w:trPr>
          <w:trHeight w:hRule="exact" w:val="293"/>
          <w:jc w:val="center"/>
        </w:trPr>
        <w:tc>
          <w:tcPr>
            <w:tcW w:w="2582" w:type="dxa"/>
            <w:tcBorders>
              <w:top w:val="single" w:sz="4" w:space="0" w:color="auto"/>
              <w:left w:val="single" w:sz="4" w:space="0" w:color="auto"/>
            </w:tcBorders>
            <w:shd w:val="clear" w:color="auto" w:fill="auto"/>
            <w:vAlign w:val="bottom"/>
          </w:tcPr>
          <w:p w14:paraId="3EBF70F2" w14:textId="77777777" w:rsidR="00A735D4" w:rsidRPr="002D5E74" w:rsidRDefault="0079397F">
            <w:pPr>
              <w:pStyle w:val="ab"/>
              <w:rPr>
                <w:sz w:val="18"/>
                <w:szCs w:val="18"/>
              </w:rPr>
            </w:pPr>
            <w:r w:rsidRPr="002D5E74">
              <w:rPr>
                <w:rStyle w:val="aa"/>
                <w:sz w:val="18"/>
                <w:szCs w:val="18"/>
              </w:rPr>
              <w:t>berilliy (Be)</w:t>
            </w:r>
          </w:p>
        </w:tc>
        <w:tc>
          <w:tcPr>
            <w:tcW w:w="6974" w:type="dxa"/>
            <w:tcBorders>
              <w:top w:val="single" w:sz="4" w:space="0" w:color="auto"/>
              <w:left w:val="single" w:sz="4" w:space="0" w:color="auto"/>
              <w:right w:val="single" w:sz="4" w:space="0" w:color="auto"/>
            </w:tcBorders>
            <w:shd w:val="clear" w:color="auto" w:fill="auto"/>
            <w:vAlign w:val="bottom"/>
          </w:tcPr>
          <w:p w14:paraId="515CD09A" w14:textId="77777777" w:rsidR="00A735D4" w:rsidRPr="002D5E74" w:rsidRDefault="0079397F" w:rsidP="00120DF0">
            <w:pPr>
              <w:rPr>
                <w:rFonts w:ascii="Times New Roman" w:hAnsi="Times New Roman" w:cs="Times New Roman"/>
                <w:sz w:val="18"/>
                <w:szCs w:val="18"/>
              </w:rPr>
            </w:pPr>
            <w:r w:rsidRPr="002D5E74">
              <w:rPr>
                <w:rFonts w:ascii="Times New Roman" w:hAnsi="Times New Roman" w:cs="Times New Roman"/>
                <w:sz w:val="18"/>
                <w:szCs w:val="18"/>
              </w:rPr>
              <w:t>GOST 18294,</w:t>
            </w:r>
          </w:p>
        </w:tc>
      </w:tr>
      <w:tr w:rsidR="00A735D4" w:rsidRPr="002D5E74" w14:paraId="1063C829" w14:textId="77777777" w:rsidTr="0051415C">
        <w:trPr>
          <w:trHeight w:hRule="exact" w:val="288"/>
          <w:jc w:val="center"/>
        </w:trPr>
        <w:tc>
          <w:tcPr>
            <w:tcW w:w="2582" w:type="dxa"/>
            <w:tcBorders>
              <w:top w:val="single" w:sz="4" w:space="0" w:color="auto"/>
              <w:left w:val="single" w:sz="4" w:space="0" w:color="auto"/>
            </w:tcBorders>
            <w:shd w:val="clear" w:color="auto" w:fill="auto"/>
            <w:vAlign w:val="bottom"/>
          </w:tcPr>
          <w:p w14:paraId="620C4E41" w14:textId="77777777" w:rsidR="00A735D4" w:rsidRPr="002D5E74" w:rsidRDefault="0079397F">
            <w:pPr>
              <w:pStyle w:val="ab"/>
              <w:rPr>
                <w:sz w:val="18"/>
                <w:szCs w:val="18"/>
              </w:rPr>
            </w:pPr>
            <w:r w:rsidRPr="002D5E74">
              <w:rPr>
                <w:rStyle w:val="aa"/>
                <w:sz w:val="18"/>
                <w:szCs w:val="18"/>
              </w:rPr>
              <w:t>bor (B)</w:t>
            </w:r>
          </w:p>
        </w:tc>
        <w:tc>
          <w:tcPr>
            <w:tcW w:w="6974" w:type="dxa"/>
            <w:tcBorders>
              <w:top w:val="single" w:sz="4" w:space="0" w:color="auto"/>
              <w:left w:val="single" w:sz="4" w:space="0" w:color="auto"/>
              <w:right w:val="single" w:sz="4" w:space="0" w:color="auto"/>
            </w:tcBorders>
            <w:shd w:val="clear" w:color="auto" w:fill="auto"/>
            <w:vAlign w:val="bottom"/>
          </w:tcPr>
          <w:p w14:paraId="0D22F027" w14:textId="77777777" w:rsidR="00A735D4" w:rsidRPr="002D5E74" w:rsidRDefault="0079397F" w:rsidP="00120DF0">
            <w:pPr>
              <w:rPr>
                <w:rFonts w:ascii="Times New Roman" w:hAnsi="Times New Roman" w:cs="Times New Roman"/>
                <w:sz w:val="18"/>
                <w:szCs w:val="18"/>
              </w:rPr>
            </w:pPr>
            <w:r w:rsidRPr="002D5E74">
              <w:rPr>
                <w:rFonts w:ascii="Times New Roman" w:hAnsi="Times New Roman" w:cs="Times New Roman"/>
                <w:sz w:val="18"/>
                <w:szCs w:val="18"/>
              </w:rPr>
              <w:t>MU 1856-78,</w:t>
            </w:r>
          </w:p>
        </w:tc>
      </w:tr>
      <w:tr w:rsidR="00A735D4" w:rsidRPr="005E1EC4" w14:paraId="1E801FB0" w14:textId="77777777" w:rsidTr="0051415C">
        <w:trPr>
          <w:trHeight w:hRule="exact" w:val="293"/>
          <w:jc w:val="center"/>
        </w:trPr>
        <w:tc>
          <w:tcPr>
            <w:tcW w:w="2582" w:type="dxa"/>
            <w:tcBorders>
              <w:top w:val="single" w:sz="4" w:space="0" w:color="auto"/>
              <w:left w:val="single" w:sz="4" w:space="0" w:color="auto"/>
            </w:tcBorders>
            <w:shd w:val="clear" w:color="auto" w:fill="auto"/>
            <w:vAlign w:val="bottom"/>
          </w:tcPr>
          <w:p w14:paraId="5F028504" w14:textId="77777777" w:rsidR="00A735D4" w:rsidRPr="002D5E74" w:rsidRDefault="0079397F">
            <w:pPr>
              <w:pStyle w:val="ab"/>
              <w:rPr>
                <w:sz w:val="18"/>
                <w:szCs w:val="18"/>
              </w:rPr>
            </w:pPr>
            <w:r w:rsidRPr="002D5E74">
              <w:rPr>
                <w:rStyle w:val="aa"/>
                <w:sz w:val="18"/>
                <w:szCs w:val="18"/>
              </w:rPr>
              <w:t>vanadiy (V)</w:t>
            </w:r>
          </w:p>
        </w:tc>
        <w:tc>
          <w:tcPr>
            <w:tcW w:w="6974" w:type="dxa"/>
            <w:tcBorders>
              <w:top w:val="single" w:sz="4" w:space="0" w:color="auto"/>
              <w:left w:val="single" w:sz="4" w:space="0" w:color="auto"/>
              <w:right w:val="single" w:sz="4" w:space="0" w:color="auto"/>
            </w:tcBorders>
            <w:shd w:val="clear" w:color="auto" w:fill="auto"/>
            <w:vAlign w:val="bottom"/>
          </w:tcPr>
          <w:p w14:paraId="7EB5C629" w14:textId="77777777" w:rsidR="00A735D4" w:rsidRPr="002D5E74" w:rsidRDefault="0079397F" w:rsidP="00120DF0">
            <w:pPr>
              <w:rPr>
                <w:rFonts w:ascii="Times New Roman" w:hAnsi="Times New Roman" w:cs="Times New Roman"/>
                <w:sz w:val="18"/>
                <w:szCs w:val="18"/>
                <w:lang w:val="en-US"/>
              </w:rPr>
            </w:pPr>
            <w:r w:rsidRPr="002D5E74">
              <w:rPr>
                <w:rFonts w:ascii="Times New Roman" w:hAnsi="Times New Roman" w:cs="Times New Roman"/>
                <w:sz w:val="18"/>
                <w:szCs w:val="18"/>
                <w:lang w:val="en-US"/>
              </w:rPr>
              <w:t>Yu.Yu.Lure sanoat oqava suvlarining analitik kimyosi</w:t>
            </w:r>
          </w:p>
        </w:tc>
      </w:tr>
      <w:tr w:rsidR="00A735D4" w:rsidRPr="005E1EC4" w14:paraId="7F8F2F0A" w14:textId="77777777" w:rsidTr="0051415C">
        <w:trPr>
          <w:trHeight w:hRule="exact" w:val="283"/>
          <w:jc w:val="center"/>
        </w:trPr>
        <w:tc>
          <w:tcPr>
            <w:tcW w:w="2582" w:type="dxa"/>
            <w:tcBorders>
              <w:top w:val="single" w:sz="4" w:space="0" w:color="auto"/>
              <w:left w:val="single" w:sz="4" w:space="0" w:color="auto"/>
            </w:tcBorders>
            <w:shd w:val="clear" w:color="auto" w:fill="auto"/>
            <w:vAlign w:val="bottom"/>
          </w:tcPr>
          <w:p w14:paraId="344C621A" w14:textId="77777777" w:rsidR="00A735D4" w:rsidRPr="002D5E74" w:rsidRDefault="0079397F">
            <w:pPr>
              <w:pStyle w:val="ab"/>
              <w:rPr>
                <w:sz w:val="18"/>
                <w:szCs w:val="18"/>
              </w:rPr>
            </w:pPr>
            <w:r w:rsidRPr="002D5E74">
              <w:rPr>
                <w:rStyle w:val="aa"/>
                <w:sz w:val="18"/>
                <w:szCs w:val="18"/>
              </w:rPr>
              <w:t>vismut (Bi)</w:t>
            </w:r>
          </w:p>
        </w:tc>
        <w:tc>
          <w:tcPr>
            <w:tcW w:w="6974" w:type="dxa"/>
            <w:tcBorders>
              <w:top w:val="single" w:sz="4" w:space="0" w:color="auto"/>
              <w:left w:val="single" w:sz="4" w:space="0" w:color="auto"/>
              <w:right w:val="single" w:sz="4" w:space="0" w:color="auto"/>
            </w:tcBorders>
            <w:shd w:val="clear" w:color="auto" w:fill="auto"/>
            <w:vAlign w:val="bottom"/>
          </w:tcPr>
          <w:p w14:paraId="715C5E01" w14:textId="77777777" w:rsidR="00A735D4" w:rsidRPr="002D5E74" w:rsidRDefault="0079397F" w:rsidP="00120DF0">
            <w:pPr>
              <w:rPr>
                <w:rFonts w:ascii="Times New Roman" w:hAnsi="Times New Roman" w:cs="Times New Roman"/>
                <w:sz w:val="18"/>
                <w:szCs w:val="18"/>
                <w:lang w:val="en-US"/>
              </w:rPr>
            </w:pPr>
            <w:r w:rsidRPr="002D5E74">
              <w:rPr>
                <w:rFonts w:ascii="Times New Roman" w:hAnsi="Times New Roman" w:cs="Times New Roman"/>
                <w:sz w:val="18"/>
                <w:szCs w:val="18"/>
                <w:lang w:val="en-US"/>
              </w:rPr>
              <w:t>Yu.Yu.Lure sanoat oqava suvlarining analitik kimyosi</w:t>
            </w:r>
          </w:p>
        </w:tc>
      </w:tr>
      <w:tr w:rsidR="00A735D4" w:rsidRPr="005E1EC4" w14:paraId="0A23DC4F" w14:textId="77777777" w:rsidTr="0051415C">
        <w:trPr>
          <w:trHeight w:hRule="exact" w:val="288"/>
          <w:jc w:val="center"/>
        </w:trPr>
        <w:tc>
          <w:tcPr>
            <w:tcW w:w="2582" w:type="dxa"/>
            <w:tcBorders>
              <w:top w:val="single" w:sz="4" w:space="0" w:color="auto"/>
              <w:left w:val="single" w:sz="4" w:space="0" w:color="auto"/>
            </w:tcBorders>
            <w:shd w:val="clear" w:color="auto" w:fill="auto"/>
            <w:vAlign w:val="bottom"/>
          </w:tcPr>
          <w:p w14:paraId="330C9B61" w14:textId="77777777" w:rsidR="00A735D4" w:rsidRPr="002D5E74" w:rsidRDefault="0079397F">
            <w:pPr>
              <w:pStyle w:val="ab"/>
              <w:rPr>
                <w:sz w:val="18"/>
                <w:szCs w:val="18"/>
              </w:rPr>
            </w:pPr>
            <w:r w:rsidRPr="002D5E74">
              <w:rPr>
                <w:rStyle w:val="aa"/>
                <w:sz w:val="18"/>
                <w:szCs w:val="18"/>
              </w:rPr>
              <w:t>volfram (W)</w:t>
            </w:r>
          </w:p>
        </w:tc>
        <w:tc>
          <w:tcPr>
            <w:tcW w:w="6974" w:type="dxa"/>
            <w:tcBorders>
              <w:top w:val="single" w:sz="4" w:space="0" w:color="auto"/>
              <w:left w:val="single" w:sz="4" w:space="0" w:color="auto"/>
              <w:right w:val="single" w:sz="4" w:space="0" w:color="auto"/>
            </w:tcBorders>
            <w:shd w:val="clear" w:color="auto" w:fill="auto"/>
            <w:vAlign w:val="bottom"/>
          </w:tcPr>
          <w:p w14:paraId="05B19EC0" w14:textId="77777777" w:rsidR="00A735D4" w:rsidRPr="002D5E74" w:rsidRDefault="0079397F" w:rsidP="00120DF0">
            <w:pPr>
              <w:rPr>
                <w:rFonts w:ascii="Times New Roman" w:hAnsi="Times New Roman" w:cs="Times New Roman"/>
                <w:sz w:val="18"/>
                <w:szCs w:val="18"/>
                <w:lang w:val="en-US"/>
              </w:rPr>
            </w:pPr>
            <w:r w:rsidRPr="002D5E74">
              <w:rPr>
                <w:rFonts w:ascii="Times New Roman" w:hAnsi="Times New Roman" w:cs="Times New Roman"/>
                <w:sz w:val="18"/>
                <w:szCs w:val="18"/>
                <w:lang w:val="en-US"/>
              </w:rPr>
              <w:t>Yu.Yu.Lure sanoat oqava suvlarining analitik kimyosi</w:t>
            </w:r>
          </w:p>
        </w:tc>
      </w:tr>
      <w:tr w:rsidR="00A735D4" w:rsidRPr="002D5E74" w14:paraId="4373AFD3" w14:textId="77777777" w:rsidTr="0051415C">
        <w:trPr>
          <w:trHeight w:hRule="exact" w:val="293"/>
          <w:jc w:val="center"/>
        </w:trPr>
        <w:tc>
          <w:tcPr>
            <w:tcW w:w="2582" w:type="dxa"/>
            <w:tcBorders>
              <w:top w:val="single" w:sz="4" w:space="0" w:color="auto"/>
              <w:left w:val="single" w:sz="4" w:space="0" w:color="auto"/>
            </w:tcBorders>
            <w:shd w:val="clear" w:color="auto" w:fill="auto"/>
            <w:vAlign w:val="bottom"/>
          </w:tcPr>
          <w:p w14:paraId="1CC76ACA" w14:textId="77777777" w:rsidR="00A735D4" w:rsidRPr="002D5E74" w:rsidRDefault="00C753AE">
            <w:pPr>
              <w:pStyle w:val="ab"/>
              <w:rPr>
                <w:sz w:val="18"/>
                <w:szCs w:val="18"/>
              </w:rPr>
            </w:pPr>
            <w:r w:rsidRPr="002D5E74">
              <w:rPr>
                <w:rStyle w:val="aa"/>
                <w:sz w:val="18"/>
                <w:szCs w:val="18"/>
              </w:rPr>
              <w:t>temir (Fe)</w:t>
            </w:r>
          </w:p>
        </w:tc>
        <w:tc>
          <w:tcPr>
            <w:tcW w:w="6974" w:type="dxa"/>
            <w:tcBorders>
              <w:top w:val="single" w:sz="4" w:space="0" w:color="auto"/>
              <w:left w:val="single" w:sz="4" w:space="0" w:color="auto"/>
              <w:right w:val="single" w:sz="4" w:space="0" w:color="auto"/>
            </w:tcBorders>
            <w:shd w:val="clear" w:color="auto" w:fill="auto"/>
            <w:vAlign w:val="bottom"/>
          </w:tcPr>
          <w:p w14:paraId="295881AE" w14:textId="77777777" w:rsidR="00A735D4" w:rsidRPr="002D5E74" w:rsidRDefault="0079397F" w:rsidP="00120DF0">
            <w:pPr>
              <w:rPr>
                <w:rFonts w:ascii="Times New Roman" w:hAnsi="Times New Roman" w:cs="Times New Roman"/>
                <w:sz w:val="18"/>
                <w:szCs w:val="18"/>
              </w:rPr>
            </w:pPr>
            <w:r w:rsidRPr="002D5E74">
              <w:rPr>
                <w:rFonts w:ascii="Times New Roman" w:hAnsi="Times New Roman" w:cs="Times New Roman"/>
                <w:sz w:val="18"/>
                <w:szCs w:val="18"/>
              </w:rPr>
              <w:t>GOST 4011, GOST 30178, MU 1811-77,</w:t>
            </w:r>
          </w:p>
        </w:tc>
      </w:tr>
      <w:tr w:rsidR="00A735D4" w:rsidRPr="002D5E74" w14:paraId="3FABAEE3" w14:textId="77777777" w:rsidTr="0051415C">
        <w:trPr>
          <w:trHeight w:hRule="exact" w:val="288"/>
          <w:jc w:val="center"/>
        </w:trPr>
        <w:tc>
          <w:tcPr>
            <w:tcW w:w="2582" w:type="dxa"/>
            <w:tcBorders>
              <w:top w:val="single" w:sz="4" w:space="0" w:color="auto"/>
              <w:left w:val="single" w:sz="4" w:space="0" w:color="auto"/>
            </w:tcBorders>
            <w:shd w:val="clear" w:color="auto" w:fill="auto"/>
            <w:vAlign w:val="bottom"/>
          </w:tcPr>
          <w:p w14:paraId="482D13A9" w14:textId="77777777" w:rsidR="00A735D4" w:rsidRPr="002D5E74" w:rsidRDefault="0079397F">
            <w:pPr>
              <w:pStyle w:val="ab"/>
              <w:rPr>
                <w:sz w:val="18"/>
                <w:szCs w:val="18"/>
              </w:rPr>
            </w:pPr>
            <w:r w:rsidRPr="002D5E74">
              <w:rPr>
                <w:rStyle w:val="aa"/>
                <w:sz w:val="18"/>
                <w:szCs w:val="18"/>
              </w:rPr>
              <w:t xml:space="preserve">kadmiy (Cd) </w:t>
            </w:r>
          </w:p>
        </w:tc>
        <w:tc>
          <w:tcPr>
            <w:tcW w:w="6974" w:type="dxa"/>
            <w:tcBorders>
              <w:top w:val="single" w:sz="4" w:space="0" w:color="auto"/>
              <w:left w:val="single" w:sz="4" w:space="0" w:color="auto"/>
              <w:right w:val="single" w:sz="4" w:space="0" w:color="auto"/>
            </w:tcBorders>
            <w:shd w:val="clear" w:color="auto" w:fill="auto"/>
            <w:vAlign w:val="bottom"/>
          </w:tcPr>
          <w:p w14:paraId="0458045A" w14:textId="77777777" w:rsidR="00A735D4" w:rsidRPr="002D5E74" w:rsidRDefault="0079397F" w:rsidP="00120DF0">
            <w:pPr>
              <w:rPr>
                <w:rFonts w:ascii="Times New Roman" w:hAnsi="Times New Roman" w:cs="Times New Roman"/>
                <w:sz w:val="18"/>
                <w:szCs w:val="18"/>
              </w:rPr>
            </w:pPr>
            <w:r w:rsidRPr="002D5E74">
              <w:rPr>
                <w:rFonts w:ascii="Times New Roman" w:hAnsi="Times New Roman" w:cs="Times New Roman"/>
                <w:sz w:val="18"/>
                <w:szCs w:val="18"/>
              </w:rPr>
              <w:t>GOST 30178, MUK 4.1.742-99, MR 1510-76,</w:t>
            </w:r>
          </w:p>
        </w:tc>
      </w:tr>
      <w:tr w:rsidR="00A735D4" w:rsidRPr="002D5E74" w14:paraId="64AE9D74" w14:textId="77777777" w:rsidTr="0051415C">
        <w:trPr>
          <w:trHeight w:hRule="exact" w:val="293"/>
          <w:jc w:val="center"/>
        </w:trPr>
        <w:tc>
          <w:tcPr>
            <w:tcW w:w="2582" w:type="dxa"/>
            <w:tcBorders>
              <w:top w:val="single" w:sz="4" w:space="0" w:color="auto"/>
              <w:left w:val="single" w:sz="4" w:space="0" w:color="auto"/>
            </w:tcBorders>
            <w:shd w:val="clear" w:color="auto" w:fill="auto"/>
            <w:vAlign w:val="bottom"/>
          </w:tcPr>
          <w:p w14:paraId="38610B2A" w14:textId="77777777" w:rsidR="00A735D4" w:rsidRPr="002D5E74" w:rsidRDefault="0079397F">
            <w:pPr>
              <w:pStyle w:val="ab"/>
              <w:rPr>
                <w:sz w:val="18"/>
                <w:szCs w:val="18"/>
              </w:rPr>
            </w:pPr>
            <w:r w:rsidRPr="002D5E74">
              <w:rPr>
                <w:rStyle w:val="aa"/>
                <w:sz w:val="18"/>
                <w:szCs w:val="18"/>
              </w:rPr>
              <w:t>kobalt (Co)</w:t>
            </w:r>
          </w:p>
        </w:tc>
        <w:tc>
          <w:tcPr>
            <w:tcW w:w="6974" w:type="dxa"/>
            <w:tcBorders>
              <w:top w:val="single" w:sz="4" w:space="0" w:color="auto"/>
              <w:left w:val="single" w:sz="4" w:space="0" w:color="auto"/>
              <w:right w:val="single" w:sz="4" w:space="0" w:color="auto"/>
            </w:tcBorders>
            <w:shd w:val="clear" w:color="auto" w:fill="auto"/>
            <w:vAlign w:val="bottom"/>
          </w:tcPr>
          <w:p w14:paraId="7DF615C8" w14:textId="77777777" w:rsidR="00A735D4" w:rsidRPr="002D5E74" w:rsidRDefault="0079397F" w:rsidP="00120DF0">
            <w:pPr>
              <w:rPr>
                <w:rFonts w:ascii="Times New Roman" w:hAnsi="Times New Roman" w:cs="Times New Roman"/>
                <w:sz w:val="18"/>
                <w:szCs w:val="18"/>
              </w:rPr>
            </w:pPr>
            <w:r w:rsidRPr="002D5E74">
              <w:rPr>
                <w:rFonts w:ascii="Times New Roman" w:hAnsi="Times New Roman" w:cs="Times New Roman"/>
                <w:sz w:val="18"/>
                <w:szCs w:val="18"/>
              </w:rPr>
              <w:t>MU 1856-78,</w:t>
            </w:r>
          </w:p>
        </w:tc>
      </w:tr>
      <w:tr w:rsidR="00A735D4" w:rsidRPr="005E1EC4" w14:paraId="62B39085" w14:textId="77777777" w:rsidTr="0051415C">
        <w:trPr>
          <w:trHeight w:hRule="exact" w:val="293"/>
          <w:jc w:val="center"/>
        </w:trPr>
        <w:tc>
          <w:tcPr>
            <w:tcW w:w="2582" w:type="dxa"/>
            <w:tcBorders>
              <w:top w:val="single" w:sz="4" w:space="0" w:color="auto"/>
              <w:left w:val="single" w:sz="4" w:space="0" w:color="auto"/>
            </w:tcBorders>
            <w:shd w:val="clear" w:color="auto" w:fill="auto"/>
            <w:vAlign w:val="bottom"/>
          </w:tcPr>
          <w:p w14:paraId="19DB5877" w14:textId="77777777" w:rsidR="00A735D4" w:rsidRPr="002D5E74" w:rsidRDefault="0079397F">
            <w:pPr>
              <w:pStyle w:val="ab"/>
              <w:rPr>
                <w:sz w:val="18"/>
                <w:szCs w:val="18"/>
              </w:rPr>
            </w:pPr>
            <w:r w:rsidRPr="002D5E74">
              <w:rPr>
                <w:rStyle w:val="aa"/>
                <w:sz w:val="18"/>
                <w:szCs w:val="18"/>
              </w:rPr>
              <w:t>kremniy (Si)</w:t>
            </w:r>
          </w:p>
        </w:tc>
        <w:tc>
          <w:tcPr>
            <w:tcW w:w="6974" w:type="dxa"/>
            <w:tcBorders>
              <w:top w:val="single" w:sz="4" w:space="0" w:color="auto"/>
              <w:left w:val="single" w:sz="4" w:space="0" w:color="auto"/>
              <w:right w:val="single" w:sz="4" w:space="0" w:color="auto"/>
            </w:tcBorders>
            <w:shd w:val="clear" w:color="auto" w:fill="auto"/>
            <w:vAlign w:val="bottom"/>
          </w:tcPr>
          <w:p w14:paraId="0EDD813C" w14:textId="77777777" w:rsidR="00A735D4" w:rsidRPr="002D5E74" w:rsidRDefault="0079397F" w:rsidP="00120DF0">
            <w:pPr>
              <w:rPr>
                <w:rFonts w:ascii="Times New Roman" w:hAnsi="Times New Roman" w:cs="Times New Roman"/>
                <w:sz w:val="18"/>
                <w:szCs w:val="18"/>
                <w:lang w:val="en-US"/>
              </w:rPr>
            </w:pPr>
            <w:r w:rsidRPr="002D5E74">
              <w:rPr>
                <w:rFonts w:ascii="Times New Roman" w:hAnsi="Times New Roman" w:cs="Times New Roman"/>
                <w:sz w:val="18"/>
                <w:szCs w:val="18"/>
                <w:lang w:val="en-US"/>
              </w:rPr>
              <w:t>Yu.Yu.Lure sanoat oqava suvlarining analitik kimyosi</w:t>
            </w:r>
          </w:p>
        </w:tc>
      </w:tr>
      <w:tr w:rsidR="00A735D4" w:rsidRPr="005E1EC4" w14:paraId="7979190C" w14:textId="77777777" w:rsidTr="0051415C">
        <w:trPr>
          <w:trHeight w:hRule="exact" w:val="298"/>
          <w:jc w:val="center"/>
        </w:trPr>
        <w:tc>
          <w:tcPr>
            <w:tcW w:w="2582" w:type="dxa"/>
            <w:tcBorders>
              <w:top w:val="single" w:sz="4" w:space="0" w:color="auto"/>
              <w:left w:val="single" w:sz="4" w:space="0" w:color="auto"/>
            </w:tcBorders>
            <w:shd w:val="clear" w:color="auto" w:fill="auto"/>
            <w:vAlign w:val="bottom"/>
          </w:tcPr>
          <w:p w14:paraId="1DBC2139" w14:textId="77777777" w:rsidR="00A735D4" w:rsidRPr="002D5E74" w:rsidRDefault="0079397F">
            <w:pPr>
              <w:pStyle w:val="ab"/>
              <w:rPr>
                <w:sz w:val="18"/>
                <w:szCs w:val="18"/>
              </w:rPr>
            </w:pPr>
            <w:r w:rsidRPr="002D5E74">
              <w:rPr>
                <w:rStyle w:val="aa"/>
                <w:sz w:val="18"/>
                <w:szCs w:val="18"/>
              </w:rPr>
              <w:t>litiy (Li)</w:t>
            </w:r>
          </w:p>
        </w:tc>
        <w:tc>
          <w:tcPr>
            <w:tcW w:w="6974" w:type="dxa"/>
            <w:tcBorders>
              <w:top w:val="single" w:sz="4" w:space="0" w:color="auto"/>
              <w:left w:val="single" w:sz="4" w:space="0" w:color="auto"/>
              <w:right w:val="single" w:sz="4" w:space="0" w:color="auto"/>
            </w:tcBorders>
            <w:shd w:val="clear" w:color="auto" w:fill="auto"/>
            <w:vAlign w:val="bottom"/>
          </w:tcPr>
          <w:p w14:paraId="5553588E" w14:textId="77777777" w:rsidR="00A735D4" w:rsidRPr="002D5E74" w:rsidRDefault="0079397F" w:rsidP="00120DF0">
            <w:pPr>
              <w:rPr>
                <w:rFonts w:ascii="Times New Roman" w:hAnsi="Times New Roman" w:cs="Times New Roman"/>
                <w:sz w:val="18"/>
                <w:szCs w:val="18"/>
                <w:lang w:val="en-US"/>
              </w:rPr>
            </w:pPr>
            <w:r w:rsidRPr="002D5E74">
              <w:rPr>
                <w:rFonts w:ascii="Times New Roman" w:hAnsi="Times New Roman" w:cs="Times New Roman"/>
                <w:sz w:val="18"/>
                <w:szCs w:val="18"/>
                <w:lang w:val="en-US"/>
              </w:rPr>
              <w:t>Yu.Yu.Lure sanoat oqava suvlarining analitik kimyosi</w:t>
            </w:r>
          </w:p>
        </w:tc>
      </w:tr>
      <w:tr w:rsidR="00A735D4" w:rsidRPr="002D5E74" w14:paraId="51C43196" w14:textId="77777777" w:rsidTr="0051415C">
        <w:trPr>
          <w:trHeight w:hRule="exact" w:val="288"/>
          <w:jc w:val="center"/>
        </w:trPr>
        <w:tc>
          <w:tcPr>
            <w:tcW w:w="2582" w:type="dxa"/>
            <w:tcBorders>
              <w:top w:val="single" w:sz="4" w:space="0" w:color="auto"/>
              <w:left w:val="single" w:sz="4" w:space="0" w:color="auto"/>
            </w:tcBorders>
            <w:shd w:val="clear" w:color="auto" w:fill="auto"/>
            <w:vAlign w:val="bottom"/>
          </w:tcPr>
          <w:p w14:paraId="35C2DCEB" w14:textId="77777777" w:rsidR="00A735D4" w:rsidRPr="002D5E74" w:rsidRDefault="009B23A8">
            <w:pPr>
              <w:pStyle w:val="ab"/>
              <w:rPr>
                <w:sz w:val="18"/>
                <w:szCs w:val="18"/>
              </w:rPr>
            </w:pPr>
            <w:r w:rsidRPr="002D5E74">
              <w:rPr>
                <w:rStyle w:val="aa"/>
                <w:sz w:val="18"/>
                <w:szCs w:val="18"/>
              </w:rPr>
              <w:t>marganets (Mn)</w:t>
            </w:r>
          </w:p>
        </w:tc>
        <w:tc>
          <w:tcPr>
            <w:tcW w:w="6974" w:type="dxa"/>
            <w:tcBorders>
              <w:top w:val="single" w:sz="4" w:space="0" w:color="auto"/>
              <w:left w:val="single" w:sz="4" w:space="0" w:color="auto"/>
              <w:right w:val="single" w:sz="4" w:space="0" w:color="auto"/>
            </w:tcBorders>
            <w:shd w:val="clear" w:color="auto" w:fill="auto"/>
            <w:vAlign w:val="bottom"/>
          </w:tcPr>
          <w:p w14:paraId="0FA1EB15" w14:textId="77777777" w:rsidR="00A735D4" w:rsidRPr="002D5E74" w:rsidRDefault="0079397F" w:rsidP="00120DF0">
            <w:pPr>
              <w:rPr>
                <w:rFonts w:ascii="Times New Roman" w:hAnsi="Times New Roman" w:cs="Times New Roman"/>
                <w:sz w:val="18"/>
                <w:szCs w:val="18"/>
              </w:rPr>
            </w:pPr>
            <w:r w:rsidRPr="002D5E74">
              <w:rPr>
                <w:rFonts w:ascii="Times New Roman" w:hAnsi="Times New Roman" w:cs="Times New Roman"/>
                <w:sz w:val="18"/>
                <w:szCs w:val="18"/>
              </w:rPr>
              <w:t>GOST 4974,</w:t>
            </w:r>
          </w:p>
        </w:tc>
      </w:tr>
      <w:tr w:rsidR="00A735D4" w:rsidRPr="002D5E74" w14:paraId="1E292AA4" w14:textId="77777777" w:rsidTr="0051415C">
        <w:trPr>
          <w:trHeight w:hRule="exact" w:val="288"/>
          <w:jc w:val="center"/>
        </w:trPr>
        <w:tc>
          <w:tcPr>
            <w:tcW w:w="2582" w:type="dxa"/>
            <w:tcBorders>
              <w:top w:val="single" w:sz="4" w:space="0" w:color="auto"/>
              <w:left w:val="single" w:sz="4" w:space="0" w:color="auto"/>
            </w:tcBorders>
            <w:shd w:val="clear" w:color="auto" w:fill="auto"/>
            <w:vAlign w:val="bottom"/>
          </w:tcPr>
          <w:p w14:paraId="6EAF20BB" w14:textId="77777777" w:rsidR="00A735D4" w:rsidRPr="002D5E74" w:rsidRDefault="008D6D67">
            <w:pPr>
              <w:pStyle w:val="ab"/>
              <w:rPr>
                <w:rStyle w:val="aa"/>
                <w:sz w:val="18"/>
                <w:szCs w:val="18"/>
              </w:rPr>
            </w:pPr>
            <w:r w:rsidRPr="002D5E74">
              <w:rPr>
                <w:rStyle w:val="aa"/>
                <w:sz w:val="18"/>
                <w:szCs w:val="18"/>
              </w:rPr>
              <w:t>mis (Cu)</w:t>
            </w:r>
          </w:p>
        </w:tc>
        <w:tc>
          <w:tcPr>
            <w:tcW w:w="6974" w:type="dxa"/>
            <w:tcBorders>
              <w:top w:val="single" w:sz="4" w:space="0" w:color="auto"/>
              <w:left w:val="single" w:sz="4" w:space="0" w:color="auto"/>
              <w:right w:val="single" w:sz="4" w:space="0" w:color="auto"/>
            </w:tcBorders>
            <w:shd w:val="clear" w:color="auto" w:fill="auto"/>
            <w:vAlign w:val="bottom"/>
          </w:tcPr>
          <w:p w14:paraId="4F878C96" w14:textId="77777777" w:rsidR="00A735D4" w:rsidRPr="002D5E74" w:rsidRDefault="0079397F" w:rsidP="00120DF0">
            <w:pPr>
              <w:rPr>
                <w:rFonts w:ascii="Times New Roman" w:hAnsi="Times New Roman" w:cs="Times New Roman"/>
                <w:sz w:val="18"/>
                <w:szCs w:val="18"/>
              </w:rPr>
            </w:pPr>
            <w:r w:rsidRPr="002D5E74">
              <w:rPr>
                <w:rFonts w:ascii="Times New Roman" w:hAnsi="Times New Roman" w:cs="Times New Roman"/>
                <w:sz w:val="18"/>
                <w:szCs w:val="18"/>
              </w:rPr>
              <w:t>GOST 4388, GOST 30178, MU 1811-77, MU 1856-78,</w:t>
            </w:r>
          </w:p>
        </w:tc>
      </w:tr>
      <w:tr w:rsidR="00A735D4" w:rsidRPr="002D5E74" w14:paraId="7224C5D9" w14:textId="77777777" w:rsidTr="0051415C">
        <w:trPr>
          <w:trHeight w:hRule="exact" w:val="288"/>
          <w:jc w:val="center"/>
        </w:trPr>
        <w:tc>
          <w:tcPr>
            <w:tcW w:w="2582" w:type="dxa"/>
            <w:tcBorders>
              <w:top w:val="single" w:sz="4" w:space="0" w:color="auto"/>
              <w:left w:val="single" w:sz="4" w:space="0" w:color="auto"/>
            </w:tcBorders>
            <w:shd w:val="clear" w:color="auto" w:fill="auto"/>
            <w:vAlign w:val="bottom"/>
          </w:tcPr>
          <w:p w14:paraId="2C558862" w14:textId="77777777" w:rsidR="00A735D4" w:rsidRPr="002D5E74" w:rsidRDefault="0079397F">
            <w:pPr>
              <w:pStyle w:val="ab"/>
              <w:rPr>
                <w:rStyle w:val="aa"/>
                <w:sz w:val="18"/>
                <w:szCs w:val="18"/>
              </w:rPr>
            </w:pPr>
            <w:r w:rsidRPr="002D5E74">
              <w:rPr>
                <w:rStyle w:val="aa"/>
                <w:sz w:val="18"/>
                <w:szCs w:val="18"/>
              </w:rPr>
              <w:t>molibden (Mo)</w:t>
            </w:r>
          </w:p>
        </w:tc>
        <w:tc>
          <w:tcPr>
            <w:tcW w:w="6974" w:type="dxa"/>
            <w:tcBorders>
              <w:top w:val="single" w:sz="4" w:space="0" w:color="auto"/>
              <w:left w:val="single" w:sz="4" w:space="0" w:color="auto"/>
              <w:right w:val="single" w:sz="4" w:space="0" w:color="auto"/>
            </w:tcBorders>
            <w:shd w:val="clear" w:color="auto" w:fill="auto"/>
            <w:vAlign w:val="bottom"/>
          </w:tcPr>
          <w:p w14:paraId="685DD0EB" w14:textId="77777777" w:rsidR="00A735D4" w:rsidRPr="002D5E74" w:rsidRDefault="0079397F" w:rsidP="00120DF0">
            <w:pPr>
              <w:rPr>
                <w:rFonts w:ascii="Times New Roman" w:hAnsi="Times New Roman" w:cs="Times New Roman"/>
                <w:sz w:val="18"/>
                <w:szCs w:val="18"/>
              </w:rPr>
            </w:pPr>
            <w:r w:rsidRPr="002D5E74">
              <w:rPr>
                <w:rFonts w:ascii="Times New Roman" w:hAnsi="Times New Roman" w:cs="Times New Roman"/>
                <w:sz w:val="18"/>
                <w:szCs w:val="18"/>
              </w:rPr>
              <w:t>GOST 18308,</w:t>
            </w:r>
          </w:p>
        </w:tc>
      </w:tr>
      <w:tr w:rsidR="00A735D4" w:rsidRPr="002D5E74" w14:paraId="6320A4AD" w14:textId="77777777" w:rsidTr="0051415C">
        <w:trPr>
          <w:trHeight w:hRule="exact" w:val="288"/>
          <w:jc w:val="center"/>
        </w:trPr>
        <w:tc>
          <w:tcPr>
            <w:tcW w:w="2582" w:type="dxa"/>
            <w:tcBorders>
              <w:top w:val="single" w:sz="4" w:space="0" w:color="auto"/>
              <w:left w:val="single" w:sz="4" w:space="0" w:color="auto"/>
            </w:tcBorders>
            <w:shd w:val="clear" w:color="auto" w:fill="auto"/>
            <w:vAlign w:val="bottom"/>
          </w:tcPr>
          <w:p w14:paraId="07C7070D" w14:textId="77777777" w:rsidR="00A735D4" w:rsidRPr="002D5E74" w:rsidRDefault="00D36FE2">
            <w:pPr>
              <w:pStyle w:val="ab"/>
              <w:rPr>
                <w:sz w:val="18"/>
                <w:szCs w:val="18"/>
              </w:rPr>
            </w:pPr>
            <w:r w:rsidRPr="002D5E74">
              <w:rPr>
                <w:rStyle w:val="aa"/>
                <w:sz w:val="18"/>
                <w:szCs w:val="18"/>
              </w:rPr>
              <w:t>margimush (As)</w:t>
            </w:r>
          </w:p>
        </w:tc>
        <w:tc>
          <w:tcPr>
            <w:tcW w:w="6974" w:type="dxa"/>
            <w:tcBorders>
              <w:top w:val="single" w:sz="4" w:space="0" w:color="auto"/>
              <w:left w:val="single" w:sz="4" w:space="0" w:color="auto"/>
              <w:right w:val="single" w:sz="4" w:space="0" w:color="auto"/>
            </w:tcBorders>
            <w:shd w:val="clear" w:color="auto" w:fill="auto"/>
            <w:vAlign w:val="bottom"/>
          </w:tcPr>
          <w:p w14:paraId="796642E1" w14:textId="77777777" w:rsidR="00A735D4" w:rsidRPr="002D5E74" w:rsidRDefault="0079397F" w:rsidP="00120DF0">
            <w:pPr>
              <w:rPr>
                <w:rFonts w:ascii="Times New Roman" w:hAnsi="Times New Roman" w:cs="Times New Roman"/>
                <w:sz w:val="18"/>
                <w:szCs w:val="18"/>
              </w:rPr>
            </w:pPr>
            <w:r w:rsidRPr="002D5E74">
              <w:rPr>
                <w:rFonts w:ascii="Times New Roman" w:hAnsi="Times New Roman" w:cs="Times New Roman"/>
                <w:sz w:val="18"/>
                <w:szCs w:val="18"/>
              </w:rPr>
              <w:t>GOST 4152, GOST 30178, MU 1856-78</w:t>
            </w:r>
          </w:p>
        </w:tc>
      </w:tr>
      <w:tr w:rsidR="00A735D4" w:rsidRPr="005E1EC4" w14:paraId="5B415D59" w14:textId="77777777" w:rsidTr="0051415C">
        <w:trPr>
          <w:trHeight w:hRule="exact" w:val="293"/>
          <w:jc w:val="center"/>
        </w:trPr>
        <w:tc>
          <w:tcPr>
            <w:tcW w:w="2582" w:type="dxa"/>
            <w:tcBorders>
              <w:top w:val="single" w:sz="4" w:space="0" w:color="auto"/>
              <w:left w:val="single" w:sz="4" w:space="0" w:color="auto"/>
            </w:tcBorders>
            <w:shd w:val="clear" w:color="auto" w:fill="auto"/>
            <w:vAlign w:val="bottom"/>
          </w:tcPr>
          <w:p w14:paraId="765A7343" w14:textId="77777777" w:rsidR="00A735D4" w:rsidRPr="002D5E74" w:rsidRDefault="0079397F">
            <w:pPr>
              <w:pStyle w:val="ab"/>
              <w:rPr>
                <w:sz w:val="18"/>
                <w:szCs w:val="18"/>
              </w:rPr>
            </w:pPr>
            <w:r w:rsidRPr="002D5E74">
              <w:rPr>
                <w:rStyle w:val="aa"/>
                <w:sz w:val="18"/>
                <w:szCs w:val="18"/>
              </w:rPr>
              <w:t>natriy (Na)</w:t>
            </w:r>
          </w:p>
        </w:tc>
        <w:tc>
          <w:tcPr>
            <w:tcW w:w="6974" w:type="dxa"/>
            <w:tcBorders>
              <w:top w:val="single" w:sz="4" w:space="0" w:color="auto"/>
              <w:left w:val="single" w:sz="4" w:space="0" w:color="auto"/>
              <w:right w:val="single" w:sz="4" w:space="0" w:color="auto"/>
            </w:tcBorders>
            <w:shd w:val="clear" w:color="auto" w:fill="auto"/>
            <w:vAlign w:val="bottom"/>
          </w:tcPr>
          <w:p w14:paraId="0704B932" w14:textId="77777777" w:rsidR="00A735D4" w:rsidRPr="002D5E74" w:rsidRDefault="0079397F" w:rsidP="00120DF0">
            <w:pPr>
              <w:rPr>
                <w:rFonts w:ascii="Times New Roman" w:hAnsi="Times New Roman" w:cs="Times New Roman"/>
                <w:sz w:val="18"/>
                <w:szCs w:val="18"/>
                <w:lang w:val="en-US"/>
              </w:rPr>
            </w:pPr>
            <w:r w:rsidRPr="002D5E74">
              <w:rPr>
                <w:rFonts w:ascii="Times New Roman" w:hAnsi="Times New Roman" w:cs="Times New Roman"/>
                <w:sz w:val="18"/>
                <w:szCs w:val="18"/>
                <w:lang w:val="en-US"/>
              </w:rPr>
              <w:t>Yu.Yu.Lure sanoat oqava suvlarining analitik kimyosi</w:t>
            </w:r>
          </w:p>
        </w:tc>
      </w:tr>
      <w:tr w:rsidR="00A735D4" w:rsidRPr="002D5E74" w14:paraId="66D983BC" w14:textId="77777777" w:rsidTr="0051415C">
        <w:trPr>
          <w:trHeight w:hRule="exact" w:val="298"/>
          <w:jc w:val="center"/>
        </w:trPr>
        <w:tc>
          <w:tcPr>
            <w:tcW w:w="2582" w:type="dxa"/>
            <w:tcBorders>
              <w:top w:val="single" w:sz="4" w:space="0" w:color="auto"/>
              <w:left w:val="single" w:sz="4" w:space="0" w:color="auto"/>
            </w:tcBorders>
            <w:shd w:val="clear" w:color="auto" w:fill="auto"/>
            <w:vAlign w:val="bottom"/>
          </w:tcPr>
          <w:p w14:paraId="75A70349" w14:textId="77777777" w:rsidR="00A735D4" w:rsidRPr="002D5E74" w:rsidRDefault="0079397F">
            <w:pPr>
              <w:pStyle w:val="ab"/>
              <w:rPr>
                <w:sz w:val="18"/>
                <w:szCs w:val="18"/>
              </w:rPr>
            </w:pPr>
            <w:r w:rsidRPr="002D5E74">
              <w:rPr>
                <w:rStyle w:val="aa"/>
                <w:sz w:val="18"/>
                <w:szCs w:val="18"/>
              </w:rPr>
              <w:t>nikel (Ni)</w:t>
            </w:r>
          </w:p>
        </w:tc>
        <w:tc>
          <w:tcPr>
            <w:tcW w:w="6974" w:type="dxa"/>
            <w:tcBorders>
              <w:top w:val="single" w:sz="4" w:space="0" w:color="auto"/>
              <w:left w:val="single" w:sz="4" w:space="0" w:color="auto"/>
              <w:right w:val="single" w:sz="4" w:space="0" w:color="auto"/>
            </w:tcBorders>
            <w:shd w:val="clear" w:color="auto" w:fill="auto"/>
            <w:vAlign w:val="bottom"/>
          </w:tcPr>
          <w:p w14:paraId="2335ED33" w14:textId="77777777" w:rsidR="00A735D4" w:rsidRPr="002D5E74" w:rsidRDefault="0079397F" w:rsidP="00120DF0">
            <w:pPr>
              <w:rPr>
                <w:rFonts w:ascii="Times New Roman" w:hAnsi="Times New Roman" w:cs="Times New Roman"/>
                <w:sz w:val="18"/>
                <w:szCs w:val="18"/>
              </w:rPr>
            </w:pPr>
            <w:r w:rsidRPr="002D5E74">
              <w:rPr>
                <w:rFonts w:ascii="Times New Roman" w:hAnsi="Times New Roman" w:cs="Times New Roman"/>
                <w:sz w:val="18"/>
                <w:szCs w:val="18"/>
              </w:rPr>
              <w:t>GOST 30178, MU 1811-77,</w:t>
            </w:r>
          </w:p>
        </w:tc>
      </w:tr>
      <w:tr w:rsidR="00A735D4" w:rsidRPr="005E1EC4" w14:paraId="210E8B50" w14:textId="77777777" w:rsidTr="0051415C">
        <w:trPr>
          <w:trHeight w:hRule="exact" w:val="288"/>
          <w:jc w:val="center"/>
        </w:trPr>
        <w:tc>
          <w:tcPr>
            <w:tcW w:w="2582" w:type="dxa"/>
            <w:tcBorders>
              <w:top w:val="single" w:sz="4" w:space="0" w:color="auto"/>
              <w:left w:val="single" w:sz="4" w:space="0" w:color="auto"/>
            </w:tcBorders>
            <w:shd w:val="clear" w:color="auto" w:fill="auto"/>
            <w:vAlign w:val="bottom"/>
          </w:tcPr>
          <w:p w14:paraId="419FA4B4" w14:textId="77777777" w:rsidR="00A735D4" w:rsidRPr="002D5E74" w:rsidRDefault="0079397F">
            <w:pPr>
              <w:pStyle w:val="ab"/>
              <w:rPr>
                <w:sz w:val="18"/>
                <w:szCs w:val="18"/>
              </w:rPr>
            </w:pPr>
            <w:r w:rsidRPr="002D5E74">
              <w:rPr>
                <w:rStyle w:val="aa"/>
                <w:sz w:val="18"/>
                <w:szCs w:val="18"/>
              </w:rPr>
              <w:t>qalay (Sn)</w:t>
            </w:r>
          </w:p>
        </w:tc>
        <w:tc>
          <w:tcPr>
            <w:tcW w:w="6974" w:type="dxa"/>
            <w:tcBorders>
              <w:top w:val="single" w:sz="4" w:space="0" w:color="auto"/>
              <w:left w:val="single" w:sz="4" w:space="0" w:color="auto"/>
              <w:right w:val="single" w:sz="4" w:space="0" w:color="auto"/>
            </w:tcBorders>
            <w:shd w:val="clear" w:color="auto" w:fill="auto"/>
            <w:vAlign w:val="bottom"/>
          </w:tcPr>
          <w:p w14:paraId="247E6C54" w14:textId="77777777" w:rsidR="00A735D4" w:rsidRPr="002D5E74" w:rsidRDefault="0079397F">
            <w:pPr>
              <w:pStyle w:val="ab"/>
              <w:rPr>
                <w:sz w:val="18"/>
                <w:szCs w:val="18"/>
                <w:lang w:val="en-US"/>
              </w:rPr>
            </w:pPr>
            <w:r w:rsidRPr="002D5E74">
              <w:rPr>
                <w:rStyle w:val="aa"/>
                <w:sz w:val="18"/>
                <w:szCs w:val="18"/>
                <w:lang w:val="en-US"/>
              </w:rPr>
              <w:t>Yu.Yu.Lure sanoat oqava suvlarining analitik kimyosi</w:t>
            </w:r>
          </w:p>
        </w:tc>
      </w:tr>
      <w:tr w:rsidR="00A735D4" w:rsidRPr="002D5E74" w14:paraId="16A887F6" w14:textId="77777777" w:rsidTr="0051415C">
        <w:trPr>
          <w:trHeight w:hRule="exact" w:val="288"/>
          <w:jc w:val="center"/>
        </w:trPr>
        <w:tc>
          <w:tcPr>
            <w:tcW w:w="2582" w:type="dxa"/>
            <w:tcBorders>
              <w:top w:val="single" w:sz="4" w:space="0" w:color="auto"/>
              <w:left w:val="single" w:sz="4" w:space="0" w:color="auto"/>
            </w:tcBorders>
            <w:shd w:val="clear" w:color="auto" w:fill="auto"/>
            <w:vAlign w:val="bottom"/>
          </w:tcPr>
          <w:p w14:paraId="460349C3" w14:textId="77777777" w:rsidR="00A735D4" w:rsidRPr="002D5E74" w:rsidRDefault="0079397F">
            <w:pPr>
              <w:pStyle w:val="ab"/>
              <w:rPr>
                <w:sz w:val="18"/>
                <w:szCs w:val="18"/>
              </w:rPr>
            </w:pPr>
            <w:r w:rsidRPr="002D5E74">
              <w:rPr>
                <w:rStyle w:val="aa"/>
                <w:sz w:val="18"/>
                <w:szCs w:val="18"/>
              </w:rPr>
              <w:t>simob (Hg)</w:t>
            </w:r>
          </w:p>
        </w:tc>
        <w:tc>
          <w:tcPr>
            <w:tcW w:w="6974" w:type="dxa"/>
            <w:tcBorders>
              <w:top w:val="single" w:sz="4" w:space="0" w:color="auto"/>
              <w:left w:val="single" w:sz="4" w:space="0" w:color="auto"/>
              <w:right w:val="single" w:sz="4" w:space="0" w:color="auto"/>
            </w:tcBorders>
            <w:shd w:val="clear" w:color="auto" w:fill="auto"/>
            <w:vAlign w:val="bottom"/>
          </w:tcPr>
          <w:p w14:paraId="0731A58B" w14:textId="77777777" w:rsidR="00A735D4" w:rsidRPr="002D5E74" w:rsidRDefault="0079397F">
            <w:pPr>
              <w:pStyle w:val="ab"/>
              <w:rPr>
                <w:sz w:val="18"/>
                <w:szCs w:val="18"/>
              </w:rPr>
            </w:pPr>
            <w:r w:rsidRPr="002D5E74">
              <w:rPr>
                <w:rStyle w:val="aa"/>
                <w:sz w:val="18"/>
                <w:szCs w:val="18"/>
              </w:rPr>
              <w:t>GOST 30178</w:t>
            </w:r>
          </w:p>
        </w:tc>
      </w:tr>
      <w:tr w:rsidR="00A735D4" w:rsidRPr="002D5E74" w14:paraId="5AD3C904" w14:textId="77777777" w:rsidTr="0051415C">
        <w:trPr>
          <w:trHeight w:hRule="exact" w:val="283"/>
          <w:jc w:val="center"/>
        </w:trPr>
        <w:tc>
          <w:tcPr>
            <w:tcW w:w="2582" w:type="dxa"/>
            <w:tcBorders>
              <w:top w:val="single" w:sz="4" w:space="0" w:color="auto"/>
              <w:left w:val="single" w:sz="4" w:space="0" w:color="auto"/>
            </w:tcBorders>
            <w:shd w:val="clear" w:color="auto" w:fill="auto"/>
            <w:vAlign w:val="bottom"/>
          </w:tcPr>
          <w:p w14:paraId="5A74A043" w14:textId="77777777" w:rsidR="00A735D4" w:rsidRPr="002D5E74" w:rsidRDefault="0079397F">
            <w:pPr>
              <w:pStyle w:val="ab"/>
              <w:rPr>
                <w:sz w:val="18"/>
                <w:szCs w:val="18"/>
              </w:rPr>
            </w:pPr>
            <w:r w:rsidRPr="002D5E74">
              <w:rPr>
                <w:rStyle w:val="aa"/>
                <w:sz w:val="18"/>
                <w:szCs w:val="18"/>
              </w:rPr>
              <w:t>kumush (Ag)</w:t>
            </w:r>
          </w:p>
        </w:tc>
        <w:tc>
          <w:tcPr>
            <w:tcW w:w="6974" w:type="dxa"/>
            <w:tcBorders>
              <w:top w:val="single" w:sz="4" w:space="0" w:color="auto"/>
              <w:left w:val="single" w:sz="4" w:space="0" w:color="auto"/>
              <w:right w:val="single" w:sz="4" w:space="0" w:color="auto"/>
            </w:tcBorders>
            <w:shd w:val="clear" w:color="auto" w:fill="auto"/>
            <w:vAlign w:val="bottom"/>
          </w:tcPr>
          <w:p w14:paraId="47351783" w14:textId="77777777" w:rsidR="00A735D4" w:rsidRPr="002D5E74" w:rsidRDefault="0079397F" w:rsidP="002A1453">
            <w:pPr>
              <w:rPr>
                <w:rFonts w:ascii="Times New Roman" w:hAnsi="Times New Roman" w:cs="Times New Roman"/>
                <w:sz w:val="18"/>
                <w:szCs w:val="18"/>
              </w:rPr>
            </w:pPr>
            <w:r w:rsidRPr="002D5E74">
              <w:rPr>
                <w:rFonts w:ascii="Times New Roman" w:hAnsi="Times New Roman" w:cs="Times New Roman"/>
                <w:sz w:val="18"/>
                <w:szCs w:val="18"/>
              </w:rPr>
              <w:t>GOST 18293</w:t>
            </w:r>
          </w:p>
        </w:tc>
      </w:tr>
      <w:tr w:rsidR="00A735D4" w:rsidRPr="002D5E74" w14:paraId="32244774" w14:textId="77777777" w:rsidTr="0051415C">
        <w:trPr>
          <w:trHeight w:hRule="exact" w:val="293"/>
          <w:jc w:val="center"/>
        </w:trPr>
        <w:tc>
          <w:tcPr>
            <w:tcW w:w="2582" w:type="dxa"/>
            <w:tcBorders>
              <w:top w:val="single" w:sz="4" w:space="0" w:color="auto"/>
              <w:left w:val="single" w:sz="4" w:space="0" w:color="auto"/>
            </w:tcBorders>
            <w:shd w:val="clear" w:color="auto" w:fill="auto"/>
            <w:vAlign w:val="bottom"/>
          </w:tcPr>
          <w:p w14:paraId="09D382C9" w14:textId="77777777" w:rsidR="00A735D4" w:rsidRPr="002D5E74" w:rsidRDefault="0079397F">
            <w:pPr>
              <w:pStyle w:val="ab"/>
              <w:rPr>
                <w:sz w:val="18"/>
                <w:szCs w:val="18"/>
              </w:rPr>
            </w:pPr>
            <w:r w:rsidRPr="002D5E74">
              <w:rPr>
                <w:rStyle w:val="aa"/>
                <w:sz w:val="18"/>
                <w:szCs w:val="18"/>
              </w:rPr>
              <w:t>qo‘rg‘oshin (Pb)</w:t>
            </w:r>
          </w:p>
        </w:tc>
        <w:tc>
          <w:tcPr>
            <w:tcW w:w="6974" w:type="dxa"/>
            <w:tcBorders>
              <w:top w:val="single" w:sz="4" w:space="0" w:color="auto"/>
              <w:left w:val="single" w:sz="4" w:space="0" w:color="auto"/>
              <w:right w:val="single" w:sz="4" w:space="0" w:color="auto"/>
            </w:tcBorders>
            <w:shd w:val="clear" w:color="auto" w:fill="auto"/>
            <w:vAlign w:val="bottom"/>
          </w:tcPr>
          <w:p w14:paraId="124D14D1" w14:textId="77777777" w:rsidR="00A735D4" w:rsidRPr="002D5E74" w:rsidRDefault="0079397F" w:rsidP="002A1453">
            <w:pPr>
              <w:rPr>
                <w:rFonts w:ascii="Times New Roman" w:hAnsi="Times New Roman" w:cs="Times New Roman"/>
                <w:sz w:val="18"/>
                <w:szCs w:val="18"/>
              </w:rPr>
            </w:pPr>
            <w:r w:rsidRPr="002D5E74">
              <w:rPr>
                <w:rFonts w:ascii="Times New Roman" w:hAnsi="Times New Roman" w:cs="Times New Roman"/>
                <w:sz w:val="18"/>
                <w:szCs w:val="18"/>
              </w:rPr>
              <w:t>GOST 18293, GOST 30178, MU 1856-78</w:t>
            </w:r>
          </w:p>
        </w:tc>
      </w:tr>
      <w:tr w:rsidR="00A735D4" w:rsidRPr="002D5E74" w14:paraId="285FFD57" w14:textId="77777777" w:rsidTr="0051415C">
        <w:trPr>
          <w:trHeight w:hRule="exact" w:val="293"/>
          <w:jc w:val="center"/>
        </w:trPr>
        <w:tc>
          <w:tcPr>
            <w:tcW w:w="2582" w:type="dxa"/>
            <w:tcBorders>
              <w:top w:val="single" w:sz="4" w:space="0" w:color="auto"/>
              <w:left w:val="single" w:sz="4" w:space="0" w:color="auto"/>
            </w:tcBorders>
            <w:shd w:val="clear" w:color="auto" w:fill="auto"/>
            <w:vAlign w:val="bottom"/>
          </w:tcPr>
          <w:p w14:paraId="34D60974" w14:textId="77777777" w:rsidR="00A735D4" w:rsidRPr="002D5E74" w:rsidRDefault="001B2DF1">
            <w:pPr>
              <w:pStyle w:val="ab"/>
              <w:rPr>
                <w:sz w:val="18"/>
                <w:szCs w:val="18"/>
              </w:rPr>
            </w:pPr>
            <w:r w:rsidRPr="002D5E74">
              <w:rPr>
                <w:rStyle w:val="aa"/>
                <w:sz w:val="18"/>
                <w:szCs w:val="18"/>
              </w:rPr>
              <w:t>surma (Sb)</w:t>
            </w:r>
          </w:p>
        </w:tc>
        <w:tc>
          <w:tcPr>
            <w:tcW w:w="6974" w:type="dxa"/>
            <w:tcBorders>
              <w:top w:val="single" w:sz="4" w:space="0" w:color="auto"/>
              <w:left w:val="single" w:sz="4" w:space="0" w:color="auto"/>
              <w:right w:val="single" w:sz="4" w:space="0" w:color="auto"/>
            </w:tcBorders>
            <w:shd w:val="clear" w:color="auto" w:fill="auto"/>
            <w:vAlign w:val="bottom"/>
          </w:tcPr>
          <w:p w14:paraId="12357897" w14:textId="77777777" w:rsidR="00A735D4" w:rsidRPr="002D5E74" w:rsidRDefault="0051415C" w:rsidP="0051415C">
            <w:pPr>
              <w:rPr>
                <w:rFonts w:ascii="Times New Roman" w:hAnsi="Times New Roman" w:cs="Times New Roman"/>
                <w:sz w:val="18"/>
                <w:szCs w:val="18"/>
                <w:lang w:val="en-US"/>
              </w:rPr>
            </w:pPr>
            <w:r w:rsidRPr="002D5E74">
              <w:rPr>
                <w:rFonts w:ascii="Times New Roman" w:hAnsi="Times New Roman" w:cs="Times New Roman"/>
                <w:sz w:val="18"/>
                <w:szCs w:val="18"/>
              </w:rPr>
              <w:t>GOST 30178</w:t>
            </w:r>
          </w:p>
        </w:tc>
      </w:tr>
      <w:tr w:rsidR="00A735D4" w:rsidRPr="005E1EC4" w14:paraId="43695F4A" w14:textId="77777777" w:rsidTr="0051415C">
        <w:trPr>
          <w:trHeight w:hRule="exact" w:val="288"/>
          <w:jc w:val="center"/>
        </w:trPr>
        <w:tc>
          <w:tcPr>
            <w:tcW w:w="2582" w:type="dxa"/>
            <w:tcBorders>
              <w:top w:val="single" w:sz="4" w:space="0" w:color="auto"/>
              <w:left w:val="single" w:sz="4" w:space="0" w:color="auto"/>
            </w:tcBorders>
            <w:shd w:val="clear" w:color="auto" w:fill="auto"/>
            <w:vAlign w:val="bottom"/>
          </w:tcPr>
          <w:p w14:paraId="0586CD33" w14:textId="77777777" w:rsidR="00A735D4" w:rsidRPr="002D5E74" w:rsidRDefault="0079397F">
            <w:pPr>
              <w:pStyle w:val="ab"/>
              <w:rPr>
                <w:sz w:val="18"/>
                <w:szCs w:val="18"/>
              </w:rPr>
            </w:pPr>
            <w:r w:rsidRPr="002D5E74">
              <w:rPr>
                <w:rStyle w:val="aa"/>
                <w:sz w:val="18"/>
                <w:szCs w:val="18"/>
              </w:rPr>
              <w:t>titan (Ti)</w:t>
            </w:r>
          </w:p>
        </w:tc>
        <w:tc>
          <w:tcPr>
            <w:tcW w:w="6974" w:type="dxa"/>
            <w:tcBorders>
              <w:top w:val="single" w:sz="4" w:space="0" w:color="auto"/>
              <w:left w:val="single" w:sz="4" w:space="0" w:color="auto"/>
              <w:right w:val="single" w:sz="4" w:space="0" w:color="auto"/>
            </w:tcBorders>
            <w:shd w:val="clear" w:color="auto" w:fill="auto"/>
            <w:vAlign w:val="bottom"/>
          </w:tcPr>
          <w:p w14:paraId="1F7AC1CC" w14:textId="77777777" w:rsidR="00A735D4" w:rsidRPr="002D5E74" w:rsidRDefault="0079397F">
            <w:pPr>
              <w:pStyle w:val="ab"/>
              <w:rPr>
                <w:sz w:val="18"/>
                <w:szCs w:val="18"/>
                <w:lang w:val="en-US"/>
              </w:rPr>
            </w:pPr>
            <w:r w:rsidRPr="002D5E74">
              <w:rPr>
                <w:rStyle w:val="aa"/>
                <w:sz w:val="18"/>
                <w:szCs w:val="18"/>
                <w:lang w:val="en-US"/>
              </w:rPr>
              <w:t>Yu.Yu.Lurye sanoat oqova suvlarining analitik kimyosi</w:t>
            </w:r>
          </w:p>
        </w:tc>
      </w:tr>
      <w:tr w:rsidR="0051415C" w:rsidRPr="002D5E74" w14:paraId="34C58F9C" w14:textId="77777777" w:rsidTr="0051415C">
        <w:trPr>
          <w:trHeight w:hRule="exact" w:val="293"/>
          <w:jc w:val="center"/>
        </w:trPr>
        <w:tc>
          <w:tcPr>
            <w:tcW w:w="2582" w:type="dxa"/>
            <w:tcBorders>
              <w:top w:val="single" w:sz="4" w:space="0" w:color="auto"/>
              <w:left w:val="single" w:sz="4" w:space="0" w:color="auto"/>
            </w:tcBorders>
            <w:shd w:val="clear" w:color="auto" w:fill="auto"/>
            <w:vAlign w:val="bottom"/>
          </w:tcPr>
          <w:p w14:paraId="3C796BDB" w14:textId="77777777" w:rsidR="0051415C" w:rsidRPr="002D5E74" w:rsidRDefault="0051415C" w:rsidP="0051415C">
            <w:pPr>
              <w:pStyle w:val="ab"/>
              <w:rPr>
                <w:sz w:val="18"/>
                <w:szCs w:val="18"/>
              </w:rPr>
            </w:pPr>
            <w:r w:rsidRPr="002D5E74">
              <w:rPr>
                <w:rStyle w:val="aa"/>
                <w:sz w:val="18"/>
                <w:szCs w:val="18"/>
              </w:rPr>
              <w:t>xrom (Cr</w:t>
            </w:r>
            <w:r w:rsidRPr="002D5E74">
              <w:rPr>
                <w:sz w:val="18"/>
                <w:szCs w:val="18"/>
                <w:vertAlign w:val="superscript"/>
                <w:lang w:val="en-US"/>
              </w:rPr>
              <w:t>3+</w:t>
            </w:r>
            <w:r w:rsidRPr="002D5E74">
              <w:rPr>
                <w:rStyle w:val="aa"/>
                <w:sz w:val="18"/>
                <w:szCs w:val="18"/>
              </w:rPr>
              <w:t>)</w:t>
            </w:r>
          </w:p>
        </w:tc>
        <w:tc>
          <w:tcPr>
            <w:tcW w:w="6974" w:type="dxa"/>
            <w:tcBorders>
              <w:top w:val="single" w:sz="4" w:space="0" w:color="auto"/>
              <w:left w:val="single" w:sz="4" w:space="0" w:color="auto"/>
              <w:right w:val="single" w:sz="4" w:space="0" w:color="auto"/>
            </w:tcBorders>
            <w:shd w:val="clear" w:color="auto" w:fill="auto"/>
          </w:tcPr>
          <w:p w14:paraId="192B7F76" w14:textId="77777777" w:rsidR="0051415C" w:rsidRPr="002D5E74" w:rsidRDefault="0051415C" w:rsidP="0051415C">
            <w:pPr>
              <w:pStyle w:val="ab"/>
              <w:rPr>
                <w:sz w:val="18"/>
                <w:szCs w:val="18"/>
              </w:rPr>
            </w:pPr>
            <w:r w:rsidRPr="002D5E74">
              <w:rPr>
                <w:rStyle w:val="aa"/>
                <w:sz w:val="18"/>
                <w:szCs w:val="18"/>
              </w:rPr>
              <w:t>GOST 30178</w:t>
            </w:r>
          </w:p>
        </w:tc>
      </w:tr>
      <w:tr w:rsidR="0051415C" w:rsidRPr="002D5E74" w14:paraId="79948218" w14:textId="77777777" w:rsidTr="0051415C">
        <w:trPr>
          <w:trHeight w:hRule="exact" w:val="293"/>
          <w:jc w:val="center"/>
        </w:trPr>
        <w:tc>
          <w:tcPr>
            <w:tcW w:w="2582" w:type="dxa"/>
            <w:tcBorders>
              <w:top w:val="single" w:sz="4" w:space="0" w:color="auto"/>
              <w:left w:val="single" w:sz="4" w:space="0" w:color="auto"/>
            </w:tcBorders>
            <w:shd w:val="clear" w:color="auto" w:fill="auto"/>
            <w:vAlign w:val="bottom"/>
          </w:tcPr>
          <w:p w14:paraId="1A2320ED" w14:textId="77777777" w:rsidR="0051415C" w:rsidRPr="002D5E74" w:rsidRDefault="0051415C" w:rsidP="0051415C">
            <w:pPr>
              <w:pStyle w:val="ab"/>
              <w:rPr>
                <w:sz w:val="18"/>
                <w:szCs w:val="18"/>
              </w:rPr>
            </w:pPr>
            <w:r w:rsidRPr="002D5E74">
              <w:rPr>
                <w:sz w:val="18"/>
                <w:szCs w:val="18"/>
              </w:rPr>
              <w:t>xrom (Cr</w:t>
            </w:r>
            <w:r w:rsidRPr="002D5E74">
              <w:rPr>
                <w:sz w:val="18"/>
                <w:szCs w:val="18"/>
                <w:vertAlign w:val="superscript"/>
              </w:rPr>
              <w:t>6+</w:t>
            </w:r>
            <w:r w:rsidRPr="002D5E74">
              <w:rPr>
                <w:sz w:val="18"/>
                <w:szCs w:val="18"/>
              </w:rPr>
              <w:t>)</w:t>
            </w:r>
          </w:p>
        </w:tc>
        <w:tc>
          <w:tcPr>
            <w:tcW w:w="6974" w:type="dxa"/>
            <w:tcBorders>
              <w:top w:val="single" w:sz="4" w:space="0" w:color="auto"/>
              <w:left w:val="single" w:sz="4" w:space="0" w:color="auto"/>
              <w:right w:val="single" w:sz="4" w:space="0" w:color="auto"/>
            </w:tcBorders>
            <w:shd w:val="clear" w:color="auto" w:fill="auto"/>
          </w:tcPr>
          <w:p w14:paraId="50B2E1FD" w14:textId="77777777" w:rsidR="0051415C" w:rsidRPr="002D5E74" w:rsidRDefault="0051415C" w:rsidP="0051415C">
            <w:pPr>
              <w:pStyle w:val="ab"/>
              <w:rPr>
                <w:sz w:val="18"/>
                <w:szCs w:val="18"/>
              </w:rPr>
            </w:pPr>
            <w:r w:rsidRPr="002D5E74">
              <w:rPr>
                <w:rStyle w:val="aa"/>
                <w:sz w:val="18"/>
                <w:szCs w:val="18"/>
              </w:rPr>
              <w:t>GOST 30178</w:t>
            </w:r>
          </w:p>
        </w:tc>
      </w:tr>
      <w:tr w:rsidR="00A735D4" w:rsidRPr="002D5E74" w14:paraId="14476301" w14:textId="77777777" w:rsidTr="0051415C">
        <w:trPr>
          <w:trHeight w:hRule="exact" w:val="317"/>
          <w:jc w:val="center"/>
        </w:trPr>
        <w:tc>
          <w:tcPr>
            <w:tcW w:w="2582" w:type="dxa"/>
            <w:tcBorders>
              <w:top w:val="single" w:sz="4" w:space="0" w:color="auto"/>
              <w:left w:val="single" w:sz="4" w:space="0" w:color="auto"/>
              <w:bottom w:val="single" w:sz="4" w:space="0" w:color="auto"/>
            </w:tcBorders>
            <w:shd w:val="clear" w:color="auto" w:fill="auto"/>
            <w:vAlign w:val="bottom"/>
          </w:tcPr>
          <w:p w14:paraId="514FD518" w14:textId="77777777" w:rsidR="00A735D4" w:rsidRPr="002D5E74" w:rsidRDefault="0051415C">
            <w:pPr>
              <w:pStyle w:val="ab"/>
              <w:rPr>
                <w:sz w:val="18"/>
                <w:szCs w:val="18"/>
              </w:rPr>
            </w:pPr>
            <w:r w:rsidRPr="002D5E74">
              <w:rPr>
                <w:sz w:val="18"/>
                <w:szCs w:val="18"/>
              </w:rPr>
              <w:t>rux (Zn)</w:t>
            </w:r>
          </w:p>
        </w:tc>
        <w:tc>
          <w:tcPr>
            <w:tcW w:w="6974" w:type="dxa"/>
            <w:tcBorders>
              <w:top w:val="single" w:sz="4" w:space="0" w:color="auto"/>
              <w:left w:val="single" w:sz="4" w:space="0" w:color="auto"/>
              <w:bottom w:val="single" w:sz="4" w:space="0" w:color="auto"/>
              <w:right w:val="single" w:sz="4" w:space="0" w:color="auto"/>
            </w:tcBorders>
            <w:shd w:val="clear" w:color="auto" w:fill="auto"/>
            <w:vAlign w:val="bottom"/>
          </w:tcPr>
          <w:p w14:paraId="7EAED5A7" w14:textId="77777777" w:rsidR="00A735D4" w:rsidRPr="002D5E74" w:rsidRDefault="0079397F">
            <w:pPr>
              <w:pStyle w:val="ab"/>
              <w:rPr>
                <w:sz w:val="18"/>
                <w:szCs w:val="18"/>
              </w:rPr>
            </w:pPr>
            <w:r w:rsidRPr="002D5E74">
              <w:rPr>
                <w:rStyle w:val="aa"/>
                <w:sz w:val="18"/>
                <w:szCs w:val="18"/>
              </w:rPr>
              <w:t>GOST 18293, MU 1811-77, MU 1856-78, MU 4077-86</w:t>
            </w:r>
          </w:p>
        </w:tc>
      </w:tr>
    </w:tbl>
    <w:p w14:paraId="09A4599B" w14:textId="77777777" w:rsidR="005C685E" w:rsidRDefault="005C685E">
      <w:pPr>
        <w:spacing w:line="1" w:lineRule="exact"/>
      </w:pPr>
    </w:p>
    <w:p w14:paraId="11ADD03E" w14:textId="5470D346" w:rsidR="00A735D4" w:rsidRPr="005C685E" w:rsidRDefault="0079397F" w:rsidP="005C685E">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33"/>
        <w:gridCol w:w="7114"/>
      </w:tblGrid>
      <w:tr w:rsidR="00A735D4" w:rsidRPr="003426BF" w14:paraId="779B9445" w14:textId="77777777" w:rsidTr="003426BF">
        <w:trPr>
          <w:trHeight w:hRule="exact" w:val="562"/>
          <w:jc w:val="center"/>
        </w:trPr>
        <w:tc>
          <w:tcPr>
            <w:tcW w:w="2333" w:type="dxa"/>
            <w:shd w:val="clear" w:color="auto" w:fill="auto"/>
          </w:tcPr>
          <w:p w14:paraId="541A9AD0" w14:textId="4650D3A1" w:rsidR="00A735D4" w:rsidRPr="003426BF" w:rsidRDefault="002D5E74" w:rsidP="003426BF">
            <w:pPr>
              <w:rPr>
                <w:rFonts w:ascii="Times New Roman" w:hAnsi="Times New Roman" w:cs="Times New Roman"/>
                <w:sz w:val="18"/>
                <w:szCs w:val="18"/>
                <w:lang w:val="en-US"/>
              </w:rPr>
            </w:pPr>
            <w:r w:rsidRPr="003426BF">
              <w:rPr>
                <w:rFonts w:ascii="Times New Roman" w:hAnsi="Times New Roman" w:cs="Times New Roman"/>
                <w:sz w:val="18"/>
                <w:szCs w:val="18"/>
                <w:lang w:val="en-US"/>
              </w:rPr>
              <w:t>9</w:t>
            </w:r>
          </w:p>
        </w:tc>
        <w:tc>
          <w:tcPr>
            <w:tcW w:w="7114" w:type="dxa"/>
            <w:shd w:val="clear" w:color="auto" w:fill="auto"/>
          </w:tcPr>
          <w:p w14:paraId="1BB1F18F" w14:textId="77777777" w:rsidR="00A735D4" w:rsidRPr="003426BF" w:rsidRDefault="0079397F" w:rsidP="003426BF">
            <w:pPr>
              <w:pStyle w:val="ab"/>
              <w:rPr>
                <w:sz w:val="18"/>
                <w:szCs w:val="18"/>
              </w:rPr>
            </w:pPr>
            <w:r w:rsidRPr="003426BF">
              <w:rPr>
                <w:rStyle w:val="aa"/>
                <w:sz w:val="18"/>
                <w:szCs w:val="18"/>
              </w:rPr>
              <w:t>2-ilova</w:t>
            </w:r>
          </w:p>
          <w:p w14:paraId="148CC62E" w14:textId="77777777" w:rsidR="00A735D4" w:rsidRPr="003426BF" w:rsidRDefault="0079397F" w:rsidP="003426BF">
            <w:pPr>
              <w:pStyle w:val="ab"/>
              <w:ind w:left="1140"/>
              <w:rPr>
                <w:sz w:val="18"/>
                <w:szCs w:val="18"/>
              </w:rPr>
            </w:pPr>
            <w:r w:rsidRPr="003426BF">
              <w:rPr>
                <w:rStyle w:val="aa"/>
                <w:b/>
                <w:bCs/>
                <w:sz w:val="18"/>
                <w:szCs w:val="18"/>
              </w:rPr>
              <w:t>Aniqlash usullari</w:t>
            </w:r>
          </w:p>
        </w:tc>
      </w:tr>
      <w:tr w:rsidR="00A735D4" w:rsidRPr="005E1EC4" w14:paraId="0EB3CC77" w14:textId="77777777" w:rsidTr="003426BF">
        <w:trPr>
          <w:trHeight w:hRule="exact" w:val="1355"/>
          <w:jc w:val="center"/>
        </w:trPr>
        <w:tc>
          <w:tcPr>
            <w:tcW w:w="2333" w:type="dxa"/>
            <w:shd w:val="clear" w:color="auto" w:fill="auto"/>
          </w:tcPr>
          <w:p w14:paraId="269418CC" w14:textId="77777777" w:rsidR="00A735D4" w:rsidRPr="003426BF" w:rsidRDefault="0079397F" w:rsidP="003426BF">
            <w:pPr>
              <w:pStyle w:val="ab"/>
              <w:rPr>
                <w:sz w:val="18"/>
                <w:szCs w:val="18"/>
                <w:lang w:val="en-US"/>
              </w:rPr>
            </w:pPr>
            <w:r w:rsidRPr="003426BF">
              <w:rPr>
                <w:rStyle w:val="aa"/>
                <w:sz w:val="18"/>
                <w:szCs w:val="18"/>
                <w:lang w:val="en-US"/>
              </w:rPr>
              <w:t>GOST 26383</w:t>
            </w:r>
          </w:p>
          <w:p w14:paraId="1A881C29" w14:textId="77777777" w:rsidR="00A735D4" w:rsidRPr="003426BF" w:rsidRDefault="0079397F" w:rsidP="003426BF">
            <w:pPr>
              <w:pStyle w:val="ab"/>
              <w:rPr>
                <w:sz w:val="18"/>
                <w:szCs w:val="18"/>
                <w:lang w:val="en-US"/>
              </w:rPr>
            </w:pPr>
            <w:r w:rsidRPr="003426BF">
              <w:rPr>
                <w:rStyle w:val="aa"/>
                <w:sz w:val="18"/>
                <w:szCs w:val="18"/>
                <w:lang w:val="en-US"/>
              </w:rPr>
              <w:t>GOST 25737 (ST SEV 2660-82)</w:t>
            </w:r>
          </w:p>
          <w:p w14:paraId="72AD0065" w14:textId="77777777" w:rsidR="00A735D4" w:rsidRPr="003426BF" w:rsidRDefault="0079397F" w:rsidP="003426BF">
            <w:pPr>
              <w:pStyle w:val="ab"/>
              <w:rPr>
                <w:sz w:val="18"/>
                <w:szCs w:val="18"/>
                <w:lang w:val="en-US"/>
              </w:rPr>
            </w:pPr>
            <w:r w:rsidRPr="003426BF">
              <w:rPr>
                <w:rStyle w:val="aa"/>
                <w:sz w:val="18"/>
                <w:szCs w:val="18"/>
                <w:lang w:val="en-US"/>
              </w:rPr>
              <w:t>GOST 15820</w:t>
            </w:r>
          </w:p>
        </w:tc>
        <w:tc>
          <w:tcPr>
            <w:tcW w:w="7114" w:type="dxa"/>
            <w:shd w:val="clear" w:color="auto" w:fill="auto"/>
          </w:tcPr>
          <w:p w14:paraId="71F52909" w14:textId="77777777" w:rsidR="00A735D4" w:rsidRPr="003426BF" w:rsidRDefault="0079397F" w:rsidP="003426BF">
            <w:pPr>
              <w:pStyle w:val="ab"/>
              <w:ind w:firstLine="220"/>
              <w:rPr>
                <w:sz w:val="18"/>
                <w:szCs w:val="18"/>
                <w:lang w:val="en-US"/>
              </w:rPr>
            </w:pPr>
            <w:r w:rsidRPr="003426BF">
              <w:rPr>
                <w:rStyle w:val="aa"/>
                <w:sz w:val="18"/>
                <w:szCs w:val="18"/>
                <w:lang w:val="en-US"/>
              </w:rPr>
              <w:t>Neft parafinlari</w:t>
            </w:r>
          </w:p>
          <w:p w14:paraId="65343255" w14:textId="77777777" w:rsidR="00A735D4" w:rsidRPr="003426BF" w:rsidRDefault="0079397F" w:rsidP="003426BF">
            <w:pPr>
              <w:pStyle w:val="ab"/>
              <w:ind w:firstLine="220"/>
              <w:rPr>
                <w:sz w:val="18"/>
                <w:szCs w:val="18"/>
                <w:lang w:val="en-US"/>
              </w:rPr>
            </w:pPr>
            <w:r w:rsidRPr="003426BF">
              <w:rPr>
                <w:rStyle w:val="aa"/>
                <w:sz w:val="18"/>
                <w:szCs w:val="18"/>
                <w:lang w:val="en-US"/>
              </w:rPr>
              <w:t>Polivinilxlorid va vinilxlorid sopolimerlari</w:t>
            </w:r>
          </w:p>
          <w:p w14:paraId="71D4F006" w14:textId="77777777" w:rsidR="003E6F71" w:rsidRPr="003426BF" w:rsidRDefault="0079397F" w:rsidP="003426BF">
            <w:pPr>
              <w:pStyle w:val="ab"/>
              <w:ind w:left="220" w:firstLine="20"/>
              <w:rPr>
                <w:rStyle w:val="aa"/>
                <w:sz w:val="18"/>
                <w:szCs w:val="18"/>
                <w:lang w:val="en-US"/>
              </w:rPr>
            </w:pPr>
            <w:r w:rsidRPr="003426BF">
              <w:rPr>
                <w:rStyle w:val="aa"/>
                <w:sz w:val="18"/>
                <w:szCs w:val="18"/>
                <w:lang w:val="en-US"/>
              </w:rPr>
              <w:t xml:space="preserve">Vinilxloridni aniqlashning xromatografik usuli. </w:t>
            </w:r>
          </w:p>
          <w:p w14:paraId="1E7BCEA8" w14:textId="1594357E" w:rsidR="00A735D4" w:rsidRPr="003426BF" w:rsidRDefault="0079397F" w:rsidP="003426BF">
            <w:pPr>
              <w:pStyle w:val="ab"/>
              <w:ind w:left="220" w:firstLine="20"/>
              <w:rPr>
                <w:sz w:val="18"/>
                <w:szCs w:val="18"/>
                <w:lang w:val="en-US"/>
              </w:rPr>
            </w:pPr>
            <w:r w:rsidRPr="003426BF">
              <w:rPr>
                <w:rStyle w:val="aa"/>
                <w:sz w:val="18"/>
                <w:szCs w:val="18"/>
                <w:lang w:val="en-US"/>
              </w:rPr>
              <w:t>Plastmassalar. Qoldiq monomerlarni: stirol, a-metilstirol, akrilonitril va polimerlanmaydigan aralashmalar etilbenzol va izopropilbenzolni gaz xromatografiyasi yordamida polistirol plastiklarda aniqlash usuli</w:t>
            </w:r>
          </w:p>
        </w:tc>
      </w:tr>
      <w:tr w:rsidR="00A735D4" w:rsidRPr="005E1EC4" w14:paraId="46D11C05" w14:textId="77777777" w:rsidTr="003426BF">
        <w:trPr>
          <w:trHeight w:hRule="exact" w:val="551"/>
          <w:jc w:val="center"/>
        </w:trPr>
        <w:tc>
          <w:tcPr>
            <w:tcW w:w="2333" w:type="dxa"/>
            <w:shd w:val="clear" w:color="auto" w:fill="auto"/>
          </w:tcPr>
          <w:p w14:paraId="22B7A502" w14:textId="77777777" w:rsidR="00A735D4" w:rsidRPr="003426BF" w:rsidRDefault="0079397F" w:rsidP="003426BF">
            <w:pPr>
              <w:pStyle w:val="ab"/>
              <w:rPr>
                <w:sz w:val="18"/>
                <w:szCs w:val="18"/>
              </w:rPr>
            </w:pPr>
            <w:r w:rsidRPr="003426BF">
              <w:rPr>
                <w:rStyle w:val="aa"/>
                <w:sz w:val="18"/>
                <w:szCs w:val="18"/>
              </w:rPr>
              <w:t>GOST 22648</w:t>
            </w:r>
          </w:p>
          <w:p w14:paraId="7A4204E8" w14:textId="77777777" w:rsidR="00A735D4" w:rsidRPr="003426BF" w:rsidRDefault="0079397F" w:rsidP="003426BF">
            <w:pPr>
              <w:pStyle w:val="ab"/>
              <w:rPr>
                <w:sz w:val="18"/>
                <w:szCs w:val="18"/>
              </w:rPr>
            </w:pPr>
            <w:r w:rsidRPr="003426BF">
              <w:rPr>
                <w:rStyle w:val="aa"/>
                <w:sz w:val="18"/>
                <w:szCs w:val="18"/>
              </w:rPr>
              <w:t>GOST 18165</w:t>
            </w:r>
          </w:p>
        </w:tc>
        <w:tc>
          <w:tcPr>
            <w:tcW w:w="7114" w:type="dxa"/>
            <w:shd w:val="clear" w:color="auto" w:fill="auto"/>
          </w:tcPr>
          <w:p w14:paraId="207C4FAA" w14:textId="77777777" w:rsidR="003E6F71" w:rsidRPr="003426BF" w:rsidRDefault="0079397F" w:rsidP="003426BF">
            <w:pPr>
              <w:pStyle w:val="ab"/>
              <w:ind w:left="220" w:firstLine="20"/>
              <w:rPr>
                <w:rStyle w:val="aa"/>
                <w:sz w:val="18"/>
                <w:szCs w:val="18"/>
                <w:lang w:val="en-US"/>
              </w:rPr>
            </w:pPr>
            <w:r w:rsidRPr="003426BF">
              <w:rPr>
                <w:rStyle w:val="aa"/>
                <w:sz w:val="18"/>
                <w:szCs w:val="18"/>
                <w:lang w:val="en-US"/>
              </w:rPr>
              <w:t xml:space="preserve">Plastmassalar. Gigiyenik ko‘rsatkichlarni aniqlash usullari. </w:t>
            </w:r>
          </w:p>
          <w:p w14:paraId="51C3278D" w14:textId="1108FA70" w:rsidR="00A735D4" w:rsidRPr="003426BF" w:rsidRDefault="0079397F" w:rsidP="003426BF">
            <w:pPr>
              <w:pStyle w:val="ab"/>
              <w:ind w:left="220" w:firstLine="20"/>
              <w:rPr>
                <w:sz w:val="18"/>
                <w:szCs w:val="18"/>
                <w:lang w:val="en-US"/>
              </w:rPr>
            </w:pPr>
            <w:r w:rsidRPr="003426BF">
              <w:rPr>
                <w:rStyle w:val="aa"/>
                <w:sz w:val="18"/>
                <w:szCs w:val="18"/>
                <w:lang w:val="en-US"/>
              </w:rPr>
              <w:t>Ichimlik suvi. Alyuminiyning massaviy konsentratsiyasini aniqlash usuli</w:t>
            </w:r>
          </w:p>
        </w:tc>
      </w:tr>
      <w:tr w:rsidR="00A735D4" w:rsidRPr="005E1EC4" w14:paraId="033D7EBF" w14:textId="77777777" w:rsidTr="003426BF">
        <w:trPr>
          <w:trHeight w:hRule="exact" w:val="275"/>
          <w:jc w:val="center"/>
        </w:trPr>
        <w:tc>
          <w:tcPr>
            <w:tcW w:w="2333" w:type="dxa"/>
            <w:shd w:val="clear" w:color="auto" w:fill="auto"/>
          </w:tcPr>
          <w:p w14:paraId="5F2CD6D0" w14:textId="77777777" w:rsidR="00A735D4" w:rsidRPr="003426BF" w:rsidRDefault="0079397F" w:rsidP="003426BF">
            <w:pPr>
              <w:pStyle w:val="ab"/>
              <w:rPr>
                <w:sz w:val="18"/>
                <w:szCs w:val="18"/>
              </w:rPr>
            </w:pPr>
            <w:r w:rsidRPr="003426BF">
              <w:rPr>
                <w:rStyle w:val="aa"/>
                <w:sz w:val="18"/>
                <w:szCs w:val="18"/>
              </w:rPr>
              <w:t>GOST 18294</w:t>
            </w:r>
          </w:p>
        </w:tc>
        <w:tc>
          <w:tcPr>
            <w:tcW w:w="7114" w:type="dxa"/>
            <w:shd w:val="clear" w:color="auto" w:fill="auto"/>
          </w:tcPr>
          <w:p w14:paraId="5639D216" w14:textId="77777777" w:rsidR="00A735D4" w:rsidRPr="003426BF" w:rsidRDefault="0079397F" w:rsidP="003426BF">
            <w:pPr>
              <w:pStyle w:val="ab"/>
              <w:spacing w:line="254" w:lineRule="auto"/>
              <w:ind w:left="220" w:firstLine="20"/>
              <w:rPr>
                <w:sz w:val="18"/>
                <w:szCs w:val="18"/>
                <w:lang w:val="en-US"/>
              </w:rPr>
            </w:pPr>
            <w:r w:rsidRPr="003426BF">
              <w:rPr>
                <w:rStyle w:val="aa"/>
                <w:sz w:val="18"/>
                <w:szCs w:val="18"/>
                <w:lang w:val="en-US"/>
              </w:rPr>
              <w:t>Ichimlik suvi. Berilliyning massaviy konsentratsiyasini aniqlash usuli</w:t>
            </w:r>
          </w:p>
        </w:tc>
      </w:tr>
      <w:tr w:rsidR="00A735D4" w:rsidRPr="005E1EC4" w14:paraId="1911E804" w14:textId="77777777" w:rsidTr="003426BF">
        <w:trPr>
          <w:trHeight w:hRule="exact" w:val="718"/>
          <w:jc w:val="center"/>
        </w:trPr>
        <w:tc>
          <w:tcPr>
            <w:tcW w:w="2333" w:type="dxa"/>
            <w:shd w:val="clear" w:color="auto" w:fill="auto"/>
          </w:tcPr>
          <w:p w14:paraId="69341650" w14:textId="77777777" w:rsidR="00A735D4" w:rsidRPr="003426BF" w:rsidRDefault="0079397F" w:rsidP="003426BF">
            <w:pPr>
              <w:pStyle w:val="ab"/>
              <w:rPr>
                <w:sz w:val="18"/>
                <w:szCs w:val="18"/>
              </w:rPr>
            </w:pPr>
            <w:r w:rsidRPr="003426BF">
              <w:rPr>
                <w:rStyle w:val="aa"/>
                <w:sz w:val="18"/>
                <w:szCs w:val="18"/>
              </w:rPr>
              <w:t>GOST 4974</w:t>
            </w:r>
          </w:p>
          <w:p w14:paraId="0E48EC5C" w14:textId="77777777" w:rsidR="00A735D4" w:rsidRPr="003426BF" w:rsidRDefault="0079397F" w:rsidP="003426BF">
            <w:pPr>
              <w:pStyle w:val="ab"/>
              <w:rPr>
                <w:sz w:val="18"/>
                <w:szCs w:val="18"/>
              </w:rPr>
            </w:pPr>
            <w:r w:rsidRPr="003426BF">
              <w:rPr>
                <w:rStyle w:val="aa"/>
                <w:sz w:val="18"/>
                <w:szCs w:val="18"/>
              </w:rPr>
              <w:t>GOST 4388</w:t>
            </w:r>
          </w:p>
          <w:p w14:paraId="1EA0421E" w14:textId="77777777" w:rsidR="00A735D4" w:rsidRPr="003426BF" w:rsidRDefault="0079397F" w:rsidP="003426BF">
            <w:pPr>
              <w:pStyle w:val="ab"/>
              <w:rPr>
                <w:sz w:val="18"/>
                <w:szCs w:val="18"/>
              </w:rPr>
            </w:pPr>
            <w:r w:rsidRPr="003426BF">
              <w:rPr>
                <w:rStyle w:val="aa"/>
                <w:sz w:val="18"/>
                <w:szCs w:val="18"/>
              </w:rPr>
              <w:t>GOST 4152</w:t>
            </w:r>
          </w:p>
        </w:tc>
        <w:tc>
          <w:tcPr>
            <w:tcW w:w="7114" w:type="dxa"/>
            <w:shd w:val="clear" w:color="auto" w:fill="auto"/>
          </w:tcPr>
          <w:p w14:paraId="7813D85D" w14:textId="77777777" w:rsidR="003E6F71" w:rsidRPr="003426BF" w:rsidRDefault="0079397F" w:rsidP="003426BF">
            <w:pPr>
              <w:pStyle w:val="ab"/>
              <w:ind w:left="220" w:firstLine="20"/>
              <w:rPr>
                <w:rStyle w:val="aa"/>
                <w:sz w:val="18"/>
                <w:szCs w:val="18"/>
                <w:lang w:val="en-US"/>
              </w:rPr>
            </w:pPr>
            <w:r w:rsidRPr="003426BF">
              <w:rPr>
                <w:rStyle w:val="aa"/>
                <w:sz w:val="18"/>
                <w:szCs w:val="18"/>
                <w:lang w:val="en-US"/>
              </w:rPr>
              <w:t xml:space="preserve">Ichimlik suvi. Marganes miqdorini aniqlash usuli. </w:t>
            </w:r>
          </w:p>
          <w:p w14:paraId="0C80CF0F" w14:textId="77777777" w:rsidR="003E6F71" w:rsidRPr="003426BF" w:rsidRDefault="0079397F" w:rsidP="003426BF">
            <w:pPr>
              <w:pStyle w:val="ab"/>
              <w:ind w:left="220" w:firstLine="20"/>
              <w:rPr>
                <w:rStyle w:val="aa"/>
                <w:sz w:val="18"/>
                <w:szCs w:val="18"/>
                <w:lang w:val="en-US"/>
              </w:rPr>
            </w:pPr>
            <w:r w:rsidRPr="003426BF">
              <w:rPr>
                <w:rStyle w:val="aa"/>
                <w:sz w:val="18"/>
                <w:szCs w:val="18"/>
                <w:lang w:val="en-US"/>
              </w:rPr>
              <w:t xml:space="preserve">Ichimlik suvi. Mis miqdorini aniqlash usuli. </w:t>
            </w:r>
          </w:p>
          <w:p w14:paraId="05153153" w14:textId="08E9CD97" w:rsidR="00A735D4" w:rsidRPr="003426BF" w:rsidRDefault="0079397F" w:rsidP="003426BF">
            <w:pPr>
              <w:pStyle w:val="ab"/>
              <w:ind w:left="220" w:firstLine="20"/>
              <w:rPr>
                <w:sz w:val="18"/>
                <w:szCs w:val="18"/>
                <w:lang w:val="en-US"/>
              </w:rPr>
            </w:pPr>
            <w:r w:rsidRPr="003426BF">
              <w:rPr>
                <w:rStyle w:val="aa"/>
                <w:sz w:val="18"/>
                <w:szCs w:val="18"/>
                <w:lang w:val="en-US"/>
              </w:rPr>
              <w:t>Ichimlik suvi. Mishyakning massaviy konsentratsiyasini aniqlash usuli</w:t>
            </w:r>
          </w:p>
        </w:tc>
      </w:tr>
      <w:tr w:rsidR="00A735D4" w:rsidRPr="005E1EC4" w14:paraId="282BE7D1" w14:textId="77777777" w:rsidTr="003426BF">
        <w:trPr>
          <w:trHeight w:hRule="exact" w:val="417"/>
          <w:jc w:val="center"/>
        </w:trPr>
        <w:tc>
          <w:tcPr>
            <w:tcW w:w="2333" w:type="dxa"/>
            <w:shd w:val="clear" w:color="auto" w:fill="auto"/>
          </w:tcPr>
          <w:p w14:paraId="5EFE9108" w14:textId="77777777" w:rsidR="00A735D4" w:rsidRPr="003426BF" w:rsidRDefault="0079397F" w:rsidP="003426BF">
            <w:pPr>
              <w:pStyle w:val="ab"/>
              <w:rPr>
                <w:sz w:val="18"/>
                <w:szCs w:val="18"/>
              </w:rPr>
            </w:pPr>
            <w:r w:rsidRPr="003426BF">
              <w:rPr>
                <w:rStyle w:val="aa"/>
                <w:sz w:val="18"/>
                <w:szCs w:val="18"/>
              </w:rPr>
              <w:t>GOST 4011</w:t>
            </w:r>
          </w:p>
          <w:p w14:paraId="670EC6DB" w14:textId="77777777" w:rsidR="00A735D4" w:rsidRPr="003426BF" w:rsidRDefault="0079397F" w:rsidP="003426BF">
            <w:pPr>
              <w:pStyle w:val="ab"/>
              <w:rPr>
                <w:sz w:val="18"/>
                <w:szCs w:val="18"/>
              </w:rPr>
            </w:pPr>
            <w:r w:rsidRPr="003426BF">
              <w:rPr>
                <w:rStyle w:val="aa"/>
                <w:sz w:val="18"/>
                <w:szCs w:val="18"/>
              </w:rPr>
              <w:t>GOST 18293</w:t>
            </w:r>
          </w:p>
        </w:tc>
        <w:tc>
          <w:tcPr>
            <w:tcW w:w="7114" w:type="dxa"/>
            <w:shd w:val="clear" w:color="auto" w:fill="auto"/>
          </w:tcPr>
          <w:p w14:paraId="3CEFAF6D" w14:textId="77777777" w:rsidR="00A735D4" w:rsidRPr="003426BF" w:rsidRDefault="0079397F" w:rsidP="003426BF">
            <w:pPr>
              <w:pStyle w:val="ab"/>
              <w:ind w:left="220" w:firstLine="20"/>
              <w:rPr>
                <w:sz w:val="18"/>
                <w:szCs w:val="18"/>
                <w:lang w:val="en-US"/>
              </w:rPr>
            </w:pPr>
            <w:r w:rsidRPr="003426BF">
              <w:rPr>
                <w:rStyle w:val="aa"/>
                <w:sz w:val="18"/>
                <w:szCs w:val="18"/>
                <w:lang w:val="en-US"/>
              </w:rPr>
              <w:t xml:space="preserve">Ichimlik suvi. </w:t>
            </w:r>
            <w:r w:rsidRPr="003426BF">
              <w:rPr>
                <w:rStyle w:val="aa"/>
                <w:color w:val="1C1C1C"/>
                <w:sz w:val="18"/>
                <w:szCs w:val="18"/>
                <w:lang w:val="en-US"/>
              </w:rPr>
              <w:t xml:space="preserve">Umumiy </w:t>
            </w:r>
            <w:r w:rsidRPr="003426BF">
              <w:rPr>
                <w:rStyle w:val="aa"/>
                <w:sz w:val="18"/>
                <w:szCs w:val="18"/>
                <w:lang w:val="en-US"/>
              </w:rPr>
              <w:t>temirni aniqlash usuli</w:t>
            </w:r>
          </w:p>
          <w:p w14:paraId="5229C9B4" w14:textId="77777777" w:rsidR="00A735D4" w:rsidRPr="003426BF" w:rsidRDefault="0079397F" w:rsidP="003426BF">
            <w:pPr>
              <w:pStyle w:val="ab"/>
              <w:ind w:left="220" w:firstLine="20"/>
              <w:rPr>
                <w:sz w:val="18"/>
                <w:szCs w:val="18"/>
                <w:lang w:val="en-US"/>
              </w:rPr>
            </w:pPr>
            <w:r w:rsidRPr="003426BF">
              <w:rPr>
                <w:rStyle w:val="aa"/>
                <w:sz w:val="18"/>
                <w:szCs w:val="18"/>
                <w:lang w:val="en-US"/>
              </w:rPr>
              <w:t>Ichimlik suvi. Qo‘rg‘oshin, rux, kumush miqdorini aniqlash usuli</w:t>
            </w:r>
          </w:p>
        </w:tc>
      </w:tr>
      <w:tr w:rsidR="00A735D4" w:rsidRPr="005E1EC4" w14:paraId="1FAE909F" w14:textId="77777777" w:rsidTr="003426BF">
        <w:trPr>
          <w:trHeight w:hRule="exact" w:val="565"/>
          <w:jc w:val="center"/>
        </w:trPr>
        <w:tc>
          <w:tcPr>
            <w:tcW w:w="2333" w:type="dxa"/>
            <w:shd w:val="clear" w:color="auto" w:fill="auto"/>
          </w:tcPr>
          <w:p w14:paraId="37690635" w14:textId="77777777" w:rsidR="00A735D4" w:rsidRPr="003426BF" w:rsidRDefault="0079397F" w:rsidP="003426BF">
            <w:pPr>
              <w:pStyle w:val="ab"/>
              <w:rPr>
                <w:sz w:val="18"/>
                <w:szCs w:val="18"/>
              </w:rPr>
            </w:pPr>
            <w:r w:rsidRPr="003426BF">
              <w:rPr>
                <w:rStyle w:val="aa"/>
                <w:sz w:val="18"/>
                <w:szCs w:val="18"/>
              </w:rPr>
              <w:t>GOST 18308</w:t>
            </w:r>
          </w:p>
          <w:p w14:paraId="531FEB75" w14:textId="77777777" w:rsidR="00A735D4" w:rsidRPr="003426BF" w:rsidRDefault="0079397F" w:rsidP="003426BF">
            <w:pPr>
              <w:pStyle w:val="ab"/>
              <w:rPr>
                <w:sz w:val="18"/>
                <w:szCs w:val="18"/>
              </w:rPr>
            </w:pPr>
            <w:r w:rsidRPr="003426BF">
              <w:rPr>
                <w:rStyle w:val="aa"/>
                <w:sz w:val="18"/>
                <w:szCs w:val="18"/>
              </w:rPr>
              <w:t>GOST 4386</w:t>
            </w:r>
          </w:p>
        </w:tc>
        <w:tc>
          <w:tcPr>
            <w:tcW w:w="7114" w:type="dxa"/>
            <w:shd w:val="clear" w:color="auto" w:fill="auto"/>
          </w:tcPr>
          <w:p w14:paraId="67CF07FD" w14:textId="77777777" w:rsidR="00827EB6" w:rsidRPr="003426BF" w:rsidRDefault="0079397F" w:rsidP="003426BF">
            <w:pPr>
              <w:pStyle w:val="ab"/>
              <w:ind w:left="220" w:firstLine="20"/>
              <w:rPr>
                <w:rStyle w:val="aa"/>
                <w:sz w:val="18"/>
                <w:szCs w:val="18"/>
                <w:lang w:val="en-US"/>
              </w:rPr>
            </w:pPr>
            <w:r w:rsidRPr="003426BF">
              <w:rPr>
                <w:rStyle w:val="aa"/>
                <w:sz w:val="18"/>
                <w:szCs w:val="18"/>
                <w:lang w:val="en-US"/>
              </w:rPr>
              <w:t xml:space="preserve">Ichimlik suvi. Molibden miqdorini aniqlash usuli. </w:t>
            </w:r>
          </w:p>
          <w:p w14:paraId="0A98B6EE" w14:textId="4FD98BA5" w:rsidR="00A735D4" w:rsidRPr="003426BF" w:rsidRDefault="0079397F" w:rsidP="003426BF">
            <w:pPr>
              <w:pStyle w:val="ab"/>
              <w:ind w:left="220" w:firstLine="20"/>
              <w:rPr>
                <w:sz w:val="18"/>
                <w:szCs w:val="18"/>
                <w:lang w:val="en-US"/>
              </w:rPr>
            </w:pPr>
            <w:r w:rsidRPr="003426BF">
              <w:rPr>
                <w:rStyle w:val="aa"/>
                <w:sz w:val="18"/>
                <w:szCs w:val="18"/>
                <w:lang w:val="en-US"/>
              </w:rPr>
              <w:t>Ichimlik suvi. Ftorning massaviy konsentratsiyasini aniqlash usuli</w:t>
            </w:r>
          </w:p>
        </w:tc>
      </w:tr>
      <w:tr w:rsidR="00A735D4" w:rsidRPr="005E1EC4" w14:paraId="3A7F9F40" w14:textId="77777777" w:rsidTr="003426BF">
        <w:trPr>
          <w:trHeight w:hRule="exact" w:val="445"/>
          <w:jc w:val="center"/>
        </w:trPr>
        <w:tc>
          <w:tcPr>
            <w:tcW w:w="2333" w:type="dxa"/>
            <w:shd w:val="clear" w:color="auto" w:fill="auto"/>
          </w:tcPr>
          <w:p w14:paraId="06EED42B" w14:textId="77777777" w:rsidR="00A735D4" w:rsidRPr="003426BF" w:rsidRDefault="0079397F" w:rsidP="003426BF">
            <w:pPr>
              <w:pStyle w:val="ab"/>
              <w:rPr>
                <w:sz w:val="18"/>
                <w:szCs w:val="18"/>
              </w:rPr>
            </w:pPr>
            <w:r w:rsidRPr="003426BF">
              <w:rPr>
                <w:rStyle w:val="aa"/>
                <w:sz w:val="18"/>
                <w:szCs w:val="18"/>
              </w:rPr>
              <w:t>GOST 30178</w:t>
            </w:r>
          </w:p>
        </w:tc>
        <w:tc>
          <w:tcPr>
            <w:tcW w:w="7114" w:type="dxa"/>
            <w:shd w:val="clear" w:color="auto" w:fill="auto"/>
          </w:tcPr>
          <w:p w14:paraId="134E3623" w14:textId="77777777" w:rsidR="00A735D4" w:rsidRPr="003426BF" w:rsidRDefault="0079397F" w:rsidP="003426BF">
            <w:pPr>
              <w:pStyle w:val="ab"/>
              <w:ind w:left="220" w:firstLine="20"/>
              <w:rPr>
                <w:sz w:val="18"/>
                <w:szCs w:val="18"/>
                <w:lang w:val="en-US"/>
              </w:rPr>
            </w:pPr>
            <w:r w:rsidRPr="003426BF">
              <w:rPr>
                <w:rStyle w:val="aa"/>
                <w:sz w:val="18"/>
                <w:szCs w:val="18"/>
                <w:lang w:val="en-US"/>
              </w:rPr>
              <w:t>Oziq-ovqat mahsulotlari va xom ashyodagi zaharli elementlarni atom-absorbsion usulda aniqlash</w:t>
            </w:r>
          </w:p>
        </w:tc>
      </w:tr>
      <w:tr w:rsidR="00A735D4" w:rsidRPr="003426BF" w14:paraId="5E9F4D50" w14:textId="77777777" w:rsidTr="003426BF">
        <w:trPr>
          <w:trHeight w:hRule="exact" w:val="693"/>
          <w:jc w:val="center"/>
        </w:trPr>
        <w:tc>
          <w:tcPr>
            <w:tcW w:w="2333" w:type="dxa"/>
            <w:shd w:val="clear" w:color="auto" w:fill="auto"/>
          </w:tcPr>
          <w:p w14:paraId="4D0D3F7A" w14:textId="77777777" w:rsidR="00A735D4" w:rsidRPr="003426BF" w:rsidRDefault="0079397F" w:rsidP="003426BF">
            <w:pPr>
              <w:pStyle w:val="ab"/>
              <w:rPr>
                <w:sz w:val="18"/>
                <w:szCs w:val="18"/>
              </w:rPr>
            </w:pPr>
            <w:r w:rsidRPr="003426BF">
              <w:rPr>
                <w:rStyle w:val="aa"/>
                <w:sz w:val="18"/>
                <w:szCs w:val="18"/>
              </w:rPr>
              <w:t>MU 942-72</w:t>
            </w:r>
          </w:p>
        </w:tc>
        <w:tc>
          <w:tcPr>
            <w:tcW w:w="7114" w:type="dxa"/>
            <w:shd w:val="clear" w:color="auto" w:fill="auto"/>
          </w:tcPr>
          <w:p w14:paraId="1049145F" w14:textId="77777777" w:rsidR="00A735D4" w:rsidRPr="003426BF" w:rsidRDefault="0079397F" w:rsidP="003426BF">
            <w:pPr>
              <w:pStyle w:val="ab"/>
              <w:ind w:left="220" w:firstLine="20"/>
              <w:rPr>
                <w:sz w:val="18"/>
                <w:szCs w:val="18"/>
              </w:rPr>
            </w:pPr>
            <w:r w:rsidRPr="003426BF">
              <w:rPr>
                <w:rStyle w:val="aa"/>
                <w:sz w:val="18"/>
                <w:szCs w:val="18"/>
              </w:rPr>
              <w:t>Polimer materiallardan organik erituvchilarning ular bilan aloqada bo‘lgan havo, model eritmalar, quruq va suyuq oziq-ovqat mahsulotlariga o‘tishini aniqlash bo‘yicha uslubiy ko‘rsatmalar</w:t>
            </w:r>
          </w:p>
        </w:tc>
      </w:tr>
      <w:tr w:rsidR="00A735D4" w:rsidRPr="003426BF" w14:paraId="202FCC14" w14:textId="77777777" w:rsidTr="003426BF">
        <w:trPr>
          <w:trHeight w:hRule="exact" w:val="716"/>
          <w:jc w:val="center"/>
        </w:trPr>
        <w:tc>
          <w:tcPr>
            <w:tcW w:w="2333" w:type="dxa"/>
            <w:shd w:val="clear" w:color="auto" w:fill="auto"/>
          </w:tcPr>
          <w:p w14:paraId="2065D6DF" w14:textId="77777777" w:rsidR="00A735D4" w:rsidRPr="003426BF" w:rsidRDefault="0079397F" w:rsidP="003426BF">
            <w:pPr>
              <w:pStyle w:val="ab"/>
              <w:rPr>
                <w:sz w:val="18"/>
                <w:szCs w:val="18"/>
              </w:rPr>
            </w:pPr>
            <w:r w:rsidRPr="003426BF">
              <w:rPr>
                <w:rStyle w:val="aa"/>
                <w:sz w:val="18"/>
                <w:szCs w:val="18"/>
              </w:rPr>
              <w:t>MU 4149-86</w:t>
            </w:r>
          </w:p>
        </w:tc>
        <w:tc>
          <w:tcPr>
            <w:tcW w:w="7114" w:type="dxa"/>
            <w:shd w:val="clear" w:color="auto" w:fill="auto"/>
          </w:tcPr>
          <w:p w14:paraId="7DF0F68F" w14:textId="77777777" w:rsidR="00A735D4" w:rsidRPr="003426BF" w:rsidRDefault="0079397F" w:rsidP="003426BF">
            <w:pPr>
              <w:pStyle w:val="ab"/>
              <w:ind w:left="220" w:firstLine="20"/>
              <w:rPr>
                <w:sz w:val="18"/>
                <w:szCs w:val="18"/>
              </w:rPr>
            </w:pPr>
            <w:r w:rsidRPr="003426BF">
              <w:rPr>
                <w:rStyle w:val="aa"/>
                <w:sz w:val="18"/>
                <w:szCs w:val="18"/>
              </w:rPr>
              <w:t>Oziq-ovqat mahsulotlari bilan aloqada bo‘lishga mo‘ljallangan poliolefinlar sinfiga mansub polimer materiallarni ishlab chiqarish va qo‘llash ustidan davlat sanitariya nazoratini olib borish bo‘yicha uslubiy ko‘rsatmalar</w:t>
            </w:r>
          </w:p>
        </w:tc>
      </w:tr>
      <w:tr w:rsidR="00A735D4" w:rsidRPr="003426BF" w14:paraId="400033F1" w14:textId="77777777" w:rsidTr="003426BF">
        <w:trPr>
          <w:trHeight w:hRule="exact" w:val="713"/>
          <w:jc w:val="center"/>
        </w:trPr>
        <w:tc>
          <w:tcPr>
            <w:tcW w:w="2333" w:type="dxa"/>
            <w:shd w:val="clear" w:color="auto" w:fill="auto"/>
          </w:tcPr>
          <w:p w14:paraId="64B4E61E" w14:textId="77777777" w:rsidR="00A735D4" w:rsidRPr="003426BF" w:rsidRDefault="0079397F" w:rsidP="003426BF">
            <w:pPr>
              <w:pStyle w:val="ab"/>
              <w:rPr>
                <w:sz w:val="18"/>
                <w:szCs w:val="18"/>
              </w:rPr>
            </w:pPr>
            <w:r w:rsidRPr="003426BF">
              <w:rPr>
                <w:rStyle w:val="aa"/>
                <w:sz w:val="18"/>
                <w:szCs w:val="18"/>
              </w:rPr>
              <w:t>MU 4628-88</w:t>
            </w:r>
          </w:p>
        </w:tc>
        <w:tc>
          <w:tcPr>
            <w:tcW w:w="7114" w:type="dxa"/>
            <w:shd w:val="clear" w:color="auto" w:fill="auto"/>
          </w:tcPr>
          <w:p w14:paraId="0AECF859" w14:textId="77777777" w:rsidR="00A735D4" w:rsidRPr="003426BF" w:rsidRDefault="0079397F" w:rsidP="003426BF">
            <w:pPr>
              <w:pStyle w:val="ab"/>
              <w:ind w:left="220" w:firstLine="20"/>
              <w:rPr>
                <w:sz w:val="18"/>
                <w:szCs w:val="18"/>
              </w:rPr>
            </w:pPr>
            <w:r w:rsidRPr="003426BF">
              <w:rPr>
                <w:rStyle w:val="aa"/>
                <w:sz w:val="18"/>
                <w:szCs w:val="18"/>
              </w:rPr>
              <w:t>Polistirol plastmassalardan ajralib chiqadigan qoldiq monomerlar va polimerlanmaydigan aralashmalarni suv, model muhitlar va oziq-ovqat mahsulotlaridagi benz(a)pirenni gaz xromatografiyasi usulida aniqlash bo‘yicha uslubiy ko‘rsatmalar</w:t>
            </w:r>
          </w:p>
        </w:tc>
      </w:tr>
      <w:tr w:rsidR="00A735D4" w:rsidRPr="003426BF" w14:paraId="60586DB6" w14:textId="77777777" w:rsidTr="003426BF">
        <w:trPr>
          <w:trHeight w:hRule="exact" w:val="425"/>
          <w:jc w:val="center"/>
        </w:trPr>
        <w:tc>
          <w:tcPr>
            <w:tcW w:w="2333" w:type="dxa"/>
            <w:shd w:val="clear" w:color="auto" w:fill="auto"/>
          </w:tcPr>
          <w:p w14:paraId="62D57493" w14:textId="77777777" w:rsidR="00A735D4" w:rsidRPr="003426BF" w:rsidRDefault="0079397F" w:rsidP="003426BF">
            <w:pPr>
              <w:pStyle w:val="ab"/>
              <w:rPr>
                <w:sz w:val="18"/>
                <w:szCs w:val="18"/>
              </w:rPr>
            </w:pPr>
            <w:r w:rsidRPr="003426BF">
              <w:rPr>
                <w:rStyle w:val="aa"/>
                <w:sz w:val="18"/>
                <w:szCs w:val="18"/>
              </w:rPr>
              <w:t>MU 4077-86</w:t>
            </w:r>
          </w:p>
        </w:tc>
        <w:tc>
          <w:tcPr>
            <w:tcW w:w="7114" w:type="dxa"/>
            <w:shd w:val="clear" w:color="auto" w:fill="auto"/>
          </w:tcPr>
          <w:p w14:paraId="31E604F1" w14:textId="77777777" w:rsidR="00A735D4" w:rsidRPr="003426BF" w:rsidRDefault="0079397F" w:rsidP="003426BF">
            <w:pPr>
              <w:pStyle w:val="ab"/>
              <w:ind w:left="220" w:firstLine="20"/>
              <w:rPr>
                <w:sz w:val="18"/>
                <w:szCs w:val="18"/>
              </w:rPr>
            </w:pPr>
            <w:r w:rsidRPr="003426BF">
              <w:rPr>
                <w:rStyle w:val="aa"/>
                <w:sz w:val="18"/>
                <w:szCs w:val="18"/>
              </w:rPr>
              <w:t>Oziq-ovqat mahsulotlari bilan aloqada bo‘lishga mo‘ljallangan rezina va undan tayyorlangan mahsulotlarni sanitariya-kimyoviy tekshirish bo‘yicha uslubiy ko‘rsatmalar</w:t>
            </w:r>
          </w:p>
        </w:tc>
      </w:tr>
      <w:tr w:rsidR="00A735D4" w:rsidRPr="005E1EC4" w14:paraId="65772AD6" w14:textId="77777777" w:rsidTr="003426BF">
        <w:trPr>
          <w:trHeight w:hRule="exact" w:val="276"/>
          <w:jc w:val="center"/>
        </w:trPr>
        <w:tc>
          <w:tcPr>
            <w:tcW w:w="2333" w:type="dxa"/>
            <w:shd w:val="clear" w:color="auto" w:fill="auto"/>
          </w:tcPr>
          <w:p w14:paraId="3B75C8FE" w14:textId="77777777" w:rsidR="00A735D4" w:rsidRPr="003426BF" w:rsidRDefault="0079397F" w:rsidP="003426BF">
            <w:pPr>
              <w:pStyle w:val="ab"/>
              <w:rPr>
                <w:sz w:val="18"/>
                <w:szCs w:val="18"/>
              </w:rPr>
            </w:pPr>
            <w:r w:rsidRPr="003426BF">
              <w:rPr>
                <w:rStyle w:val="aa"/>
                <w:sz w:val="18"/>
                <w:szCs w:val="18"/>
              </w:rPr>
              <w:t>MU 4395-87</w:t>
            </w:r>
          </w:p>
        </w:tc>
        <w:tc>
          <w:tcPr>
            <w:tcW w:w="7114" w:type="dxa"/>
            <w:shd w:val="clear" w:color="auto" w:fill="auto"/>
          </w:tcPr>
          <w:p w14:paraId="30AC8500" w14:textId="77777777" w:rsidR="00A735D4" w:rsidRPr="003426BF" w:rsidRDefault="0079397F" w:rsidP="003426BF">
            <w:pPr>
              <w:pStyle w:val="ab"/>
              <w:ind w:left="220" w:firstLine="20"/>
              <w:rPr>
                <w:sz w:val="18"/>
                <w:szCs w:val="18"/>
                <w:lang w:val="en-US"/>
              </w:rPr>
            </w:pPr>
            <w:r w:rsidRPr="003426BF">
              <w:rPr>
                <w:rStyle w:val="aa"/>
                <w:sz w:val="18"/>
                <w:szCs w:val="18"/>
                <w:lang w:val="en-US"/>
              </w:rPr>
              <w:t>Loklangan konserva idishlarini gigiyenik baholash bo‘yicha uslubiy ko‘rsatmalar</w:t>
            </w:r>
          </w:p>
        </w:tc>
      </w:tr>
      <w:tr w:rsidR="00A735D4" w:rsidRPr="003426BF" w14:paraId="4E2E09CC" w14:textId="77777777" w:rsidTr="003426BF">
        <w:trPr>
          <w:trHeight w:hRule="exact" w:val="577"/>
          <w:jc w:val="center"/>
        </w:trPr>
        <w:tc>
          <w:tcPr>
            <w:tcW w:w="2333" w:type="dxa"/>
            <w:shd w:val="clear" w:color="auto" w:fill="auto"/>
          </w:tcPr>
          <w:p w14:paraId="27B34BC7" w14:textId="77777777" w:rsidR="00A735D4" w:rsidRPr="003426BF" w:rsidRDefault="0079397F" w:rsidP="003426BF">
            <w:pPr>
              <w:pStyle w:val="ab"/>
              <w:rPr>
                <w:sz w:val="18"/>
                <w:szCs w:val="18"/>
              </w:rPr>
            </w:pPr>
            <w:r w:rsidRPr="003426BF">
              <w:rPr>
                <w:rStyle w:val="aa"/>
                <w:sz w:val="18"/>
                <w:szCs w:val="18"/>
              </w:rPr>
              <w:t>MU 2314-81</w:t>
            </w:r>
          </w:p>
        </w:tc>
        <w:tc>
          <w:tcPr>
            <w:tcW w:w="7114" w:type="dxa"/>
            <w:shd w:val="clear" w:color="auto" w:fill="auto"/>
          </w:tcPr>
          <w:p w14:paraId="246EEAAF" w14:textId="77777777" w:rsidR="00A735D4" w:rsidRPr="003426BF" w:rsidRDefault="0079397F" w:rsidP="003426BF">
            <w:pPr>
              <w:pStyle w:val="ab"/>
              <w:ind w:left="220" w:firstLine="20"/>
              <w:rPr>
                <w:sz w:val="18"/>
                <w:szCs w:val="18"/>
              </w:rPr>
            </w:pPr>
            <w:r w:rsidRPr="003426BF">
              <w:rPr>
                <w:rStyle w:val="aa"/>
                <w:sz w:val="18"/>
                <w:szCs w:val="18"/>
              </w:rPr>
              <w:t>Havoda dimetiltereftalat, metilatsetat, metilbenzoat, metiltoluilat, metil va n-toluil spirtlari, n-toluil aldegidi, n-toluil kislotasi, n-ksilol va ditolilmetanni gaz xromatografiyasi usulida aniqlash bo‘yicha uslubiy ko‘rsatmalar</w:t>
            </w:r>
          </w:p>
        </w:tc>
      </w:tr>
      <w:tr w:rsidR="00A735D4" w:rsidRPr="003426BF" w14:paraId="7CF7E73D" w14:textId="77777777" w:rsidTr="003E6E74">
        <w:trPr>
          <w:trHeight w:hRule="exact" w:val="415"/>
          <w:jc w:val="center"/>
        </w:trPr>
        <w:tc>
          <w:tcPr>
            <w:tcW w:w="2333" w:type="dxa"/>
            <w:shd w:val="clear" w:color="auto" w:fill="auto"/>
          </w:tcPr>
          <w:p w14:paraId="573AC939" w14:textId="77777777" w:rsidR="00A735D4" w:rsidRPr="003426BF" w:rsidRDefault="0079397F" w:rsidP="003426BF">
            <w:pPr>
              <w:pStyle w:val="ab"/>
              <w:rPr>
                <w:sz w:val="18"/>
                <w:szCs w:val="18"/>
              </w:rPr>
            </w:pPr>
            <w:r w:rsidRPr="003426BF">
              <w:rPr>
                <w:rStyle w:val="aa"/>
                <w:sz w:val="18"/>
                <w:szCs w:val="18"/>
              </w:rPr>
              <w:t>MU 1959-78</w:t>
            </w:r>
          </w:p>
        </w:tc>
        <w:tc>
          <w:tcPr>
            <w:tcW w:w="7114" w:type="dxa"/>
            <w:shd w:val="clear" w:color="auto" w:fill="auto"/>
          </w:tcPr>
          <w:p w14:paraId="0546820D" w14:textId="77777777" w:rsidR="00A735D4" w:rsidRPr="003426BF" w:rsidRDefault="0079397F" w:rsidP="003426BF">
            <w:pPr>
              <w:pStyle w:val="ab"/>
              <w:ind w:left="220" w:firstLine="20"/>
              <w:rPr>
                <w:sz w:val="18"/>
                <w:szCs w:val="18"/>
              </w:rPr>
            </w:pPr>
            <w:r w:rsidRPr="003426BF">
              <w:rPr>
                <w:rStyle w:val="aa"/>
                <w:sz w:val="18"/>
                <w:szCs w:val="18"/>
              </w:rPr>
              <w:t>Oziq-ovqat sanoatida ftoroplast 4 va 4D mahsulotlarini sanitariya-kimyoviy tekshirish bo‘yicha uslubiy ko‘rsatmalar</w:t>
            </w:r>
          </w:p>
        </w:tc>
      </w:tr>
    </w:tbl>
    <w:p w14:paraId="4D6F0A0B" w14:textId="4E0C7D74" w:rsidR="005C685E" w:rsidRDefault="005C685E">
      <w:r>
        <w:br w:type="page"/>
      </w:r>
    </w:p>
    <w:p w14:paraId="58ABB35B" w14:textId="77777777" w:rsidR="00A735D4" w:rsidRDefault="00A735D4">
      <w:pPr>
        <w:spacing w:line="1" w:lineRule="exact"/>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29"/>
        <w:gridCol w:w="6979"/>
      </w:tblGrid>
      <w:tr w:rsidR="00A735D4" w:rsidRPr="002D5E74" w14:paraId="38D5F205" w14:textId="77777777">
        <w:trPr>
          <w:trHeight w:hRule="exact" w:val="288"/>
          <w:jc w:val="center"/>
        </w:trPr>
        <w:tc>
          <w:tcPr>
            <w:tcW w:w="2429" w:type="dxa"/>
            <w:shd w:val="clear" w:color="auto" w:fill="auto"/>
          </w:tcPr>
          <w:p w14:paraId="37E11DA4" w14:textId="77777777" w:rsidR="00A735D4" w:rsidRPr="002D5E74" w:rsidRDefault="00A735D4">
            <w:pPr>
              <w:rPr>
                <w:sz w:val="18"/>
                <w:szCs w:val="18"/>
              </w:rPr>
            </w:pPr>
          </w:p>
        </w:tc>
        <w:tc>
          <w:tcPr>
            <w:tcW w:w="6979" w:type="dxa"/>
            <w:shd w:val="clear" w:color="auto" w:fill="auto"/>
          </w:tcPr>
          <w:p w14:paraId="523AE7A8" w14:textId="77777777" w:rsidR="00A735D4" w:rsidRPr="002D5E74" w:rsidRDefault="0079397F">
            <w:pPr>
              <w:pStyle w:val="ab"/>
              <w:jc w:val="right"/>
              <w:rPr>
                <w:sz w:val="18"/>
                <w:szCs w:val="18"/>
              </w:rPr>
            </w:pPr>
            <w:r w:rsidRPr="002D5E74">
              <w:rPr>
                <w:rStyle w:val="aa"/>
                <w:sz w:val="18"/>
                <w:szCs w:val="18"/>
              </w:rPr>
              <w:t>2-ilovaning davomi</w:t>
            </w:r>
          </w:p>
        </w:tc>
      </w:tr>
      <w:tr w:rsidR="00A735D4" w:rsidRPr="002D5E74" w14:paraId="6CB6CD5C" w14:textId="77777777" w:rsidTr="002D5E74">
        <w:trPr>
          <w:trHeight w:hRule="exact" w:val="486"/>
          <w:jc w:val="center"/>
        </w:trPr>
        <w:tc>
          <w:tcPr>
            <w:tcW w:w="2429" w:type="dxa"/>
            <w:shd w:val="clear" w:color="auto" w:fill="auto"/>
          </w:tcPr>
          <w:p w14:paraId="02B2896E" w14:textId="77777777" w:rsidR="00A735D4" w:rsidRPr="002D5E74" w:rsidRDefault="0079397F">
            <w:pPr>
              <w:pStyle w:val="ab"/>
              <w:rPr>
                <w:sz w:val="18"/>
                <w:szCs w:val="18"/>
              </w:rPr>
            </w:pPr>
            <w:r w:rsidRPr="002D5E74">
              <w:rPr>
                <w:rStyle w:val="aa"/>
                <w:sz w:val="18"/>
                <w:szCs w:val="18"/>
              </w:rPr>
              <w:t>MU 3034-84</w:t>
            </w:r>
          </w:p>
        </w:tc>
        <w:tc>
          <w:tcPr>
            <w:tcW w:w="6979" w:type="dxa"/>
            <w:shd w:val="clear" w:color="auto" w:fill="auto"/>
          </w:tcPr>
          <w:p w14:paraId="164EEBBF" w14:textId="77777777" w:rsidR="00A735D4" w:rsidRPr="002D5E74" w:rsidRDefault="0079397F">
            <w:pPr>
              <w:pStyle w:val="ab"/>
              <w:ind w:firstLine="140"/>
              <w:rPr>
                <w:sz w:val="18"/>
                <w:szCs w:val="18"/>
              </w:rPr>
            </w:pPr>
            <w:r w:rsidRPr="002D5E74">
              <w:rPr>
                <w:rStyle w:val="aa"/>
                <w:sz w:val="18"/>
                <w:szCs w:val="18"/>
              </w:rPr>
              <w:t>Oziq-ovqat sanoatida 100 °C haroratda qo‘llash uchun mo‘ljallangan kremniy-organik va ftor-organik qoplamalarni gigiyenik baholash bo‘yicha uslubiy ko‘rsatmalar</w:t>
            </w:r>
          </w:p>
        </w:tc>
      </w:tr>
      <w:tr w:rsidR="00A735D4" w:rsidRPr="005E1EC4" w14:paraId="1EB253C5" w14:textId="77777777" w:rsidTr="002D5E74">
        <w:trPr>
          <w:trHeight w:hRule="exact" w:val="345"/>
          <w:jc w:val="center"/>
        </w:trPr>
        <w:tc>
          <w:tcPr>
            <w:tcW w:w="2429" w:type="dxa"/>
            <w:shd w:val="clear" w:color="auto" w:fill="auto"/>
          </w:tcPr>
          <w:p w14:paraId="3BF1447F" w14:textId="77777777" w:rsidR="00A735D4" w:rsidRPr="002D5E74" w:rsidRDefault="0079397F">
            <w:pPr>
              <w:pStyle w:val="ab"/>
              <w:rPr>
                <w:sz w:val="18"/>
                <w:szCs w:val="18"/>
              </w:rPr>
            </w:pPr>
            <w:r w:rsidRPr="002D5E74">
              <w:rPr>
                <w:rStyle w:val="aa"/>
                <w:sz w:val="18"/>
                <w:szCs w:val="18"/>
              </w:rPr>
              <w:t>MU 1856-78</w:t>
            </w:r>
          </w:p>
        </w:tc>
        <w:tc>
          <w:tcPr>
            <w:tcW w:w="6979" w:type="dxa"/>
            <w:shd w:val="clear" w:color="auto" w:fill="auto"/>
          </w:tcPr>
          <w:p w14:paraId="31DDA291" w14:textId="77777777" w:rsidR="00A735D4" w:rsidRPr="002D5E74" w:rsidRDefault="0079397F">
            <w:pPr>
              <w:pStyle w:val="ab"/>
              <w:ind w:firstLine="140"/>
              <w:rPr>
                <w:sz w:val="18"/>
                <w:szCs w:val="18"/>
                <w:lang w:val="en-US"/>
              </w:rPr>
            </w:pPr>
            <w:r w:rsidRPr="002D5E74">
              <w:rPr>
                <w:rStyle w:val="aa"/>
                <w:sz w:val="18"/>
                <w:szCs w:val="18"/>
                <w:lang w:val="en-US"/>
              </w:rPr>
              <w:t>Emallangan idish-tovoqlarni sanitariya-kimyoviy tekshirish bo‘yicha uslubiy ko‘rsatmalar</w:t>
            </w:r>
          </w:p>
        </w:tc>
      </w:tr>
      <w:tr w:rsidR="00A735D4" w:rsidRPr="002D5E74" w14:paraId="0360ABCB" w14:textId="77777777" w:rsidTr="002D5E74">
        <w:trPr>
          <w:trHeight w:hRule="exact" w:val="509"/>
          <w:jc w:val="center"/>
        </w:trPr>
        <w:tc>
          <w:tcPr>
            <w:tcW w:w="2429" w:type="dxa"/>
            <w:shd w:val="clear" w:color="auto" w:fill="auto"/>
          </w:tcPr>
          <w:p w14:paraId="3A445DCC" w14:textId="77777777" w:rsidR="00A735D4" w:rsidRPr="002D5E74" w:rsidRDefault="0079397F">
            <w:pPr>
              <w:pStyle w:val="ab"/>
              <w:rPr>
                <w:sz w:val="18"/>
                <w:szCs w:val="18"/>
              </w:rPr>
            </w:pPr>
            <w:r w:rsidRPr="002D5E74">
              <w:rPr>
                <w:rStyle w:val="aa"/>
                <w:sz w:val="18"/>
                <w:szCs w:val="18"/>
              </w:rPr>
              <w:t>MU 1811-77</w:t>
            </w:r>
          </w:p>
        </w:tc>
        <w:tc>
          <w:tcPr>
            <w:tcW w:w="6979" w:type="dxa"/>
            <w:shd w:val="clear" w:color="auto" w:fill="auto"/>
          </w:tcPr>
          <w:p w14:paraId="6BCF1B8C" w14:textId="77777777" w:rsidR="00A735D4" w:rsidRPr="002D5E74" w:rsidRDefault="0079397F">
            <w:pPr>
              <w:pStyle w:val="ab"/>
              <w:ind w:firstLine="140"/>
              <w:rPr>
                <w:sz w:val="18"/>
                <w:szCs w:val="18"/>
              </w:rPr>
            </w:pPr>
            <w:r w:rsidRPr="002D5E74">
              <w:rPr>
                <w:rStyle w:val="aa"/>
                <w:sz w:val="18"/>
                <w:szCs w:val="18"/>
              </w:rPr>
              <w:t>Melxior, neyzilber va latundan tayyorlangan idish-tovoq hamda oshxona anjomlarini sanitariya-kimyoviy tekshirish bo‘yicha uslubiy ko‘rsatmalar</w:t>
            </w:r>
          </w:p>
        </w:tc>
      </w:tr>
      <w:tr w:rsidR="00A735D4" w:rsidRPr="002D5E74" w14:paraId="3E7CE6DB" w14:textId="77777777" w:rsidTr="002D5E74">
        <w:trPr>
          <w:trHeight w:hRule="exact" w:val="1102"/>
          <w:jc w:val="center"/>
        </w:trPr>
        <w:tc>
          <w:tcPr>
            <w:tcW w:w="2429" w:type="dxa"/>
            <w:shd w:val="clear" w:color="auto" w:fill="auto"/>
          </w:tcPr>
          <w:p w14:paraId="2EAB4DCF" w14:textId="16B24DE8" w:rsidR="00A735D4" w:rsidRPr="002D5E74" w:rsidRDefault="0079397F">
            <w:pPr>
              <w:pStyle w:val="ab"/>
              <w:rPr>
                <w:sz w:val="18"/>
                <w:szCs w:val="18"/>
                <w:lang w:val="en-US"/>
              </w:rPr>
            </w:pPr>
            <w:r w:rsidRPr="002D5E74">
              <w:rPr>
                <w:rStyle w:val="aa"/>
                <w:sz w:val="18"/>
                <w:szCs w:val="18"/>
                <w:lang w:val="en-US"/>
              </w:rPr>
              <w:t xml:space="preserve">Yu.Yu.Lure </w:t>
            </w:r>
            <w:r w:rsidR="00827EB6" w:rsidRPr="002D5E74">
              <w:rPr>
                <w:rStyle w:val="aa"/>
                <w:sz w:val="18"/>
                <w:szCs w:val="18"/>
                <w:lang w:val="en-US"/>
              </w:rPr>
              <w:t>“</w:t>
            </w:r>
            <w:r w:rsidRPr="002D5E74">
              <w:rPr>
                <w:rStyle w:val="aa"/>
                <w:sz w:val="18"/>
                <w:szCs w:val="18"/>
                <w:lang w:val="en-US"/>
              </w:rPr>
              <w:t>Sanoat oqava suvlarining analitik kimyosi</w:t>
            </w:r>
            <w:r w:rsidR="00827EB6" w:rsidRPr="002D5E74">
              <w:rPr>
                <w:rStyle w:val="aa"/>
                <w:sz w:val="18"/>
                <w:szCs w:val="18"/>
                <w:lang w:val="en-US"/>
              </w:rPr>
              <w:t>”</w:t>
            </w:r>
          </w:p>
          <w:p w14:paraId="7CD4C77A" w14:textId="77777777" w:rsidR="00A735D4" w:rsidRPr="002D5E74" w:rsidRDefault="0079397F">
            <w:pPr>
              <w:pStyle w:val="ab"/>
              <w:rPr>
                <w:sz w:val="18"/>
                <w:szCs w:val="18"/>
              </w:rPr>
            </w:pPr>
            <w:r w:rsidRPr="002D5E74">
              <w:rPr>
                <w:rStyle w:val="aa"/>
                <w:sz w:val="18"/>
                <w:szCs w:val="18"/>
              </w:rPr>
              <w:t>MR 123-11/284-7</w:t>
            </w:r>
          </w:p>
        </w:tc>
        <w:tc>
          <w:tcPr>
            <w:tcW w:w="6979" w:type="dxa"/>
            <w:shd w:val="clear" w:color="auto" w:fill="auto"/>
          </w:tcPr>
          <w:p w14:paraId="09F585E4" w14:textId="77777777" w:rsidR="00A735D4" w:rsidRPr="002D5E74" w:rsidRDefault="0079397F">
            <w:pPr>
              <w:pStyle w:val="ab"/>
              <w:spacing w:after="260"/>
              <w:ind w:firstLine="140"/>
              <w:rPr>
                <w:sz w:val="18"/>
                <w:szCs w:val="18"/>
              </w:rPr>
            </w:pPr>
            <w:r w:rsidRPr="002D5E74">
              <w:rPr>
                <w:rStyle w:val="aa"/>
                <w:sz w:val="18"/>
                <w:szCs w:val="18"/>
              </w:rPr>
              <w:t>Suvdagi atsetaldegidni gaz xromatografiyasi usulida aniqlash bo‘yicha uslubiy ko‘rsatmalar</w:t>
            </w:r>
          </w:p>
          <w:p w14:paraId="2B1E24F7" w14:textId="77777777" w:rsidR="00A735D4" w:rsidRPr="002D5E74" w:rsidRDefault="0079397F">
            <w:pPr>
              <w:pStyle w:val="ab"/>
              <w:ind w:firstLine="140"/>
              <w:rPr>
                <w:sz w:val="18"/>
                <w:szCs w:val="18"/>
              </w:rPr>
            </w:pPr>
            <w:r w:rsidRPr="002D5E74">
              <w:rPr>
                <w:rStyle w:val="aa"/>
                <w:sz w:val="18"/>
                <w:szCs w:val="18"/>
              </w:rPr>
              <w:t>ABS-plastmassa va stirolning akrilonitril bilan sopolimerlaridan (suvli va 5% li osh tuzi eritmasi) olingan so‘rimlarda stirol va akrilonitrilning birgalikdagi mavjudligini spektrofotometrik usulda aniqlash bo‘yicha uslubiy tavsiyalar</w:t>
            </w:r>
          </w:p>
        </w:tc>
      </w:tr>
      <w:tr w:rsidR="00A735D4" w:rsidRPr="005E1EC4" w14:paraId="470D3675" w14:textId="77777777" w:rsidTr="002D5E74">
        <w:trPr>
          <w:trHeight w:hRule="exact" w:val="449"/>
          <w:jc w:val="center"/>
        </w:trPr>
        <w:tc>
          <w:tcPr>
            <w:tcW w:w="2429" w:type="dxa"/>
            <w:shd w:val="clear" w:color="auto" w:fill="auto"/>
          </w:tcPr>
          <w:p w14:paraId="58B13234" w14:textId="77777777" w:rsidR="00A735D4" w:rsidRPr="002D5E74" w:rsidRDefault="0079397F">
            <w:pPr>
              <w:pStyle w:val="ab"/>
              <w:rPr>
                <w:sz w:val="18"/>
                <w:szCs w:val="18"/>
              </w:rPr>
            </w:pPr>
            <w:r w:rsidRPr="002D5E74">
              <w:rPr>
                <w:rStyle w:val="aa"/>
                <w:sz w:val="18"/>
                <w:szCs w:val="18"/>
              </w:rPr>
              <w:t>MR 2447-81</w:t>
            </w:r>
          </w:p>
        </w:tc>
        <w:tc>
          <w:tcPr>
            <w:tcW w:w="6979" w:type="dxa"/>
            <w:shd w:val="clear" w:color="auto" w:fill="auto"/>
          </w:tcPr>
          <w:p w14:paraId="20DFDC25" w14:textId="77777777" w:rsidR="00A735D4" w:rsidRPr="002D5E74" w:rsidRDefault="0079397F">
            <w:pPr>
              <w:pStyle w:val="ab"/>
              <w:ind w:firstLine="140"/>
              <w:rPr>
                <w:sz w:val="18"/>
                <w:szCs w:val="18"/>
                <w:lang w:val="en-US"/>
              </w:rPr>
            </w:pPr>
            <w:r w:rsidRPr="002D5E74">
              <w:rPr>
                <w:rStyle w:val="aa"/>
                <w:sz w:val="18"/>
                <w:szCs w:val="18"/>
                <w:lang w:val="en-US"/>
              </w:rPr>
              <w:t>Polimer materiallardan olingan suvli so‘rimlarda akril va metakril kislotalarining butil efirini aniqlash bo‘yicha uslubiy tavsiyalar</w:t>
            </w:r>
          </w:p>
        </w:tc>
      </w:tr>
      <w:tr w:rsidR="00A735D4" w:rsidRPr="002D5E74" w14:paraId="628FE96A" w14:textId="77777777" w:rsidTr="002D5E74">
        <w:trPr>
          <w:trHeight w:hRule="exact" w:val="427"/>
          <w:jc w:val="center"/>
        </w:trPr>
        <w:tc>
          <w:tcPr>
            <w:tcW w:w="2429" w:type="dxa"/>
            <w:shd w:val="clear" w:color="auto" w:fill="auto"/>
          </w:tcPr>
          <w:p w14:paraId="60EEF720" w14:textId="77777777" w:rsidR="00A735D4" w:rsidRPr="002D5E74" w:rsidRDefault="0079397F">
            <w:pPr>
              <w:pStyle w:val="ab"/>
              <w:rPr>
                <w:sz w:val="18"/>
                <w:szCs w:val="18"/>
              </w:rPr>
            </w:pPr>
            <w:r w:rsidRPr="002D5E74">
              <w:rPr>
                <w:rStyle w:val="aa"/>
                <w:sz w:val="18"/>
                <w:szCs w:val="18"/>
              </w:rPr>
              <w:t>MR 1941-78</w:t>
            </w:r>
          </w:p>
        </w:tc>
        <w:tc>
          <w:tcPr>
            <w:tcW w:w="6979" w:type="dxa"/>
            <w:shd w:val="clear" w:color="auto" w:fill="auto"/>
          </w:tcPr>
          <w:p w14:paraId="4A8B718C" w14:textId="77777777" w:rsidR="00A735D4" w:rsidRPr="002D5E74" w:rsidRDefault="0079397F">
            <w:pPr>
              <w:pStyle w:val="ab"/>
              <w:ind w:firstLine="140"/>
              <w:rPr>
                <w:sz w:val="18"/>
                <w:szCs w:val="18"/>
              </w:rPr>
            </w:pPr>
            <w:r w:rsidRPr="002D5E74">
              <w:rPr>
                <w:rStyle w:val="aa"/>
                <w:sz w:val="18"/>
                <w:szCs w:val="18"/>
              </w:rPr>
              <w:t>PVX va uning asosidagi polimer materiallarda, oziq-ovqat mahsulotlarini imitatsiya qiluvchi model muhitlarda, oziq-ovqat mahsulotlarida vinil xloridni aniqlash bo‘yicha uslubiy tavsiyalar</w:t>
            </w:r>
          </w:p>
        </w:tc>
      </w:tr>
      <w:tr w:rsidR="00A735D4" w:rsidRPr="002D5E74" w14:paraId="698DC0FB" w14:textId="77777777">
        <w:trPr>
          <w:trHeight w:hRule="exact" w:val="571"/>
          <w:jc w:val="center"/>
        </w:trPr>
        <w:tc>
          <w:tcPr>
            <w:tcW w:w="2429" w:type="dxa"/>
            <w:shd w:val="clear" w:color="auto" w:fill="auto"/>
          </w:tcPr>
          <w:p w14:paraId="45FA7461" w14:textId="77777777" w:rsidR="00A735D4" w:rsidRPr="002D5E74" w:rsidRDefault="0079397F">
            <w:pPr>
              <w:pStyle w:val="ab"/>
              <w:rPr>
                <w:sz w:val="18"/>
                <w:szCs w:val="18"/>
              </w:rPr>
            </w:pPr>
            <w:r w:rsidRPr="002D5E74">
              <w:rPr>
                <w:rStyle w:val="aa"/>
                <w:sz w:val="18"/>
                <w:szCs w:val="18"/>
              </w:rPr>
              <w:t>MR 2915-82</w:t>
            </w:r>
          </w:p>
        </w:tc>
        <w:tc>
          <w:tcPr>
            <w:tcW w:w="6979" w:type="dxa"/>
            <w:shd w:val="clear" w:color="auto" w:fill="auto"/>
          </w:tcPr>
          <w:p w14:paraId="344F8428" w14:textId="77777777" w:rsidR="00A735D4" w:rsidRPr="002D5E74" w:rsidRDefault="0079397F">
            <w:pPr>
              <w:pStyle w:val="ab"/>
              <w:ind w:firstLine="140"/>
              <w:rPr>
                <w:sz w:val="18"/>
                <w:szCs w:val="18"/>
              </w:rPr>
            </w:pPr>
            <w:r w:rsidRPr="002D5E74">
              <w:rPr>
                <w:rStyle w:val="aa"/>
                <w:sz w:val="18"/>
                <w:szCs w:val="18"/>
              </w:rPr>
              <w:t>Suvdagi vinilatsetatni gaz-suyuqlik xromatografiyasi usulida aniqlash bo‘yicha uslubiy tavsiyalar</w:t>
            </w:r>
          </w:p>
        </w:tc>
      </w:tr>
      <w:tr w:rsidR="00A735D4" w:rsidRPr="002D5E74" w14:paraId="1E99D2B6" w14:textId="77777777" w:rsidTr="002D5E74">
        <w:trPr>
          <w:trHeight w:hRule="exact" w:val="427"/>
          <w:jc w:val="center"/>
        </w:trPr>
        <w:tc>
          <w:tcPr>
            <w:tcW w:w="2429" w:type="dxa"/>
            <w:shd w:val="clear" w:color="auto" w:fill="auto"/>
          </w:tcPr>
          <w:p w14:paraId="7E313DD6" w14:textId="77777777" w:rsidR="00A735D4" w:rsidRPr="002D5E74" w:rsidRDefault="0079397F">
            <w:pPr>
              <w:pStyle w:val="ab"/>
              <w:rPr>
                <w:sz w:val="18"/>
                <w:szCs w:val="18"/>
              </w:rPr>
            </w:pPr>
            <w:r w:rsidRPr="002D5E74">
              <w:rPr>
                <w:rStyle w:val="aa"/>
                <w:sz w:val="18"/>
                <w:szCs w:val="18"/>
              </w:rPr>
              <w:t>MR 1870-78</w:t>
            </w:r>
          </w:p>
        </w:tc>
        <w:tc>
          <w:tcPr>
            <w:tcW w:w="6979" w:type="dxa"/>
            <w:shd w:val="clear" w:color="auto" w:fill="auto"/>
          </w:tcPr>
          <w:p w14:paraId="421E4715" w14:textId="77777777" w:rsidR="00A735D4" w:rsidRPr="002D5E74" w:rsidRDefault="0079397F">
            <w:pPr>
              <w:pStyle w:val="ab"/>
              <w:ind w:firstLine="140"/>
              <w:rPr>
                <w:sz w:val="18"/>
                <w:szCs w:val="18"/>
              </w:rPr>
            </w:pPr>
            <w:r w:rsidRPr="002D5E74">
              <w:rPr>
                <w:rStyle w:val="aa"/>
                <w:sz w:val="18"/>
                <w:szCs w:val="18"/>
              </w:rPr>
              <w:t>Suv, suv-spirtli eritmalar va oziq-ovqat mahsulotlarida vinilatsetatning oz miqdorlarini merkurimetrik usulda aniqlash bo‘yicha uslubiy tavsiyalar</w:t>
            </w:r>
          </w:p>
        </w:tc>
      </w:tr>
      <w:tr w:rsidR="00A735D4" w:rsidRPr="002D5E74" w14:paraId="010E6641" w14:textId="77777777" w:rsidTr="002D5E74">
        <w:trPr>
          <w:trHeight w:hRule="exact" w:val="561"/>
          <w:jc w:val="center"/>
        </w:trPr>
        <w:tc>
          <w:tcPr>
            <w:tcW w:w="2429" w:type="dxa"/>
            <w:shd w:val="clear" w:color="auto" w:fill="auto"/>
          </w:tcPr>
          <w:p w14:paraId="0E35610B" w14:textId="77777777" w:rsidR="00A735D4" w:rsidRPr="002D5E74" w:rsidRDefault="0079397F">
            <w:pPr>
              <w:pStyle w:val="ab"/>
              <w:rPr>
                <w:sz w:val="18"/>
                <w:szCs w:val="18"/>
              </w:rPr>
            </w:pPr>
            <w:r w:rsidRPr="002D5E74">
              <w:rPr>
                <w:rStyle w:val="aa"/>
                <w:sz w:val="18"/>
                <w:szCs w:val="18"/>
              </w:rPr>
              <w:t>MR 1503-76</w:t>
            </w:r>
          </w:p>
        </w:tc>
        <w:tc>
          <w:tcPr>
            <w:tcW w:w="6979" w:type="dxa"/>
            <w:shd w:val="clear" w:color="auto" w:fill="auto"/>
          </w:tcPr>
          <w:p w14:paraId="30D89D11" w14:textId="77777777" w:rsidR="00A735D4" w:rsidRPr="002D5E74" w:rsidRDefault="0079397F">
            <w:pPr>
              <w:pStyle w:val="ab"/>
              <w:ind w:firstLine="140"/>
              <w:rPr>
                <w:sz w:val="18"/>
                <w:szCs w:val="18"/>
              </w:rPr>
            </w:pPr>
            <w:r w:rsidRPr="002D5E74">
              <w:rPr>
                <w:rStyle w:val="aa"/>
                <w:sz w:val="18"/>
                <w:szCs w:val="18"/>
              </w:rPr>
              <w:t>Oziq-ovqat va to‘qimachilik sanoatida qo‘llaniladigan polimer materiallarni sanitariya-kimyoviy tekshirishda suvdagi geksametilendiaminni aniqlash bo‘yicha uslubiy tavsiyalar</w:t>
            </w:r>
          </w:p>
        </w:tc>
      </w:tr>
      <w:tr w:rsidR="00A735D4" w:rsidRPr="002D5E74" w14:paraId="509BEA75" w14:textId="77777777">
        <w:trPr>
          <w:trHeight w:hRule="exact" w:val="557"/>
          <w:jc w:val="center"/>
        </w:trPr>
        <w:tc>
          <w:tcPr>
            <w:tcW w:w="2429" w:type="dxa"/>
            <w:shd w:val="clear" w:color="auto" w:fill="auto"/>
          </w:tcPr>
          <w:p w14:paraId="20756D42" w14:textId="77777777" w:rsidR="00A735D4" w:rsidRPr="002D5E74" w:rsidRDefault="0079397F">
            <w:pPr>
              <w:pStyle w:val="ab"/>
              <w:rPr>
                <w:sz w:val="18"/>
                <w:szCs w:val="18"/>
              </w:rPr>
            </w:pPr>
            <w:r w:rsidRPr="002D5E74">
              <w:rPr>
                <w:rStyle w:val="aa"/>
                <w:sz w:val="18"/>
                <w:szCs w:val="18"/>
              </w:rPr>
              <w:t>2000-yildagi MU</w:t>
            </w:r>
          </w:p>
        </w:tc>
        <w:tc>
          <w:tcPr>
            <w:tcW w:w="6979" w:type="dxa"/>
            <w:shd w:val="clear" w:color="auto" w:fill="auto"/>
          </w:tcPr>
          <w:p w14:paraId="53ED45CF" w14:textId="77777777" w:rsidR="00A735D4" w:rsidRPr="002D5E74" w:rsidRDefault="0079397F">
            <w:pPr>
              <w:pStyle w:val="ab"/>
              <w:ind w:firstLine="140"/>
              <w:rPr>
                <w:sz w:val="18"/>
                <w:szCs w:val="18"/>
              </w:rPr>
            </w:pPr>
            <w:r w:rsidRPr="002D5E74">
              <w:rPr>
                <w:rStyle w:val="aa"/>
                <w:sz w:val="18"/>
                <w:szCs w:val="18"/>
              </w:rPr>
              <w:t>O‘zbekiston Respublikasi Sog‘liqni saqlash vazirligi tomonidan tasdiqlangan ichimlik suvida benz(a)piren massa konsentratsiyasini aniqlash bo‘yicha uslubiy ko‘rsatmalar</w:t>
            </w:r>
          </w:p>
        </w:tc>
      </w:tr>
      <w:tr w:rsidR="00A735D4" w:rsidRPr="002D5E74" w14:paraId="0E6C99A3" w14:textId="77777777" w:rsidTr="003E6E74">
        <w:trPr>
          <w:trHeight w:hRule="exact" w:val="435"/>
          <w:jc w:val="center"/>
        </w:trPr>
        <w:tc>
          <w:tcPr>
            <w:tcW w:w="2429" w:type="dxa"/>
            <w:shd w:val="clear" w:color="auto" w:fill="auto"/>
          </w:tcPr>
          <w:p w14:paraId="087E5AFB" w14:textId="77777777" w:rsidR="00A735D4" w:rsidRPr="002D5E74" w:rsidRDefault="0079397F">
            <w:pPr>
              <w:pStyle w:val="ab"/>
              <w:rPr>
                <w:sz w:val="18"/>
                <w:szCs w:val="18"/>
              </w:rPr>
            </w:pPr>
            <w:r w:rsidRPr="002D5E74">
              <w:rPr>
                <w:rStyle w:val="aa"/>
                <w:sz w:val="18"/>
                <w:szCs w:val="18"/>
              </w:rPr>
              <w:t>880-71-sonli yo‘riqnoma</w:t>
            </w:r>
          </w:p>
        </w:tc>
        <w:tc>
          <w:tcPr>
            <w:tcW w:w="6979" w:type="dxa"/>
            <w:shd w:val="clear" w:color="auto" w:fill="auto"/>
          </w:tcPr>
          <w:p w14:paraId="727505CE" w14:textId="77777777" w:rsidR="00A735D4" w:rsidRPr="002D5E74" w:rsidRDefault="0079397F">
            <w:pPr>
              <w:pStyle w:val="ab"/>
              <w:ind w:firstLine="140"/>
              <w:rPr>
                <w:sz w:val="18"/>
                <w:szCs w:val="18"/>
              </w:rPr>
            </w:pPr>
            <w:r w:rsidRPr="002D5E74">
              <w:rPr>
                <w:rStyle w:val="aa"/>
                <w:sz w:val="18"/>
                <w:szCs w:val="18"/>
              </w:rPr>
              <w:t>Yog‘li ekstraktlarda dibutilsebatsenat, dibutilftalat, dioktilftalatni gaz-suyuqlik xromatografiyasi usuli bilan aniqlash.</w:t>
            </w:r>
          </w:p>
        </w:tc>
      </w:tr>
      <w:tr w:rsidR="00A735D4" w:rsidRPr="005E1EC4" w14:paraId="16068B73" w14:textId="77777777" w:rsidTr="003E6E74">
        <w:trPr>
          <w:trHeight w:hRule="exact" w:val="1277"/>
          <w:jc w:val="center"/>
        </w:trPr>
        <w:tc>
          <w:tcPr>
            <w:tcW w:w="2429" w:type="dxa"/>
            <w:shd w:val="clear" w:color="auto" w:fill="auto"/>
          </w:tcPr>
          <w:p w14:paraId="774EC7F8" w14:textId="77777777" w:rsidR="00A735D4" w:rsidRPr="002D5E74" w:rsidRDefault="0079397F">
            <w:pPr>
              <w:pStyle w:val="ab"/>
              <w:rPr>
                <w:sz w:val="18"/>
                <w:szCs w:val="18"/>
                <w:lang w:val="en-US"/>
              </w:rPr>
            </w:pPr>
            <w:r w:rsidRPr="002D5E74">
              <w:rPr>
                <w:rStyle w:val="aa"/>
                <w:sz w:val="18"/>
                <w:szCs w:val="18"/>
                <w:lang w:val="en-US"/>
              </w:rPr>
              <w:t>880-71-sonli yo‘riqnoma 4259-87-sonli yo‘riqnoma</w:t>
            </w:r>
          </w:p>
          <w:p w14:paraId="245A796B" w14:textId="77777777" w:rsidR="00A735D4" w:rsidRPr="002D5E74" w:rsidRDefault="0079397F">
            <w:pPr>
              <w:pStyle w:val="ab"/>
              <w:rPr>
                <w:sz w:val="18"/>
                <w:szCs w:val="18"/>
              </w:rPr>
            </w:pPr>
            <w:r w:rsidRPr="002D5E74">
              <w:rPr>
                <w:rStyle w:val="aa"/>
                <w:sz w:val="18"/>
                <w:szCs w:val="18"/>
              </w:rPr>
              <w:t>MR 2406-81</w:t>
            </w:r>
          </w:p>
        </w:tc>
        <w:tc>
          <w:tcPr>
            <w:tcW w:w="6979" w:type="dxa"/>
            <w:shd w:val="clear" w:color="auto" w:fill="auto"/>
          </w:tcPr>
          <w:p w14:paraId="3DF0CF52" w14:textId="77777777" w:rsidR="00A735D4" w:rsidRPr="002D5E74" w:rsidRDefault="0079397F" w:rsidP="003E6E74">
            <w:pPr>
              <w:pStyle w:val="ab"/>
              <w:ind w:firstLine="140"/>
              <w:rPr>
                <w:sz w:val="18"/>
                <w:szCs w:val="18"/>
                <w:lang w:val="en-US"/>
              </w:rPr>
            </w:pPr>
            <w:r w:rsidRPr="002D5E74">
              <w:rPr>
                <w:rStyle w:val="aa"/>
                <w:sz w:val="18"/>
                <w:szCs w:val="18"/>
                <w:lang w:val="en-US"/>
              </w:rPr>
              <w:t>Polistirol va stirol sopolimerlaridan tayyorlangan mahsulotlarni sanitariya-kimyoviy tekshirish bo‘yicha uslubiy ko‘rsatmalar.</w:t>
            </w:r>
          </w:p>
          <w:p w14:paraId="5A4E4146" w14:textId="77777777" w:rsidR="00A735D4" w:rsidRPr="002D5E74" w:rsidRDefault="0079397F" w:rsidP="003E6E74">
            <w:pPr>
              <w:pStyle w:val="ab"/>
              <w:ind w:firstLine="140"/>
              <w:rPr>
                <w:sz w:val="18"/>
                <w:szCs w:val="18"/>
                <w:lang w:val="en-US"/>
              </w:rPr>
            </w:pPr>
            <w:r w:rsidRPr="002D5E74">
              <w:rPr>
                <w:rStyle w:val="aa"/>
                <w:sz w:val="18"/>
                <w:szCs w:val="18"/>
                <w:lang w:val="en-US"/>
              </w:rPr>
              <w:t>Suvdagi fenolni yupqa qatlamli xromatografiya usuli bilan aniqlash bo‘yicha uslubiy ko‘rsatmalar.</w:t>
            </w:r>
          </w:p>
          <w:p w14:paraId="072AF506" w14:textId="77777777" w:rsidR="00A735D4" w:rsidRPr="002D5E74" w:rsidRDefault="0079397F" w:rsidP="003E6E74">
            <w:pPr>
              <w:pStyle w:val="ab"/>
              <w:ind w:firstLine="140"/>
              <w:rPr>
                <w:sz w:val="18"/>
                <w:szCs w:val="18"/>
                <w:lang w:val="en-US"/>
              </w:rPr>
            </w:pPr>
            <w:r w:rsidRPr="002D5E74">
              <w:rPr>
                <w:rStyle w:val="aa"/>
                <w:sz w:val="18"/>
                <w:szCs w:val="18"/>
                <w:lang w:val="en-US"/>
              </w:rPr>
              <w:t>Oziq-ovqat mahsulotlaridagi stirolni gaz-suyuqlik xromatografiyasi usuli bilan aniqlash bo‘yicha uslubiy tavsiyalar.</w:t>
            </w:r>
          </w:p>
        </w:tc>
      </w:tr>
      <w:tr w:rsidR="00A735D4" w:rsidRPr="002D5E74" w14:paraId="2815E7B9" w14:textId="77777777">
        <w:trPr>
          <w:trHeight w:hRule="exact" w:val="562"/>
          <w:jc w:val="center"/>
        </w:trPr>
        <w:tc>
          <w:tcPr>
            <w:tcW w:w="2429" w:type="dxa"/>
            <w:shd w:val="clear" w:color="auto" w:fill="auto"/>
          </w:tcPr>
          <w:p w14:paraId="14206AF6" w14:textId="77777777" w:rsidR="00A735D4" w:rsidRPr="002D5E74" w:rsidRDefault="0079397F">
            <w:pPr>
              <w:pStyle w:val="ab"/>
              <w:rPr>
                <w:sz w:val="18"/>
                <w:szCs w:val="18"/>
              </w:rPr>
            </w:pPr>
            <w:r w:rsidRPr="002D5E74">
              <w:rPr>
                <w:rStyle w:val="aa"/>
                <w:sz w:val="18"/>
                <w:szCs w:val="18"/>
              </w:rPr>
              <w:t>GOST 22648</w:t>
            </w:r>
          </w:p>
        </w:tc>
        <w:tc>
          <w:tcPr>
            <w:tcW w:w="6979" w:type="dxa"/>
            <w:shd w:val="clear" w:color="auto" w:fill="auto"/>
            <w:vAlign w:val="bottom"/>
          </w:tcPr>
          <w:p w14:paraId="3AB40AFA" w14:textId="77777777" w:rsidR="00A735D4" w:rsidRPr="002D5E74" w:rsidRDefault="0079397F">
            <w:pPr>
              <w:pStyle w:val="ab"/>
              <w:ind w:firstLine="140"/>
              <w:rPr>
                <w:sz w:val="18"/>
                <w:szCs w:val="18"/>
              </w:rPr>
            </w:pPr>
            <w:r w:rsidRPr="002D5E74">
              <w:rPr>
                <w:rStyle w:val="aa"/>
                <w:sz w:val="18"/>
                <w:szCs w:val="18"/>
              </w:rPr>
              <w:t>Oziq-ovqat mahsulotlaridagi stirolni spektrofotometrik usul bilan aniqlash bo‘yicha uslubiy tavsiyalar.</w:t>
            </w:r>
          </w:p>
        </w:tc>
      </w:tr>
      <w:tr w:rsidR="00A735D4" w:rsidRPr="002D5E74" w14:paraId="4FF4435F" w14:textId="77777777" w:rsidTr="003E6E74">
        <w:trPr>
          <w:trHeight w:hRule="exact" w:val="709"/>
          <w:jc w:val="center"/>
        </w:trPr>
        <w:tc>
          <w:tcPr>
            <w:tcW w:w="2429" w:type="dxa"/>
            <w:shd w:val="clear" w:color="auto" w:fill="auto"/>
          </w:tcPr>
          <w:p w14:paraId="6B6761F2" w14:textId="77777777" w:rsidR="00A735D4" w:rsidRPr="002D5E74" w:rsidRDefault="0079397F">
            <w:pPr>
              <w:pStyle w:val="ab"/>
              <w:rPr>
                <w:sz w:val="18"/>
                <w:szCs w:val="18"/>
              </w:rPr>
            </w:pPr>
            <w:r w:rsidRPr="002D5E74">
              <w:rPr>
                <w:rStyle w:val="aa"/>
                <w:sz w:val="18"/>
                <w:szCs w:val="18"/>
              </w:rPr>
              <w:t>MR 1436-76</w:t>
            </w:r>
          </w:p>
        </w:tc>
        <w:tc>
          <w:tcPr>
            <w:tcW w:w="6979" w:type="dxa"/>
            <w:shd w:val="clear" w:color="auto" w:fill="auto"/>
          </w:tcPr>
          <w:p w14:paraId="78257486" w14:textId="77777777" w:rsidR="00A735D4" w:rsidRPr="002D5E74" w:rsidRDefault="0079397F" w:rsidP="00AD13D5">
            <w:pPr>
              <w:pStyle w:val="ab"/>
              <w:ind w:firstLine="140"/>
              <w:rPr>
                <w:sz w:val="18"/>
                <w:szCs w:val="18"/>
              </w:rPr>
            </w:pPr>
            <w:r w:rsidRPr="002D5E74">
              <w:rPr>
                <w:rStyle w:val="aa"/>
                <w:sz w:val="18"/>
                <w:szCs w:val="18"/>
              </w:rPr>
              <w:t>Oziq-ovqat mahsulotlari bilan aloqada bo‘lishga mo‘ljallangan polimer materiallardan tayyorlangan mahsulotlarni sanitariya-kimyoviy tekshirishda difenilolpropanni, shuningdek uning ishtirokidagi ba’zi fenollarni aniqlash bo‘yicha uslubiy tavsiyalar</w:t>
            </w:r>
          </w:p>
        </w:tc>
      </w:tr>
    </w:tbl>
    <w:p w14:paraId="657496E4" w14:textId="77777777" w:rsidR="005C685E" w:rsidRDefault="005C685E">
      <w:pPr>
        <w:spacing w:line="1" w:lineRule="exact"/>
      </w:pPr>
    </w:p>
    <w:p w14:paraId="68C975BE" w14:textId="021E10D1" w:rsidR="00A735D4" w:rsidRPr="005C685E" w:rsidRDefault="0079397F" w:rsidP="005C685E">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336"/>
        <w:gridCol w:w="6778"/>
      </w:tblGrid>
      <w:tr w:rsidR="00A735D4" w:rsidRPr="003E6E74" w14:paraId="0A1BC512" w14:textId="77777777">
        <w:trPr>
          <w:trHeight w:hRule="exact" w:val="291"/>
          <w:jc w:val="center"/>
        </w:trPr>
        <w:tc>
          <w:tcPr>
            <w:tcW w:w="2336" w:type="dxa"/>
            <w:shd w:val="clear" w:color="auto" w:fill="auto"/>
          </w:tcPr>
          <w:p w14:paraId="13B6D8E3" w14:textId="77777777" w:rsidR="00A735D4" w:rsidRPr="003E6E74" w:rsidRDefault="00A735D4" w:rsidP="00057494">
            <w:pPr>
              <w:jc w:val="both"/>
              <w:rPr>
                <w:sz w:val="18"/>
                <w:szCs w:val="18"/>
              </w:rPr>
            </w:pPr>
          </w:p>
        </w:tc>
        <w:tc>
          <w:tcPr>
            <w:tcW w:w="6778" w:type="dxa"/>
            <w:shd w:val="clear" w:color="auto" w:fill="auto"/>
          </w:tcPr>
          <w:p w14:paraId="68AB2E4A" w14:textId="77777777" w:rsidR="00A735D4" w:rsidRPr="003E6E74" w:rsidRDefault="0079397F" w:rsidP="003E6E74">
            <w:pPr>
              <w:pStyle w:val="ab"/>
              <w:jc w:val="right"/>
              <w:rPr>
                <w:sz w:val="18"/>
                <w:szCs w:val="18"/>
              </w:rPr>
            </w:pPr>
            <w:r w:rsidRPr="003E6E74">
              <w:rPr>
                <w:rStyle w:val="aa"/>
                <w:sz w:val="18"/>
                <w:szCs w:val="18"/>
              </w:rPr>
              <w:t>2-ilovaning davomi</w:t>
            </w:r>
          </w:p>
        </w:tc>
      </w:tr>
      <w:tr w:rsidR="00A735D4" w:rsidRPr="003E6E74" w14:paraId="712DE755" w14:textId="77777777" w:rsidTr="003E6E74">
        <w:trPr>
          <w:trHeight w:hRule="exact" w:val="344"/>
          <w:jc w:val="center"/>
        </w:trPr>
        <w:tc>
          <w:tcPr>
            <w:tcW w:w="2336" w:type="dxa"/>
            <w:shd w:val="clear" w:color="auto" w:fill="auto"/>
          </w:tcPr>
          <w:p w14:paraId="66640480" w14:textId="77777777" w:rsidR="00A735D4" w:rsidRPr="003E6E74" w:rsidRDefault="0079397F" w:rsidP="00057494">
            <w:pPr>
              <w:pStyle w:val="ab"/>
              <w:jc w:val="both"/>
              <w:rPr>
                <w:sz w:val="18"/>
                <w:szCs w:val="18"/>
              </w:rPr>
            </w:pPr>
            <w:r w:rsidRPr="003E6E74">
              <w:rPr>
                <w:rStyle w:val="aa"/>
                <w:sz w:val="18"/>
                <w:szCs w:val="18"/>
              </w:rPr>
              <w:t>MR 1863-78</w:t>
            </w:r>
          </w:p>
        </w:tc>
        <w:tc>
          <w:tcPr>
            <w:tcW w:w="6778" w:type="dxa"/>
            <w:shd w:val="clear" w:color="auto" w:fill="auto"/>
          </w:tcPr>
          <w:p w14:paraId="260D8ED9" w14:textId="77777777" w:rsidR="00A735D4" w:rsidRPr="003E6E74" w:rsidRDefault="0079397F" w:rsidP="00057494">
            <w:pPr>
              <w:pStyle w:val="ab"/>
              <w:jc w:val="both"/>
              <w:rPr>
                <w:sz w:val="18"/>
                <w:szCs w:val="18"/>
              </w:rPr>
            </w:pPr>
            <w:r w:rsidRPr="003E6E74">
              <w:rPr>
                <w:rStyle w:val="aa"/>
                <w:sz w:val="18"/>
                <w:szCs w:val="18"/>
              </w:rPr>
              <w:t>Suvli va tuzli ekstraktlarda stirol va metilmetakrilatni aniqlash bo‘yicha uslubiy tavsiyalar</w:t>
            </w:r>
          </w:p>
        </w:tc>
      </w:tr>
      <w:tr w:rsidR="00A735D4" w:rsidRPr="005E1EC4" w14:paraId="61ED9EDE" w14:textId="77777777" w:rsidTr="003E6E74">
        <w:trPr>
          <w:trHeight w:hRule="exact" w:val="279"/>
          <w:jc w:val="center"/>
        </w:trPr>
        <w:tc>
          <w:tcPr>
            <w:tcW w:w="2336" w:type="dxa"/>
            <w:shd w:val="clear" w:color="auto" w:fill="auto"/>
          </w:tcPr>
          <w:p w14:paraId="0910932E" w14:textId="77777777" w:rsidR="00A735D4" w:rsidRPr="003E6E74" w:rsidRDefault="0079397F" w:rsidP="00057494">
            <w:pPr>
              <w:pStyle w:val="ab"/>
              <w:jc w:val="both"/>
              <w:rPr>
                <w:sz w:val="18"/>
                <w:szCs w:val="18"/>
              </w:rPr>
            </w:pPr>
            <w:r w:rsidRPr="003E6E74">
              <w:rPr>
                <w:rStyle w:val="aa"/>
                <w:sz w:val="18"/>
                <w:szCs w:val="18"/>
              </w:rPr>
              <w:t>MR 1328-75</w:t>
            </w:r>
          </w:p>
        </w:tc>
        <w:tc>
          <w:tcPr>
            <w:tcW w:w="6778" w:type="dxa"/>
            <w:shd w:val="clear" w:color="auto" w:fill="auto"/>
          </w:tcPr>
          <w:p w14:paraId="5BEB0362" w14:textId="77777777" w:rsidR="00A735D4" w:rsidRPr="003E6E74" w:rsidRDefault="0079397F" w:rsidP="00057494">
            <w:pPr>
              <w:pStyle w:val="ab"/>
              <w:jc w:val="both"/>
              <w:rPr>
                <w:sz w:val="18"/>
                <w:szCs w:val="18"/>
                <w:lang w:val="en-US"/>
              </w:rPr>
            </w:pPr>
            <w:r w:rsidRPr="003E6E74">
              <w:rPr>
                <w:rStyle w:val="aa"/>
                <w:sz w:val="18"/>
                <w:szCs w:val="18"/>
                <w:lang w:val="en-US"/>
              </w:rPr>
              <w:t>Suv, havo va biologik muhitlarda kaprolaktamni aniqlash bo‘yicha uslubiy tavsiyalar</w:t>
            </w:r>
          </w:p>
        </w:tc>
      </w:tr>
      <w:tr w:rsidR="00A735D4" w:rsidRPr="003E6E74" w14:paraId="290A118D" w14:textId="77777777" w:rsidTr="003E6E74">
        <w:trPr>
          <w:trHeight w:hRule="exact" w:val="424"/>
          <w:jc w:val="center"/>
        </w:trPr>
        <w:tc>
          <w:tcPr>
            <w:tcW w:w="2336" w:type="dxa"/>
            <w:shd w:val="clear" w:color="auto" w:fill="auto"/>
          </w:tcPr>
          <w:p w14:paraId="73F48370" w14:textId="77777777" w:rsidR="00A735D4" w:rsidRPr="003E6E74" w:rsidRDefault="0079397F" w:rsidP="00057494">
            <w:pPr>
              <w:pStyle w:val="ab"/>
              <w:jc w:val="both"/>
              <w:rPr>
                <w:sz w:val="18"/>
                <w:szCs w:val="18"/>
              </w:rPr>
            </w:pPr>
            <w:r w:rsidRPr="003E6E74">
              <w:rPr>
                <w:rStyle w:val="aa"/>
                <w:sz w:val="18"/>
                <w:szCs w:val="18"/>
              </w:rPr>
              <w:t>MR 1730-77</w:t>
            </w:r>
          </w:p>
        </w:tc>
        <w:tc>
          <w:tcPr>
            <w:tcW w:w="6778" w:type="dxa"/>
            <w:shd w:val="clear" w:color="auto" w:fill="auto"/>
          </w:tcPr>
          <w:p w14:paraId="066342E5" w14:textId="77777777" w:rsidR="00A735D4" w:rsidRPr="003E6E74" w:rsidRDefault="0079397F" w:rsidP="003E6E74">
            <w:pPr>
              <w:pStyle w:val="ab"/>
              <w:rPr>
                <w:sz w:val="18"/>
                <w:szCs w:val="18"/>
              </w:rPr>
            </w:pPr>
            <w:r w:rsidRPr="003E6E74">
              <w:rPr>
                <w:rStyle w:val="aa"/>
                <w:sz w:val="18"/>
                <w:szCs w:val="18"/>
              </w:rPr>
              <w:t>Polistirollardan tayyorlangan mahsulotlarni sanitariya-kimyoviy tekshirishda stirolni yupqa qatlamli xromatografiya yordamida aniqlash bo‘yicha uslubiy tavsiyalar</w:t>
            </w:r>
          </w:p>
        </w:tc>
      </w:tr>
      <w:tr w:rsidR="00A735D4" w:rsidRPr="003E6E74" w14:paraId="1C64C00B" w14:textId="77777777" w:rsidTr="003E6E74">
        <w:trPr>
          <w:trHeight w:hRule="exact" w:val="713"/>
          <w:jc w:val="center"/>
        </w:trPr>
        <w:tc>
          <w:tcPr>
            <w:tcW w:w="2336" w:type="dxa"/>
            <w:shd w:val="clear" w:color="auto" w:fill="auto"/>
          </w:tcPr>
          <w:p w14:paraId="02501735" w14:textId="77777777" w:rsidR="00A735D4" w:rsidRPr="003E6E74" w:rsidRDefault="0079397F" w:rsidP="00057494">
            <w:pPr>
              <w:pStyle w:val="ab"/>
              <w:jc w:val="both"/>
              <w:rPr>
                <w:sz w:val="18"/>
                <w:szCs w:val="18"/>
              </w:rPr>
            </w:pPr>
            <w:r w:rsidRPr="003E6E74">
              <w:rPr>
                <w:rStyle w:val="aa"/>
                <w:sz w:val="18"/>
                <w:szCs w:val="18"/>
              </w:rPr>
              <w:t>MR 1864-78</w:t>
            </w:r>
          </w:p>
        </w:tc>
        <w:tc>
          <w:tcPr>
            <w:tcW w:w="6778" w:type="dxa"/>
            <w:shd w:val="clear" w:color="auto" w:fill="auto"/>
          </w:tcPr>
          <w:p w14:paraId="5596FC95" w14:textId="77777777" w:rsidR="00A735D4" w:rsidRPr="003E6E74" w:rsidRDefault="0079397F" w:rsidP="003E6E74">
            <w:pPr>
              <w:pStyle w:val="ab"/>
              <w:rPr>
                <w:sz w:val="18"/>
                <w:szCs w:val="18"/>
              </w:rPr>
            </w:pPr>
            <w:r w:rsidRPr="003E6E74">
              <w:rPr>
                <w:rStyle w:val="aa"/>
                <w:sz w:val="18"/>
                <w:szCs w:val="18"/>
              </w:rPr>
              <w:t>Oziq-ovqat mahsulotlarini taqlid qiluvchi model muhitlarda stirol va etilbenzolning birgalikdagi mavjudligida ularni alohida aniqlashning xromatografik usuli bo‘yicha uslubiy tavsiyalar</w:t>
            </w:r>
          </w:p>
        </w:tc>
      </w:tr>
      <w:tr w:rsidR="00A735D4" w:rsidRPr="003E6E74" w14:paraId="466CFA4D" w14:textId="77777777">
        <w:trPr>
          <w:trHeight w:hRule="exact" w:val="539"/>
          <w:jc w:val="center"/>
        </w:trPr>
        <w:tc>
          <w:tcPr>
            <w:tcW w:w="2336" w:type="dxa"/>
            <w:shd w:val="clear" w:color="auto" w:fill="auto"/>
          </w:tcPr>
          <w:p w14:paraId="60281D4B" w14:textId="77777777" w:rsidR="00A735D4" w:rsidRPr="003E6E74" w:rsidRDefault="0079397F" w:rsidP="00057494">
            <w:pPr>
              <w:pStyle w:val="ab"/>
              <w:jc w:val="both"/>
              <w:rPr>
                <w:sz w:val="18"/>
                <w:szCs w:val="18"/>
              </w:rPr>
            </w:pPr>
            <w:r w:rsidRPr="003E6E74">
              <w:rPr>
                <w:rStyle w:val="aa"/>
                <w:sz w:val="18"/>
                <w:szCs w:val="18"/>
              </w:rPr>
              <w:t>MR 2406-81</w:t>
            </w:r>
          </w:p>
        </w:tc>
        <w:tc>
          <w:tcPr>
            <w:tcW w:w="6778" w:type="dxa"/>
            <w:shd w:val="clear" w:color="auto" w:fill="auto"/>
          </w:tcPr>
          <w:p w14:paraId="7DF8A208" w14:textId="77777777" w:rsidR="00A735D4" w:rsidRPr="003E6E74" w:rsidRDefault="0079397F" w:rsidP="00057494">
            <w:pPr>
              <w:pStyle w:val="ab"/>
              <w:jc w:val="both"/>
              <w:rPr>
                <w:sz w:val="18"/>
                <w:szCs w:val="18"/>
              </w:rPr>
            </w:pPr>
            <w:r w:rsidRPr="003E6E74">
              <w:rPr>
                <w:rStyle w:val="aa"/>
                <w:sz w:val="18"/>
                <w:szCs w:val="18"/>
              </w:rPr>
              <w:t>Oziq-ovqat mahsulotlaridagi stirolni gaz-suyuqlik xromatografiyasi usuli bilan aniqlash bo‘yicha uslubiy tavsiyalar</w:t>
            </w:r>
          </w:p>
        </w:tc>
      </w:tr>
      <w:tr w:rsidR="00A735D4" w:rsidRPr="003E6E74" w14:paraId="4ACDBA41" w14:textId="77777777" w:rsidTr="003E6E74">
        <w:trPr>
          <w:trHeight w:hRule="exact" w:val="447"/>
          <w:jc w:val="center"/>
        </w:trPr>
        <w:tc>
          <w:tcPr>
            <w:tcW w:w="2336" w:type="dxa"/>
            <w:shd w:val="clear" w:color="auto" w:fill="auto"/>
          </w:tcPr>
          <w:p w14:paraId="5DCB3D4E" w14:textId="77777777" w:rsidR="00A735D4" w:rsidRPr="003E6E74" w:rsidRDefault="0079397F" w:rsidP="00057494">
            <w:pPr>
              <w:pStyle w:val="ab"/>
              <w:jc w:val="both"/>
              <w:rPr>
                <w:sz w:val="18"/>
                <w:szCs w:val="18"/>
              </w:rPr>
            </w:pPr>
            <w:r w:rsidRPr="003E6E74">
              <w:rPr>
                <w:rStyle w:val="aa"/>
                <w:sz w:val="18"/>
                <w:szCs w:val="18"/>
              </w:rPr>
              <w:t>MR 1327-75</w:t>
            </w:r>
          </w:p>
        </w:tc>
        <w:tc>
          <w:tcPr>
            <w:tcW w:w="6778" w:type="dxa"/>
            <w:shd w:val="clear" w:color="auto" w:fill="auto"/>
          </w:tcPr>
          <w:p w14:paraId="58FBB14D" w14:textId="77777777" w:rsidR="00A735D4" w:rsidRPr="003E6E74" w:rsidRDefault="0079397F" w:rsidP="00057494">
            <w:pPr>
              <w:pStyle w:val="ab"/>
              <w:jc w:val="both"/>
              <w:rPr>
                <w:sz w:val="18"/>
                <w:szCs w:val="18"/>
              </w:rPr>
            </w:pPr>
            <w:r w:rsidRPr="003E6E74">
              <w:rPr>
                <w:rStyle w:val="aa"/>
                <w:sz w:val="18"/>
                <w:szCs w:val="18"/>
              </w:rPr>
              <w:t>Yupqa qatlam xromatografiyasi usuli bilan havoda stirol, kumaron va indenni alohida aniqlash bo‘yicha uslubiy tavsiyalar</w:t>
            </w:r>
          </w:p>
        </w:tc>
      </w:tr>
      <w:tr w:rsidR="00A735D4" w:rsidRPr="005E1EC4" w14:paraId="1953A937" w14:textId="77777777" w:rsidTr="003E6E74">
        <w:trPr>
          <w:trHeight w:hRule="exact" w:val="297"/>
          <w:jc w:val="center"/>
        </w:trPr>
        <w:tc>
          <w:tcPr>
            <w:tcW w:w="2336" w:type="dxa"/>
            <w:shd w:val="clear" w:color="auto" w:fill="auto"/>
          </w:tcPr>
          <w:p w14:paraId="516F1CF0" w14:textId="77777777" w:rsidR="00A735D4" w:rsidRPr="003E6E74" w:rsidRDefault="0079397F" w:rsidP="00057494">
            <w:pPr>
              <w:pStyle w:val="ab"/>
              <w:jc w:val="both"/>
              <w:rPr>
                <w:sz w:val="18"/>
                <w:szCs w:val="18"/>
              </w:rPr>
            </w:pPr>
            <w:r w:rsidRPr="003E6E74">
              <w:rPr>
                <w:rStyle w:val="aa"/>
                <w:sz w:val="18"/>
                <w:szCs w:val="18"/>
              </w:rPr>
              <w:t>MR 1849-78</w:t>
            </w:r>
          </w:p>
        </w:tc>
        <w:tc>
          <w:tcPr>
            <w:tcW w:w="6778" w:type="dxa"/>
            <w:shd w:val="clear" w:color="auto" w:fill="auto"/>
          </w:tcPr>
          <w:p w14:paraId="2EB60E69" w14:textId="77777777" w:rsidR="00A735D4" w:rsidRPr="003E6E74" w:rsidRDefault="0079397F" w:rsidP="003E6E74">
            <w:pPr>
              <w:pStyle w:val="ab"/>
              <w:rPr>
                <w:sz w:val="18"/>
                <w:szCs w:val="18"/>
                <w:lang w:val="en-US"/>
              </w:rPr>
            </w:pPr>
            <w:r w:rsidRPr="003E6E74">
              <w:rPr>
                <w:rStyle w:val="aa"/>
                <w:sz w:val="18"/>
                <w:szCs w:val="18"/>
                <w:lang w:val="en-US"/>
              </w:rPr>
              <w:t>Suvli eritmalarda va model muhitlarda formaldegidni aniqlash bo‘yicha uslubiy tavsiyalar</w:t>
            </w:r>
          </w:p>
        </w:tc>
      </w:tr>
      <w:tr w:rsidR="00A735D4" w:rsidRPr="005E1EC4" w14:paraId="49D8E005" w14:textId="77777777" w:rsidTr="003E6E74">
        <w:trPr>
          <w:trHeight w:hRule="exact" w:val="274"/>
          <w:jc w:val="center"/>
        </w:trPr>
        <w:tc>
          <w:tcPr>
            <w:tcW w:w="2336" w:type="dxa"/>
            <w:shd w:val="clear" w:color="auto" w:fill="auto"/>
          </w:tcPr>
          <w:p w14:paraId="398F5901" w14:textId="77777777" w:rsidR="00A735D4" w:rsidRPr="003E6E74" w:rsidRDefault="0079397F" w:rsidP="00057494">
            <w:pPr>
              <w:pStyle w:val="ab"/>
              <w:jc w:val="both"/>
              <w:rPr>
                <w:sz w:val="18"/>
                <w:szCs w:val="18"/>
              </w:rPr>
            </w:pPr>
            <w:r w:rsidRPr="003E6E74">
              <w:rPr>
                <w:rStyle w:val="aa"/>
                <w:sz w:val="18"/>
                <w:szCs w:val="18"/>
              </w:rPr>
              <w:t>MR 3315-82</w:t>
            </w:r>
          </w:p>
        </w:tc>
        <w:tc>
          <w:tcPr>
            <w:tcW w:w="6778" w:type="dxa"/>
            <w:shd w:val="clear" w:color="auto" w:fill="auto"/>
          </w:tcPr>
          <w:p w14:paraId="4B5653C7" w14:textId="77777777" w:rsidR="00A735D4" w:rsidRPr="003E6E74" w:rsidRDefault="0079397F" w:rsidP="00057494">
            <w:pPr>
              <w:pStyle w:val="ab"/>
              <w:jc w:val="both"/>
              <w:rPr>
                <w:sz w:val="18"/>
                <w:szCs w:val="18"/>
                <w:lang w:val="en-US"/>
              </w:rPr>
            </w:pPr>
            <w:r w:rsidRPr="003E6E74">
              <w:rPr>
                <w:rStyle w:val="aa"/>
                <w:sz w:val="18"/>
                <w:szCs w:val="18"/>
                <w:lang w:val="en-US"/>
              </w:rPr>
              <w:t>Havoda formaldegidni aniqlash bo‘yicha uslubiy tavsiyalar</w:t>
            </w:r>
          </w:p>
        </w:tc>
      </w:tr>
      <w:tr w:rsidR="00A735D4" w:rsidRPr="005E1EC4" w14:paraId="00A7CE25" w14:textId="77777777">
        <w:trPr>
          <w:trHeight w:hRule="exact" w:val="539"/>
          <w:jc w:val="center"/>
        </w:trPr>
        <w:tc>
          <w:tcPr>
            <w:tcW w:w="2336" w:type="dxa"/>
            <w:shd w:val="clear" w:color="auto" w:fill="auto"/>
          </w:tcPr>
          <w:p w14:paraId="2016FAC8" w14:textId="77777777" w:rsidR="00A735D4" w:rsidRPr="003E6E74" w:rsidRDefault="0079397F" w:rsidP="00057494">
            <w:pPr>
              <w:pStyle w:val="ab"/>
              <w:jc w:val="both"/>
              <w:rPr>
                <w:sz w:val="18"/>
                <w:szCs w:val="18"/>
              </w:rPr>
            </w:pPr>
            <w:r w:rsidRPr="003E6E74">
              <w:rPr>
                <w:rStyle w:val="aa"/>
                <w:sz w:val="18"/>
                <w:szCs w:val="18"/>
              </w:rPr>
              <w:t>MR 2413-81</w:t>
            </w:r>
          </w:p>
        </w:tc>
        <w:tc>
          <w:tcPr>
            <w:tcW w:w="6778" w:type="dxa"/>
            <w:shd w:val="clear" w:color="auto" w:fill="auto"/>
          </w:tcPr>
          <w:p w14:paraId="2C9F91C4" w14:textId="77777777" w:rsidR="00A735D4" w:rsidRPr="003E6E74" w:rsidRDefault="0079397F" w:rsidP="00057494">
            <w:pPr>
              <w:pStyle w:val="ab"/>
              <w:jc w:val="both"/>
              <w:rPr>
                <w:sz w:val="18"/>
                <w:szCs w:val="18"/>
                <w:lang w:val="en-US"/>
              </w:rPr>
            </w:pPr>
            <w:r w:rsidRPr="003E6E74">
              <w:rPr>
                <w:rStyle w:val="aa"/>
                <w:sz w:val="18"/>
                <w:szCs w:val="18"/>
                <w:lang w:val="en-US"/>
              </w:rPr>
              <w:t>Polimer materiallardan olingan suvli eritmalarda epixlorgidrinni aniqlash bo‘yicha uslubiy tavsiyalar</w:t>
            </w:r>
          </w:p>
        </w:tc>
      </w:tr>
      <w:tr w:rsidR="00A735D4" w:rsidRPr="003E6E74" w14:paraId="08266C9A" w14:textId="77777777">
        <w:trPr>
          <w:trHeight w:hRule="exact" w:val="544"/>
          <w:jc w:val="center"/>
        </w:trPr>
        <w:tc>
          <w:tcPr>
            <w:tcW w:w="2336" w:type="dxa"/>
            <w:shd w:val="clear" w:color="auto" w:fill="auto"/>
          </w:tcPr>
          <w:p w14:paraId="409C0EEC" w14:textId="77777777" w:rsidR="00A735D4" w:rsidRPr="003E6E74" w:rsidRDefault="0079397F" w:rsidP="00057494">
            <w:pPr>
              <w:pStyle w:val="ab"/>
              <w:jc w:val="both"/>
              <w:rPr>
                <w:sz w:val="18"/>
                <w:szCs w:val="18"/>
              </w:rPr>
            </w:pPr>
            <w:r w:rsidRPr="003E6E74">
              <w:rPr>
                <w:rStyle w:val="aa"/>
                <w:sz w:val="18"/>
                <w:szCs w:val="18"/>
              </w:rPr>
              <w:t>MR 1510-76</w:t>
            </w:r>
          </w:p>
        </w:tc>
        <w:tc>
          <w:tcPr>
            <w:tcW w:w="6778" w:type="dxa"/>
            <w:shd w:val="clear" w:color="auto" w:fill="auto"/>
          </w:tcPr>
          <w:p w14:paraId="3DF55764" w14:textId="77777777" w:rsidR="00A735D4" w:rsidRPr="003E6E74" w:rsidRDefault="0079397F" w:rsidP="00057494">
            <w:pPr>
              <w:pStyle w:val="ab"/>
              <w:jc w:val="both"/>
              <w:rPr>
                <w:sz w:val="18"/>
                <w:szCs w:val="18"/>
              </w:rPr>
            </w:pPr>
            <w:r w:rsidRPr="003E6E74">
              <w:rPr>
                <w:rStyle w:val="aa"/>
                <w:sz w:val="18"/>
                <w:szCs w:val="18"/>
              </w:rPr>
              <w:t>Oziq-ovqat mahsulotlariga o‘xshash suv va model muhitlarda kadmiyni aniqlash bo‘yicha uslubiy tavsiyalar</w:t>
            </w:r>
          </w:p>
        </w:tc>
      </w:tr>
      <w:tr w:rsidR="00A735D4" w:rsidRPr="003E6E74" w14:paraId="0898ED13" w14:textId="77777777" w:rsidTr="008D50B2">
        <w:trPr>
          <w:trHeight w:hRule="exact" w:val="747"/>
          <w:jc w:val="center"/>
        </w:trPr>
        <w:tc>
          <w:tcPr>
            <w:tcW w:w="2336" w:type="dxa"/>
            <w:shd w:val="clear" w:color="auto" w:fill="auto"/>
          </w:tcPr>
          <w:p w14:paraId="4520F82F" w14:textId="77777777" w:rsidR="00A735D4" w:rsidRPr="003E6E74" w:rsidRDefault="0079397F" w:rsidP="00057494">
            <w:pPr>
              <w:pStyle w:val="ab"/>
              <w:jc w:val="both"/>
              <w:rPr>
                <w:sz w:val="18"/>
                <w:szCs w:val="18"/>
              </w:rPr>
            </w:pPr>
            <w:r w:rsidRPr="003E6E74">
              <w:rPr>
                <w:rStyle w:val="aa"/>
                <w:sz w:val="18"/>
                <w:szCs w:val="18"/>
              </w:rPr>
              <w:t>880-71-sonli yo‘riqnoma</w:t>
            </w:r>
          </w:p>
        </w:tc>
        <w:tc>
          <w:tcPr>
            <w:tcW w:w="6778" w:type="dxa"/>
            <w:shd w:val="clear" w:color="auto" w:fill="auto"/>
          </w:tcPr>
          <w:p w14:paraId="1CDDEB4F" w14:textId="77777777" w:rsidR="00A735D4" w:rsidRPr="003E6E74" w:rsidRDefault="0079397F" w:rsidP="00057494">
            <w:pPr>
              <w:pStyle w:val="ab"/>
              <w:jc w:val="both"/>
              <w:rPr>
                <w:sz w:val="18"/>
                <w:szCs w:val="18"/>
              </w:rPr>
            </w:pPr>
            <w:r w:rsidRPr="003E6E74">
              <w:rPr>
                <w:rStyle w:val="aa"/>
                <w:sz w:val="18"/>
                <w:szCs w:val="18"/>
              </w:rPr>
              <w:t>Oziq-ovqat mahsulotlari bilan aloqada bo‘lishga mo‘ljallangan polimer va boshqa sintetik materiallardan tayyorlangan buyumlarni sanitariya-kimyoviy tekshirish bo‘yicha yo‘riqnoma. - M., 1972</w:t>
            </w:r>
          </w:p>
        </w:tc>
      </w:tr>
    </w:tbl>
    <w:p w14:paraId="6DCBAE4B" w14:textId="77777777" w:rsidR="00A735D4" w:rsidRDefault="00A735D4">
      <w:pPr>
        <w:spacing w:after="1979" w:line="1" w:lineRule="exact"/>
      </w:pPr>
    </w:p>
    <w:p w14:paraId="36765326" w14:textId="77777777" w:rsidR="008C5209" w:rsidRDefault="008C5209">
      <w:pPr>
        <w:rPr>
          <w:rStyle w:val="2"/>
          <w:rFonts w:eastAsia="Courier New"/>
        </w:rPr>
      </w:pPr>
      <w:r>
        <w:rPr>
          <w:rStyle w:val="2"/>
          <w:rFonts w:eastAsia="Courier New"/>
        </w:rPr>
        <w:br w:type="page"/>
      </w:r>
    </w:p>
    <w:p w14:paraId="39EA5C85" w14:textId="39596B4E" w:rsidR="00A735D4" w:rsidRPr="008D50B2" w:rsidRDefault="0079397F">
      <w:pPr>
        <w:pStyle w:val="20"/>
        <w:spacing w:before="0" w:after="0" w:line="240" w:lineRule="auto"/>
        <w:jc w:val="right"/>
        <w:rPr>
          <w:sz w:val="28"/>
          <w:szCs w:val="28"/>
        </w:rPr>
      </w:pPr>
      <w:r w:rsidRPr="008D50B2">
        <w:rPr>
          <w:rStyle w:val="2"/>
          <w:sz w:val="28"/>
          <w:szCs w:val="28"/>
        </w:rPr>
        <w:t>3-ilova</w:t>
      </w:r>
    </w:p>
    <w:p w14:paraId="6EEC3C18" w14:textId="74609B0A" w:rsidR="00A735D4" w:rsidRPr="008D50B2" w:rsidRDefault="0079397F" w:rsidP="008C5209">
      <w:pPr>
        <w:pStyle w:val="20"/>
        <w:spacing w:before="0" w:after="0" w:line="240" w:lineRule="auto"/>
        <w:rPr>
          <w:rStyle w:val="2"/>
          <w:b/>
          <w:bCs/>
          <w:sz w:val="28"/>
          <w:szCs w:val="28"/>
        </w:rPr>
      </w:pPr>
      <w:r w:rsidRPr="008D50B2">
        <w:rPr>
          <w:rStyle w:val="2"/>
          <w:b/>
          <w:bCs/>
          <w:sz w:val="28"/>
          <w:szCs w:val="28"/>
        </w:rPr>
        <w:t>Kombinatsiyalangan, kompozitsion materiallarni, shuningdek ushbu ro‘yxatga kiritilmagan materiallarni tekshirishda nazorat qilinadigan ko‘rsatkichlarni tanlash bo‘yicha tavsiyalar</w:t>
      </w:r>
    </w:p>
    <w:p w14:paraId="3928BE5A" w14:textId="77777777" w:rsidR="008C5209" w:rsidRPr="008D50B2" w:rsidRDefault="008C5209" w:rsidP="008C5209">
      <w:pPr>
        <w:pStyle w:val="20"/>
        <w:spacing w:before="0" w:after="0" w:line="240" w:lineRule="auto"/>
        <w:rPr>
          <w:sz w:val="28"/>
          <w:szCs w:val="28"/>
        </w:rPr>
      </w:pPr>
    </w:p>
    <w:p w14:paraId="77CA667E" w14:textId="77777777" w:rsidR="00A735D4" w:rsidRPr="008D50B2" w:rsidRDefault="0079397F" w:rsidP="008C5209">
      <w:pPr>
        <w:pStyle w:val="20"/>
        <w:numPr>
          <w:ilvl w:val="0"/>
          <w:numId w:val="2"/>
        </w:numPr>
        <w:tabs>
          <w:tab w:val="left" w:pos="524"/>
        </w:tabs>
        <w:spacing w:before="0" w:after="0" w:line="276" w:lineRule="auto"/>
        <w:ind w:firstLine="726"/>
        <w:jc w:val="both"/>
        <w:rPr>
          <w:sz w:val="28"/>
          <w:szCs w:val="28"/>
        </w:rPr>
      </w:pPr>
      <w:r w:rsidRPr="008D50B2">
        <w:rPr>
          <w:rStyle w:val="2"/>
          <w:sz w:val="28"/>
          <w:szCs w:val="28"/>
        </w:rPr>
        <w:t>Ikki va undan ortiq qatlamdan iborat kombinatsiyalangan materiallarning sanitariya-kimyoviy tekshiruvlarini o‘tkazishda, nazorat qilinadigan ko‘rsatkichlar birinchi navbatda oziq-ovqat mahsulotlari bilan bevosita aloqada bo‘ladigan qatlam va undan keyingi qatlam materialiga qarab aniqlanadi. Agar bu qatlamlar o‘tkazuvchan bo‘lsa va chuqur qatlamlardan gigiyenik ahamiyatga ega tarkibiy qismlarning o‘tishi mumkin bo‘lsa, keyingi qatlamlarning xususiyatlariga bog‘liq ko‘rsatkichlar aniqlanadi.</w:t>
      </w:r>
      <w:r w:rsidRPr="008D50B2">
        <w:rPr>
          <w:rStyle w:val="2"/>
          <w:sz w:val="28"/>
          <w:szCs w:val="28"/>
        </w:rPr>
        <w:br/>
        <w:t>ushbu ro‘yxatga</w:t>
      </w:r>
    </w:p>
    <w:p w14:paraId="2ACAE0B1" w14:textId="77777777" w:rsidR="00A735D4" w:rsidRPr="008D50B2" w:rsidRDefault="0079397F" w:rsidP="008C5209">
      <w:pPr>
        <w:pStyle w:val="20"/>
        <w:numPr>
          <w:ilvl w:val="0"/>
          <w:numId w:val="2"/>
        </w:numPr>
        <w:tabs>
          <w:tab w:val="left" w:pos="548"/>
        </w:tabs>
        <w:spacing w:before="0" w:after="0" w:line="276" w:lineRule="auto"/>
        <w:ind w:firstLine="726"/>
        <w:jc w:val="both"/>
        <w:rPr>
          <w:sz w:val="28"/>
          <w:szCs w:val="28"/>
        </w:rPr>
      </w:pPr>
      <w:r w:rsidRPr="008D50B2">
        <w:rPr>
          <w:rStyle w:val="2"/>
          <w:sz w:val="28"/>
          <w:szCs w:val="28"/>
        </w:rPr>
        <w:t>Yelimlar, plastizollar, germetiklar, turli xil smolalar asosidagi qoplamalar va shunga o‘xshash kompozitsion materiallarni sanitariya-kimyoviy tekshirishda nazorat qilinadigan ko‘rsatkichlar asosiy tarkibiy qism (smola turi), qo‘llaniladigan erituvchilar va qo‘shimchalar asosida aniqlanadi.</w:t>
      </w:r>
    </w:p>
    <w:p w14:paraId="441AB5F3" w14:textId="77777777" w:rsidR="00A735D4" w:rsidRPr="008D50B2" w:rsidRDefault="0079397F" w:rsidP="008C5209">
      <w:pPr>
        <w:pStyle w:val="20"/>
        <w:numPr>
          <w:ilvl w:val="0"/>
          <w:numId w:val="2"/>
        </w:numPr>
        <w:tabs>
          <w:tab w:val="left" w:pos="514"/>
        </w:tabs>
        <w:spacing w:before="0" w:after="0" w:line="276" w:lineRule="auto"/>
        <w:ind w:firstLine="726"/>
        <w:jc w:val="both"/>
        <w:rPr>
          <w:sz w:val="28"/>
          <w:szCs w:val="28"/>
        </w:rPr>
      </w:pPr>
      <w:r w:rsidRPr="008D50B2">
        <w:rPr>
          <w:rStyle w:val="2"/>
          <w:sz w:val="28"/>
          <w:szCs w:val="28"/>
        </w:rPr>
        <w:t>Sanitariya me’yorlari va qoidalarida tekshirilayotgan namuna tayyorlash uchun ishlatilgan material haqida ma’lumotlar bo‘lmagan hollarda, nazorat qilinadigan sanitariya-kimyoviy ko‘rsatkichlar materialning kimyoviy xususiyatlari, uning sintez sharoitlari va tarkibiy qismlari asosida belgilanadi.</w:t>
      </w:r>
    </w:p>
    <w:p w14:paraId="4FC30856" w14:textId="22219A4E" w:rsidR="001E5146" w:rsidRPr="008D50B2" w:rsidRDefault="0079397F" w:rsidP="008C5209">
      <w:pPr>
        <w:pStyle w:val="20"/>
        <w:numPr>
          <w:ilvl w:val="0"/>
          <w:numId w:val="2"/>
        </w:numPr>
        <w:tabs>
          <w:tab w:val="left" w:pos="514"/>
        </w:tabs>
        <w:spacing w:before="0" w:after="0" w:line="276" w:lineRule="auto"/>
        <w:ind w:firstLine="726"/>
        <w:jc w:val="both"/>
        <w:rPr>
          <w:rStyle w:val="2"/>
          <w:sz w:val="28"/>
          <w:szCs w:val="28"/>
          <w:lang w:val="en-US"/>
        </w:rPr>
      </w:pPr>
      <w:r w:rsidRPr="008D50B2">
        <w:rPr>
          <w:rStyle w:val="2"/>
          <w:sz w:val="28"/>
          <w:szCs w:val="28"/>
        </w:rPr>
        <w:t xml:space="preserve">Agar mahsulot chet eldan keltirilgan sintetik materiallardan tayyorlangan bo‘lsa, sifat tarkibi to‘g‘risidagi tegishli hujjatni va ushbu material eksport qiluvchi mamlakatda oziq-ovqat sanoatida mahsulotlar ishlab chiqarish uchun ruxsat etilganligini tasdiqlovchi hujjatni (qaysi oziq-ovqat mahsulotlari bilan aloqada bo‘lishi ko‘rsatilgan holda) taqdim etish lozim. </w:t>
      </w:r>
      <w:r w:rsidRPr="008D50B2">
        <w:rPr>
          <w:rStyle w:val="2"/>
          <w:sz w:val="28"/>
          <w:szCs w:val="28"/>
          <w:lang w:val="en-US"/>
        </w:rPr>
        <w:t>Bundan tashqari, uning zararsizligi to‘g‘risidagi xulosa va tadqiqot natijalari ham taqdim etilishi kerak.</w:t>
      </w:r>
    </w:p>
    <w:p w14:paraId="7E295EA6" w14:textId="77777777" w:rsidR="001E5146" w:rsidRDefault="001E5146">
      <w:pPr>
        <w:rPr>
          <w:rStyle w:val="2"/>
          <w:rFonts w:eastAsia="Courier New"/>
          <w:lang w:val="en-US"/>
        </w:rPr>
      </w:pPr>
      <w:r>
        <w:rPr>
          <w:rStyle w:val="2"/>
          <w:rFonts w:eastAsia="Courier New"/>
          <w:lang w:val="en-US"/>
        </w:rPr>
        <w:br w:type="page"/>
      </w:r>
    </w:p>
    <w:p w14:paraId="48E8B2D6" w14:textId="77777777" w:rsidR="00A735D4" w:rsidRPr="00422AF5" w:rsidRDefault="00A735D4" w:rsidP="001E5146">
      <w:pPr>
        <w:pStyle w:val="20"/>
        <w:tabs>
          <w:tab w:val="left" w:pos="514"/>
        </w:tabs>
        <w:spacing w:before="0" w:after="0" w:line="276" w:lineRule="auto"/>
        <w:ind w:left="726"/>
        <w:jc w:val="both"/>
        <w:rPr>
          <w:lang w:val="en-US"/>
        </w:rPr>
      </w:pPr>
    </w:p>
    <w:p w14:paraId="17A36098" w14:textId="77777777" w:rsidR="001E5146" w:rsidRPr="008D50B2" w:rsidRDefault="0079397F" w:rsidP="001E5146">
      <w:pPr>
        <w:pStyle w:val="20"/>
        <w:spacing w:before="0" w:after="0" w:line="233" w:lineRule="auto"/>
        <w:ind w:firstLine="7900"/>
        <w:jc w:val="right"/>
        <w:rPr>
          <w:rStyle w:val="2"/>
          <w:sz w:val="28"/>
          <w:szCs w:val="28"/>
          <w:lang w:val="en-US"/>
        </w:rPr>
      </w:pPr>
      <w:r w:rsidRPr="008D50B2">
        <w:rPr>
          <w:rStyle w:val="2"/>
          <w:sz w:val="28"/>
          <w:szCs w:val="28"/>
          <w:lang w:val="en-US"/>
        </w:rPr>
        <w:t xml:space="preserve">4-ilova </w:t>
      </w:r>
    </w:p>
    <w:p w14:paraId="0823BC03" w14:textId="66932861" w:rsidR="00A735D4" w:rsidRPr="008D50B2" w:rsidRDefault="0079397F" w:rsidP="001E5146">
      <w:pPr>
        <w:pStyle w:val="20"/>
        <w:spacing w:before="0" w:after="0" w:line="276" w:lineRule="auto"/>
        <w:ind w:firstLine="726"/>
        <w:rPr>
          <w:rStyle w:val="2"/>
          <w:sz w:val="28"/>
          <w:szCs w:val="28"/>
          <w:lang w:val="en-US"/>
        </w:rPr>
      </w:pPr>
      <w:r w:rsidRPr="008D50B2">
        <w:rPr>
          <w:rStyle w:val="2"/>
          <w:sz w:val="28"/>
          <w:szCs w:val="28"/>
          <w:lang w:val="en-US"/>
        </w:rPr>
        <w:t>Aniqlashtirish talab etiladigan DKM qiymatlariga ega moddalar ro‘yxati</w:t>
      </w:r>
    </w:p>
    <w:p w14:paraId="3680FB56" w14:textId="77777777" w:rsidR="001E5146" w:rsidRPr="008D50B2" w:rsidRDefault="001E5146" w:rsidP="001E5146">
      <w:pPr>
        <w:pStyle w:val="20"/>
        <w:spacing w:before="0" w:after="0" w:line="276" w:lineRule="auto"/>
        <w:ind w:firstLine="726"/>
        <w:rPr>
          <w:sz w:val="28"/>
          <w:szCs w:val="28"/>
          <w:lang w:val="en-US"/>
        </w:rPr>
      </w:pPr>
    </w:p>
    <w:p w14:paraId="5DF080BA" w14:textId="77777777" w:rsidR="00A735D4" w:rsidRPr="008D50B2" w:rsidRDefault="0079397F" w:rsidP="001E5146">
      <w:pPr>
        <w:pStyle w:val="20"/>
        <w:numPr>
          <w:ilvl w:val="0"/>
          <w:numId w:val="3"/>
        </w:numPr>
        <w:tabs>
          <w:tab w:val="left" w:pos="298"/>
        </w:tabs>
        <w:spacing w:before="0" w:after="0" w:line="276" w:lineRule="auto"/>
        <w:ind w:firstLine="726"/>
        <w:jc w:val="both"/>
        <w:rPr>
          <w:sz w:val="28"/>
          <w:szCs w:val="28"/>
        </w:rPr>
      </w:pPr>
      <w:r w:rsidRPr="008D50B2">
        <w:rPr>
          <w:rStyle w:val="2"/>
          <w:sz w:val="28"/>
          <w:szCs w:val="28"/>
        </w:rPr>
        <w:t>Vinilatsetat</w:t>
      </w:r>
    </w:p>
    <w:p w14:paraId="6E873DE7" w14:textId="77777777" w:rsidR="00A735D4" w:rsidRPr="008D50B2" w:rsidRDefault="0079397F" w:rsidP="001E5146">
      <w:pPr>
        <w:pStyle w:val="20"/>
        <w:numPr>
          <w:ilvl w:val="0"/>
          <w:numId w:val="3"/>
        </w:numPr>
        <w:tabs>
          <w:tab w:val="left" w:pos="317"/>
        </w:tabs>
        <w:spacing w:before="0" w:after="0" w:line="276" w:lineRule="auto"/>
        <w:ind w:firstLine="726"/>
        <w:jc w:val="both"/>
        <w:rPr>
          <w:sz w:val="28"/>
          <w:szCs w:val="28"/>
        </w:rPr>
      </w:pPr>
      <w:r w:rsidRPr="008D50B2">
        <w:rPr>
          <w:rStyle w:val="2"/>
          <w:sz w:val="28"/>
          <w:szCs w:val="28"/>
        </w:rPr>
        <w:t>Kaprolaktam</w:t>
      </w:r>
    </w:p>
    <w:p w14:paraId="555EBB0E" w14:textId="77777777" w:rsidR="00A735D4" w:rsidRPr="008D50B2" w:rsidRDefault="0079397F" w:rsidP="001E5146">
      <w:pPr>
        <w:pStyle w:val="20"/>
        <w:numPr>
          <w:ilvl w:val="0"/>
          <w:numId w:val="3"/>
        </w:numPr>
        <w:tabs>
          <w:tab w:val="left" w:pos="313"/>
        </w:tabs>
        <w:spacing w:before="0" w:after="0" w:line="276" w:lineRule="auto"/>
        <w:ind w:firstLine="726"/>
        <w:jc w:val="both"/>
        <w:rPr>
          <w:sz w:val="28"/>
          <w:szCs w:val="28"/>
        </w:rPr>
      </w:pPr>
      <w:r w:rsidRPr="008D50B2">
        <w:rPr>
          <w:rStyle w:val="2"/>
          <w:sz w:val="28"/>
          <w:szCs w:val="28"/>
        </w:rPr>
        <w:t>Epixlorgidrin</w:t>
      </w:r>
    </w:p>
    <w:p w14:paraId="2E3AF6E8" w14:textId="77777777" w:rsidR="00A735D4" w:rsidRPr="008D50B2" w:rsidRDefault="0079397F" w:rsidP="001E5146">
      <w:pPr>
        <w:pStyle w:val="20"/>
        <w:numPr>
          <w:ilvl w:val="0"/>
          <w:numId w:val="3"/>
        </w:numPr>
        <w:tabs>
          <w:tab w:val="left" w:pos="317"/>
        </w:tabs>
        <w:spacing w:before="0" w:after="0" w:line="276" w:lineRule="auto"/>
        <w:ind w:firstLine="726"/>
        <w:jc w:val="both"/>
        <w:rPr>
          <w:sz w:val="28"/>
          <w:szCs w:val="28"/>
        </w:rPr>
      </w:pPr>
      <w:r w:rsidRPr="008D50B2">
        <w:rPr>
          <w:rStyle w:val="2"/>
          <w:sz w:val="28"/>
          <w:szCs w:val="28"/>
        </w:rPr>
        <w:t>Formaldegid</w:t>
      </w:r>
    </w:p>
    <w:p w14:paraId="271EEE8F" w14:textId="77777777" w:rsidR="00A735D4" w:rsidRPr="008D50B2" w:rsidRDefault="0079397F" w:rsidP="001E5146">
      <w:pPr>
        <w:pStyle w:val="20"/>
        <w:numPr>
          <w:ilvl w:val="0"/>
          <w:numId w:val="3"/>
        </w:numPr>
        <w:tabs>
          <w:tab w:val="left" w:pos="308"/>
        </w:tabs>
        <w:spacing w:before="0" w:after="0" w:line="276" w:lineRule="auto"/>
        <w:ind w:firstLine="726"/>
        <w:jc w:val="both"/>
        <w:rPr>
          <w:sz w:val="28"/>
          <w:szCs w:val="28"/>
        </w:rPr>
      </w:pPr>
      <w:r w:rsidRPr="008D50B2">
        <w:rPr>
          <w:rStyle w:val="2"/>
          <w:sz w:val="28"/>
          <w:szCs w:val="28"/>
        </w:rPr>
        <w:t>Geksametilendiamin</w:t>
      </w:r>
    </w:p>
    <w:p w14:paraId="147A2AF6" w14:textId="77777777" w:rsidR="008D50B2" w:rsidRDefault="008D50B2" w:rsidP="001E5146">
      <w:pPr>
        <w:pStyle w:val="32"/>
        <w:keepNext/>
        <w:keepLines/>
        <w:spacing w:line="276" w:lineRule="auto"/>
        <w:ind w:left="0" w:firstLine="726"/>
        <w:jc w:val="both"/>
        <w:outlineLvl w:val="9"/>
        <w:rPr>
          <w:rStyle w:val="31"/>
          <w:b/>
          <w:bCs/>
          <w:sz w:val="28"/>
          <w:szCs w:val="28"/>
        </w:rPr>
      </w:pPr>
      <w:bookmarkStart w:id="5" w:name="bookmark10"/>
      <w:bookmarkEnd w:id="5"/>
    </w:p>
    <w:p w14:paraId="7427C6DE" w14:textId="77777777" w:rsidR="008D50B2" w:rsidRDefault="008D50B2" w:rsidP="001E5146">
      <w:pPr>
        <w:pStyle w:val="32"/>
        <w:keepNext/>
        <w:keepLines/>
        <w:spacing w:line="276" w:lineRule="auto"/>
        <w:ind w:left="0" w:firstLine="726"/>
        <w:jc w:val="both"/>
        <w:outlineLvl w:val="9"/>
        <w:rPr>
          <w:rStyle w:val="31"/>
          <w:b/>
          <w:bCs/>
          <w:sz w:val="28"/>
          <w:szCs w:val="28"/>
        </w:rPr>
      </w:pPr>
    </w:p>
    <w:p w14:paraId="2362C82F" w14:textId="77777777" w:rsidR="008D50B2" w:rsidRDefault="008D50B2" w:rsidP="001E5146">
      <w:pPr>
        <w:pStyle w:val="32"/>
        <w:keepNext/>
        <w:keepLines/>
        <w:spacing w:line="276" w:lineRule="auto"/>
        <w:ind w:left="0" w:firstLine="726"/>
        <w:jc w:val="both"/>
        <w:outlineLvl w:val="9"/>
        <w:rPr>
          <w:rStyle w:val="31"/>
          <w:b/>
          <w:bCs/>
          <w:sz w:val="28"/>
          <w:szCs w:val="28"/>
        </w:rPr>
      </w:pPr>
    </w:p>
    <w:p w14:paraId="4F8D8BD0" w14:textId="77777777" w:rsidR="008D50B2" w:rsidRDefault="008D50B2" w:rsidP="001E5146">
      <w:pPr>
        <w:pStyle w:val="32"/>
        <w:keepNext/>
        <w:keepLines/>
        <w:spacing w:line="276" w:lineRule="auto"/>
        <w:ind w:left="0" w:firstLine="726"/>
        <w:jc w:val="both"/>
        <w:outlineLvl w:val="9"/>
        <w:rPr>
          <w:rStyle w:val="31"/>
          <w:b/>
          <w:bCs/>
          <w:sz w:val="28"/>
          <w:szCs w:val="28"/>
        </w:rPr>
      </w:pPr>
    </w:p>
    <w:p w14:paraId="68B2BA57" w14:textId="1FA672C4" w:rsidR="00A735D4" w:rsidRPr="008D50B2" w:rsidRDefault="0079397F" w:rsidP="001E5146">
      <w:pPr>
        <w:pStyle w:val="32"/>
        <w:keepNext/>
        <w:keepLines/>
        <w:spacing w:line="276" w:lineRule="auto"/>
        <w:ind w:left="0" w:firstLine="726"/>
        <w:jc w:val="both"/>
        <w:outlineLvl w:val="9"/>
        <w:rPr>
          <w:sz w:val="28"/>
          <w:szCs w:val="28"/>
        </w:rPr>
      </w:pPr>
      <w:r w:rsidRPr="008D50B2">
        <w:rPr>
          <w:rStyle w:val="31"/>
          <w:b/>
          <w:bCs/>
          <w:sz w:val="28"/>
          <w:szCs w:val="28"/>
        </w:rPr>
        <w:t>Qisqartmalar ro‘yxati:</w:t>
      </w:r>
    </w:p>
    <w:p w14:paraId="2BA38601" w14:textId="77777777" w:rsidR="00A735D4" w:rsidRPr="008D50B2" w:rsidRDefault="0079397F" w:rsidP="001E5146">
      <w:pPr>
        <w:pStyle w:val="20"/>
        <w:spacing w:before="0" w:after="0" w:line="276" w:lineRule="auto"/>
        <w:ind w:firstLine="726"/>
        <w:jc w:val="both"/>
        <w:rPr>
          <w:sz w:val="28"/>
          <w:szCs w:val="28"/>
        </w:rPr>
      </w:pPr>
      <w:r w:rsidRPr="008D50B2">
        <w:rPr>
          <w:rStyle w:val="2"/>
          <w:sz w:val="28"/>
          <w:szCs w:val="28"/>
        </w:rPr>
        <w:t>DKM - ruxsat etilgan migratsiya miqdori</w:t>
      </w:r>
    </w:p>
    <w:p w14:paraId="3B58AB81" w14:textId="77777777" w:rsidR="00A735D4" w:rsidRPr="008D50B2" w:rsidRDefault="0079397F" w:rsidP="001E5146">
      <w:pPr>
        <w:pStyle w:val="20"/>
        <w:spacing w:before="0" w:after="0" w:line="276" w:lineRule="auto"/>
        <w:ind w:firstLine="726"/>
        <w:jc w:val="both"/>
        <w:rPr>
          <w:sz w:val="28"/>
          <w:szCs w:val="28"/>
        </w:rPr>
      </w:pPr>
      <w:r w:rsidRPr="008D50B2">
        <w:rPr>
          <w:rStyle w:val="2"/>
          <w:sz w:val="28"/>
          <w:szCs w:val="28"/>
        </w:rPr>
        <w:t>MK - uslubiy ko‘rsatmalar</w:t>
      </w:r>
    </w:p>
    <w:p w14:paraId="53B85738" w14:textId="77777777" w:rsidR="00A735D4" w:rsidRPr="008D50B2" w:rsidRDefault="0079397F" w:rsidP="001E5146">
      <w:pPr>
        <w:pStyle w:val="20"/>
        <w:spacing w:before="0" w:after="0" w:line="276" w:lineRule="auto"/>
        <w:ind w:firstLine="726"/>
        <w:jc w:val="both"/>
        <w:rPr>
          <w:sz w:val="28"/>
          <w:szCs w:val="28"/>
        </w:rPr>
      </w:pPr>
      <w:r w:rsidRPr="008D50B2">
        <w:rPr>
          <w:rStyle w:val="2"/>
          <w:sz w:val="28"/>
          <w:szCs w:val="28"/>
        </w:rPr>
        <w:t>MUK - uslubiy ko‘rsatmalar</w:t>
      </w:r>
    </w:p>
    <w:p w14:paraId="61F6D3A3" w14:textId="77777777" w:rsidR="00A735D4" w:rsidRPr="008D50B2" w:rsidRDefault="0079397F" w:rsidP="001E5146">
      <w:pPr>
        <w:pStyle w:val="20"/>
        <w:spacing w:before="0" w:after="0" w:line="276" w:lineRule="auto"/>
        <w:ind w:firstLine="726"/>
        <w:jc w:val="both"/>
        <w:rPr>
          <w:sz w:val="28"/>
          <w:szCs w:val="28"/>
        </w:rPr>
      </w:pPr>
      <w:r w:rsidRPr="008D50B2">
        <w:rPr>
          <w:rStyle w:val="2"/>
          <w:sz w:val="28"/>
          <w:szCs w:val="28"/>
        </w:rPr>
        <w:t>MT - uslubiy tavsiyalar</w:t>
      </w:r>
    </w:p>
    <w:p w14:paraId="5521FB51" w14:textId="77777777" w:rsidR="00A735D4" w:rsidRPr="008D50B2" w:rsidRDefault="0079397F" w:rsidP="001E5146">
      <w:pPr>
        <w:pStyle w:val="20"/>
        <w:spacing w:before="0" w:after="0" w:line="276" w:lineRule="auto"/>
        <w:ind w:firstLine="726"/>
        <w:jc w:val="both"/>
        <w:rPr>
          <w:sz w:val="28"/>
          <w:szCs w:val="28"/>
        </w:rPr>
      </w:pPr>
      <w:r w:rsidRPr="008D50B2">
        <w:rPr>
          <w:rStyle w:val="2"/>
          <w:sz w:val="28"/>
          <w:szCs w:val="28"/>
        </w:rPr>
        <w:t>RCHN - ruxsat etilgan chegaraviy norma</w:t>
      </w:r>
    </w:p>
    <w:p w14:paraId="13B329DF" w14:textId="77777777" w:rsidR="00A735D4" w:rsidRPr="008D50B2" w:rsidRDefault="0079397F" w:rsidP="001E5146">
      <w:pPr>
        <w:pStyle w:val="20"/>
        <w:spacing w:before="0" w:after="0" w:line="276" w:lineRule="auto"/>
        <w:ind w:firstLine="726"/>
        <w:jc w:val="both"/>
        <w:rPr>
          <w:sz w:val="28"/>
          <w:szCs w:val="28"/>
        </w:rPr>
      </w:pPr>
      <w:r w:rsidRPr="008D50B2">
        <w:rPr>
          <w:rStyle w:val="2"/>
          <w:sz w:val="28"/>
          <w:szCs w:val="28"/>
        </w:rPr>
        <w:t>TXMTD - taxminiy xavfsiz miqdoriy ta’sir darajalari</w:t>
      </w:r>
    </w:p>
    <w:sectPr w:rsidR="00A735D4" w:rsidRPr="008D50B2" w:rsidSect="00057494">
      <w:headerReference w:type="default" r:id="rId10"/>
      <w:pgSz w:w="11909" w:h="16834"/>
      <w:pgMar w:top="1134" w:right="1134" w:bottom="1134" w:left="1701" w:header="945" w:footer="48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499767" w14:textId="77777777" w:rsidR="00DA71FC" w:rsidRDefault="00DA71FC">
      <w:r>
        <w:separator/>
      </w:r>
    </w:p>
  </w:endnote>
  <w:endnote w:type="continuationSeparator" w:id="0">
    <w:p w14:paraId="0CB7D22C" w14:textId="77777777" w:rsidR="00DA71FC" w:rsidRDefault="00DA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64B0D" w14:textId="77777777" w:rsidR="00DA71FC" w:rsidRDefault="00DA71FC"/>
  </w:footnote>
  <w:footnote w:type="continuationSeparator" w:id="0">
    <w:p w14:paraId="0690F821" w14:textId="77777777" w:rsidR="00DA71FC" w:rsidRDefault="00DA7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60341" w14:textId="25245A0B" w:rsidR="005E1EC4" w:rsidRPr="00FC1874" w:rsidRDefault="005E1EC4" w:rsidP="00FC187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A637D" w14:textId="77777777" w:rsidR="005E1EC4" w:rsidRDefault="005E1EC4">
    <w:pPr>
      <w:spacing w:line="1" w:lineRule="exact"/>
    </w:pPr>
    <w:r>
      <w:rPr>
        <w:noProof/>
      </w:rPr>
      <mc:AlternateContent>
        <mc:Choice Requires="wps">
          <w:drawing>
            <wp:anchor distT="0" distB="0" distL="0" distR="0" simplePos="0" relativeHeight="62914693" behindDoc="1" locked="0" layoutInCell="1" allowOverlap="1" wp14:anchorId="77C34473" wp14:editId="1925E771">
              <wp:simplePos x="0" y="0"/>
              <wp:positionH relativeFrom="page">
                <wp:posOffset>6339205</wp:posOffset>
              </wp:positionH>
              <wp:positionV relativeFrom="page">
                <wp:posOffset>662940</wp:posOffset>
              </wp:positionV>
              <wp:extent cx="499745" cy="121285"/>
              <wp:effectExtent l="0" t="0" r="0" b="0"/>
              <wp:wrapNone/>
              <wp:docPr id="15" name="Shape 15"/>
              <wp:cNvGraphicFramePr/>
              <a:graphic xmlns:a="http://schemas.openxmlformats.org/drawingml/2006/main">
                <a:graphicData uri="http://schemas.microsoft.com/office/word/2010/wordprocessingShape">
                  <wps:wsp>
                    <wps:cNvSpPr txBox="1"/>
                    <wps:spPr>
                      <a:xfrm>
                        <a:off x="0" y="0"/>
                        <a:ext cx="499745" cy="121285"/>
                      </a:xfrm>
                      <a:prstGeom prst="rect">
                        <a:avLst/>
                      </a:prstGeom>
                      <a:noFill/>
                    </wps:spPr>
                    <wps:txbx>
                      <w:txbxContent>
                        <w:p w14:paraId="0C5C62D2" w14:textId="1CB66936" w:rsidR="005E1EC4" w:rsidRDefault="005E1EC4">
                          <w:pPr>
                            <w:pStyle w:val="24"/>
                            <w:rPr>
                              <w:sz w:val="17"/>
                              <w:szCs w:val="17"/>
                            </w:rPr>
                          </w:pPr>
                        </w:p>
                      </w:txbxContent>
                    </wps:txbx>
                    <wps:bodyPr wrap="none" lIns="0" tIns="0" rIns="0" bIns="0">
                      <a:spAutoFit/>
                    </wps:bodyPr>
                  </wps:wsp>
                </a:graphicData>
              </a:graphic>
            </wp:anchor>
          </w:drawing>
        </mc:Choice>
        <mc:Fallback>
          <w:pict>
            <v:shapetype w14:anchorId="77C34473" id="_x0000_t202" coordsize="21600,21600" o:spt="202" path="m,l,21600r21600,l21600,xe">
              <v:stroke joinstyle="miter"/>
              <v:path gradientshapeok="t" o:connecttype="rect"/>
            </v:shapetype>
            <v:shape id="Shape 15" o:spid="_x0000_s1026" type="#_x0000_t202" style="position:absolute;margin-left:499.15pt;margin-top:52.2pt;width:39.35pt;height:9.5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" filled="f" stroked="f">
              <v:textbox style="mso-fit-shape-to-text:t" inset="0,0,0,0">
                <w:txbxContent>
                  <w:p w14:paraId="0C5C62D2" w14:textId="1CB66936" w:rsidR="005E1EC4" w:rsidRDefault="005E1EC4">
                    <w:pPr>
                      <w:pStyle w:val="24"/>
                      <w:rPr>
                        <w:sz w:val="17"/>
                        <w:szCs w:val="17"/>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68983" w14:textId="77777777" w:rsidR="005E1EC4" w:rsidRDefault="005E1E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91FF2"/>
    <w:multiLevelType w:val="multilevel"/>
    <w:tmpl w:val="98A46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3A46EA"/>
    <w:multiLevelType w:val="multilevel"/>
    <w:tmpl w:val="A3EE7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FA7CD2"/>
    <w:multiLevelType w:val="multilevel"/>
    <w:tmpl w:val="D01EC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5D4"/>
    <w:rsid w:val="00006941"/>
    <w:rsid w:val="00015ABE"/>
    <w:rsid w:val="000262E7"/>
    <w:rsid w:val="00027CB6"/>
    <w:rsid w:val="00047033"/>
    <w:rsid w:val="00057494"/>
    <w:rsid w:val="0006106E"/>
    <w:rsid w:val="00070157"/>
    <w:rsid w:val="00074E08"/>
    <w:rsid w:val="00090DFC"/>
    <w:rsid w:val="000A0D46"/>
    <w:rsid w:val="000E04A0"/>
    <w:rsid w:val="000F0F57"/>
    <w:rsid w:val="00120DF0"/>
    <w:rsid w:val="00140F3F"/>
    <w:rsid w:val="00194782"/>
    <w:rsid w:val="001A01DF"/>
    <w:rsid w:val="001B2DF1"/>
    <w:rsid w:val="001B2E3D"/>
    <w:rsid w:val="001D45C7"/>
    <w:rsid w:val="001D74C0"/>
    <w:rsid w:val="001E5146"/>
    <w:rsid w:val="001E7B5F"/>
    <w:rsid w:val="0022453B"/>
    <w:rsid w:val="002322DF"/>
    <w:rsid w:val="0023662F"/>
    <w:rsid w:val="00245CAE"/>
    <w:rsid w:val="00251C25"/>
    <w:rsid w:val="00263E72"/>
    <w:rsid w:val="0027337C"/>
    <w:rsid w:val="00281A7A"/>
    <w:rsid w:val="0029037A"/>
    <w:rsid w:val="002A1453"/>
    <w:rsid w:val="002B32C0"/>
    <w:rsid w:val="002D5E74"/>
    <w:rsid w:val="002E62DF"/>
    <w:rsid w:val="00313376"/>
    <w:rsid w:val="003426BF"/>
    <w:rsid w:val="00351AB7"/>
    <w:rsid w:val="003919F0"/>
    <w:rsid w:val="003B17E1"/>
    <w:rsid w:val="003B361B"/>
    <w:rsid w:val="003B37C1"/>
    <w:rsid w:val="003D54F5"/>
    <w:rsid w:val="003D5699"/>
    <w:rsid w:val="003E583B"/>
    <w:rsid w:val="003E6E74"/>
    <w:rsid w:val="003E6F71"/>
    <w:rsid w:val="003F2830"/>
    <w:rsid w:val="004170BF"/>
    <w:rsid w:val="00420E03"/>
    <w:rsid w:val="00422220"/>
    <w:rsid w:val="00422AF5"/>
    <w:rsid w:val="00442A7B"/>
    <w:rsid w:val="004823A5"/>
    <w:rsid w:val="00494EF2"/>
    <w:rsid w:val="0049785C"/>
    <w:rsid w:val="004C156E"/>
    <w:rsid w:val="004C1BF3"/>
    <w:rsid w:val="004C4AB4"/>
    <w:rsid w:val="004E1597"/>
    <w:rsid w:val="00513545"/>
    <w:rsid w:val="0051415C"/>
    <w:rsid w:val="00515DF6"/>
    <w:rsid w:val="0052525E"/>
    <w:rsid w:val="0053576D"/>
    <w:rsid w:val="00537C74"/>
    <w:rsid w:val="00541B56"/>
    <w:rsid w:val="00542702"/>
    <w:rsid w:val="00542C91"/>
    <w:rsid w:val="00566C50"/>
    <w:rsid w:val="005927C1"/>
    <w:rsid w:val="00593EB3"/>
    <w:rsid w:val="00596184"/>
    <w:rsid w:val="005A27BE"/>
    <w:rsid w:val="005B0372"/>
    <w:rsid w:val="005C685E"/>
    <w:rsid w:val="005D1DF1"/>
    <w:rsid w:val="005E1EC4"/>
    <w:rsid w:val="005E59C3"/>
    <w:rsid w:val="0060328D"/>
    <w:rsid w:val="00617B2F"/>
    <w:rsid w:val="00624DFB"/>
    <w:rsid w:val="00632467"/>
    <w:rsid w:val="00632903"/>
    <w:rsid w:val="006330DC"/>
    <w:rsid w:val="00651422"/>
    <w:rsid w:val="006573E2"/>
    <w:rsid w:val="0066128B"/>
    <w:rsid w:val="00680305"/>
    <w:rsid w:val="006944FB"/>
    <w:rsid w:val="006D0A8D"/>
    <w:rsid w:val="006D36CA"/>
    <w:rsid w:val="006D5A78"/>
    <w:rsid w:val="006E1A6C"/>
    <w:rsid w:val="006E23B1"/>
    <w:rsid w:val="006F54E8"/>
    <w:rsid w:val="007012F5"/>
    <w:rsid w:val="00723781"/>
    <w:rsid w:val="007745B3"/>
    <w:rsid w:val="00780ACD"/>
    <w:rsid w:val="0079397F"/>
    <w:rsid w:val="007B42A3"/>
    <w:rsid w:val="007E4450"/>
    <w:rsid w:val="007E58CA"/>
    <w:rsid w:val="007F3623"/>
    <w:rsid w:val="007F7EFC"/>
    <w:rsid w:val="0081259B"/>
    <w:rsid w:val="00827EB6"/>
    <w:rsid w:val="00843852"/>
    <w:rsid w:val="0085170F"/>
    <w:rsid w:val="00860A1C"/>
    <w:rsid w:val="00863F5F"/>
    <w:rsid w:val="00874CD3"/>
    <w:rsid w:val="0088752E"/>
    <w:rsid w:val="0089100A"/>
    <w:rsid w:val="00891366"/>
    <w:rsid w:val="008A1F5A"/>
    <w:rsid w:val="008B39AC"/>
    <w:rsid w:val="008B59DE"/>
    <w:rsid w:val="008C5209"/>
    <w:rsid w:val="008D1F85"/>
    <w:rsid w:val="008D50B2"/>
    <w:rsid w:val="008D6D67"/>
    <w:rsid w:val="008E1409"/>
    <w:rsid w:val="008E1E1E"/>
    <w:rsid w:val="008E46AC"/>
    <w:rsid w:val="008E59BC"/>
    <w:rsid w:val="008E7736"/>
    <w:rsid w:val="00905849"/>
    <w:rsid w:val="00922F29"/>
    <w:rsid w:val="00925025"/>
    <w:rsid w:val="00953D33"/>
    <w:rsid w:val="00964076"/>
    <w:rsid w:val="00991A96"/>
    <w:rsid w:val="009B23A8"/>
    <w:rsid w:val="009E7151"/>
    <w:rsid w:val="00A14460"/>
    <w:rsid w:val="00A202C5"/>
    <w:rsid w:val="00A42078"/>
    <w:rsid w:val="00A5458E"/>
    <w:rsid w:val="00A676C0"/>
    <w:rsid w:val="00A72194"/>
    <w:rsid w:val="00A735D4"/>
    <w:rsid w:val="00A75702"/>
    <w:rsid w:val="00A954A7"/>
    <w:rsid w:val="00AA092D"/>
    <w:rsid w:val="00AC27DB"/>
    <w:rsid w:val="00AD13D5"/>
    <w:rsid w:val="00B005BA"/>
    <w:rsid w:val="00B13EFD"/>
    <w:rsid w:val="00B14DEE"/>
    <w:rsid w:val="00B33413"/>
    <w:rsid w:val="00B503C4"/>
    <w:rsid w:val="00B73F64"/>
    <w:rsid w:val="00B81FCF"/>
    <w:rsid w:val="00BD4DA2"/>
    <w:rsid w:val="00BD5C8E"/>
    <w:rsid w:val="00BE7BD4"/>
    <w:rsid w:val="00C027EC"/>
    <w:rsid w:val="00C16091"/>
    <w:rsid w:val="00C25FFF"/>
    <w:rsid w:val="00C35908"/>
    <w:rsid w:val="00C50389"/>
    <w:rsid w:val="00C50952"/>
    <w:rsid w:val="00C67F7E"/>
    <w:rsid w:val="00C753AE"/>
    <w:rsid w:val="00C9633E"/>
    <w:rsid w:val="00CA5B7A"/>
    <w:rsid w:val="00D064E5"/>
    <w:rsid w:val="00D14A3D"/>
    <w:rsid w:val="00D17C35"/>
    <w:rsid w:val="00D20672"/>
    <w:rsid w:val="00D236A2"/>
    <w:rsid w:val="00D249A7"/>
    <w:rsid w:val="00D35265"/>
    <w:rsid w:val="00D36FE2"/>
    <w:rsid w:val="00D54F84"/>
    <w:rsid w:val="00D61DB0"/>
    <w:rsid w:val="00D730EE"/>
    <w:rsid w:val="00D92B6B"/>
    <w:rsid w:val="00DA3D41"/>
    <w:rsid w:val="00DA71FC"/>
    <w:rsid w:val="00DB1C77"/>
    <w:rsid w:val="00DE05FA"/>
    <w:rsid w:val="00DF30A4"/>
    <w:rsid w:val="00E010DE"/>
    <w:rsid w:val="00E10DC4"/>
    <w:rsid w:val="00E51366"/>
    <w:rsid w:val="00E51D04"/>
    <w:rsid w:val="00E669D1"/>
    <w:rsid w:val="00E805F6"/>
    <w:rsid w:val="00E858E5"/>
    <w:rsid w:val="00EB3A31"/>
    <w:rsid w:val="00EC1223"/>
    <w:rsid w:val="00ED4589"/>
    <w:rsid w:val="00F16257"/>
    <w:rsid w:val="00F1705C"/>
    <w:rsid w:val="00F32950"/>
    <w:rsid w:val="00F550D8"/>
    <w:rsid w:val="00F75C48"/>
    <w:rsid w:val="00F9183A"/>
    <w:rsid w:val="00F9211A"/>
    <w:rsid w:val="00F9513E"/>
    <w:rsid w:val="00FC073C"/>
    <w:rsid w:val="00FC1874"/>
    <w:rsid w:val="00FF3B5E"/>
    <w:rsid w:val="00FF5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B4D8F"/>
  <w15:docId w15:val="{56CED3B3-89D8-412D-9159-505A4BE5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9D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Arial" w:eastAsia="Arial" w:hAnsi="Arial" w:cs="Arial"/>
      <w:b w:val="0"/>
      <w:bCs w:val="0"/>
      <w:i w:val="0"/>
      <w:iCs w:val="0"/>
      <w:smallCaps w:val="0"/>
      <w:strike w:val="0"/>
      <w:sz w:val="20"/>
      <w:szCs w:val="20"/>
      <w:u w:val="none"/>
    </w:rPr>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8"/>
      <w:szCs w:val="38"/>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32"/>
      <w:szCs w:val="32"/>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rPr>
  </w:style>
  <w:style w:type="character" w:customStyle="1" w:styleId="a8">
    <w:name w:val="Подпись к таблице_"/>
    <w:basedOn w:val="a0"/>
    <w:link w:val="a9"/>
    <w:rPr>
      <w:rFonts w:ascii="Times New Roman" w:eastAsia="Times New Roman" w:hAnsi="Times New Roman" w:cs="Times New Roman"/>
      <w:b/>
      <w:bCs/>
      <w:i w:val="0"/>
      <w:iCs w:val="0"/>
      <w:smallCaps w:val="0"/>
      <w:strike w:val="0"/>
      <w:sz w:val="18"/>
      <w:szCs w:val="18"/>
      <w:u w:val="none"/>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sz w:val="17"/>
      <w:szCs w:val="17"/>
      <w:u w:val="none"/>
    </w:rPr>
  </w:style>
  <w:style w:type="paragraph" w:customStyle="1" w:styleId="30">
    <w:name w:val="Основной текст (3)"/>
    <w:basedOn w:val="a"/>
    <w:link w:val="3"/>
    <w:rPr>
      <w:rFonts w:ascii="Arial" w:eastAsia="Arial" w:hAnsi="Arial" w:cs="Arial"/>
      <w:sz w:val="20"/>
      <w:szCs w:val="20"/>
    </w:rPr>
  </w:style>
  <w:style w:type="paragraph" w:customStyle="1" w:styleId="a4">
    <w:name w:val="Подпись к картинке"/>
    <w:basedOn w:val="a"/>
    <w:link w:val="a3"/>
    <w:rPr>
      <w:rFonts w:ascii="Times New Roman" w:eastAsia="Times New Roman" w:hAnsi="Times New Roman" w:cs="Times New Roman"/>
    </w:rPr>
  </w:style>
  <w:style w:type="paragraph" w:customStyle="1" w:styleId="1">
    <w:name w:val="Основной текст1"/>
    <w:basedOn w:val="a"/>
    <w:link w:val="a5"/>
    <w:pPr>
      <w:spacing w:line="257" w:lineRule="auto"/>
      <w:ind w:firstLine="400"/>
    </w:pPr>
    <w:rPr>
      <w:rFonts w:ascii="Times New Roman" w:eastAsia="Times New Roman" w:hAnsi="Times New Roman" w:cs="Times New Roman"/>
      <w:sz w:val="26"/>
      <w:szCs w:val="26"/>
    </w:rPr>
  </w:style>
  <w:style w:type="paragraph" w:customStyle="1" w:styleId="20">
    <w:name w:val="Основной текст (2)"/>
    <w:basedOn w:val="a"/>
    <w:link w:val="2"/>
    <w:pPr>
      <w:spacing w:before="60" w:after="680" w:line="302" w:lineRule="auto"/>
      <w:jc w:val="center"/>
    </w:pPr>
    <w:rPr>
      <w:rFonts w:ascii="Times New Roman" w:eastAsia="Times New Roman" w:hAnsi="Times New Roman" w:cs="Times New Roman"/>
    </w:rPr>
  </w:style>
  <w:style w:type="paragraph" w:customStyle="1" w:styleId="11">
    <w:name w:val="Заголовок №1"/>
    <w:basedOn w:val="a"/>
    <w:link w:val="10"/>
    <w:pPr>
      <w:spacing w:after="460" w:line="271" w:lineRule="auto"/>
      <w:jc w:val="center"/>
      <w:outlineLvl w:val="0"/>
    </w:pPr>
    <w:rPr>
      <w:rFonts w:ascii="Times New Roman" w:eastAsia="Times New Roman" w:hAnsi="Times New Roman" w:cs="Times New Roman"/>
      <w:b/>
      <w:bCs/>
      <w:sz w:val="38"/>
      <w:szCs w:val="38"/>
    </w:rPr>
  </w:style>
  <w:style w:type="paragraph" w:customStyle="1" w:styleId="22">
    <w:name w:val="Заголовок №2"/>
    <w:basedOn w:val="a"/>
    <w:link w:val="21"/>
    <w:pPr>
      <w:spacing w:after="280"/>
      <w:ind w:right="920"/>
      <w:jc w:val="center"/>
      <w:outlineLvl w:val="1"/>
    </w:pPr>
    <w:rPr>
      <w:rFonts w:ascii="Times New Roman" w:eastAsia="Times New Roman" w:hAnsi="Times New Roman" w:cs="Times New Roman"/>
      <w:b/>
      <w:bCs/>
      <w:sz w:val="32"/>
      <w:szCs w:val="32"/>
    </w:rPr>
  </w:style>
  <w:style w:type="paragraph" w:customStyle="1" w:styleId="32">
    <w:name w:val="Заголовок №3"/>
    <w:basedOn w:val="a"/>
    <w:link w:val="31"/>
    <w:pPr>
      <w:spacing w:line="271" w:lineRule="auto"/>
      <w:ind w:left="2510"/>
      <w:jc w:val="center"/>
      <w:outlineLvl w:val="2"/>
    </w:pPr>
    <w:rPr>
      <w:rFonts w:ascii="Times New Roman" w:eastAsia="Times New Roman" w:hAnsi="Times New Roman" w:cs="Times New Roman"/>
      <w:b/>
      <w:bCs/>
    </w:rPr>
  </w:style>
  <w:style w:type="paragraph" w:customStyle="1" w:styleId="a7">
    <w:name w:val="Оглавление"/>
    <w:basedOn w:val="a"/>
    <w:link w:val="a6"/>
    <w:pPr>
      <w:spacing w:line="305" w:lineRule="auto"/>
      <w:ind w:firstLine="580"/>
    </w:pPr>
    <w:rPr>
      <w:rFonts w:ascii="Times New Roman" w:eastAsia="Times New Roman" w:hAnsi="Times New Roman" w:cs="Times New Roman"/>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a9">
    <w:name w:val="Подпись к таблице"/>
    <w:basedOn w:val="a"/>
    <w:link w:val="a8"/>
    <w:rPr>
      <w:rFonts w:ascii="Times New Roman" w:eastAsia="Times New Roman" w:hAnsi="Times New Roman" w:cs="Times New Roman"/>
      <w:b/>
      <w:bCs/>
      <w:sz w:val="18"/>
      <w:szCs w:val="18"/>
    </w:rPr>
  </w:style>
  <w:style w:type="paragraph" w:customStyle="1" w:styleId="ab">
    <w:name w:val="Другое"/>
    <w:basedOn w:val="a"/>
    <w:link w:val="aa"/>
    <w:rPr>
      <w:rFonts w:ascii="Times New Roman" w:eastAsia="Times New Roman" w:hAnsi="Times New Roman" w:cs="Times New Roman"/>
      <w:sz w:val="17"/>
      <w:szCs w:val="17"/>
    </w:rPr>
  </w:style>
  <w:style w:type="paragraph" w:styleId="ac">
    <w:name w:val="header"/>
    <w:basedOn w:val="a"/>
    <w:link w:val="ad"/>
    <w:uiPriority w:val="99"/>
    <w:unhideWhenUsed/>
    <w:rsid w:val="00422AF5"/>
    <w:pPr>
      <w:tabs>
        <w:tab w:val="center" w:pos="4677"/>
        <w:tab w:val="right" w:pos="9355"/>
      </w:tabs>
    </w:pPr>
  </w:style>
  <w:style w:type="character" w:customStyle="1" w:styleId="ad">
    <w:name w:val="Верхний колонтитул Знак"/>
    <w:basedOn w:val="a0"/>
    <w:link w:val="ac"/>
    <w:uiPriority w:val="99"/>
    <w:rsid w:val="00422AF5"/>
    <w:rPr>
      <w:color w:val="000000"/>
    </w:rPr>
  </w:style>
  <w:style w:type="table" w:styleId="ae">
    <w:name w:val="Table Grid"/>
    <w:basedOn w:val="a1"/>
    <w:uiPriority w:val="39"/>
    <w:rsid w:val="00991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ing-8">
    <w:name w:val="leading-8"/>
    <w:basedOn w:val="a"/>
    <w:rsid w:val="004C1BF3"/>
    <w:pPr>
      <w:widowControl/>
      <w:spacing w:before="100" w:beforeAutospacing="1" w:after="100" w:afterAutospacing="1"/>
    </w:pPr>
    <w:rPr>
      <w:rFonts w:ascii="Times New Roman" w:eastAsia="Times New Roman" w:hAnsi="Times New Roman" w:cs="Times New Roman"/>
      <w:color w:val="auto"/>
    </w:rPr>
  </w:style>
  <w:style w:type="paragraph" w:styleId="af">
    <w:name w:val="footer"/>
    <w:basedOn w:val="a"/>
    <w:link w:val="af0"/>
    <w:uiPriority w:val="99"/>
    <w:unhideWhenUsed/>
    <w:rsid w:val="00263E72"/>
    <w:pPr>
      <w:tabs>
        <w:tab w:val="center" w:pos="4677"/>
        <w:tab w:val="right" w:pos="9355"/>
      </w:tabs>
    </w:pPr>
  </w:style>
  <w:style w:type="character" w:customStyle="1" w:styleId="af0">
    <w:name w:val="Нижний колонтитул Знак"/>
    <w:basedOn w:val="a0"/>
    <w:link w:val="af"/>
    <w:uiPriority w:val="99"/>
    <w:rsid w:val="00263E72"/>
    <w:rPr>
      <w:color w:val="000000"/>
    </w:rPr>
  </w:style>
  <w:style w:type="paragraph" w:customStyle="1" w:styleId="rvps1">
    <w:name w:val="rvps1"/>
    <w:basedOn w:val="a"/>
    <w:rsid w:val="008E7736"/>
    <w:pPr>
      <w:widowControl/>
      <w:spacing w:before="100" w:beforeAutospacing="1" w:after="100" w:afterAutospacing="1"/>
    </w:pPr>
    <w:rPr>
      <w:rFonts w:ascii="Times New Roman" w:eastAsia="Times New Roman" w:hAnsi="Times New Roman" w:cs="Times New Roman"/>
      <w:color w:val="auto"/>
    </w:rPr>
  </w:style>
  <w:style w:type="character" w:customStyle="1" w:styleId="rvts12">
    <w:name w:val="rvts12"/>
    <w:rsid w:val="008E7736"/>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7807">
      <w:bodyDiv w:val="1"/>
      <w:marLeft w:val="0"/>
      <w:marRight w:val="0"/>
      <w:marTop w:val="0"/>
      <w:marBottom w:val="0"/>
      <w:divBdr>
        <w:top w:val="none" w:sz="0" w:space="0" w:color="auto"/>
        <w:left w:val="none" w:sz="0" w:space="0" w:color="auto"/>
        <w:bottom w:val="none" w:sz="0" w:space="0" w:color="auto"/>
        <w:right w:val="none" w:sz="0" w:space="0" w:color="auto"/>
      </w:divBdr>
    </w:div>
    <w:div w:id="150104358">
      <w:bodyDiv w:val="1"/>
      <w:marLeft w:val="0"/>
      <w:marRight w:val="0"/>
      <w:marTop w:val="0"/>
      <w:marBottom w:val="0"/>
      <w:divBdr>
        <w:top w:val="none" w:sz="0" w:space="0" w:color="auto"/>
        <w:left w:val="none" w:sz="0" w:space="0" w:color="auto"/>
        <w:bottom w:val="none" w:sz="0" w:space="0" w:color="auto"/>
        <w:right w:val="none" w:sz="0" w:space="0" w:color="auto"/>
      </w:divBdr>
    </w:div>
    <w:div w:id="587038317">
      <w:bodyDiv w:val="1"/>
      <w:marLeft w:val="0"/>
      <w:marRight w:val="0"/>
      <w:marTop w:val="0"/>
      <w:marBottom w:val="0"/>
      <w:divBdr>
        <w:top w:val="none" w:sz="0" w:space="0" w:color="auto"/>
        <w:left w:val="none" w:sz="0" w:space="0" w:color="auto"/>
        <w:bottom w:val="none" w:sz="0" w:space="0" w:color="auto"/>
        <w:right w:val="none" w:sz="0" w:space="0" w:color="auto"/>
      </w:divBdr>
    </w:div>
    <w:div w:id="654526665">
      <w:bodyDiv w:val="1"/>
      <w:marLeft w:val="0"/>
      <w:marRight w:val="0"/>
      <w:marTop w:val="0"/>
      <w:marBottom w:val="0"/>
      <w:divBdr>
        <w:top w:val="none" w:sz="0" w:space="0" w:color="auto"/>
        <w:left w:val="none" w:sz="0" w:space="0" w:color="auto"/>
        <w:bottom w:val="none" w:sz="0" w:space="0" w:color="auto"/>
        <w:right w:val="none" w:sz="0" w:space="0" w:color="auto"/>
      </w:divBdr>
    </w:div>
    <w:div w:id="806777876">
      <w:bodyDiv w:val="1"/>
      <w:marLeft w:val="0"/>
      <w:marRight w:val="0"/>
      <w:marTop w:val="0"/>
      <w:marBottom w:val="0"/>
      <w:divBdr>
        <w:top w:val="none" w:sz="0" w:space="0" w:color="auto"/>
        <w:left w:val="none" w:sz="0" w:space="0" w:color="auto"/>
        <w:bottom w:val="none" w:sz="0" w:space="0" w:color="auto"/>
        <w:right w:val="none" w:sz="0" w:space="0" w:color="auto"/>
      </w:divBdr>
    </w:div>
    <w:div w:id="858734804">
      <w:bodyDiv w:val="1"/>
      <w:marLeft w:val="0"/>
      <w:marRight w:val="0"/>
      <w:marTop w:val="0"/>
      <w:marBottom w:val="0"/>
      <w:divBdr>
        <w:top w:val="none" w:sz="0" w:space="0" w:color="auto"/>
        <w:left w:val="none" w:sz="0" w:space="0" w:color="auto"/>
        <w:bottom w:val="none" w:sz="0" w:space="0" w:color="auto"/>
        <w:right w:val="none" w:sz="0" w:space="0" w:color="auto"/>
      </w:divBdr>
    </w:div>
    <w:div w:id="863594079">
      <w:bodyDiv w:val="1"/>
      <w:marLeft w:val="0"/>
      <w:marRight w:val="0"/>
      <w:marTop w:val="0"/>
      <w:marBottom w:val="0"/>
      <w:divBdr>
        <w:top w:val="none" w:sz="0" w:space="0" w:color="auto"/>
        <w:left w:val="none" w:sz="0" w:space="0" w:color="auto"/>
        <w:bottom w:val="none" w:sz="0" w:space="0" w:color="auto"/>
        <w:right w:val="none" w:sz="0" w:space="0" w:color="auto"/>
      </w:divBdr>
    </w:div>
    <w:div w:id="990476365">
      <w:bodyDiv w:val="1"/>
      <w:marLeft w:val="0"/>
      <w:marRight w:val="0"/>
      <w:marTop w:val="0"/>
      <w:marBottom w:val="0"/>
      <w:divBdr>
        <w:top w:val="none" w:sz="0" w:space="0" w:color="auto"/>
        <w:left w:val="none" w:sz="0" w:space="0" w:color="auto"/>
        <w:bottom w:val="none" w:sz="0" w:space="0" w:color="auto"/>
        <w:right w:val="none" w:sz="0" w:space="0" w:color="auto"/>
      </w:divBdr>
    </w:div>
    <w:div w:id="1048728293">
      <w:bodyDiv w:val="1"/>
      <w:marLeft w:val="0"/>
      <w:marRight w:val="0"/>
      <w:marTop w:val="0"/>
      <w:marBottom w:val="0"/>
      <w:divBdr>
        <w:top w:val="none" w:sz="0" w:space="0" w:color="auto"/>
        <w:left w:val="none" w:sz="0" w:space="0" w:color="auto"/>
        <w:bottom w:val="none" w:sz="0" w:space="0" w:color="auto"/>
        <w:right w:val="none" w:sz="0" w:space="0" w:color="auto"/>
      </w:divBdr>
    </w:div>
    <w:div w:id="1311712635">
      <w:bodyDiv w:val="1"/>
      <w:marLeft w:val="0"/>
      <w:marRight w:val="0"/>
      <w:marTop w:val="0"/>
      <w:marBottom w:val="0"/>
      <w:divBdr>
        <w:top w:val="none" w:sz="0" w:space="0" w:color="auto"/>
        <w:left w:val="none" w:sz="0" w:space="0" w:color="auto"/>
        <w:bottom w:val="none" w:sz="0" w:space="0" w:color="auto"/>
        <w:right w:val="none" w:sz="0" w:space="0" w:color="auto"/>
      </w:divBdr>
    </w:div>
    <w:div w:id="1331561417">
      <w:bodyDiv w:val="1"/>
      <w:marLeft w:val="0"/>
      <w:marRight w:val="0"/>
      <w:marTop w:val="0"/>
      <w:marBottom w:val="0"/>
      <w:divBdr>
        <w:top w:val="none" w:sz="0" w:space="0" w:color="auto"/>
        <w:left w:val="none" w:sz="0" w:space="0" w:color="auto"/>
        <w:bottom w:val="none" w:sz="0" w:space="0" w:color="auto"/>
        <w:right w:val="none" w:sz="0" w:space="0" w:color="auto"/>
      </w:divBdr>
    </w:div>
    <w:div w:id="1354578547">
      <w:bodyDiv w:val="1"/>
      <w:marLeft w:val="0"/>
      <w:marRight w:val="0"/>
      <w:marTop w:val="0"/>
      <w:marBottom w:val="0"/>
      <w:divBdr>
        <w:top w:val="none" w:sz="0" w:space="0" w:color="auto"/>
        <w:left w:val="none" w:sz="0" w:space="0" w:color="auto"/>
        <w:bottom w:val="none" w:sz="0" w:space="0" w:color="auto"/>
        <w:right w:val="none" w:sz="0" w:space="0" w:color="auto"/>
      </w:divBdr>
    </w:div>
    <w:div w:id="1477603493">
      <w:bodyDiv w:val="1"/>
      <w:marLeft w:val="0"/>
      <w:marRight w:val="0"/>
      <w:marTop w:val="0"/>
      <w:marBottom w:val="0"/>
      <w:divBdr>
        <w:top w:val="none" w:sz="0" w:space="0" w:color="auto"/>
        <w:left w:val="none" w:sz="0" w:space="0" w:color="auto"/>
        <w:bottom w:val="none" w:sz="0" w:space="0" w:color="auto"/>
        <w:right w:val="none" w:sz="0" w:space="0" w:color="auto"/>
      </w:divBdr>
    </w:div>
    <w:div w:id="1536850066">
      <w:bodyDiv w:val="1"/>
      <w:marLeft w:val="0"/>
      <w:marRight w:val="0"/>
      <w:marTop w:val="0"/>
      <w:marBottom w:val="0"/>
      <w:divBdr>
        <w:top w:val="none" w:sz="0" w:space="0" w:color="auto"/>
        <w:left w:val="none" w:sz="0" w:space="0" w:color="auto"/>
        <w:bottom w:val="none" w:sz="0" w:space="0" w:color="auto"/>
        <w:right w:val="none" w:sz="0" w:space="0" w:color="auto"/>
      </w:divBdr>
    </w:div>
    <w:div w:id="1626110466">
      <w:bodyDiv w:val="1"/>
      <w:marLeft w:val="0"/>
      <w:marRight w:val="0"/>
      <w:marTop w:val="0"/>
      <w:marBottom w:val="0"/>
      <w:divBdr>
        <w:top w:val="none" w:sz="0" w:space="0" w:color="auto"/>
        <w:left w:val="none" w:sz="0" w:space="0" w:color="auto"/>
        <w:bottom w:val="none" w:sz="0" w:space="0" w:color="auto"/>
        <w:right w:val="none" w:sz="0" w:space="0" w:color="auto"/>
      </w:divBdr>
    </w:div>
    <w:div w:id="1791826108">
      <w:bodyDiv w:val="1"/>
      <w:marLeft w:val="0"/>
      <w:marRight w:val="0"/>
      <w:marTop w:val="0"/>
      <w:marBottom w:val="0"/>
      <w:divBdr>
        <w:top w:val="none" w:sz="0" w:space="0" w:color="auto"/>
        <w:left w:val="none" w:sz="0" w:space="0" w:color="auto"/>
        <w:bottom w:val="none" w:sz="0" w:space="0" w:color="auto"/>
        <w:right w:val="none" w:sz="0" w:space="0" w:color="auto"/>
      </w:divBdr>
    </w:div>
    <w:div w:id="2014721937">
      <w:bodyDiv w:val="1"/>
      <w:marLeft w:val="0"/>
      <w:marRight w:val="0"/>
      <w:marTop w:val="0"/>
      <w:marBottom w:val="0"/>
      <w:divBdr>
        <w:top w:val="none" w:sz="0" w:space="0" w:color="auto"/>
        <w:left w:val="none" w:sz="0" w:space="0" w:color="auto"/>
        <w:bottom w:val="none" w:sz="0" w:space="0" w:color="auto"/>
        <w:right w:val="none" w:sz="0" w:space="0" w:color="auto"/>
      </w:divBdr>
    </w:div>
    <w:div w:id="204108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7472</Words>
  <Characters>42592</Characters>
  <Application>Microsoft Office Word</Application>
  <DocSecurity>0</DocSecurity>
  <Lines>354</Lines>
  <Paragraphs>99</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0214-06.doc</vt:lpstr>
      <vt:lpstr>OZIQ-OVQAT MAHSULOTLARI BILAN ALOQADA BO‘LADIGAN MATERIALLARDAN AJRALIB CHIQADIG</vt:lpstr>
      <vt:lpstr/>
      <vt:lpstr>Toshkent – 2006 </vt:lpstr>
      <vt:lpstr/>
      <vt:lpstr>OZIQ-OVQAT MAHSULOTLARI BILAN ALOQADA BO‘LADIGAN MATERIALLARDAN AJRALIB CHIQADIG</vt:lpstr>
      <vt:lpstr>Mundarija</vt:lpstr>
      <vt:lpstr>        Oziq-ovqat mahsulotlari bilan aloqada bo‘ladigan materiallar va buyumlardan ajra</vt:lpstr>
      <vt:lpstr>        </vt:lpstr>
    </vt:vector>
  </TitlesOfParts>
  <Company/>
  <LinksUpToDate>false</LinksUpToDate>
  <CharactersWithSpaces>49965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0214-06.doc</dc:title>
  <dc:subject/>
  <dc:creator>BAHROMAKA</dc:creator>
  <cp:keywords/>
  <cp:lastModifiedBy>Aziz</cp:lastModifiedBy>
  <cp:revision>4</cp:revision>
  <dcterms:created xsi:type="dcterms:W3CDTF">2026-02-06T13:41:00Z</dcterms:created>
  <dcterms:modified xsi:type="dcterms:W3CDTF">2026-02-17T05:51:00Z</dcterms:modified>
</cp:coreProperties>
</file>