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C60C" w14:textId="63403D12" w:rsidR="00BD4C6D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0C56A1" w:rsidRPr="002F251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</w:t>
      </w:r>
      <w:r w:rsidR="0031334A" w:rsidRPr="002F251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-</w:t>
      </w:r>
      <w:r w:rsidR="002F2511" w:rsidRPr="002F251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dekabr</w:t>
      </w:r>
      <w:r w:rsidR="00891DD9" w:rsidRPr="002F2511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891DD9" w:rsidRPr="00891DD9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kuni</w:t>
      </w:r>
      <w:proofErr w:type="spellEnd"/>
      <w:r w:rsidR="00D07DEA" w:rsidRPr="00891DD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</w:t>
      </w:r>
      <w:r w:rsidR="0031334A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n </w:t>
      </w:r>
      <w:proofErr w:type="spellStart"/>
      <w:r w:rsidR="0031334A">
        <w:rPr>
          <w:rFonts w:ascii="Times New Roman" w:hAnsi="Times New Roman"/>
          <w:b/>
          <w:color w:val="000000"/>
          <w:sz w:val="28"/>
          <w:szCs w:val="28"/>
          <w:lang w:val="en-US"/>
        </w:rPr>
        <w:t>tashqari</w:t>
      </w:r>
      <w:proofErr w:type="spellEnd"/>
      <w:r w:rsidR="00527F0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3AD80D6C" w14:textId="78324D88" w:rsidR="008D4B49" w:rsidRPr="000C56A1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="00693F44"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0C56A1" w:rsidRPr="000C56A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20</w:t>
      </w:r>
    </w:p>
    <w:p w14:paraId="64335354" w14:textId="0FF7C1B0" w:rsidR="00287838" w:rsidRPr="002A35EF" w:rsidRDefault="002F2511" w:rsidP="0028783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F2511">
        <w:rPr>
          <w:rFonts w:asciiTheme="majorBidi" w:hAnsiTheme="majorBidi" w:cstheme="majorBidi"/>
          <w:b/>
          <w:sz w:val="28"/>
          <w:szCs w:val="28"/>
          <w:lang w:val="uz-Latn-UZ"/>
        </w:rPr>
        <w:t>1</w:t>
      </w:r>
      <w:r w:rsidR="00287838" w:rsidRPr="002F2511">
        <w:rPr>
          <w:rFonts w:asciiTheme="majorBidi" w:hAnsiTheme="majorBidi" w:cstheme="majorBidi"/>
          <w:b/>
          <w:sz w:val="28"/>
          <w:szCs w:val="28"/>
          <w:lang w:val="uz-Latn-UZ"/>
        </w:rPr>
        <w:t>.</w:t>
      </w:r>
      <w:r w:rsidR="00287838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287838" w:rsidRPr="0028783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Namangan viloyati, To‘raqo‘rg‘on tumani, Gul qishlog‘i hududida joylashgan </w:t>
      </w:r>
      <w:r w:rsidR="00287838" w:rsidRPr="00287838">
        <w:rPr>
          <w:rFonts w:asciiTheme="majorBidi" w:hAnsiTheme="majorBidi" w:cstheme="majorBidi"/>
          <w:b/>
          <w:sz w:val="28"/>
          <w:szCs w:val="28"/>
          <w:lang w:val="uz-Cyrl-UZ"/>
        </w:rPr>
        <w:t>“Axsikent shahristoni”</w:t>
      </w:r>
      <w:r w:rsidR="00287838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287838"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="00287838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tarixiy-madaniy ekspertizadan o‘tkazish masalasi</w:t>
      </w:r>
      <w:r w:rsidR="00287838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2010AFC9" w14:textId="198AF809" w:rsidR="00287838" w:rsidRPr="002A35EF" w:rsidRDefault="00287838" w:rsidP="0028783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15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9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2EBE442E" w14:textId="77777777" w:rsidR="002F2511" w:rsidRPr="002A35EF" w:rsidRDefault="002F2511" w:rsidP="002F251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Latn-UZ"/>
        </w:rPr>
        <w:t>2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Pr="002F2511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viloyati, Yuqori Chirchiq tumani hududida joylashgan </w:t>
      </w:r>
      <w:r w:rsidRPr="002F2511">
        <w:rPr>
          <w:rFonts w:asciiTheme="majorBidi" w:hAnsiTheme="majorBidi" w:cstheme="majorBidi"/>
          <w:b/>
          <w:sz w:val="28"/>
          <w:szCs w:val="28"/>
          <w:lang w:val="uz-Cyrl-UZ"/>
        </w:rPr>
        <w:t>“Xonimtepa”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2F2511">
        <w:rPr>
          <w:rFonts w:asciiTheme="majorBidi" w:hAnsiTheme="majorBidi" w:cstheme="majorBidi"/>
          <w:bCs/>
          <w:sz w:val="28"/>
          <w:szCs w:val="28"/>
          <w:lang w:val="uz-Cyrl-UZ"/>
        </w:rPr>
        <w:br/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tarixiy-madaniy ekspertizadan o‘tkazish masalasi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36103099" w14:textId="77777777" w:rsidR="002F2511" w:rsidRDefault="002F2511" w:rsidP="002F251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15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8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55DEB481" w14:textId="78C6EA34" w:rsidR="00A059CA" w:rsidRPr="002A35EF" w:rsidRDefault="002F2511" w:rsidP="002F251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2F2511">
        <w:rPr>
          <w:rFonts w:asciiTheme="majorBidi" w:hAnsiTheme="majorBidi" w:cstheme="majorBidi"/>
          <w:b/>
          <w:sz w:val="28"/>
          <w:szCs w:val="28"/>
          <w:lang w:val="uz-Latn-UZ"/>
        </w:rPr>
        <w:t>3</w:t>
      </w:r>
      <w:r w:rsidR="00A059CA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="00A059CA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A059CA" w:rsidRPr="00A059CA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viloyati, Parkent tumani hududida joylashgan </w:t>
      </w:r>
      <w:r w:rsidR="00A059CA" w:rsidRPr="00A059CA">
        <w:rPr>
          <w:rFonts w:asciiTheme="majorBidi" w:hAnsiTheme="majorBidi" w:cstheme="majorBidi"/>
          <w:b/>
          <w:sz w:val="28"/>
          <w:szCs w:val="28"/>
          <w:lang w:val="uz-Cyrl-UZ"/>
        </w:rPr>
        <w:t>“</w:t>
      </w:r>
      <w:r w:rsidR="00A059CA" w:rsidRPr="004B2D08">
        <w:rPr>
          <w:rFonts w:asciiTheme="majorBidi" w:hAnsiTheme="majorBidi" w:cstheme="majorBidi"/>
          <w:b/>
          <w:sz w:val="28"/>
          <w:szCs w:val="28"/>
          <w:lang w:val="uz-Cyrl-UZ"/>
        </w:rPr>
        <w:t>K</w:t>
      </w:r>
      <w:r w:rsidR="00A059CA" w:rsidRPr="00A059CA">
        <w:rPr>
          <w:rFonts w:asciiTheme="majorBidi" w:hAnsiTheme="majorBidi" w:cstheme="majorBidi"/>
          <w:b/>
          <w:sz w:val="28"/>
          <w:szCs w:val="28"/>
          <w:lang w:val="uz-Cyrl-UZ"/>
        </w:rPr>
        <w:t>avardan shahristoni”</w:t>
      </w:r>
      <w:r w:rsidR="00A059CA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A059CA"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="00A059CA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tarixiy-madaniy ekspertizadan o‘tkazish masalasi</w:t>
      </w:r>
      <w:r w:rsidR="00A059CA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5BBF94F3" w14:textId="0BC6C32C" w:rsidR="00A059CA" w:rsidRPr="002A35EF" w:rsidRDefault="00A059CA" w:rsidP="00A059CA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60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3F30F079" w14:textId="497F8832" w:rsidR="00CC3A88" w:rsidRPr="002A35EF" w:rsidRDefault="002F2511" w:rsidP="00CC3A8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4</w:t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CC3A88" w:rsidRPr="00CC3A8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viloyati, Yuqori Chirchiq tumani hududida joylashgan </w:t>
      </w:r>
      <w:r w:rsidR="00CC3A88" w:rsidRPr="00CC3A88">
        <w:rPr>
          <w:rFonts w:asciiTheme="majorBidi" w:hAnsiTheme="majorBidi" w:cstheme="majorBidi"/>
          <w:b/>
          <w:sz w:val="28"/>
          <w:szCs w:val="28"/>
          <w:lang w:val="uz-Cyrl-UZ"/>
        </w:rPr>
        <w:t>“Xojakaytepa”</w:t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CC3A88"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B512BB" w:rsidRPr="00B512BB">
        <w:rPr>
          <w:rFonts w:asciiTheme="majorBidi" w:hAnsiTheme="majorBidi" w:cstheme="majorBidi"/>
          <w:bCs/>
          <w:sz w:val="28"/>
          <w:szCs w:val="28"/>
          <w:lang w:val="uz-Cyrl-UZ"/>
        </w:rPr>
        <w:br/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tarixiy-madaniy ekspertizadan o‘tkazish masalasi</w:t>
      </w:r>
      <w:r w:rsidR="00CC3A88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53863337" w14:textId="27344257" w:rsidR="00CC3A88" w:rsidRPr="002A35EF" w:rsidRDefault="00CC3A88" w:rsidP="00CC3A8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3B2D2915" w14:textId="49308460" w:rsidR="00B512BB" w:rsidRPr="002A35EF" w:rsidRDefault="002F2511" w:rsidP="00B512BB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5</w:t>
      </w:r>
      <w:r w:rsidR="00B512BB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="00B512BB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B512BB" w:rsidRPr="00B512BB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Toshkent viloyati, Yuqori Chirchiq tumani hududida joylashgan </w:t>
      </w:r>
      <w:r w:rsidR="00B512BB" w:rsidRPr="00B512BB">
        <w:rPr>
          <w:rFonts w:asciiTheme="majorBidi" w:hAnsiTheme="majorBidi" w:cstheme="majorBidi"/>
          <w:b/>
          <w:sz w:val="28"/>
          <w:szCs w:val="28"/>
          <w:lang w:val="uz-Cyrl-UZ"/>
        </w:rPr>
        <w:t>“Qoratepa”</w:t>
      </w:r>
      <w:r w:rsidR="00B512BB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B512BB"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="00B512BB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tarixiy-madaniy ekspertizadan o‘tkazish masalasi</w:t>
      </w:r>
      <w:r w:rsidR="00B512BB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4E8DD5DB" w14:textId="1F64F1A2" w:rsidR="00B512BB" w:rsidRPr="002A35EF" w:rsidRDefault="00B512BB" w:rsidP="00B512BB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62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0FDC9E3B" w14:textId="463E0E99" w:rsidR="0047246D" w:rsidRPr="002A35EF" w:rsidRDefault="002F2511" w:rsidP="0047246D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6</w:t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 </w:t>
      </w:r>
      <w:r w:rsidR="0047246D" w:rsidRPr="0047246D">
        <w:rPr>
          <w:rFonts w:asciiTheme="majorBidi" w:hAnsiTheme="majorBidi" w:cstheme="majorBidi"/>
          <w:bCs/>
          <w:sz w:val="28"/>
          <w:szCs w:val="28"/>
          <w:lang w:val="uz-Cyrl-UZ"/>
        </w:rPr>
        <w:t>Toshkent viloyati, Angren s</w:t>
      </w:r>
      <w:r w:rsidR="0047246D">
        <w:rPr>
          <w:rFonts w:asciiTheme="majorBidi" w:hAnsiTheme="majorBidi" w:cstheme="majorBidi"/>
          <w:bCs/>
          <w:sz w:val="28"/>
          <w:szCs w:val="28"/>
          <w:lang w:val="uz-Cyrl-UZ"/>
        </w:rPr>
        <w:t>hahar</w:t>
      </w:r>
      <w:r w:rsidR="0047246D" w:rsidRPr="0047246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, “Samarchug‘” MFY hududida joylashgan </w:t>
      </w:r>
      <w:r w:rsidR="0047246D" w:rsidRPr="0047246D">
        <w:rPr>
          <w:rFonts w:asciiTheme="majorBidi" w:hAnsiTheme="majorBidi" w:cstheme="majorBidi"/>
          <w:b/>
          <w:sz w:val="28"/>
          <w:szCs w:val="28"/>
          <w:lang w:val="uz-Cyrl-UZ"/>
        </w:rPr>
        <w:t>“Samarchuktep</w:t>
      </w:r>
      <w:r w:rsidR="0047246D" w:rsidRPr="00796CBB">
        <w:rPr>
          <w:rFonts w:asciiTheme="majorBidi" w:hAnsiTheme="majorBidi" w:cstheme="majorBidi"/>
          <w:b/>
          <w:sz w:val="28"/>
          <w:szCs w:val="28"/>
          <w:lang w:val="uz-Cyrl-UZ"/>
        </w:rPr>
        <w:t>a</w:t>
      </w:r>
      <w:r w:rsidR="0047246D" w:rsidRPr="0047246D">
        <w:rPr>
          <w:rFonts w:asciiTheme="majorBidi" w:hAnsiTheme="majorBidi" w:cstheme="majorBidi"/>
          <w:b/>
          <w:sz w:val="28"/>
          <w:szCs w:val="28"/>
          <w:lang w:val="uz-Cyrl-UZ"/>
        </w:rPr>
        <w:t>”</w:t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 w:rsidR="0047246D">
        <w:rPr>
          <w:rFonts w:asciiTheme="majorBidi" w:hAnsiTheme="majorBidi" w:cstheme="majorBidi"/>
          <w:bCs/>
          <w:sz w:val="28"/>
          <w:szCs w:val="28"/>
          <w:lang w:val="uz-Latn-UZ"/>
        </w:rPr>
        <w:t>arxeologiya yodgorligiga yetkazilgan zarar yuzasidan</w:t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="0047246D" w:rsidRPr="0047246D">
        <w:rPr>
          <w:rFonts w:asciiTheme="majorBidi" w:hAnsiTheme="majorBidi" w:cstheme="majorBidi"/>
          <w:bCs/>
          <w:sz w:val="28"/>
          <w:szCs w:val="28"/>
          <w:lang w:val="uz-Cyrl-UZ"/>
        </w:rPr>
        <w:br/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tarixiy-madaniy ekspertizadan o‘tkazish masalasi</w:t>
      </w:r>
      <w:r w:rsidR="0047246D"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</w:t>
      </w:r>
    </w:p>
    <w:p w14:paraId="1DAEF08A" w14:textId="6E0FE555" w:rsidR="0047246D" w:rsidRPr="002A35EF" w:rsidRDefault="0047246D" w:rsidP="0047246D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2A35EF">
        <w:rPr>
          <w:rFonts w:asciiTheme="majorBidi" w:hAnsiTheme="majorBidi" w:cstheme="majorBidi"/>
          <w:b/>
          <w:bCs/>
          <w:sz w:val="28"/>
          <w:szCs w:val="28"/>
          <w:lang w:val="uz-Cyrl-UZ"/>
        </w:rPr>
        <w:t>Asos: 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en-US"/>
        </w:rPr>
        <w:t>Arxeologiya</w:t>
      </w:r>
      <w:proofErr w:type="spellEnd"/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bo‘limining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.11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.2025-yildagi №</w:t>
      </w:r>
      <w:r w:rsidRPr="002A35EF">
        <w:rPr>
          <w:rFonts w:asciiTheme="majorBidi" w:hAnsiTheme="majorBidi" w:cstheme="majorBidi"/>
          <w:bCs/>
          <w:sz w:val="28"/>
          <w:szCs w:val="28"/>
          <w:lang w:val="uz-Latn-UZ"/>
        </w:rPr>
        <w:t>1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63</w:t>
      </w:r>
      <w:r w:rsidRPr="002A35EF">
        <w:rPr>
          <w:rFonts w:asciiTheme="majorBidi" w:hAnsiTheme="majorBidi" w:cstheme="majorBidi"/>
          <w:bCs/>
          <w:sz w:val="28"/>
          <w:szCs w:val="28"/>
          <w:lang w:val="uz-Cyrl-UZ"/>
        </w:rPr>
        <w:t>-son bildirishnomasi.</w:t>
      </w:r>
    </w:p>
    <w:p w14:paraId="5BAD8349" w14:textId="2E6D98A7" w:rsidR="00796CBB" w:rsidRPr="00B23618" w:rsidRDefault="002F2511" w:rsidP="00796CBB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sz w:val="28"/>
          <w:szCs w:val="28"/>
          <w:lang w:val="uz-Latn-UZ"/>
        </w:rPr>
        <w:t>7</w:t>
      </w:r>
      <w:r w:rsidR="00796CBB" w:rsidRPr="00B23618">
        <w:rPr>
          <w:rFonts w:asciiTheme="majorBidi" w:hAnsiTheme="majorBidi" w:cstheme="majorBidi"/>
          <w:b/>
          <w:sz w:val="28"/>
          <w:szCs w:val="28"/>
          <w:lang w:val="uz-Latn-UZ"/>
        </w:rPr>
        <w:t>.</w:t>
      </w:r>
      <w:r w:rsidR="00796CBB"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> Toshkent shahar, Olmazor tumani, “</w:t>
      </w:r>
      <w:r w:rsidR="00532E2E">
        <w:rPr>
          <w:rFonts w:asciiTheme="majorBidi" w:hAnsiTheme="majorBidi" w:cstheme="majorBidi"/>
          <w:bCs/>
          <w:sz w:val="28"/>
          <w:szCs w:val="28"/>
          <w:lang w:val="uz-Latn-UZ"/>
        </w:rPr>
        <w:t>Oxunguzar</w:t>
      </w:r>
      <w:r w:rsidR="00796CBB"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>”</w:t>
      </w:r>
      <w:r w:rsidR="00796CBB" w:rsidRPr="00B2361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ko‘chasi, 112-manzilda joylashgan </w:t>
      </w:r>
      <w:r w:rsidR="00796CBB" w:rsidRPr="009A2D61">
        <w:rPr>
          <w:rFonts w:asciiTheme="majorBidi" w:hAnsiTheme="majorBidi" w:cstheme="majorBidi"/>
          <w:b/>
          <w:sz w:val="28"/>
          <w:szCs w:val="28"/>
          <w:lang w:val="uz-Cyrl-UZ"/>
        </w:rPr>
        <w:t>“Tillashayx masjidi”</w:t>
      </w:r>
      <w:r w:rsidR="00796CBB" w:rsidRPr="00B23618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da ta’mirlash ishlari</w:t>
      </w:r>
      <w:r w:rsidR="00796CBB"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loyihasi.</w:t>
      </w:r>
    </w:p>
    <w:p w14:paraId="2A926B2D" w14:textId="2B78A6D5" w:rsidR="00796CBB" w:rsidRPr="00B23618" w:rsidRDefault="00796CBB" w:rsidP="00796CBB">
      <w:pPr>
        <w:pStyle w:val="ac"/>
        <w:spacing w:before="0" w:beforeAutospacing="0" w:after="0" w:afterAutospacing="0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B23618">
        <w:rPr>
          <w:rFonts w:asciiTheme="majorBidi" w:hAnsiTheme="majorBidi" w:cstheme="majorBidi"/>
          <w:b/>
          <w:sz w:val="28"/>
          <w:szCs w:val="28"/>
          <w:lang w:val="uz-Latn-UZ"/>
        </w:rPr>
        <w:t>Asos:</w:t>
      </w:r>
      <w:r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 madaniy meros boshqarmasining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21.11</w:t>
      </w:r>
      <w:r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.2025-yil </w:t>
      </w:r>
      <w:r w:rsidRPr="00B23618">
        <w:rPr>
          <w:rFonts w:asciiTheme="majorBidi" w:hAnsiTheme="majorBidi" w:cstheme="majorBidi"/>
          <w:bCs/>
          <w:sz w:val="28"/>
          <w:szCs w:val="28"/>
          <w:lang w:val="uz-Latn-UZ"/>
        </w:rPr>
        <w:br/>
        <w:t>01-02/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1738</w:t>
      </w:r>
      <w:r w:rsidRPr="00B23618">
        <w:rPr>
          <w:rFonts w:asciiTheme="majorBidi" w:hAnsiTheme="majorBidi" w:cstheme="majorBidi"/>
          <w:bCs/>
          <w:sz w:val="28"/>
          <w:szCs w:val="28"/>
          <w:lang w:val="uz-Latn-UZ"/>
        </w:rPr>
        <w:t>-sonli xati hamda Ilmiy-maslahat kengashi xulosasi.</w:t>
      </w:r>
    </w:p>
    <w:p w14:paraId="3A9E8B84" w14:textId="58003798" w:rsidR="00DF291A" w:rsidRPr="00DF291A" w:rsidRDefault="002F2511" w:rsidP="00DF2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2F25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</w:t>
      </w:r>
      <w:r w:rsidR="00DF291A" w:rsidRPr="00DF29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="00DF291A" w:rsidRPr="00DF291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Olmazor tumani, “Zarqaynar” ko‘chasi, 105-manzilda joylashgan “Mo‘yi Muborak madrasasi” muhofaza hududida </w:t>
      </w:r>
      <w:r w:rsidR="00DF291A" w:rsidRPr="00DF29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“Hazrati Imom”</w:t>
      </w:r>
      <w:r w:rsidR="00DF291A" w:rsidRPr="00DF291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masjidi binosini ta’mirlash loyihasi.</w:t>
      </w:r>
    </w:p>
    <w:p w14:paraId="6F5B28E2" w14:textId="1F96A725" w:rsidR="00DF291A" w:rsidRDefault="00DF291A" w:rsidP="00DF2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CD6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CD6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 Toshkent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27.11</w:t>
      </w:r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1766</w:t>
      </w:r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-sonli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dastlabki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CD62C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5872BA6" w14:textId="0B3C76A9" w:rsidR="00F72E45" w:rsidRDefault="002F2511" w:rsidP="00F72E45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Latn-UZ"/>
        </w:rPr>
        <w:t>9</w:t>
      </w:r>
      <w:r w:rsidR="00F72E45">
        <w:rPr>
          <w:b/>
          <w:bCs/>
          <w:sz w:val="28"/>
          <w:szCs w:val="28"/>
          <w:lang w:val="uz-Cyrl-UZ"/>
        </w:rPr>
        <w:t>. </w:t>
      </w:r>
      <w:r w:rsidR="00F72E45">
        <w:rPr>
          <w:bCs/>
          <w:sz w:val="28"/>
          <w:szCs w:val="28"/>
          <w:lang w:val="uz-Latn-UZ"/>
        </w:rPr>
        <w:t>Buxoro viloyati, G‘ijduvon tuman</w:t>
      </w:r>
      <w:r w:rsidR="00DA600E">
        <w:rPr>
          <w:bCs/>
          <w:sz w:val="28"/>
          <w:szCs w:val="28"/>
          <w:lang w:val="uz-Latn-UZ"/>
        </w:rPr>
        <w:t xml:space="preserve">ida joylashgan </w:t>
      </w:r>
      <w:r w:rsidR="00DA600E" w:rsidRPr="00DA600E">
        <w:rPr>
          <w:b/>
          <w:sz w:val="28"/>
          <w:szCs w:val="28"/>
          <w:lang w:val="uz-Latn-UZ"/>
        </w:rPr>
        <w:t>“Shayx Tojiddin”</w:t>
      </w:r>
      <w:r w:rsidR="00DA600E">
        <w:rPr>
          <w:bCs/>
          <w:sz w:val="28"/>
          <w:szCs w:val="28"/>
          <w:lang w:val="uz-Latn-UZ"/>
        </w:rPr>
        <w:t xml:space="preserve"> masjidini mukammal</w:t>
      </w:r>
      <w:r w:rsidR="00F72E45">
        <w:rPr>
          <w:bCs/>
          <w:sz w:val="28"/>
          <w:szCs w:val="28"/>
          <w:lang w:val="uz-Latn-UZ"/>
        </w:rPr>
        <w:t xml:space="preserve"> ta’mirla</w:t>
      </w:r>
      <w:r w:rsidR="00F72E45" w:rsidRPr="00186A8D">
        <w:rPr>
          <w:bCs/>
          <w:sz w:val="28"/>
          <w:szCs w:val="28"/>
          <w:lang w:val="uz-Cyrl-UZ"/>
        </w:rPr>
        <w:t>s</w:t>
      </w:r>
      <w:r w:rsidR="00F72E45">
        <w:rPr>
          <w:bCs/>
          <w:sz w:val="28"/>
          <w:szCs w:val="28"/>
          <w:lang w:val="uz-Cyrl-UZ"/>
        </w:rPr>
        <w:t>h loyihasi.</w:t>
      </w:r>
    </w:p>
    <w:p w14:paraId="5DA271CB" w14:textId="00C94A65" w:rsidR="00F72E45" w:rsidRDefault="00F72E45" w:rsidP="00F72E45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Asos:</w:t>
      </w:r>
      <w:r>
        <w:rPr>
          <w:bCs/>
          <w:sz w:val="28"/>
          <w:szCs w:val="28"/>
          <w:lang w:val="uz-Cyrl-UZ"/>
        </w:rPr>
        <w:t> </w:t>
      </w:r>
      <w:r>
        <w:rPr>
          <w:bCs/>
          <w:sz w:val="28"/>
          <w:szCs w:val="28"/>
          <w:lang w:val="uz-Latn-UZ"/>
        </w:rPr>
        <w:t>Buxoro</w:t>
      </w:r>
      <w:r>
        <w:rPr>
          <w:bCs/>
          <w:sz w:val="28"/>
          <w:szCs w:val="28"/>
          <w:lang w:val="uz-Cyrl-UZ"/>
        </w:rPr>
        <w:t xml:space="preserve"> viloyati madaniy meros boshqarmasining </w:t>
      </w:r>
      <w:r>
        <w:rPr>
          <w:bCs/>
          <w:sz w:val="28"/>
          <w:szCs w:val="28"/>
          <w:lang w:val="uz-Latn-UZ"/>
        </w:rPr>
        <w:t>15.</w:t>
      </w:r>
      <w:r w:rsidR="00733310">
        <w:rPr>
          <w:bCs/>
          <w:sz w:val="28"/>
          <w:szCs w:val="28"/>
          <w:lang w:val="uz-Latn-UZ"/>
        </w:rPr>
        <w:t>06.2025</w:t>
      </w:r>
      <w:r>
        <w:rPr>
          <w:bCs/>
          <w:sz w:val="28"/>
          <w:szCs w:val="28"/>
          <w:lang w:val="uz-Cyrl-UZ"/>
        </w:rPr>
        <w:t>-yil</w:t>
      </w:r>
      <w:r>
        <w:rPr>
          <w:bCs/>
          <w:sz w:val="28"/>
          <w:szCs w:val="28"/>
          <w:lang w:val="uz-Cyrl-UZ"/>
        </w:rPr>
        <w:br/>
        <w:t xml:space="preserve">№ </w:t>
      </w:r>
      <w:r w:rsidRPr="00F72E45">
        <w:rPr>
          <w:bCs/>
          <w:sz w:val="28"/>
          <w:szCs w:val="28"/>
          <w:lang w:val="uz-Cyrl-UZ"/>
        </w:rPr>
        <w:t>04-KM/2599-sonli</w:t>
      </w:r>
      <w:r>
        <w:rPr>
          <w:bCs/>
          <w:sz w:val="28"/>
          <w:szCs w:val="28"/>
          <w:lang w:val="uz-Cyrl-UZ"/>
        </w:rPr>
        <w:t xml:space="preserve"> xati hamda Ilmiy-maslahat kengashi xulosasi.</w:t>
      </w:r>
    </w:p>
    <w:p w14:paraId="4ECD7E77" w14:textId="38FFFD6F" w:rsidR="002F2511" w:rsidRPr="00C91518" w:rsidRDefault="002F2511" w:rsidP="002F2511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1</w:t>
      </w:r>
      <w:r w:rsidR="00976A7E">
        <w:rPr>
          <w:rFonts w:asciiTheme="majorBidi" w:hAnsiTheme="majorBidi" w:cstheme="majorBidi"/>
          <w:b/>
          <w:bCs/>
          <w:sz w:val="28"/>
          <w:szCs w:val="28"/>
          <w:lang w:val="uz-Latn-UZ"/>
        </w:rPr>
        <w:t>0</w:t>
      </w: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shahar,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Shayxontohur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tumanida joylashgan </w:t>
      </w:r>
      <w:r w:rsidRPr="000C56A1">
        <w:rPr>
          <w:rFonts w:asciiTheme="majorBidi" w:hAnsiTheme="majorBidi" w:cstheme="majorBidi"/>
          <w:b/>
          <w:sz w:val="28"/>
          <w:szCs w:val="28"/>
          <w:lang w:val="uz-Latn-UZ"/>
        </w:rPr>
        <w:t>“Eski juva dehqon bozorining 8 ta moviy gumbazlari hamda Chorsu bozorining timi”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uz-Latn-UZ"/>
        </w:rPr>
        <w:t>muhofaza hududida zamonaviy ko‘chma hojatxona va yengil tipdagi savdo do‘konlarini qurish hamda mavjud binoni kapital ta’mirlash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 loyihasi.</w:t>
      </w:r>
    </w:p>
    <w:p w14:paraId="3C796988" w14:textId="27DD8C9C" w:rsidR="002F2511" w:rsidRDefault="002F2511" w:rsidP="006E2D10">
      <w:pPr>
        <w:pStyle w:val="ac"/>
        <w:spacing w:after="0" w:afterAutospacing="0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Asos</w:t>
      </w:r>
      <w:proofErr w:type="spellEnd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shahar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madaniy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meros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boshqarmasining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26.11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.2025-yil 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br/>
        <w:t>01-02/1</w:t>
      </w:r>
      <w:r>
        <w:rPr>
          <w:rFonts w:asciiTheme="majorBidi" w:hAnsiTheme="majorBidi" w:cstheme="majorBidi"/>
          <w:bCs/>
          <w:sz w:val="28"/>
          <w:szCs w:val="28"/>
          <w:lang w:val="en-US"/>
        </w:rPr>
        <w:t>751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-sonli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xati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hamda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dastlabki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xulosasi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25773C54" w14:textId="484BA8A9" w:rsidR="006E2D10" w:rsidRPr="00E82963" w:rsidRDefault="006E2D10" w:rsidP="006E2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</w:t>
      </w: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. 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Navoiy viloyatining Qiziltepa tumanida joylashgan </w:t>
      </w:r>
      <w:r w:rsidRPr="004A1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“Xo‘ja Mashrifat Nabiy”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masjidi arxitektura yodgorligini restavratsiya qilish hamda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ta’mirlash ishlari loyihasi.</w:t>
      </w:r>
    </w:p>
    <w:p w14:paraId="6A523336" w14:textId="6EC2C357" w:rsidR="006E2D10" w:rsidRDefault="006E2D10" w:rsidP="006E2D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Asos: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Navoiy viloyati madaniy meros boshqarmasining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0.11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.2025-yil 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  <w:t>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468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xati</w:t>
      </w:r>
      <w:r w:rsidRPr="00E8296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hamda Ilmiy-maslahat kengashi xulosasi.</w:t>
      </w:r>
    </w:p>
    <w:p w14:paraId="0A5B6AAE" w14:textId="0766ED61" w:rsidR="006E2D10" w:rsidRPr="00E82963" w:rsidRDefault="006E2D10" w:rsidP="006E2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2</w:t>
      </w: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. 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Navoiy viloyatining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Karmana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tumanida joylashgan </w:t>
      </w:r>
      <w:r w:rsidRPr="004A1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Temir Shayx</w:t>
      </w:r>
      <w:r w:rsidRPr="004A1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”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aqbarasi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arxitektura yodgorligini restavratsiya qilish hamda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ta’mirlash ishlari loyihasi.</w:t>
      </w:r>
    </w:p>
    <w:p w14:paraId="40CCC2D6" w14:textId="095F93FA" w:rsidR="006E2D10" w:rsidRDefault="006E2D10" w:rsidP="006E2D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829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Asos: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 Navoiy viloyati madaniy meros boshqarmasining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3.11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.2025-yil 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br/>
        <w:t>№ 01-02/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480</w:t>
      </w:r>
      <w:r w:rsidRPr="00E82963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 xati</w:t>
      </w:r>
      <w:r w:rsidRPr="00E8296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hamda Ilmiy-maslahat kengashi xulosasi.</w:t>
      </w:r>
    </w:p>
    <w:p w14:paraId="0513B9D3" w14:textId="6596B764" w:rsidR="006E2D10" w:rsidRPr="002445AD" w:rsidRDefault="006E2D10" w:rsidP="006E2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13</w:t>
      </w:r>
      <w:r w:rsidRPr="002445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.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viloyati, </w:t>
      </w:r>
      <w:r w:rsidRPr="00633C0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Be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kobod tumani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, 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Hamza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” MFYda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joylashgan </w:t>
      </w:r>
      <w:r w:rsidRPr="002445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Buzruk ota</w:t>
      </w:r>
      <w:r w:rsidRPr="002445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 w:rsidRPr="002445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633C0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diqqatga sazovor joyni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 xml:space="preserve"> </w:t>
      </w:r>
      <w:r w:rsidRPr="00633C08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ta’mirlash hamda obodonlashtirish</w:t>
      </w:r>
      <w:r w:rsidRPr="00633C0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loyihasi.</w:t>
      </w:r>
    </w:p>
    <w:p w14:paraId="60CC7571" w14:textId="77777777" w:rsidR="006E2D10" w:rsidRPr="00D34B75" w:rsidRDefault="006E2D10" w:rsidP="006E2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2445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viloyati Madaniy meros boshqarmasining 2025-yil 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FF54E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19-noya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brdagi №01-</w:t>
      </w:r>
      <w:r w:rsidRPr="00FF54E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727</w:t>
      </w:r>
      <w:r w:rsidRPr="002445A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-sonli xati hamda Ilmiy-maslahat kengashi xulosasi.</w:t>
      </w:r>
      <w:bookmarkStart w:id="0" w:name="_GoBack"/>
      <w:bookmarkEnd w:id="0"/>
    </w:p>
    <w:sectPr w:rsidR="006E2D10" w:rsidRPr="00D3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34F2"/>
    <w:rsid w:val="00006022"/>
    <w:rsid w:val="000101F1"/>
    <w:rsid w:val="000121BA"/>
    <w:rsid w:val="000127AA"/>
    <w:rsid w:val="00013F6C"/>
    <w:rsid w:val="00015546"/>
    <w:rsid w:val="00015F79"/>
    <w:rsid w:val="00016546"/>
    <w:rsid w:val="00024419"/>
    <w:rsid w:val="0002446F"/>
    <w:rsid w:val="000333EE"/>
    <w:rsid w:val="00036CDA"/>
    <w:rsid w:val="0003733B"/>
    <w:rsid w:val="000406E3"/>
    <w:rsid w:val="00040946"/>
    <w:rsid w:val="00040B56"/>
    <w:rsid w:val="000418AD"/>
    <w:rsid w:val="00046987"/>
    <w:rsid w:val="00046E3D"/>
    <w:rsid w:val="00047E28"/>
    <w:rsid w:val="000519B2"/>
    <w:rsid w:val="00051DBA"/>
    <w:rsid w:val="0005205C"/>
    <w:rsid w:val="00052244"/>
    <w:rsid w:val="000574FC"/>
    <w:rsid w:val="000619DE"/>
    <w:rsid w:val="00063169"/>
    <w:rsid w:val="00064366"/>
    <w:rsid w:val="000644DB"/>
    <w:rsid w:val="00064C01"/>
    <w:rsid w:val="00064DC3"/>
    <w:rsid w:val="00065C6B"/>
    <w:rsid w:val="00066679"/>
    <w:rsid w:val="00072216"/>
    <w:rsid w:val="000728E6"/>
    <w:rsid w:val="000755D6"/>
    <w:rsid w:val="0007588A"/>
    <w:rsid w:val="000765AE"/>
    <w:rsid w:val="000818C7"/>
    <w:rsid w:val="000839E0"/>
    <w:rsid w:val="00083C79"/>
    <w:rsid w:val="00085350"/>
    <w:rsid w:val="00085F91"/>
    <w:rsid w:val="00086EC1"/>
    <w:rsid w:val="00090A89"/>
    <w:rsid w:val="00093B1A"/>
    <w:rsid w:val="00093F3A"/>
    <w:rsid w:val="00094377"/>
    <w:rsid w:val="00094FC5"/>
    <w:rsid w:val="00096C62"/>
    <w:rsid w:val="000972E1"/>
    <w:rsid w:val="000A074E"/>
    <w:rsid w:val="000A2073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2241"/>
    <w:rsid w:val="000B538E"/>
    <w:rsid w:val="000B7F41"/>
    <w:rsid w:val="000C078A"/>
    <w:rsid w:val="000C56A1"/>
    <w:rsid w:val="000C58C1"/>
    <w:rsid w:val="000C6903"/>
    <w:rsid w:val="000C6FDB"/>
    <w:rsid w:val="000C703A"/>
    <w:rsid w:val="000C7707"/>
    <w:rsid w:val="000C7831"/>
    <w:rsid w:val="000D0C8F"/>
    <w:rsid w:val="000D1801"/>
    <w:rsid w:val="000D1F2A"/>
    <w:rsid w:val="000D274B"/>
    <w:rsid w:val="000D467F"/>
    <w:rsid w:val="000D48C3"/>
    <w:rsid w:val="000D5409"/>
    <w:rsid w:val="000E1D5A"/>
    <w:rsid w:val="000E30AD"/>
    <w:rsid w:val="000E36ED"/>
    <w:rsid w:val="000E705F"/>
    <w:rsid w:val="000E787D"/>
    <w:rsid w:val="000F357B"/>
    <w:rsid w:val="000F5825"/>
    <w:rsid w:val="000F5A73"/>
    <w:rsid w:val="000F6DE2"/>
    <w:rsid w:val="000F7D84"/>
    <w:rsid w:val="00103114"/>
    <w:rsid w:val="00104F63"/>
    <w:rsid w:val="00104FCA"/>
    <w:rsid w:val="00107510"/>
    <w:rsid w:val="001075B6"/>
    <w:rsid w:val="00107A5A"/>
    <w:rsid w:val="00111996"/>
    <w:rsid w:val="00112553"/>
    <w:rsid w:val="00112F4C"/>
    <w:rsid w:val="00113D35"/>
    <w:rsid w:val="00114844"/>
    <w:rsid w:val="00114BB1"/>
    <w:rsid w:val="00120969"/>
    <w:rsid w:val="0012279D"/>
    <w:rsid w:val="001233DD"/>
    <w:rsid w:val="0012612F"/>
    <w:rsid w:val="00127D9C"/>
    <w:rsid w:val="0013083F"/>
    <w:rsid w:val="00130F4B"/>
    <w:rsid w:val="0013196B"/>
    <w:rsid w:val="001326E6"/>
    <w:rsid w:val="0013364B"/>
    <w:rsid w:val="00133830"/>
    <w:rsid w:val="00133D66"/>
    <w:rsid w:val="001342DB"/>
    <w:rsid w:val="001347A6"/>
    <w:rsid w:val="00134FA7"/>
    <w:rsid w:val="0013780C"/>
    <w:rsid w:val="00142FB7"/>
    <w:rsid w:val="00143C4C"/>
    <w:rsid w:val="00144AC5"/>
    <w:rsid w:val="0014662E"/>
    <w:rsid w:val="001477FF"/>
    <w:rsid w:val="00152587"/>
    <w:rsid w:val="00152D92"/>
    <w:rsid w:val="00154AB8"/>
    <w:rsid w:val="0015593A"/>
    <w:rsid w:val="0015718F"/>
    <w:rsid w:val="0016429C"/>
    <w:rsid w:val="001653AB"/>
    <w:rsid w:val="001714FB"/>
    <w:rsid w:val="00171B71"/>
    <w:rsid w:val="001730D3"/>
    <w:rsid w:val="0017468C"/>
    <w:rsid w:val="001776B0"/>
    <w:rsid w:val="001821AC"/>
    <w:rsid w:val="001871A3"/>
    <w:rsid w:val="0019492A"/>
    <w:rsid w:val="00194DC2"/>
    <w:rsid w:val="00196F49"/>
    <w:rsid w:val="001A25FA"/>
    <w:rsid w:val="001A308F"/>
    <w:rsid w:val="001A3A00"/>
    <w:rsid w:val="001A61FD"/>
    <w:rsid w:val="001A7A32"/>
    <w:rsid w:val="001B065F"/>
    <w:rsid w:val="001B115F"/>
    <w:rsid w:val="001B6356"/>
    <w:rsid w:val="001B695A"/>
    <w:rsid w:val="001B71BA"/>
    <w:rsid w:val="001C09BF"/>
    <w:rsid w:val="001C298C"/>
    <w:rsid w:val="001C4DF0"/>
    <w:rsid w:val="001D12DF"/>
    <w:rsid w:val="001D165A"/>
    <w:rsid w:val="001D1AD6"/>
    <w:rsid w:val="001D3375"/>
    <w:rsid w:val="001D3DBD"/>
    <w:rsid w:val="001D3F11"/>
    <w:rsid w:val="001D5BAD"/>
    <w:rsid w:val="001D6277"/>
    <w:rsid w:val="001E1116"/>
    <w:rsid w:val="001E1353"/>
    <w:rsid w:val="001E1D0D"/>
    <w:rsid w:val="001E1E67"/>
    <w:rsid w:val="001E1FE7"/>
    <w:rsid w:val="001E2164"/>
    <w:rsid w:val="001E281C"/>
    <w:rsid w:val="001E35AA"/>
    <w:rsid w:val="001F004B"/>
    <w:rsid w:val="001F0BE1"/>
    <w:rsid w:val="001F1D5B"/>
    <w:rsid w:val="001F3A2C"/>
    <w:rsid w:val="001F423D"/>
    <w:rsid w:val="001F554E"/>
    <w:rsid w:val="001F6218"/>
    <w:rsid w:val="001F658E"/>
    <w:rsid w:val="001F66DB"/>
    <w:rsid w:val="001F734A"/>
    <w:rsid w:val="001F7861"/>
    <w:rsid w:val="002017A2"/>
    <w:rsid w:val="002033EA"/>
    <w:rsid w:val="00204EFD"/>
    <w:rsid w:val="00205BA5"/>
    <w:rsid w:val="0021280A"/>
    <w:rsid w:val="002163F7"/>
    <w:rsid w:val="002211DC"/>
    <w:rsid w:val="00223E1D"/>
    <w:rsid w:val="00225068"/>
    <w:rsid w:val="00225F64"/>
    <w:rsid w:val="00226935"/>
    <w:rsid w:val="0022714F"/>
    <w:rsid w:val="0023114D"/>
    <w:rsid w:val="00231E20"/>
    <w:rsid w:val="00232A32"/>
    <w:rsid w:val="0023348E"/>
    <w:rsid w:val="002346B5"/>
    <w:rsid w:val="00236A3E"/>
    <w:rsid w:val="00240CA4"/>
    <w:rsid w:val="002445AD"/>
    <w:rsid w:val="00244F4A"/>
    <w:rsid w:val="00246DEA"/>
    <w:rsid w:val="00247024"/>
    <w:rsid w:val="0025075A"/>
    <w:rsid w:val="0025154D"/>
    <w:rsid w:val="00253E8B"/>
    <w:rsid w:val="00254027"/>
    <w:rsid w:val="0026056B"/>
    <w:rsid w:val="00260B1B"/>
    <w:rsid w:val="00263168"/>
    <w:rsid w:val="002632A9"/>
    <w:rsid w:val="002633F5"/>
    <w:rsid w:val="00264A53"/>
    <w:rsid w:val="00265706"/>
    <w:rsid w:val="00266234"/>
    <w:rsid w:val="00271325"/>
    <w:rsid w:val="0027164A"/>
    <w:rsid w:val="00273CA2"/>
    <w:rsid w:val="00274907"/>
    <w:rsid w:val="002762D7"/>
    <w:rsid w:val="00281890"/>
    <w:rsid w:val="00283C91"/>
    <w:rsid w:val="002842F4"/>
    <w:rsid w:val="00285C23"/>
    <w:rsid w:val="00286EE4"/>
    <w:rsid w:val="00287838"/>
    <w:rsid w:val="00290E98"/>
    <w:rsid w:val="002926DC"/>
    <w:rsid w:val="0029451E"/>
    <w:rsid w:val="002949EC"/>
    <w:rsid w:val="00296746"/>
    <w:rsid w:val="00296DDF"/>
    <w:rsid w:val="002A200E"/>
    <w:rsid w:val="002A2BB0"/>
    <w:rsid w:val="002A3143"/>
    <w:rsid w:val="002A35EF"/>
    <w:rsid w:val="002A366A"/>
    <w:rsid w:val="002A5220"/>
    <w:rsid w:val="002A5C7A"/>
    <w:rsid w:val="002B0288"/>
    <w:rsid w:val="002B0320"/>
    <w:rsid w:val="002B2816"/>
    <w:rsid w:val="002B4985"/>
    <w:rsid w:val="002B556E"/>
    <w:rsid w:val="002B6B72"/>
    <w:rsid w:val="002B6C5D"/>
    <w:rsid w:val="002C03B1"/>
    <w:rsid w:val="002C0826"/>
    <w:rsid w:val="002C2805"/>
    <w:rsid w:val="002C6596"/>
    <w:rsid w:val="002C6842"/>
    <w:rsid w:val="002D06AA"/>
    <w:rsid w:val="002D12D6"/>
    <w:rsid w:val="002D3B56"/>
    <w:rsid w:val="002D3DDE"/>
    <w:rsid w:val="002D41F1"/>
    <w:rsid w:val="002D6503"/>
    <w:rsid w:val="002E0853"/>
    <w:rsid w:val="002E0E86"/>
    <w:rsid w:val="002E1702"/>
    <w:rsid w:val="002E3218"/>
    <w:rsid w:val="002E32DA"/>
    <w:rsid w:val="002E61D3"/>
    <w:rsid w:val="002E6702"/>
    <w:rsid w:val="002F1BBE"/>
    <w:rsid w:val="002F2511"/>
    <w:rsid w:val="002F5887"/>
    <w:rsid w:val="002F6276"/>
    <w:rsid w:val="002F78BF"/>
    <w:rsid w:val="00301AC6"/>
    <w:rsid w:val="00304682"/>
    <w:rsid w:val="00304A62"/>
    <w:rsid w:val="00306540"/>
    <w:rsid w:val="00306B50"/>
    <w:rsid w:val="003119D8"/>
    <w:rsid w:val="0031334A"/>
    <w:rsid w:val="00321D94"/>
    <w:rsid w:val="00322775"/>
    <w:rsid w:val="003254FC"/>
    <w:rsid w:val="00325848"/>
    <w:rsid w:val="00326CAF"/>
    <w:rsid w:val="00332F7F"/>
    <w:rsid w:val="0033459B"/>
    <w:rsid w:val="003363D0"/>
    <w:rsid w:val="00337AA6"/>
    <w:rsid w:val="00340A14"/>
    <w:rsid w:val="00340F99"/>
    <w:rsid w:val="003428A4"/>
    <w:rsid w:val="00344FE3"/>
    <w:rsid w:val="00345519"/>
    <w:rsid w:val="00345E77"/>
    <w:rsid w:val="00346DB5"/>
    <w:rsid w:val="003472FD"/>
    <w:rsid w:val="003479E8"/>
    <w:rsid w:val="00351781"/>
    <w:rsid w:val="00362597"/>
    <w:rsid w:val="00363027"/>
    <w:rsid w:val="00363C7B"/>
    <w:rsid w:val="00363F38"/>
    <w:rsid w:val="00363FC2"/>
    <w:rsid w:val="00364665"/>
    <w:rsid w:val="0036536A"/>
    <w:rsid w:val="00366AE4"/>
    <w:rsid w:val="003676D9"/>
    <w:rsid w:val="003700A1"/>
    <w:rsid w:val="003701AA"/>
    <w:rsid w:val="00371F1A"/>
    <w:rsid w:val="00372D7B"/>
    <w:rsid w:val="003730DC"/>
    <w:rsid w:val="00374EC7"/>
    <w:rsid w:val="0038168E"/>
    <w:rsid w:val="003817D6"/>
    <w:rsid w:val="00381DAB"/>
    <w:rsid w:val="00383213"/>
    <w:rsid w:val="00384676"/>
    <w:rsid w:val="00385615"/>
    <w:rsid w:val="00385BF8"/>
    <w:rsid w:val="003906E3"/>
    <w:rsid w:val="00391388"/>
    <w:rsid w:val="003913B1"/>
    <w:rsid w:val="00392403"/>
    <w:rsid w:val="00394FC8"/>
    <w:rsid w:val="003962B7"/>
    <w:rsid w:val="003A2844"/>
    <w:rsid w:val="003A2A83"/>
    <w:rsid w:val="003A6AC6"/>
    <w:rsid w:val="003B08F7"/>
    <w:rsid w:val="003B2568"/>
    <w:rsid w:val="003B3CD9"/>
    <w:rsid w:val="003B4F1C"/>
    <w:rsid w:val="003B75E3"/>
    <w:rsid w:val="003C073A"/>
    <w:rsid w:val="003C2705"/>
    <w:rsid w:val="003C2A06"/>
    <w:rsid w:val="003C6825"/>
    <w:rsid w:val="003C6B92"/>
    <w:rsid w:val="003C7413"/>
    <w:rsid w:val="003C7EF6"/>
    <w:rsid w:val="003D0B8A"/>
    <w:rsid w:val="003D5E7E"/>
    <w:rsid w:val="003D6CFB"/>
    <w:rsid w:val="003E1F05"/>
    <w:rsid w:val="003E544E"/>
    <w:rsid w:val="003F0D7B"/>
    <w:rsid w:val="003F0F79"/>
    <w:rsid w:val="003F1267"/>
    <w:rsid w:val="003F1D53"/>
    <w:rsid w:val="003F2DA4"/>
    <w:rsid w:val="003F78CF"/>
    <w:rsid w:val="004002C1"/>
    <w:rsid w:val="0040253B"/>
    <w:rsid w:val="0040298B"/>
    <w:rsid w:val="00410996"/>
    <w:rsid w:val="00411B51"/>
    <w:rsid w:val="004133EC"/>
    <w:rsid w:val="0041743F"/>
    <w:rsid w:val="00422136"/>
    <w:rsid w:val="00423B26"/>
    <w:rsid w:val="00425435"/>
    <w:rsid w:val="00426DE6"/>
    <w:rsid w:val="00427207"/>
    <w:rsid w:val="004275BA"/>
    <w:rsid w:val="0043033C"/>
    <w:rsid w:val="004327E1"/>
    <w:rsid w:val="00432B1F"/>
    <w:rsid w:val="004338D7"/>
    <w:rsid w:val="00440802"/>
    <w:rsid w:val="00441708"/>
    <w:rsid w:val="00441CAE"/>
    <w:rsid w:val="00441EDC"/>
    <w:rsid w:val="0044481B"/>
    <w:rsid w:val="00444CDD"/>
    <w:rsid w:val="004457EF"/>
    <w:rsid w:val="00446E66"/>
    <w:rsid w:val="00450720"/>
    <w:rsid w:val="00450E58"/>
    <w:rsid w:val="004516E6"/>
    <w:rsid w:val="00453BA0"/>
    <w:rsid w:val="00454CE2"/>
    <w:rsid w:val="00455723"/>
    <w:rsid w:val="0046061D"/>
    <w:rsid w:val="00460B7C"/>
    <w:rsid w:val="0046213C"/>
    <w:rsid w:val="004621A4"/>
    <w:rsid w:val="00462FC8"/>
    <w:rsid w:val="00463014"/>
    <w:rsid w:val="0046665D"/>
    <w:rsid w:val="00466AE7"/>
    <w:rsid w:val="0047019D"/>
    <w:rsid w:val="0047246D"/>
    <w:rsid w:val="00474924"/>
    <w:rsid w:val="00476961"/>
    <w:rsid w:val="00477F03"/>
    <w:rsid w:val="00480F54"/>
    <w:rsid w:val="004821FF"/>
    <w:rsid w:val="00483B6E"/>
    <w:rsid w:val="00483BB1"/>
    <w:rsid w:val="00483FA5"/>
    <w:rsid w:val="00486A5D"/>
    <w:rsid w:val="00486EDD"/>
    <w:rsid w:val="0049038F"/>
    <w:rsid w:val="0049188D"/>
    <w:rsid w:val="00491BFD"/>
    <w:rsid w:val="004929B9"/>
    <w:rsid w:val="004931FB"/>
    <w:rsid w:val="004A0A1E"/>
    <w:rsid w:val="004A501E"/>
    <w:rsid w:val="004A5528"/>
    <w:rsid w:val="004A609C"/>
    <w:rsid w:val="004B2D08"/>
    <w:rsid w:val="004B3C63"/>
    <w:rsid w:val="004B44B3"/>
    <w:rsid w:val="004B600C"/>
    <w:rsid w:val="004B663C"/>
    <w:rsid w:val="004B6CBA"/>
    <w:rsid w:val="004B7556"/>
    <w:rsid w:val="004C11AA"/>
    <w:rsid w:val="004C1B49"/>
    <w:rsid w:val="004C1EAD"/>
    <w:rsid w:val="004D0DBB"/>
    <w:rsid w:val="004D1786"/>
    <w:rsid w:val="004D239F"/>
    <w:rsid w:val="004D2BEB"/>
    <w:rsid w:val="004D3549"/>
    <w:rsid w:val="004D3599"/>
    <w:rsid w:val="004D5482"/>
    <w:rsid w:val="004D591A"/>
    <w:rsid w:val="004D6B23"/>
    <w:rsid w:val="004D71FF"/>
    <w:rsid w:val="004D74DD"/>
    <w:rsid w:val="004E02ED"/>
    <w:rsid w:val="004E1DEC"/>
    <w:rsid w:val="004E29E7"/>
    <w:rsid w:val="004E3ADA"/>
    <w:rsid w:val="004E5432"/>
    <w:rsid w:val="004E6052"/>
    <w:rsid w:val="004E7014"/>
    <w:rsid w:val="004F0501"/>
    <w:rsid w:val="004F1E2F"/>
    <w:rsid w:val="004F3730"/>
    <w:rsid w:val="004F3B03"/>
    <w:rsid w:val="004F575F"/>
    <w:rsid w:val="004F6550"/>
    <w:rsid w:val="00500823"/>
    <w:rsid w:val="00505AF6"/>
    <w:rsid w:val="00505CE1"/>
    <w:rsid w:val="005063EC"/>
    <w:rsid w:val="005108F6"/>
    <w:rsid w:val="005110E5"/>
    <w:rsid w:val="005118F3"/>
    <w:rsid w:val="00512F79"/>
    <w:rsid w:val="00515345"/>
    <w:rsid w:val="0051764A"/>
    <w:rsid w:val="00520952"/>
    <w:rsid w:val="0052185F"/>
    <w:rsid w:val="00523841"/>
    <w:rsid w:val="00524583"/>
    <w:rsid w:val="00524980"/>
    <w:rsid w:val="00524F45"/>
    <w:rsid w:val="00525528"/>
    <w:rsid w:val="00525969"/>
    <w:rsid w:val="00525D04"/>
    <w:rsid w:val="005267A7"/>
    <w:rsid w:val="0052689C"/>
    <w:rsid w:val="00526C98"/>
    <w:rsid w:val="00527870"/>
    <w:rsid w:val="00527968"/>
    <w:rsid w:val="00527F08"/>
    <w:rsid w:val="00531FB7"/>
    <w:rsid w:val="00532165"/>
    <w:rsid w:val="00532E2E"/>
    <w:rsid w:val="005333ED"/>
    <w:rsid w:val="00534B8D"/>
    <w:rsid w:val="00537D98"/>
    <w:rsid w:val="00542668"/>
    <w:rsid w:val="005427B4"/>
    <w:rsid w:val="005429FB"/>
    <w:rsid w:val="0054322C"/>
    <w:rsid w:val="005434D1"/>
    <w:rsid w:val="005473E6"/>
    <w:rsid w:val="00555338"/>
    <w:rsid w:val="005555FC"/>
    <w:rsid w:val="00555736"/>
    <w:rsid w:val="00557F8D"/>
    <w:rsid w:val="005612EA"/>
    <w:rsid w:val="00561701"/>
    <w:rsid w:val="00563611"/>
    <w:rsid w:val="00563CDA"/>
    <w:rsid w:val="005643DE"/>
    <w:rsid w:val="00564753"/>
    <w:rsid w:val="005668BA"/>
    <w:rsid w:val="00567BAA"/>
    <w:rsid w:val="0057060A"/>
    <w:rsid w:val="005706ED"/>
    <w:rsid w:val="00571B47"/>
    <w:rsid w:val="00574AEF"/>
    <w:rsid w:val="0057501B"/>
    <w:rsid w:val="00577EDE"/>
    <w:rsid w:val="00582780"/>
    <w:rsid w:val="00583144"/>
    <w:rsid w:val="005833DA"/>
    <w:rsid w:val="005838DB"/>
    <w:rsid w:val="00585931"/>
    <w:rsid w:val="005900FB"/>
    <w:rsid w:val="00594FA2"/>
    <w:rsid w:val="0059517E"/>
    <w:rsid w:val="005957DA"/>
    <w:rsid w:val="005967DF"/>
    <w:rsid w:val="00596C75"/>
    <w:rsid w:val="005A0819"/>
    <w:rsid w:val="005A1FCA"/>
    <w:rsid w:val="005A4195"/>
    <w:rsid w:val="005A6316"/>
    <w:rsid w:val="005A6CFA"/>
    <w:rsid w:val="005B3A8B"/>
    <w:rsid w:val="005B7BF6"/>
    <w:rsid w:val="005C0254"/>
    <w:rsid w:val="005C3078"/>
    <w:rsid w:val="005C5285"/>
    <w:rsid w:val="005C628D"/>
    <w:rsid w:val="005D03AB"/>
    <w:rsid w:val="005D10C0"/>
    <w:rsid w:val="005D19A1"/>
    <w:rsid w:val="005D21F5"/>
    <w:rsid w:val="005E10F7"/>
    <w:rsid w:val="005E11E5"/>
    <w:rsid w:val="005E13F9"/>
    <w:rsid w:val="005E228D"/>
    <w:rsid w:val="005E3827"/>
    <w:rsid w:val="005E3FDB"/>
    <w:rsid w:val="005E47C5"/>
    <w:rsid w:val="005E5876"/>
    <w:rsid w:val="005F6C1E"/>
    <w:rsid w:val="005F7C7C"/>
    <w:rsid w:val="00601F77"/>
    <w:rsid w:val="006045EA"/>
    <w:rsid w:val="0060485D"/>
    <w:rsid w:val="00605158"/>
    <w:rsid w:val="006054A6"/>
    <w:rsid w:val="0060563A"/>
    <w:rsid w:val="00606142"/>
    <w:rsid w:val="006077E5"/>
    <w:rsid w:val="00611FFE"/>
    <w:rsid w:val="006121C9"/>
    <w:rsid w:val="006122E2"/>
    <w:rsid w:val="006131DF"/>
    <w:rsid w:val="0061506A"/>
    <w:rsid w:val="006163A8"/>
    <w:rsid w:val="00616866"/>
    <w:rsid w:val="00617C24"/>
    <w:rsid w:val="006213B1"/>
    <w:rsid w:val="006214AE"/>
    <w:rsid w:val="006233D8"/>
    <w:rsid w:val="006236DD"/>
    <w:rsid w:val="00625F04"/>
    <w:rsid w:val="00630FDC"/>
    <w:rsid w:val="00631489"/>
    <w:rsid w:val="00631A1E"/>
    <w:rsid w:val="00632FF2"/>
    <w:rsid w:val="00636538"/>
    <w:rsid w:val="00643374"/>
    <w:rsid w:val="006466E4"/>
    <w:rsid w:val="0065181D"/>
    <w:rsid w:val="00653201"/>
    <w:rsid w:val="006533D6"/>
    <w:rsid w:val="00654435"/>
    <w:rsid w:val="00657B2D"/>
    <w:rsid w:val="0066002C"/>
    <w:rsid w:val="00661762"/>
    <w:rsid w:val="00662E28"/>
    <w:rsid w:val="00663094"/>
    <w:rsid w:val="00663216"/>
    <w:rsid w:val="00664318"/>
    <w:rsid w:val="00664A89"/>
    <w:rsid w:val="00665C39"/>
    <w:rsid w:val="00666A9A"/>
    <w:rsid w:val="00670EBC"/>
    <w:rsid w:val="006711A9"/>
    <w:rsid w:val="0067165E"/>
    <w:rsid w:val="00671E41"/>
    <w:rsid w:val="006725D0"/>
    <w:rsid w:val="00673F7F"/>
    <w:rsid w:val="00676308"/>
    <w:rsid w:val="0067708B"/>
    <w:rsid w:val="006827CD"/>
    <w:rsid w:val="00683259"/>
    <w:rsid w:val="00684265"/>
    <w:rsid w:val="006861F4"/>
    <w:rsid w:val="006902C6"/>
    <w:rsid w:val="00693B94"/>
    <w:rsid w:val="00693F44"/>
    <w:rsid w:val="00694D4A"/>
    <w:rsid w:val="00695B37"/>
    <w:rsid w:val="00696944"/>
    <w:rsid w:val="006A0532"/>
    <w:rsid w:val="006A196D"/>
    <w:rsid w:val="006A29B3"/>
    <w:rsid w:val="006A342B"/>
    <w:rsid w:val="006A70E1"/>
    <w:rsid w:val="006B0DB8"/>
    <w:rsid w:val="006B28E0"/>
    <w:rsid w:val="006B5E0B"/>
    <w:rsid w:val="006C07B8"/>
    <w:rsid w:val="006C17F6"/>
    <w:rsid w:val="006C1D3B"/>
    <w:rsid w:val="006C28CA"/>
    <w:rsid w:val="006C39EC"/>
    <w:rsid w:val="006C5114"/>
    <w:rsid w:val="006C534F"/>
    <w:rsid w:val="006C6056"/>
    <w:rsid w:val="006D072D"/>
    <w:rsid w:val="006D188A"/>
    <w:rsid w:val="006D3324"/>
    <w:rsid w:val="006D3DBA"/>
    <w:rsid w:val="006D474C"/>
    <w:rsid w:val="006D5C5E"/>
    <w:rsid w:val="006D78F6"/>
    <w:rsid w:val="006D7F3E"/>
    <w:rsid w:val="006E0023"/>
    <w:rsid w:val="006E0E29"/>
    <w:rsid w:val="006E16F1"/>
    <w:rsid w:val="006E2C16"/>
    <w:rsid w:val="006E2D10"/>
    <w:rsid w:val="006E3EC1"/>
    <w:rsid w:val="006E41D6"/>
    <w:rsid w:val="006F145C"/>
    <w:rsid w:val="006F19EB"/>
    <w:rsid w:val="006F282D"/>
    <w:rsid w:val="006F3080"/>
    <w:rsid w:val="006F436E"/>
    <w:rsid w:val="006F52D2"/>
    <w:rsid w:val="006F6A63"/>
    <w:rsid w:val="007004B3"/>
    <w:rsid w:val="00700D8C"/>
    <w:rsid w:val="007028DF"/>
    <w:rsid w:val="00704AC6"/>
    <w:rsid w:val="00707FC9"/>
    <w:rsid w:val="00714476"/>
    <w:rsid w:val="007154EB"/>
    <w:rsid w:val="00715AE9"/>
    <w:rsid w:val="00716D74"/>
    <w:rsid w:val="00721FC2"/>
    <w:rsid w:val="00722508"/>
    <w:rsid w:val="00722A73"/>
    <w:rsid w:val="00722E72"/>
    <w:rsid w:val="007244C2"/>
    <w:rsid w:val="00725C59"/>
    <w:rsid w:val="00730CAB"/>
    <w:rsid w:val="00730E6D"/>
    <w:rsid w:val="00733310"/>
    <w:rsid w:val="007336EB"/>
    <w:rsid w:val="00733B7B"/>
    <w:rsid w:val="007349E5"/>
    <w:rsid w:val="00734DFB"/>
    <w:rsid w:val="00734FBE"/>
    <w:rsid w:val="00735637"/>
    <w:rsid w:val="00740719"/>
    <w:rsid w:val="00741BC0"/>
    <w:rsid w:val="00741EE6"/>
    <w:rsid w:val="00742041"/>
    <w:rsid w:val="00744C34"/>
    <w:rsid w:val="007458E2"/>
    <w:rsid w:val="00745DEA"/>
    <w:rsid w:val="00747898"/>
    <w:rsid w:val="00747F94"/>
    <w:rsid w:val="00750F53"/>
    <w:rsid w:val="00753B19"/>
    <w:rsid w:val="0075500F"/>
    <w:rsid w:val="00756A95"/>
    <w:rsid w:val="007574E8"/>
    <w:rsid w:val="0075797A"/>
    <w:rsid w:val="00757E28"/>
    <w:rsid w:val="00762CBC"/>
    <w:rsid w:val="00763AA8"/>
    <w:rsid w:val="0076536E"/>
    <w:rsid w:val="00765F8A"/>
    <w:rsid w:val="00766DF0"/>
    <w:rsid w:val="00770D62"/>
    <w:rsid w:val="00772BD5"/>
    <w:rsid w:val="00774BCB"/>
    <w:rsid w:val="00775EA6"/>
    <w:rsid w:val="00777203"/>
    <w:rsid w:val="00777E12"/>
    <w:rsid w:val="007803C5"/>
    <w:rsid w:val="007805D2"/>
    <w:rsid w:val="007805F7"/>
    <w:rsid w:val="0078516B"/>
    <w:rsid w:val="007873CE"/>
    <w:rsid w:val="007901D4"/>
    <w:rsid w:val="00790FD7"/>
    <w:rsid w:val="00793F0C"/>
    <w:rsid w:val="00795493"/>
    <w:rsid w:val="00796568"/>
    <w:rsid w:val="00796CBB"/>
    <w:rsid w:val="007A07DF"/>
    <w:rsid w:val="007A109C"/>
    <w:rsid w:val="007A1796"/>
    <w:rsid w:val="007A204B"/>
    <w:rsid w:val="007A47D3"/>
    <w:rsid w:val="007A5561"/>
    <w:rsid w:val="007A6309"/>
    <w:rsid w:val="007A6C01"/>
    <w:rsid w:val="007B41B5"/>
    <w:rsid w:val="007B59F1"/>
    <w:rsid w:val="007B7009"/>
    <w:rsid w:val="007B7E93"/>
    <w:rsid w:val="007C0F7A"/>
    <w:rsid w:val="007C3593"/>
    <w:rsid w:val="007C4185"/>
    <w:rsid w:val="007C4523"/>
    <w:rsid w:val="007C525A"/>
    <w:rsid w:val="007C63DC"/>
    <w:rsid w:val="007C65A2"/>
    <w:rsid w:val="007C762E"/>
    <w:rsid w:val="007C7F73"/>
    <w:rsid w:val="007D0939"/>
    <w:rsid w:val="007D46B7"/>
    <w:rsid w:val="007D53C7"/>
    <w:rsid w:val="007D601C"/>
    <w:rsid w:val="007D6452"/>
    <w:rsid w:val="007E2C12"/>
    <w:rsid w:val="007E2D56"/>
    <w:rsid w:val="007E41B4"/>
    <w:rsid w:val="007E45BB"/>
    <w:rsid w:val="007E4E6F"/>
    <w:rsid w:val="007E7CE5"/>
    <w:rsid w:val="007F065C"/>
    <w:rsid w:val="007F15B4"/>
    <w:rsid w:val="007F1608"/>
    <w:rsid w:val="007F3017"/>
    <w:rsid w:val="007F3620"/>
    <w:rsid w:val="007F663F"/>
    <w:rsid w:val="007F68E3"/>
    <w:rsid w:val="007F6B3C"/>
    <w:rsid w:val="007F73B9"/>
    <w:rsid w:val="00800259"/>
    <w:rsid w:val="00801AC8"/>
    <w:rsid w:val="00804816"/>
    <w:rsid w:val="00804FCB"/>
    <w:rsid w:val="00805C90"/>
    <w:rsid w:val="00806B5C"/>
    <w:rsid w:val="00806F5B"/>
    <w:rsid w:val="00815516"/>
    <w:rsid w:val="008167C7"/>
    <w:rsid w:val="00817AC2"/>
    <w:rsid w:val="00820B42"/>
    <w:rsid w:val="00820BD8"/>
    <w:rsid w:val="00820F5C"/>
    <w:rsid w:val="00822B27"/>
    <w:rsid w:val="00826717"/>
    <w:rsid w:val="00826866"/>
    <w:rsid w:val="00826C7A"/>
    <w:rsid w:val="00827297"/>
    <w:rsid w:val="0083022D"/>
    <w:rsid w:val="00830871"/>
    <w:rsid w:val="00831B7A"/>
    <w:rsid w:val="00832A00"/>
    <w:rsid w:val="00833CAD"/>
    <w:rsid w:val="0083662A"/>
    <w:rsid w:val="00837702"/>
    <w:rsid w:val="008441B1"/>
    <w:rsid w:val="00845DA9"/>
    <w:rsid w:val="008500B0"/>
    <w:rsid w:val="00850683"/>
    <w:rsid w:val="00853474"/>
    <w:rsid w:val="0085498B"/>
    <w:rsid w:val="00854BB6"/>
    <w:rsid w:val="00854C4E"/>
    <w:rsid w:val="008551A4"/>
    <w:rsid w:val="008556DE"/>
    <w:rsid w:val="0085630F"/>
    <w:rsid w:val="00865124"/>
    <w:rsid w:val="00867891"/>
    <w:rsid w:val="00867E8F"/>
    <w:rsid w:val="00871077"/>
    <w:rsid w:val="00871172"/>
    <w:rsid w:val="00873860"/>
    <w:rsid w:val="008743AC"/>
    <w:rsid w:val="008749B1"/>
    <w:rsid w:val="00874A85"/>
    <w:rsid w:val="00876214"/>
    <w:rsid w:val="00876618"/>
    <w:rsid w:val="00876D13"/>
    <w:rsid w:val="00877F64"/>
    <w:rsid w:val="00882B7C"/>
    <w:rsid w:val="00887663"/>
    <w:rsid w:val="00891DD9"/>
    <w:rsid w:val="008935CB"/>
    <w:rsid w:val="008939FA"/>
    <w:rsid w:val="008957A2"/>
    <w:rsid w:val="008A3E90"/>
    <w:rsid w:val="008A4D1B"/>
    <w:rsid w:val="008A65FF"/>
    <w:rsid w:val="008A7507"/>
    <w:rsid w:val="008A78A5"/>
    <w:rsid w:val="008B2F83"/>
    <w:rsid w:val="008B3127"/>
    <w:rsid w:val="008B4A30"/>
    <w:rsid w:val="008B4E20"/>
    <w:rsid w:val="008B4FA7"/>
    <w:rsid w:val="008B505A"/>
    <w:rsid w:val="008B69F6"/>
    <w:rsid w:val="008B6C49"/>
    <w:rsid w:val="008B7C54"/>
    <w:rsid w:val="008C16BC"/>
    <w:rsid w:val="008C25DB"/>
    <w:rsid w:val="008C660B"/>
    <w:rsid w:val="008C6A83"/>
    <w:rsid w:val="008C6E15"/>
    <w:rsid w:val="008D1054"/>
    <w:rsid w:val="008D1B3F"/>
    <w:rsid w:val="008D2418"/>
    <w:rsid w:val="008D454D"/>
    <w:rsid w:val="008D463A"/>
    <w:rsid w:val="008D4B49"/>
    <w:rsid w:val="008D52C1"/>
    <w:rsid w:val="008D5E0C"/>
    <w:rsid w:val="008D65DE"/>
    <w:rsid w:val="008D723D"/>
    <w:rsid w:val="008E0098"/>
    <w:rsid w:val="008E2E26"/>
    <w:rsid w:val="008E404A"/>
    <w:rsid w:val="008E46AF"/>
    <w:rsid w:val="008E6456"/>
    <w:rsid w:val="008E692B"/>
    <w:rsid w:val="008E7234"/>
    <w:rsid w:val="008E777B"/>
    <w:rsid w:val="008F373E"/>
    <w:rsid w:val="008F3B86"/>
    <w:rsid w:val="008F462A"/>
    <w:rsid w:val="008F4A51"/>
    <w:rsid w:val="00903487"/>
    <w:rsid w:val="009075A2"/>
    <w:rsid w:val="00910B97"/>
    <w:rsid w:val="00910C84"/>
    <w:rsid w:val="0091100B"/>
    <w:rsid w:val="00912ABD"/>
    <w:rsid w:val="0091385A"/>
    <w:rsid w:val="009140A9"/>
    <w:rsid w:val="009140BB"/>
    <w:rsid w:val="00914FF2"/>
    <w:rsid w:val="00921F9A"/>
    <w:rsid w:val="009237E8"/>
    <w:rsid w:val="00925E7D"/>
    <w:rsid w:val="009260BF"/>
    <w:rsid w:val="009272C6"/>
    <w:rsid w:val="0092764B"/>
    <w:rsid w:val="00933273"/>
    <w:rsid w:val="00933459"/>
    <w:rsid w:val="00937638"/>
    <w:rsid w:val="009429FD"/>
    <w:rsid w:val="00942C5C"/>
    <w:rsid w:val="00944B65"/>
    <w:rsid w:val="00946285"/>
    <w:rsid w:val="009463BE"/>
    <w:rsid w:val="009478C3"/>
    <w:rsid w:val="00951BAD"/>
    <w:rsid w:val="00951FB8"/>
    <w:rsid w:val="009560C8"/>
    <w:rsid w:val="00956605"/>
    <w:rsid w:val="009575C3"/>
    <w:rsid w:val="0096045E"/>
    <w:rsid w:val="00960CF9"/>
    <w:rsid w:val="00961FE0"/>
    <w:rsid w:val="009661CB"/>
    <w:rsid w:val="00966FFB"/>
    <w:rsid w:val="0096741F"/>
    <w:rsid w:val="00967564"/>
    <w:rsid w:val="0097262A"/>
    <w:rsid w:val="00976A7E"/>
    <w:rsid w:val="00981FDB"/>
    <w:rsid w:val="00983AB8"/>
    <w:rsid w:val="00984B2F"/>
    <w:rsid w:val="009909C3"/>
    <w:rsid w:val="009951FA"/>
    <w:rsid w:val="0099557A"/>
    <w:rsid w:val="009962E3"/>
    <w:rsid w:val="009A0B6C"/>
    <w:rsid w:val="009A2D61"/>
    <w:rsid w:val="009A459B"/>
    <w:rsid w:val="009A79F2"/>
    <w:rsid w:val="009B0311"/>
    <w:rsid w:val="009B53ED"/>
    <w:rsid w:val="009B5787"/>
    <w:rsid w:val="009C0C47"/>
    <w:rsid w:val="009C0E99"/>
    <w:rsid w:val="009C1E4F"/>
    <w:rsid w:val="009C2FAA"/>
    <w:rsid w:val="009C3970"/>
    <w:rsid w:val="009C44F1"/>
    <w:rsid w:val="009C49B6"/>
    <w:rsid w:val="009C5C4F"/>
    <w:rsid w:val="009C7321"/>
    <w:rsid w:val="009D2F44"/>
    <w:rsid w:val="009D2FC2"/>
    <w:rsid w:val="009D477E"/>
    <w:rsid w:val="009D4E0E"/>
    <w:rsid w:val="009D7330"/>
    <w:rsid w:val="009E0214"/>
    <w:rsid w:val="009E0388"/>
    <w:rsid w:val="009E0A91"/>
    <w:rsid w:val="009E1568"/>
    <w:rsid w:val="009E20CA"/>
    <w:rsid w:val="009E4C08"/>
    <w:rsid w:val="009E4F75"/>
    <w:rsid w:val="009E6F54"/>
    <w:rsid w:val="009F1DB5"/>
    <w:rsid w:val="009F238B"/>
    <w:rsid w:val="009F681D"/>
    <w:rsid w:val="00A02448"/>
    <w:rsid w:val="00A03D33"/>
    <w:rsid w:val="00A059CA"/>
    <w:rsid w:val="00A067A4"/>
    <w:rsid w:val="00A153EB"/>
    <w:rsid w:val="00A15D15"/>
    <w:rsid w:val="00A16981"/>
    <w:rsid w:val="00A17598"/>
    <w:rsid w:val="00A20E39"/>
    <w:rsid w:val="00A2473D"/>
    <w:rsid w:val="00A26A96"/>
    <w:rsid w:val="00A27FC4"/>
    <w:rsid w:val="00A3336E"/>
    <w:rsid w:val="00A40A93"/>
    <w:rsid w:val="00A427B2"/>
    <w:rsid w:val="00A4393C"/>
    <w:rsid w:val="00A43D42"/>
    <w:rsid w:val="00A44A30"/>
    <w:rsid w:val="00A44ED7"/>
    <w:rsid w:val="00A45824"/>
    <w:rsid w:val="00A477E0"/>
    <w:rsid w:val="00A47D67"/>
    <w:rsid w:val="00A52B97"/>
    <w:rsid w:val="00A534C8"/>
    <w:rsid w:val="00A53E15"/>
    <w:rsid w:val="00A56356"/>
    <w:rsid w:val="00A5652D"/>
    <w:rsid w:val="00A57131"/>
    <w:rsid w:val="00A57C56"/>
    <w:rsid w:val="00A57DA9"/>
    <w:rsid w:val="00A62C30"/>
    <w:rsid w:val="00A63DD0"/>
    <w:rsid w:val="00A63EF0"/>
    <w:rsid w:val="00A715F8"/>
    <w:rsid w:val="00A800E4"/>
    <w:rsid w:val="00A822A9"/>
    <w:rsid w:val="00A838F3"/>
    <w:rsid w:val="00A83AFB"/>
    <w:rsid w:val="00A92F8D"/>
    <w:rsid w:val="00A93A28"/>
    <w:rsid w:val="00A93F42"/>
    <w:rsid w:val="00A9419A"/>
    <w:rsid w:val="00A9566B"/>
    <w:rsid w:val="00AA62BC"/>
    <w:rsid w:val="00AB5B3D"/>
    <w:rsid w:val="00AB60E2"/>
    <w:rsid w:val="00AB6B3C"/>
    <w:rsid w:val="00AC0B02"/>
    <w:rsid w:val="00AC2B32"/>
    <w:rsid w:val="00AC3DF9"/>
    <w:rsid w:val="00AC3F9B"/>
    <w:rsid w:val="00AC4724"/>
    <w:rsid w:val="00AC4774"/>
    <w:rsid w:val="00AC49A9"/>
    <w:rsid w:val="00AC58D8"/>
    <w:rsid w:val="00AC7485"/>
    <w:rsid w:val="00AC7943"/>
    <w:rsid w:val="00AC79CA"/>
    <w:rsid w:val="00AC7A2F"/>
    <w:rsid w:val="00AD33A3"/>
    <w:rsid w:val="00AD346F"/>
    <w:rsid w:val="00AD4277"/>
    <w:rsid w:val="00AD4C8B"/>
    <w:rsid w:val="00AD5E28"/>
    <w:rsid w:val="00AD72E6"/>
    <w:rsid w:val="00AE2598"/>
    <w:rsid w:val="00AE6CBA"/>
    <w:rsid w:val="00AE7605"/>
    <w:rsid w:val="00AE7C88"/>
    <w:rsid w:val="00AF070C"/>
    <w:rsid w:val="00AF11F8"/>
    <w:rsid w:val="00AF5267"/>
    <w:rsid w:val="00AF54CD"/>
    <w:rsid w:val="00AF5C68"/>
    <w:rsid w:val="00B02FB7"/>
    <w:rsid w:val="00B101E7"/>
    <w:rsid w:val="00B117AF"/>
    <w:rsid w:val="00B12FB7"/>
    <w:rsid w:val="00B15337"/>
    <w:rsid w:val="00B20A86"/>
    <w:rsid w:val="00B225B6"/>
    <w:rsid w:val="00B272F9"/>
    <w:rsid w:val="00B27C7F"/>
    <w:rsid w:val="00B30D89"/>
    <w:rsid w:val="00B314EB"/>
    <w:rsid w:val="00B315A0"/>
    <w:rsid w:val="00B332D8"/>
    <w:rsid w:val="00B33531"/>
    <w:rsid w:val="00B350A3"/>
    <w:rsid w:val="00B36063"/>
    <w:rsid w:val="00B3680A"/>
    <w:rsid w:val="00B36AF9"/>
    <w:rsid w:val="00B40DF2"/>
    <w:rsid w:val="00B43F01"/>
    <w:rsid w:val="00B44108"/>
    <w:rsid w:val="00B449EE"/>
    <w:rsid w:val="00B44D03"/>
    <w:rsid w:val="00B4644D"/>
    <w:rsid w:val="00B51004"/>
    <w:rsid w:val="00B512BB"/>
    <w:rsid w:val="00B51E4A"/>
    <w:rsid w:val="00B5219D"/>
    <w:rsid w:val="00B54E3C"/>
    <w:rsid w:val="00B60653"/>
    <w:rsid w:val="00B60CA1"/>
    <w:rsid w:val="00B60D38"/>
    <w:rsid w:val="00B60F78"/>
    <w:rsid w:val="00B62780"/>
    <w:rsid w:val="00B63A35"/>
    <w:rsid w:val="00B64257"/>
    <w:rsid w:val="00B65192"/>
    <w:rsid w:val="00B65957"/>
    <w:rsid w:val="00B66417"/>
    <w:rsid w:val="00B67164"/>
    <w:rsid w:val="00B703F7"/>
    <w:rsid w:val="00B70597"/>
    <w:rsid w:val="00B71CB5"/>
    <w:rsid w:val="00B73E55"/>
    <w:rsid w:val="00B742F6"/>
    <w:rsid w:val="00B74A53"/>
    <w:rsid w:val="00B74B89"/>
    <w:rsid w:val="00B753EE"/>
    <w:rsid w:val="00B7578B"/>
    <w:rsid w:val="00B8275B"/>
    <w:rsid w:val="00B8283A"/>
    <w:rsid w:val="00B8300E"/>
    <w:rsid w:val="00B83744"/>
    <w:rsid w:val="00B8569A"/>
    <w:rsid w:val="00B86278"/>
    <w:rsid w:val="00B868AE"/>
    <w:rsid w:val="00B906E8"/>
    <w:rsid w:val="00B9117A"/>
    <w:rsid w:val="00B924A6"/>
    <w:rsid w:val="00B927BE"/>
    <w:rsid w:val="00B92B47"/>
    <w:rsid w:val="00B94589"/>
    <w:rsid w:val="00B945F7"/>
    <w:rsid w:val="00B96405"/>
    <w:rsid w:val="00BA44E4"/>
    <w:rsid w:val="00BA4D78"/>
    <w:rsid w:val="00BA5E71"/>
    <w:rsid w:val="00BA78CC"/>
    <w:rsid w:val="00BB011D"/>
    <w:rsid w:val="00BB06EE"/>
    <w:rsid w:val="00BB2C76"/>
    <w:rsid w:val="00BB34B6"/>
    <w:rsid w:val="00BB52DC"/>
    <w:rsid w:val="00BB59E4"/>
    <w:rsid w:val="00BB6ACB"/>
    <w:rsid w:val="00BC032E"/>
    <w:rsid w:val="00BC3D31"/>
    <w:rsid w:val="00BC4B2F"/>
    <w:rsid w:val="00BC5E2A"/>
    <w:rsid w:val="00BC7DBF"/>
    <w:rsid w:val="00BD0088"/>
    <w:rsid w:val="00BD0340"/>
    <w:rsid w:val="00BD08E1"/>
    <w:rsid w:val="00BD1023"/>
    <w:rsid w:val="00BD1DB9"/>
    <w:rsid w:val="00BD2EAD"/>
    <w:rsid w:val="00BD30FB"/>
    <w:rsid w:val="00BD32CA"/>
    <w:rsid w:val="00BD4C6D"/>
    <w:rsid w:val="00BD4CE6"/>
    <w:rsid w:val="00BD4D8B"/>
    <w:rsid w:val="00BD6248"/>
    <w:rsid w:val="00BD7ACE"/>
    <w:rsid w:val="00BE0AAA"/>
    <w:rsid w:val="00BE125C"/>
    <w:rsid w:val="00BE28D1"/>
    <w:rsid w:val="00BE4E75"/>
    <w:rsid w:val="00BE50FB"/>
    <w:rsid w:val="00BE6654"/>
    <w:rsid w:val="00BE7FA5"/>
    <w:rsid w:val="00BF0494"/>
    <w:rsid w:val="00BF0E2B"/>
    <w:rsid w:val="00BF2E4C"/>
    <w:rsid w:val="00BF576E"/>
    <w:rsid w:val="00C028AF"/>
    <w:rsid w:val="00C02E4A"/>
    <w:rsid w:val="00C046EC"/>
    <w:rsid w:val="00C047E6"/>
    <w:rsid w:val="00C074B9"/>
    <w:rsid w:val="00C10D20"/>
    <w:rsid w:val="00C1124A"/>
    <w:rsid w:val="00C12273"/>
    <w:rsid w:val="00C12F51"/>
    <w:rsid w:val="00C1411A"/>
    <w:rsid w:val="00C14149"/>
    <w:rsid w:val="00C14581"/>
    <w:rsid w:val="00C1664A"/>
    <w:rsid w:val="00C201C3"/>
    <w:rsid w:val="00C2032D"/>
    <w:rsid w:val="00C21DFC"/>
    <w:rsid w:val="00C267DB"/>
    <w:rsid w:val="00C274BA"/>
    <w:rsid w:val="00C331E2"/>
    <w:rsid w:val="00C344E0"/>
    <w:rsid w:val="00C348A3"/>
    <w:rsid w:val="00C34D78"/>
    <w:rsid w:val="00C36038"/>
    <w:rsid w:val="00C435A1"/>
    <w:rsid w:val="00C4396D"/>
    <w:rsid w:val="00C43BF1"/>
    <w:rsid w:val="00C44338"/>
    <w:rsid w:val="00C505FC"/>
    <w:rsid w:val="00C510D3"/>
    <w:rsid w:val="00C517C3"/>
    <w:rsid w:val="00C545AE"/>
    <w:rsid w:val="00C56B29"/>
    <w:rsid w:val="00C57B0B"/>
    <w:rsid w:val="00C704D3"/>
    <w:rsid w:val="00C70C6A"/>
    <w:rsid w:val="00C729C2"/>
    <w:rsid w:val="00C745B9"/>
    <w:rsid w:val="00C757CF"/>
    <w:rsid w:val="00C76F17"/>
    <w:rsid w:val="00C811DE"/>
    <w:rsid w:val="00C81C31"/>
    <w:rsid w:val="00C8266E"/>
    <w:rsid w:val="00C8314F"/>
    <w:rsid w:val="00C86DE9"/>
    <w:rsid w:val="00C87D50"/>
    <w:rsid w:val="00C91518"/>
    <w:rsid w:val="00C9365F"/>
    <w:rsid w:val="00C95AAE"/>
    <w:rsid w:val="00C96131"/>
    <w:rsid w:val="00C975CE"/>
    <w:rsid w:val="00CA06C0"/>
    <w:rsid w:val="00CA0DCA"/>
    <w:rsid w:val="00CA1902"/>
    <w:rsid w:val="00CA5181"/>
    <w:rsid w:val="00CA60E3"/>
    <w:rsid w:val="00CB0C7C"/>
    <w:rsid w:val="00CB1186"/>
    <w:rsid w:val="00CB5A2D"/>
    <w:rsid w:val="00CB5CDA"/>
    <w:rsid w:val="00CB5DEB"/>
    <w:rsid w:val="00CB6B66"/>
    <w:rsid w:val="00CB6F3B"/>
    <w:rsid w:val="00CB77F4"/>
    <w:rsid w:val="00CC09BC"/>
    <w:rsid w:val="00CC1094"/>
    <w:rsid w:val="00CC15FB"/>
    <w:rsid w:val="00CC194D"/>
    <w:rsid w:val="00CC3143"/>
    <w:rsid w:val="00CC3A88"/>
    <w:rsid w:val="00CC3FB9"/>
    <w:rsid w:val="00CC494A"/>
    <w:rsid w:val="00CC655C"/>
    <w:rsid w:val="00CC6934"/>
    <w:rsid w:val="00CD1E5B"/>
    <w:rsid w:val="00CD1F3C"/>
    <w:rsid w:val="00CD252C"/>
    <w:rsid w:val="00CD2F47"/>
    <w:rsid w:val="00CD4643"/>
    <w:rsid w:val="00CD4A28"/>
    <w:rsid w:val="00CD4A6D"/>
    <w:rsid w:val="00CD5895"/>
    <w:rsid w:val="00CD62C8"/>
    <w:rsid w:val="00CD63F0"/>
    <w:rsid w:val="00CD710B"/>
    <w:rsid w:val="00CE6EDB"/>
    <w:rsid w:val="00CE737A"/>
    <w:rsid w:val="00CF018D"/>
    <w:rsid w:val="00CF1208"/>
    <w:rsid w:val="00CF1D12"/>
    <w:rsid w:val="00CF450F"/>
    <w:rsid w:val="00CF4FC5"/>
    <w:rsid w:val="00D01A0A"/>
    <w:rsid w:val="00D02054"/>
    <w:rsid w:val="00D050B9"/>
    <w:rsid w:val="00D059B4"/>
    <w:rsid w:val="00D06A09"/>
    <w:rsid w:val="00D07DEA"/>
    <w:rsid w:val="00D1065F"/>
    <w:rsid w:val="00D13206"/>
    <w:rsid w:val="00D14858"/>
    <w:rsid w:val="00D179F6"/>
    <w:rsid w:val="00D17FB8"/>
    <w:rsid w:val="00D20922"/>
    <w:rsid w:val="00D21CF8"/>
    <w:rsid w:val="00D24C2F"/>
    <w:rsid w:val="00D25FB0"/>
    <w:rsid w:val="00D265FE"/>
    <w:rsid w:val="00D32C23"/>
    <w:rsid w:val="00D32C70"/>
    <w:rsid w:val="00D34634"/>
    <w:rsid w:val="00D34C42"/>
    <w:rsid w:val="00D37316"/>
    <w:rsid w:val="00D377F2"/>
    <w:rsid w:val="00D409C1"/>
    <w:rsid w:val="00D45B52"/>
    <w:rsid w:val="00D4773E"/>
    <w:rsid w:val="00D50AD0"/>
    <w:rsid w:val="00D5270E"/>
    <w:rsid w:val="00D52F06"/>
    <w:rsid w:val="00D53A96"/>
    <w:rsid w:val="00D5412B"/>
    <w:rsid w:val="00D56E75"/>
    <w:rsid w:val="00D57ECA"/>
    <w:rsid w:val="00D6030C"/>
    <w:rsid w:val="00D6118E"/>
    <w:rsid w:val="00D62D8B"/>
    <w:rsid w:val="00D657E3"/>
    <w:rsid w:val="00D70B53"/>
    <w:rsid w:val="00D70E0A"/>
    <w:rsid w:val="00D71DA7"/>
    <w:rsid w:val="00D72E76"/>
    <w:rsid w:val="00D7454A"/>
    <w:rsid w:val="00D81EC7"/>
    <w:rsid w:val="00D83C85"/>
    <w:rsid w:val="00D840C0"/>
    <w:rsid w:val="00D84BCA"/>
    <w:rsid w:val="00D84E7A"/>
    <w:rsid w:val="00D86727"/>
    <w:rsid w:val="00D87D3F"/>
    <w:rsid w:val="00D90718"/>
    <w:rsid w:val="00D90AC6"/>
    <w:rsid w:val="00D90BF1"/>
    <w:rsid w:val="00D916BE"/>
    <w:rsid w:val="00D92077"/>
    <w:rsid w:val="00D92EB2"/>
    <w:rsid w:val="00D9519E"/>
    <w:rsid w:val="00D957A1"/>
    <w:rsid w:val="00D964E9"/>
    <w:rsid w:val="00D96BB6"/>
    <w:rsid w:val="00DA05DD"/>
    <w:rsid w:val="00DA1AD4"/>
    <w:rsid w:val="00DA3C78"/>
    <w:rsid w:val="00DA563A"/>
    <w:rsid w:val="00DA5D5E"/>
    <w:rsid w:val="00DA600E"/>
    <w:rsid w:val="00DA65DB"/>
    <w:rsid w:val="00DA6CAB"/>
    <w:rsid w:val="00DA7BFC"/>
    <w:rsid w:val="00DB4C5D"/>
    <w:rsid w:val="00DB70EE"/>
    <w:rsid w:val="00DB7CBA"/>
    <w:rsid w:val="00DC06A1"/>
    <w:rsid w:val="00DC0C11"/>
    <w:rsid w:val="00DC308C"/>
    <w:rsid w:val="00DC4B11"/>
    <w:rsid w:val="00DC6C6E"/>
    <w:rsid w:val="00DC6CA9"/>
    <w:rsid w:val="00DD1CB8"/>
    <w:rsid w:val="00DD27C1"/>
    <w:rsid w:val="00DD2FDA"/>
    <w:rsid w:val="00DD4256"/>
    <w:rsid w:val="00DD4556"/>
    <w:rsid w:val="00DD5AF2"/>
    <w:rsid w:val="00DD7272"/>
    <w:rsid w:val="00DE107A"/>
    <w:rsid w:val="00DE1D79"/>
    <w:rsid w:val="00DE36B1"/>
    <w:rsid w:val="00DE4419"/>
    <w:rsid w:val="00DE6353"/>
    <w:rsid w:val="00DE6850"/>
    <w:rsid w:val="00DE77FB"/>
    <w:rsid w:val="00DE7870"/>
    <w:rsid w:val="00DF213F"/>
    <w:rsid w:val="00DF291A"/>
    <w:rsid w:val="00DF496F"/>
    <w:rsid w:val="00DF5DA5"/>
    <w:rsid w:val="00DF6D40"/>
    <w:rsid w:val="00E00352"/>
    <w:rsid w:val="00E009BB"/>
    <w:rsid w:val="00E05B18"/>
    <w:rsid w:val="00E12424"/>
    <w:rsid w:val="00E12F04"/>
    <w:rsid w:val="00E148A2"/>
    <w:rsid w:val="00E15D0B"/>
    <w:rsid w:val="00E15D41"/>
    <w:rsid w:val="00E2128F"/>
    <w:rsid w:val="00E21D48"/>
    <w:rsid w:val="00E22CAC"/>
    <w:rsid w:val="00E235C8"/>
    <w:rsid w:val="00E2779D"/>
    <w:rsid w:val="00E30017"/>
    <w:rsid w:val="00E31B42"/>
    <w:rsid w:val="00E32908"/>
    <w:rsid w:val="00E34C41"/>
    <w:rsid w:val="00E34E91"/>
    <w:rsid w:val="00E3696D"/>
    <w:rsid w:val="00E37F5F"/>
    <w:rsid w:val="00E45C1A"/>
    <w:rsid w:val="00E474DE"/>
    <w:rsid w:val="00E50E7F"/>
    <w:rsid w:val="00E52114"/>
    <w:rsid w:val="00E52CBD"/>
    <w:rsid w:val="00E52F2D"/>
    <w:rsid w:val="00E54715"/>
    <w:rsid w:val="00E60D98"/>
    <w:rsid w:val="00E615A2"/>
    <w:rsid w:val="00E61FAF"/>
    <w:rsid w:val="00E66312"/>
    <w:rsid w:val="00E707A2"/>
    <w:rsid w:val="00E733ED"/>
    <w:rsid w:val="00E73EBA"/>
    <w:rsid w:val="00E749A1"/>
    <w:rsid w:val="00E7528A"/>
    <w:rsid w:val="00E820F8"/>
    <w:rsid w:val="00E82F0F"/>
    <w:rsid w:val="00E837EC"/>
    <w:rsid w:val="00E85375"/>
    <w:rsid w:val="00E8612C"/>
    <w:rsid w:val="00E92B1E"/>
    <w:rsid w:val="00E95499"/>
    <w:rsid w:val="00E95C8C"/>
    <w:rsid w:val="00E9723C"/>
    <w:rsid w:val="00E97311"/>
    <w:rsid w:val="00EA6061"/>
    <w:rsid w:val="00EA627C"/>
    <w:rsid w:val="00EA6E40"/>
    <w:rsid w:val="00EA796E"/>
    <w:rsid w:val="00EB022B"/>
    <w:rsid w:val="00EB42BE"/>
    <w:rsid w:val="00EB5106"/>
    <w:rsid w:val="00EC013E"/>
    <w:rsid w:val="00EC0374"/>
    <w:rsid w:val="00EC1AB3"/>
    <w:rsid w:val="00EC2B25"/>
    <w:rsid w:val="00EC35B1"/>
    <w:rsid w:val="00EC37FE"/>
    <w:rsid w:val="00EC5611"/>
    <w:rsid w:val="00ED2BF6"/>
    <w:rsid w:val="00ED344C"/>
    <w:rsid w:val="00ED3F2B"/>
    <w:rsid w:val="00ED6393"/>
    <w:rsid w:val="00ED7250"/>
    <w:rsid w:val="00ED75BF"/>
    <w:rsid w:val="00EE0416"/>
    <w:rsid w:val="00EE1859"/>
    <w:rsid w:val="00EE5141"/>
    <w:rsid w:val="00EE5395"/>
    <w:rsid w:val="00EF2977"/>
    <w:rsid w:val="00EF5342"/>
    <w:rsid w:val="00EF5A3E"/>
    <w:rsid w:val="00F01291"/>
    <w:rsid w:val="00F01C13"/>
    <w:rsid w:val="00F03377"/>
    <w:rsid w:val="00F04639"/>
    <w:rsid w:val="00F05193"/>
    <w:rsid w:val="00F053FD"/>
    <w:rsid w:val="00F10797"/>
    <w:rsid w:val="00F123A8"/>
    <w:rsid w:val="00F12C69"/>
    <w:rsid w:val="00F14C81"/>
    <w:rsid w:val="00F14C92"/>
    <w:rsid w:val="00F1517E"/>
    <w:rsid w:val="00F1623A"/>
    <w:rsid w:val="00F17D58"/>
    <w:rsid w:val="00F20403"/>
    <w:rsid w:val="00F257A4"/>
    <w:rsid w:val="00F25BD5"/>
    <w:rsid w:val="00F26249"/>
    <w:rsid w:val="00F26256"/>
    <w:rsid w:val="00F26C49"/>
    <w:rsid w:val="00F27059"/>
    <w:rsid w:val="00F3184E"/>
    <w:rsid w:val="00F32B13"/>
    <w:rsid w:val="00F32F8C"/>
    <w:rsid w:val="00F33964"/>
    <w:rsid w:val="00F34379"/>
    <w:rsid w:val="00F41AA2"/>
    <w:rsid w:val="00F43FEA"/>
    <w:rsid w:val="00F467B4"/>
    <w:rsid w:val="00F5079F"/>
    <w:rsid w:val="00F529A6"/>
    <w:rsid w:val="00F54764"/>
    <w:rsid w:val="00F5665D"/>
    <w:rsid w:val="00F6036F"/>
    <w:rsid w:val="00F61A78"/>
    <w:rsid w:val="00F6240B"/>
    <w:rsid w:val="00F6275F"/>
    <w:rsid w:val="00F62A64"/>
    <w:rsid w:val="00F65FB8"/>
    <w:rsid w:val="00F66730"/>
    <w:rsid w:val="00F6740F"/>
    <w:rsid w:val="00F71A31"/>
    <w:rsid w:val="00F72AD6"/>
    <w:rsid w:val="00F72E45"/>
    <w:rsid w:val="00F72F3C"/>
    <w:rsid w:val="00F733BC"/>
    <w:rsid w:val="00F74978"/>
    <w:rsid w:val="00F75CCC"/>
    <w:rsid w:val="00F7639E"/>
    <w:rsid w:val="00F77A7E"/>
    <w:rsid w:val="00F80FA3"/>
    <w:rsid w:val="00F839E0"/>
    <w:rsid w:val="00F854F9"/>
    <w:rsid w:val="00F87B2B"/>
    <w:rsid w:val="00F90C78"/>
    <w:rsid w:val="00F90FCE"/>
    <w:rsid w:val="00F9221D"/>
    <w:rsid w:val="00F95305"/>
    <w:rsid w:val="00F97159"/>
    <w:rsid w:val="00FA02AE"/>
    <w:rsid w:val="00FA0DBF"/>
    <w:rsid w:val="00FA116E"/>
    <w:rsid w:val="00FA12F9"/>
    <w:rsid w:val="00FA15BC"/>
    <w:rsid w:val="00FA5D6B"/>
    <w:rsid w:val="00FA757C"/>
    <w:rsid w:val="00FA7848"/>
    <w:rsid w:val="00FB2EAD"/>
    <w:rsid w:val="00FB4B72"/>
    <w:rsid w:val="00FC0024"/>
    <w:rsid w:val="00FC1AD3"/>
    <w:rsid w:val="00FC3B96"/>
    <w:rsid w:val="00FD1048"/>
    <w:rsid w:val="00FD202A"/>
    <w:rsid w:val="00FD251E"/>
    <w:rsid w:val="00FD3265"/>
    <w:rsid w:val="00FD4913"/>
    <w:rsid w:val="00FD6D19"/>
    <w:rsid w:val="00FE18AC"/>
    <w:rsid w:val="00FE1C62"/>
    <w:rsid w:val="00FE1F74"/>
    <w:rsid w:val="00FE57BE"/>
    <w:rsid w:val="00FF0B8E"/>
    <w:rsid w:val="00FF1F3A"/>
    <w:rsid w:val="00FF3015"/>
    <w:rsid w:val="00FF4926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49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2545</cp:revision>
  <cp:lastPrinted>2025-09-28T09:37:00Z</cp:lastPrinted>
  <dcterms:created xsi:type="dcterms:W3CDTF">2025-04-07T13:32:00Z</dcterms:created>
  <dcterms:modified xsi:type="dcterms:W3CDTF">2025-12-01T06:30:00Z</dcterms:modified>
</cp:coreProperties>
</file>